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压纹机项目计划设计方案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0" w:history="1">
        <w:r>
          <w:rPr>
            <w:rFonts w:ascii="仿宋" w:eastAsia="仿宋" w:hAnsi="仿宋" w:cs="仿宋" w:hint="eastAsia"/>
            <w:lang w:eastAsia="zh-CN"/>
          </w:rPr>
          <w:t>概论</w:t>
        </w:r>
        <w:r>
          <w:tab/>
        </w:r>
        <w:r>
          <w:fldChar w:fldCharType="begin"/>
        </w:r>
        <w:r>
          <w:instrText xml:space="preserve"> PAGEREF _Toc14100 \h </w:instrText>
        </w:r>
        <w:r>
          <w:fldChar w:fldCharType="separate"/>
        </w:r>
        <w:r>
          <w:t>3</w:t>
        </w:r>
        <w:r>
          <w:fldChar w:fldCharType="end"/>
        </w:r>
      </w:hyperlink>
    </w:p>
    <w:p>
      <w:pPr>
        <w:pStyle w:val="TOC1"/>
        <w:tabs>
          <w:tab w:val="right" w:leader="dot" w:pos="8306"/>
        </w:tabs>
      </w:pPr>
      <w:hyperlink w:anchor="_Toc25586" w:history="1">
        <w:r>
          <w:rPr>
            <w:rFonts w:ascii="仿宋" w:eastAsia="仿宋" w:hAnsi="仿宋" w:cs="仿宋" w:hint="eastAsia"/>
            <w:lang w:eastAsia="zh-CN"/>
          </w:rPr>
          <w:t>一、压纹机项目可持续发展</w:t>
        </w:r>
        <w:r>
          <w:tab/>
        </w:r>
        <w:r>
          <w:fldChar w:fldCharType="begin"/>
        </w:r>
        <w:r>
          <w:instrText xml:space="preserve"> PAGEREF _Toc25586 \h </w:instrText>
        </w:r>
        <w:r>
          <w:fldChar w:fldCharType="separate"/>
        </w:r>
        <w:r>
          <w:t>3</w:t>
        </w:r>
        <w:r>
          <w:fldChar w:fldCharType="end"/>
        </w:r>
      </w:hyperlink>
    </w:p>
    <w:p>
      <w:pPr>
        <w:pStyle w:val="TOC2"/>
        <w:tabs>
          <w:tab w:val="right" w:leader="dot" w:pos="8306"/>
        </w:tabs>
      </w:pPr>
      <w:hyperlink w:anchor="_Toc5253" w:history="1">
        <w:r>
          <w:rPr>
            <w:rFonts w:ascii="仿宋" w:eastAsia="仿宋" w:hAnsi="仿宋" w:cs="仿宋" w:hint="eastAsia"/>
            <w:lang w:eastAsia="zh-CN"/>
          </w:rPr>
          <w:t>(一)、可持续战略与实践</w:t>
        </w:r>
        <w:r>
          <w:tab/>
        </w:r>
        <w:r>
          <w:fldChar w:fldCharType="begin"/>
        </w:r>
        <w:r>
          <w:instrText xml:space="preserve"> PAGEREF _Toc5253 \h </w:instrText>
        </w:r>
        <w:r>
          <w:fldChar w:fldCharType="separate"/>
        </w:r>
        <w:r>
          <w:t>3</w:t>
        </w:r>
        <w:r>
          <w:fldChar w:fldCharType="end"/>
        </w:r>
      </w:hyperlink>
    </w:p>
    <w:p>
      <w:pPr>
        <w:pStyle w:val="TOC2"/>
        <w:tabs>
          <w:tab w:val="right" w:leader="dot" w:pos="8306"/>
        </w:tabs>
      </w:pPr>
      <w:hyperlink w:anchor="_Toc21490" w:history="1">
        <w:r>
          <w:rPr>
            <w:rFonts w:ascii="仿宋" w:eastAsia="仿宋" w:hAnsi="仿宋" w:cs="仿宋" w:hint="eastAsia"/>
            <w:lang w:eastAsia="zh-CN"/>
          </w:rPr>
          <w:t>(二)、环保与社会责任</w:t>
        </w:r>
        <w:r>
          <w:tab/>
        </w:r>
        <w:r>
          <w:fldChar w:fldCharType="begin"/>
        </w:r>
        <w:r>
          <w:instrText xml:space="preserve"> PAGEREF _Toc21490 \h </w:instrText>
        </w:r>
        <w:r>
          <w:fldChar w:fldCharType="separate"/>
        </w:r>
        <w:r>
          <w:t>4</w:t>
        </w:r>
        <w:r>
          <w:fldChar w:fldCharType="end"/>
        </w:r>
      </w:hyperlink>
    </w:p>
    <w:p>
      <w:pPr>
        <w:pStyle w:val="TOC1"/>
        <w:tabs>
          <w:tab w:val="right" w:leader="dot" w:pos="8306"/>
        </w:tabs>
      </w:pPr>
      <w:hyperlink w:anchor="_Toc32298" w:history="1">
        <w:r>
          <w:rPr>
            <w:rFonts w:ascii="仿宋" w:eastAsia="仿宋" w:hAnsi="仿宋" w:cs="仿宋" w:hint="eastAsia"/>
            <w:lang w:eastAsia="zh-CN"/>
          </w:rPr>
          <w:t>二、市场分析、调研</w:t>
        </w:r>
        <w:r>
          <w:tab/>
        </w:r>
        <w:r>
          <w:fldChar w:fldCharType="begin"/>
        </w:r>
        <w:r>
          <w:instrText xml:space="preserve"> PAGEREF _Toc32298 \h </w:instrText>
        </w:r>
        <w:r>
          <w:fldChar w:fldCharType="separate"/>
        </w:r>
        <w:r>
          <w:t>5</w:t>
        </w:r>
        <w:r>
          <w:fldChar w:fldCharType="end"/>
        </w:r>
      </w:hyperlink>
    </w:p>
    <w:p>
      <w:pPr>
        <w:pStyle w:val="TOC2"/>
        <w:tabs>
          <w:tab w:val="right" w:leader="dot" w:pos="8306"/>
        </w:tabs>
      </w:pPr>
      <w:hyperlink w:anchor="_Toc29243" w:history="1">
        <w:r>
          <w:rPr>
            <w:rFonts w:ascii="仿宋" w:eastAsia="仿宋" w:hAnsi="仿宋" w:cs="仿宋" w:hint="eastAsia"/>
            <w:lang w:eastAsia="zh-CN"/>
          </w:rPr>
          <w:t>(一)、压纹机行业分析</w:t>
        </w:r>
        <w:r>
          <w:tab/>
        </w:r>
        <w:r>
          <w:fldChar w:fldCharType="begin"/>
        </w:r>
        <w:r>
          <w:instrText xml:space="preserve"> PAGEREF _Toc29243 \h </w:instrText>
        </w:r>
        <w:r>
          <w:fldChar w:fldCharType="separate"/>
        </w:r>
        <w:r>
          <w:t>5</w:t>
        </w:r>
        <w:r>
          <w:fldChar w:fldCharType="end"/>
        </w:r>
      </w:hyperlink>
    </w:p>
    <w:p>
      <w:pPr>
        <w:pStyle w:val="TOC2"/>
        <w:tabs>
          <w:tab w:val="right" w:leader="dot" w:pos="8306"/>
        </w:tabs>
      </w:pPr>
      <w:hyperlink w:anchor="_Toc31055" w:history="1">
        <w:r>
          <w:rPr>
            <w:rFonts w:ascii="仿宋" w:eastAsia="仿宋" w:hAnsi="仿宋" w:cs="仿宋" w:hint="eastAsia"/>
            <w:lang w:eastAsia="zh-CN"/>
          </w:rPr>
          <w:t>(二)、压纹机市场分析预测</w:t>
        </w:r>
        <w:r>
          <w:tab/>
        </w:r>
        <w:r>
          <w:fldChar w:fldCharType="begin"/>
        </w:r>
        <w:r>
          <w:instrText xml:space="preserve"> PAGEREF _Toc31055 \h </w:instrText>
        </w:r>
        <w:r>
          <w:fldChar w:fldCharType="separate"/>
        </w:r>
        <w:r>
          <w:t>5</w:t>
        </w:r>
        <w:r>
          <w:fldChar w:fldCharType="end"/>
        </w:r>
      </w:hyperlink>
    </w:p>
    <w:p>
      <w:pPr>
        <w:pStyle w:val="TOC1"/>
        <w:tabs>
          <w:tab w:val="right" w:leader="dot" w:pos="8306"/>
        </w:tabs>
      </w:pPr>
      <w:hyperlink w:anchor="_Toc18410" w:history="1">
        <w:r>
          <w:rPr>
            <w:rFonts w:ascii="仿宋" w:eastAsia="仿宋" w:hAnsi="仿宋" w:cs="仿宋" w:hint="eastAsia"/>
            <w:lang w:eastAsia="zh-CN"/>
          </w:rPr>
          <w:t>三、压纹机项目选址可行性分析</w:t>
        </w:r>
        <w:r>
          <w:tab/>
        </w:r>
        <w:r>
          <w:fldChar w:fldCharType="begin"/>
        </w:r>
        <w:r>
          <w:instrText xml:space="preserve"> PAGEREF _Toc18410 \h </w:instrText>
        </w:r>
        <w:r>
          <w:fldChar w:fldCharType="separate"/>
        </w:r>
        <w:r>
          <w:t>6</w:t>
        </w:r>
        <w:r>
          <w:fldChar w:fldCharType="end"/>
        </w:r>
      </w:hyperlink>
    </w:p>
    <w:p>
      <w:pPr>
        <w:pStyle w:val="TOC2"/>
        <w:tabs>
          <w:tab w:val="right" w:leader="dot" w:pos="8306"/>
        </w:tabs>
      </w:pPr>
      <w:hyperlink w:anchor="_Toc18303" w:history="1">
        <w:r>
          <w:rPr>
            <w:rFonts w:ascii="仿宋" w:eastAsia="仿宋" w:hAnsi="仿宋" w:cs="仿宋" w:hint="eastAsia"/>
            <w:lang w:eastAsia="zh-CN"/>
          </w:rPr>
          <w:t>(一)、压纹机项目选址</w:t>
        </w:r>
        <w:r>
          <w:tab/>
        </w:r>
        <w:r>
          <w:fldChar w:fldCharType="begin"/>
        </w:r>
        <w:r>
          <w:instrText xml:space="preserve"> PAGEREF _Toc18303 \h </w:instrText>
        </w:r>
        <w:r>
          <w:fldChar w:fldCharType="separate"/>
        </w:r>
        <w:r>
          <w:t>6</w:t>
        </w:r>
        <w:r>
          <w:fldChar w:fldCharType="end"/>
        </w:r>
      </w:hyperlink>
    </w:p>
    <w:p>
      <w:pPr>
        <w:pStyle w:val="TOC2"/>
        <w:tabs>
          <w:tab w:val="right" w:leader="dot" w:pos="8306"/>
        </w:tabs>
      </w:pPr>
      <w:hyperlink w:anchor="_Toc449" w:history="1">
        <w:r>
          <w:rPr>
            <w:rFonts w:ascii="仿宋" w:eastAsia="仿宋" w:hAnsi="仿宋" w:cs="仿宋" w:hint="eastAsia"/>
            <w:lang w:eastAsia="zh-CN"/>
          </w:rPr>
          <w:t>(二)、用地控制指标</w:t>
        </w:r>
        <w:r>
          <w:tab/>
        </w:r>
        <w:r>
          <w:fldChar w:fldCharType="begin"/>
        </w:r>
        <w:r>
          <w:instrText xml:space="preserve"> PAGEREF _Toc449 \h </w:instrText>
        </w:r>
        <w:r>
          <w:fldChar w:fldCharType="separate"/>
        </w:r>
        <w:r>
          <w:t>6</w:t>
        </w:r>
        <w:r>
          <w:fldChar w:fldCharType="end"/>
        </w:r>
      </w:hyperlink>
    </w:p>
    <w:p>
      <w:pPr>
        <w:pStyle w:val="TOC2"/>
        <w:tabs>
          <w:tab w:val="right" w:leader="dot" w:pos="8306"/>
        </w:tabs>
      </w:pPr>
      <w:hyperlink w:anchor="_Toc30314" w:history="1">
        <w:r>
          <w:rPr>
            <w:rFonts w:ascii="仿宋" w:eastAsia="仿宋" w:hAnsi="仿宋" w:cs="仿宋" w:hint="eastAsia"/>
            <w:lang w:eastAsia="zh-CN"/>
          </w:rPr>
          <w:t>(三)、节约用地措施</w:t>
        </w:r>
        <w:r>
          <w:tab/>
        </w:r>
        <w:r>
          <w:fldChar w:fldCharType="begin"/>
        </w:r>
        <w:r>
          <w:instrText xml:space="preserve"> PAGEREF _Toc30314 \h </w:instrText>
        </w:r>
        <w:r>
          <w:fldChar w:fldCharType="separate"/>
        </w:r>
        <w:r>
          <w:t>8</w:t>
        </w:r>
        <w:r>
          <w:fldChar w:fldCharType="end"/>
        </w:r>
      </w:hyperlink>
    </w:p>
    <w:p>
      <w:pPr>
        <w:pStyle w:val="TOC2"/>
        <w:tabs>
          <w:tab w:val="right" w:leader="dot" w:pos="8306"/>
        </w:tabs>
      </w:pPr>
      <w:hyperlink w:anchor="_Toc725" w:history="1">
        <w:r>
          <w:rPr>
            <w:rFonts w:ascii="仿宋" w:eastAsia="仿宋" w:hAnsi="仿宋" w:cs="仿宋" w:hint="eastAsia"/>
            <w:lang w:eastAsia="zh-CN"/>
          </w:rPr>
          <w:t>(四)、总图布置方案</w:t>
        </w:r>
        <w:r>
          <w:tab/>
        </w:r>
        <w:r>
          <w:fldChar w:fldCharType="begin"/>
        </w:r>
        <w:r>
          <w:instrText xml:space="preserve"> PAGEREF _Toc725 \h </w:instrText>
        </w:r>
        <w:r>
          <w:fldChar w:fldCharType="separate"/>
        </w:r>
        <w:r>
          <w:t>9</w:t>
        </w:r>
        <w:r>
          <w:fldChar w:fldCharType="end"/>
        </w:r>
      </w:hyperlink>
    </w:p>
    <w:p>
      <w:pPr>
        <w:pStyle w:val="TOC2"/>
        <w:tabs>
          <w:tab w:val="right" w:leader="dot" w:pos="8306"/>
        </w:tabs>
      </w:pPr>
      <w:hyperlink w:anchor="_Toc24653" w:history="1">
        <w:r>
          <w:rPr>
            <w:rFonts w:ascii="仿宋" w:eastAsia="仿宋" w:hAnsi="仿宋" w:cs="仿宋" w:hint="eastAsia"/>
            <w:lang w:eastAsia="zh-CN"/>
          </w:rPr>
          <w:t>(五)、选址综合评价</w:t>
        </w:r>
        <w:r>
          <w:tab/>
        </w:r>
        <w:r>
          <w:fldChar w:fldCharType="begin"/>
        </w:r>
        <w:r>
          <w:instrText xml:space="preserve"> PAGEREF _Toc24653 \h </w:instrText>
        </w:r>
        <w:r>
          <w:fldChar w:fldCharType="separate"/>
        </w:r>
        <w:r>
          <w:t>10</w:t>
        </w:r>
        <w:r>
          <w:fldChar w:fldCharType="end"/>
        </w:r>
      </w:hyperlink>
    </w:p>
    <w:p>
      <w:pPr>
        <w:pStyle w:val="TOC1"/>
        <w:tabs>
          <w:tab w:val="right" w:leader="dot" w:pos="8306"/>
        </w:tabs>
      </w:pPr>
      <w:hyperlink w:anchor="_Toc14826" w:history="1">
        <w:r>
          <w:rPr>
            <w:rFonts w:ascii="仿宋" w:eastAsia="仿宋" w:hAnsi="仿宋" w:cs="仿宋" w:hint="eastAsia"/>
            <w:lang w:eastAsia="zh-CN"/>
          </w:rPr>
          <w:t>四、压纹机项目土建工程</w:t>
        </w:r>
        <w:r>
          <w:tab/>
        </w:r>
        <w:r>
          <w:fldChar w:fldCharType="begin"/>
        </w:r>
        <w:r>
          <w:instrText xml:space="preserve"> PAGEREF _Toc14826 \h </w:instrText>
        </w:r>
        <w:r>
          <w:fldChar w:fldCharType="separate"/>
        </w:r>
        <w:r>
          <w:t>11</w:t>
        </w:r>
        <w:r>
          <w:fldChar w:fldCharType="end"/>
        </w:r>
      </w:hyperlink>
    </w:p>
    <w:p>
      <w:pPr>
        <w:pStyle w:val="TOC2"/>
        <w:tabs>
          <w:tab w:val="right" w:leader="dot" w:pos="8306"/>
        </w:tabs>
      </w:pPr>
      <w:hyperlink w:anchor="_Toc10354" w:history="1">
        <w:r>
          <w:rPr>
            <w:rFonts w:ascii="仿宋" w:eastAsia="仿宋" w:hAnsi="仿宋" w:cs="仿宋" w:hint="eastAsia"/>
            <w:lang w:eastAsia="zh-CN"/>
          </w:rPr>
          <w:t>(一)、建筑工程设计原则</w:t>
        </w:r>
        <w:r>
          <w:tab/>
        </w:r>
        <w:r>
          <w:fldChar w:fldCharType="begin"/>
        </w:r>
        <w:r>
          <w:instrText xml:space="preserve"> PAGEREF _Toc10354 \h </w:instrText>
        </w:r>
        <w:r>
          <w:fldChar w:fldCharType="separate"/>
        </w:r>
        <w:r>
          <w:t>11</w:t>
        </w:r>
        <w:r>
          <w:fldChar w:fldCharType="end"/>
        </w:r>
      </w:hyperlink>
    </w:p>
    <w:p>
      <w:pPr>
        <w:pStyle w:val="TOC2"/>
        <w:tabs>
          <w:tab w:val="right" w:leader="dot" w:pos="8306"/>
        </w:tabs>
      </w:pPr>
      <w:hyperlink w:anchor="_Toc13933" w:history="1">
        <w:r>
          <w:rPr>
            <w:rFonts w:ascii="仿宋" w:eastAsia="仿宋" w:hAnsi="仿宋" w:cs="仿宋" w:hint="eastAsia"/>
            <w:lang w:eastAsia="zh-CN"/>
          </w:rPr>
          <w:t>(二)、土建工程设计年限及安全等级</w:t>
        </w:r>
        <w:r>
          <w:tab/>
        </w:r>
        <w:r>
          <w:fldChar w:fldCharType="begin"/>
        </w:r>
        <w:r>
          <w:instrText xml:space="preserve"> PAGEREF _Toc13933 \h </w:instrText>
        </w:r>
        <w:r>
          <w:fldChar w:fldCharType="separate"/>
        </w:r>
        <w:r>
          <w:t>13</w:t>
        </w:r>
        <w:r>
          <w:fldChar w:fldCharType="end"/>
        </w:r>
      </w:hyperlink>
    </w:p>
    <w:p>
      <w:pPr>
        <w:pStyle w:val="TOC2"/>
        <w:tabs>
          <w:tab w:val="right" w:leader="dot" w:pos="8306"/>
        </w:tabs>
      </w:pPr>
      <w:hyperlink w:anchor="_Toc23733" w:history="1">
        <w:r>
          <w:rPr>
            <w:rFonts w:ascii="仿宋" w:eastAsia="仿宋" w:hAnsi="仿宋" w:cs="仿宋" w:hint="eastAsia"/>
            <w:lang w:eastAsia="zh-CN"/>
          </w:rPr>
          <w:t>(三)、建筑工程设计总体要求</w:t>
        </w:r>
        <w:r>
          <w:tab/>
        </w:r>
        <w:r>
          <w:fldChar w:fldCharType="begin"/>
        </w:r>
        <w:r>
          <w:instrText xml:space="preserve"> PAGEREF _Toc23733 \h </w:instrText>
        </w:r>
        <w:r>
          <w:fldChar w:fldCharType="separate"/>
        </w:r>
        <w:r>
          <w:t>14</w:t>
        </w:r>
        <w:r>
          <w:fldChar w:fldCharType="end"/>
        </w:r>
      </w:hyperlink>
    </w:p>
    <w:p>
      <w:pPr>
        <w:pStyle w:val="TOC2"/>
        <w:tabs>
          <w:tab w:val="right" w:leader="dot" w:pos="8306"/>
        </w:tabs>
      </w:pPr>
      <w:hyperlink w:anchor="_Toc8803" w:history="1">
        <w:r>
          <w:rPr>
            <w:rFonts w:ascii="仿宋" w:eastAsia="仿宋" w:hAnsi="仿宋" w:cs="仿宋" w:hint="eastAsia"/>
            <w:lang w:eastAsia="zh-CN"/>
          </w:rPr>
          <w:t>(四)、土建工程建设指标</w:t>
        </w:r>
        <w:r>
          <w:tab/>
        </w:r>
        <w:r>
          <w:fldChar w:fldCharType="begin"/>
        </w:r>
        <w:r>
          <w:instrText xml:space="preserve"> PAGEREF _Toc8803 \h </w:instrText>
        </w:r>
        <w:r>
          <w:fldChar w:fldCharType="separate"/>
        </w:r>
        <w:r>
          <w:t>14</w:t>
        </w:r>
        <w:r>
          <w:fldChar w:fldCharType="end"/>
        </w:r>
      </w:hyperlink>
    </w:p>
    <w:p>
      <w:pPr>
        <w:pStyle w:val="TOC1"/>
        <w:tabs>
          <w:tab w:val="right" w:leader="dot" w:pos="8306"/>
        </w:tabs>
      </w:pPr>
      <w:hyperlink w:anchor="_Toc27704" w:history="1">
        <w:r>
          <w:rPr>
            <w:rFonts w:ascii="仿宋" w:eastAsia="仿宋" w:hAnsi="仿宋" w:cs="仿宋" w:hint="eastAsia"/>
            <w:lang w:eastAsia="zh-CN"/>
          </w:rPr>
          <w:t>五、压纹机项目概论</w:t>
        </w:r>
        <w:r>
          <w:tab/>
        </w:r>
        <w:r>
          <w:fldChar w:fldCharType="begin"/>
        </w:r>
        <w:r>
          <w:instrText xml:space="preserve"> PAGEREF _Toc27704 \h </w:instrText>
        </w:r>
        <w:r>
          <w:fldChar w:fldCharType="separate"/>
        </w:r>
        <w:r>
          <w:t>15</w:t>
        </w:r>
        <w:r>
          <w:fldChar w:fldCharType="end"/>
        </w:r>
      </w:hyperlink>
    </w:p>
    <w:p>
      <w:pPr>
        <w:pStyle w:val="TOC2"/>
        <w:tabs>
          <w:tab w:val="right" w:leader="dot" w:pos="8306"/>
        </w:tabs>
      </w:pPr>
      <w:hyperlink w:anchor="_Toc12498" w:history="1">
        <w:r>
          <w:rPr>
            <w:rFonts w:ascii="仿宋" w:eastAsia="仿宋" w:hAnsi="仿宋" w:cs="仿宋" w:hint="eastAsia"/>
            <w:lang w:eastAsia="zh-CN"/>
          </w:rPr>
          <w:t>(一)、压纹机项目概况</w:t>
        </w:r>
        <w:r>
          <w:tab/>
        </w:r>
        <w:r>
          <w:fldChar w:fldCharType="begin"/>
        </w:r>
        <w:r>
          <w:instrText xml:space="preserve"> PAGEREF _Toc12498 \h </w:instrText>
        </w:r>
        <w:r>
          <w:fldChar w:fldCharType="separate"/>
        </w:r>
        <w:r>
          <w:t>15</w:t>
        </w:r>
        <w:r>
          <w:fldChar w:fldCharType="end"/>
        </w:r>
      </w:hyperlink>
    </w:p>
    <w:p>
      <w:pPr>
        <w:pStyle w:val="TOC2"/>
        <w:tabs>
          <w:tab w:val="right" w:leader="dot" w:pos="8306"/>
        </w:tabs>
      </w:pPr>
      <w:hyperlink w:anchor="_Toc25767" w:history="1">
        <w:r>
          <w:rPr>
            <w:rFonts w:ascii="仿宋" w:eastAsia="仿宋" w:hAnsi="仿宋" w:cs="仿宋" w:hint="eastAsia"/>
            <w:lang w:eastAsia="zh-CN"/>
          </w:rPr>
          <w:t>(二)、压纹机项目目标</w:t>
        </w:r>
        <w:r>
          <w:tab/>
        </w:r>
        <w:r>
          <w:fldChar w:fldCharType="begin"/>
        </w:r>
        <w:r>
          <w:instrText xml:space="preserve"> PAGEREF _Toc25767 \h </w:instrText>
        </w:r>
        <w:r>
          <w:fldChar w:fldCharType="separate"/>
        </w:r>
        <w:r>
          <w:t>17</w:t>
        </w:r>
        <w:r>
          <w:fldChar w:fldCharType="end"/>
        </w:r>
      </w:hyperlink>
    </w:p>
    <w:p>
      <w:pPr>
        <w:pStyle w:val="TOC2"/>
        <w:tabs>
          <w:tab w:val="right" w:leader="dot" w:pos="8306"/>
        </w:tabs>
      </w:pPr>
      <w:hyperlink w:anchor="_Toc19565" w:history="1">
        <w:r>
          <w:rPr>
            <w:rFonts w:ascii="仿宋" w:eastAsia="仿宋" w:hAnsi="仿宋" w:cs="仿宋" w:hint="eastAsia"/>
            <w:lang w:eastAsia="zh-CN"/>
          </w:rPr>
          <w:t>(三)、压纹机项目提出的理由</w:t>
        </w:r>
        <w:r>
          <w:tab/>
        </w:r>
        <w:r>
          <w:fldChar w:fldCharType="begin"/>
        </w:r>
        <w:r>
          <w:instrText xml:space="preserve"> PAGEREF _Toc19565 \h </w:instrText>
        </w:r>
        <w:r>
          <w:fldChar w:fldCharType="separate"/>
        </w:r>
        <w:r>
          <w:t>18</w:t>
        </w:r>
        <w:r>
          <w:fldChar w:fldCharType="end"/>
        </w:r>
      </w:hyperlink>
    </w:p>
    <w:p>
      <w:pPr>
        <w:pStyle w:val="TOC2"/>
        <w:tabs>
          <w:tab w:val="right" w:leader="dot" w:pos="8306"/>
        </w:tabs>
      </w:pPr>
      <w:hyperlink w:anchor="_Toc12993" w:history="1">
        <w:r>
          <w:rPr>
            <w:rFonts w:ascii="仿宋" w:eastAsia="仿宋" w:hAnsi="仿宋" w:cs="仿宋" w:hint="eastAsia"/>
            <w:lang w:eastAsia="zh-CN"/>
          </w:rPr>
          <w:t>(四)、压纹机项目意义</w:t>
        </w:r>
        <w:r>
          <w:tab/>
        </w:r>
        <w:r>
          <w:fldChar w:fldCharType="begin"/>
        </w:r>
        <w:r>
          <w:instrText xml:space="preserve"> PAGEREF _Toc12993 \h </w:instrText>
        </w:r>
        <w:r>
          <w:fldChar w:fldCharType="separate"/>
        </w:r>
        <w:r>
          <w:t>19</w:t>
        </w:r>
        <w:r>
          <w:fldChar w:fldCharType="end"/>
        </w:r>
      </w:hyperlink>
    </w:p>
    <w:p>
      <w:pPr>
        <w:pStyle w:val="TOC2"/>
        <w:tabs>
          <w:tab w:val="right" w:leader="dot" w:pos="8306"/>
        </w:tabs>
      </w:pPr>
      <w:hyperlink w:anchor="_Toc28799" w:history="1">
        <w:r>
          <w:rPr>
            <w:rFonts w:ascii="仿宋" w:eastAsia="仿宋" w:hAnsi="仿宋" w:cs="仿宋" w:hint="eastAsia"/>
            <w:lang w:eastAsia="zh-CN"/>
          </w:rPr>
          <w:t>(五)、压纹机项目背景</w:t>
        </w:r>
        <w:r>
          <w:tab/>
        </w:r>
        <w:r>
          <w:fldChar w:fldCharType="begin"/>
        </w:r>
        <w:r>
          <w:instrText xml:space="preserve"> PAGEREF _Toc28799 \h </w:instrText>
        </w:r>
        <w:r>
          <w:fldChar w:fldCharType="separate"/>
        </w:r>
        <w:r>
          <w:t>20</w:t>
        </w:r>
        <w:r>
          <w:fldChar w:fldCharType="end"/>
        </w:r>
      </w:hyperlink>
    </w:p>
    <w:p>
      <w:pPr>
        <w:pStyle w:val="TOC1"/>
        <w:tabs>
          <w:tab w:val="right" w:leader="dot" w:pos="8306"/>
        </w:tabs>
      </w:pPr>
      <w:hyperlink w:anchor="_Toc18433" w:history="1">
        <w:r>
          <w:rPr>
            <w:rFonts w:ascii="仿宋" w:eastAsia="仿宋" w:hAnsi="仿宋" w:cs="仿宋" w:hint="eastAsia"/>
            <w:lang w:eastAsia="zh-CN"/>
          </w:rPr>
          <w:t>六、压纹机项目危机管理</w:t>
        </w:r>
        <w:r>
          <w:tab/>
        </w:r>
        <w:r>
          <w:fldChar w:fldCharType="begin"/>
        </w:r>
        <w:r>
          <w:instrText xml:space="preserve"> PAGEREF _Toc18433 \h </w:instrText>
        </w:r>
        <w:r>
          <w:fldChar w:fldCharType="separate"/>
        </w:r>
        <w:r>
          <w:t>21</w:t>
        </w:r>
        <w:r>
          <w:fldChar w:fldCharType="end"/>
        </w:r>
      </w:hyperlink>
    </w:p>
    <w:p>
      <w:pPr>
        <w:pStyle w:val="TOC2"/>
        <w:tabs>
          <w:tab w:val="right" w:leader="dot" w:pos="8306"/>
        </w:tabs>
      </w:pPr>
      <w:hyperlink w:anchor="_Toc9847" w:history="1">
        <w:r>
          <w:rPr>
            <w:rFonts w:ascii="仿宋" w:eastAsia="仿宋" w:hAnsi="仿宋" w:cs="仿宋" w:hint="eastAsia"/>
            <w:lang w:eastAsia="zh-CN"/>
          </w:rPr>
          <w:t>(一)、危机预警与识别</w:t>
        </w:r>
        <w:r>
          <w:tab/>
        </w:r>
        <w:r>
          <w:fldChar w:fldCharType="begin"/>
        </w:r>
        <w:r>
          <w:instrText xml:space="preserve"> PAGEREF _Toc9847 \h </w:instrText>
        </w:r>
        <w:r>
          <w:fldChar w:fldCharType="separate"/>
        </w:r>
        <w:r>
          <w:t>21</w:t>
        </w:r>
        <w:r>
          <w:fldChar w:fldCharType="end"/>
        </w:r>
      </w:hyperlink>
    </w:p>
    <w:p>
      <w:pPr>
        <w:pStyle w:val="TOC2"/>
        <w:tabs>
          <w:tab w:val="right" w:leader="dot" w:pos="8306"/>
        </w:tabs>
      </w:pPr>
      <w:hyperlink w:anchor="_Toc22162" w:history="1">
        <w:r>
          <w:rPr>
            <w:rFonts w:ascii="仿宋" w:eastAsia="仿宋" w:hAnsi="仿宋" w:cs="仿宋" w:hint="eastAsia"/>
            <w:lang w:eastAsia="zh-CN"/>
          </w:rPr>
          <w:t>(二)、危机应对与恢复</w:t>
        </w:r>
        <w:r>
          <w:tab/>
        </w:r>
        <w:r>
          <w:fldChar w:fldCharType="begin"/>
        </w:r>
        <w:r>
          <w:instrText xml:space="preserve"> PAGEREF _Toc22162 \h </w:instrText>
        </w:r>
        <w:r>
          <w:fldChar w:fldCharType="separate"/>
        </w:r>
        <w:r>
          <w:t>22</w:t>
        </w:r>
        <w:r>
          <w:fldChar w:fldCharType="end"/>
        </w:r>
      </w:hyperlink>
    </w:p>
    <w:p>
      <w:pPr>
        <w:pStyle w:val="TOC1"/>
        <w:tabs>
          <w:tab w:val="right" w:leader="dot" w:pos="8306"/>
        </w:tabs>
      </w:pPr>
      <w:hyperlink w:anchor="_Toc13437" w:history="1">
        <w:r>
          <w:rPr>
            <w:rFonts w:ascii="仿宋" w:eastAsia="仿宋" w:hAnsi="仿宋" w:cs="仿宋" w:hint="eastAsia"/>
            <w:lang w:eastAsia="zh-CN"/>
          </w:rPr>
          <w:t>七、压纹机项目经营效益</w:t>
        </w:r>
        <w:r>
          <w:tab/>
        </w:r>
        <w:r>
          <w:fldChar w:fldCharType="begin"/>
        </w:r>
        <w:r>
          <w:instrText xml:space="preserve"> PAGEREF _Toc13437 \h </w:instrText>
        </w:r>
        <w:r>
          <w:fldChar w:fldCharType="separate"/>
        </w:r>
        <w:r>
          <w:t>23</w:t>
        </w:r>
        <w:r>
          <w:fldChar w:fldCharType="end"/>
        </w:r>
      </w:hyperlink>
    </w:p>
    <w:p>
      <w:pPr>
        <w:pStyle w:val="TOC2"/>
        <w:tabs>
          <w:tab w:val="right" w:leader="dot" w:pos="8306"/>
        </w:tabs>
      </w:pPr>
      <w:hyperlink w:anchor="_Toc7675" w:history="1">
        <w:r>
          <w:rPr>
            <w:rFonts w:ascii="仿宋" w:eastAsia="仿宋" w:hAnsi="仿宋" w:cs="仿宋" w:hint="eastAsia"/>
            <w:lang w:eastAsia="zh-CN"/>
          </w:rPr>
          <w:t>(一)、经济评价财务测算</w:t>
        </w:r>
        <w:r>
          <w:tab/>
        </w:r>
        <w:r>
          <w:fldChar w:fldCharType="begin"/>
        </w:r>
        <w:r>
          <w:instrText xml:space="preserve"> PAGEREF _Toc7675 \h </w:instrText>
        </w:r>
        <w:r>
          <w:fldChar w:fldCharType="separate"/>
        </w:r>
        <w:r>
          <w:t>23</w:t>
        </w:r>
        <w:r>
          <w:fldChar w:fldCharType="end"/>
        </w:r>
      </w:hyperlink>
    </w:p>
    <w:p>
      <w:pPr>
        <w:pStyle w:val="TOC2"/>
        <w:tabs>
          <w:tab w:val="right" w:leader="dot" w:pos="8306"/>
        </w:tabs>
      </w:pPr>
      <w:hyperlink w:anchor="_Toc11762" w:history="1">
        <w:r>
          <w:rPr>
            <w:rFonts w:ascii="仿宋" w:eastAsia="仿宋" w:hAnsi="仿宋" w:cs="仿宋" w:hint="eastAsia"/>
            <w:lang w:eastAsia="zh-CN"/>
          </w:rPr>
          <w:t>(二)、压纹机项目盈利能力分析</w:t>
        </w:r>
        <w:r>
          <w:tab/>
        </w:r>
        <w:r>
          <w:fldChar w:fldCharType="begin"/>
        </w:r>
        <w:r>
          <w:instrText xml:space="preserve"> PAGEREF _Toc11762 \h </w:instrText>
        </w:r>
        <w:r>
          <w:fldChar w:fldCharType="separate"/>
        </w:r>
        <w:r>
          <w:t>25</w:t>
        </w:r>
        <w:r>
          <w:fldChar w:fldCharType="end"/>
        </w:r>
      </w:hyperlink>
    </w:p>
    <w:p>
      <w:pPr>
        <w:pStyle w:val="TOC1"/>
        <w:tabs>
          <w:tab w:val="right" w:leader="dot" w:pos="8306"/>
        </w:tabs>
      </w:pPr>
      <w:hyperlink w:anchor="_Toc22058" w:history="1">
        <w:r>
          <w:rPr>
            <w:rFonts w:ascii="仿宋" w:eastAsia="仿宋" w:hAnsi="仿宋" w:cs="仿宋" w:hint="eastAsia"/>
            <w:lang w:eastAsia="zh-CN"/>
          </w:rPr>
          <w:t>八、压纹机项目人力资源管理</w:t>
        </w:r>
        <w:r>
          <w:tab/>
        </w:r>
        <w:r>
          <w:fldChar w:fldCharType="begin"/>
        </w:r>
        <w:r>
          <w:instrText xml:space="preserve"> PAGEREF _Toc22058 \h </w:instrText>
        </w:r>
        <w:r>
          <w:fldChar w:fldCharType="separate"/>
        </w:r>
        <w:r>
          <w:t>25</w:t>
        </w:r>
        <w:r>
          <w:fldChar w:fldCharType="end"/>
        </w:r>
      </w:hyperlink>
    </w:p>
    <w:p>
      <w:pPr>
        <w:pStyle w:val="TOC2"/>
        <w:tabs>
          <w:tab w:val="right" w:leader="dot" w:pos="8306"/>
        </w:tabs>
      </w:pPr>
      <w:hyperlink w:anchor="_Toc23766" w:history="1">
        <w:r>
          <w:rPr>
            <w:rFonts w:ascii="仿宋" w:eastAsia="仿宋" w:hAnsi="仿宋" w:cs="仿宋" w:hint="eastAsia"/>
            <w:lang w:eastAsia="zh-CN"/>
          </w:rPr>
          <w:t>(一)、建立健全的预算管理制度</w:t>
        </w:r>
        <w:r>
          <w:tab/>
        </w:r>
        <w:r>
          <w:fldChar w:fldCharType="begin"/>
        </w:r>
        <w:r>
          <w:instrText xml:space="preserve"> PAGEREF _Toc23766 \h </w:instrText>
        </w:r>
        <w:r>
          <w:fldChar w:fldCharType="separate"/>
        </w:r>
        <w:r>
          <w:t>25</w:t>
        </w:r>
        <w:r>
          <w:fldChar w:fldCharType="end"/>
        </w:r>
      </w:hyperlink>
    </w:p>
    <w:p>
      <w:pPr>
        <w:pStyle w:val="TOC2"/>
        <w:tabs>
          <w:tab w:val="right" w:leader="dot" w:pos="8306"/>
        </w:tabs>
      </w:pPr>
      <w:hyperlink w:anchor="_Toc29634" w:history="1">
        <w:r>
          <w:rPr>
            <w:rFonts w:ascii="仿宋" w:eastAsia="仿宋" w:hAnsi="仿宋" w:cs="仿宋" w:hint="eastAsia"/>
            <w:lang w:eastAsia="zh-CN"/>
          </w:rPr>
          <w:t>(二)、加强资金流动监控</w:t>
        </w:r>
        <w:r>
          <w:tab/>
        </w:r>
        <w:r>
          <w:fldChar w:fldCharType="begin"/>
        </w:r>
        <w:r>
          <w:instrText xml:space="preserve"> PAGEREF _Toc29634 \h </w:instrText>
        </w:r>
        <w:r>
          <w:fldChar w:fldCharType="separate"/>
        </w:r>
        <w:r>
          <w:t>27</w:t>
        </w:r>
        <w:r>
          <w:fldChar w:fldCharType="end"/>
        </w:r>
      </w:hyperlink>
    </w:p>
    <w:p>
      <w:pPr>
        <w:pStyle w:val="TOC2"/>
        <w:tabs>
          <w:tab w:val="right" w:leader="dot" w:pos="8306"/>
        </w:tabs>
      </w:pPr>
      <w:hyperlink w:anchor="_Toc29537" w:history="1">
        <w:r>
          <w:rPr>
            <w:rFonts w:ascii="仿宋" w:eastAsia="仿宋" w:hAnsi="仿宋" w:cs="仿宋" w:hint="eastAsia"/>
            <w:lang w:eastAsia="zh-CN"/>
          </w:rPr>
          <w:t>(三)、制定完善的风险控制机制</w:t>
        </w:r>
        <w:r>
          <w:tab/>
        </w:r>
        <w:r>
          <w:fldChar w:fldCharType="begin"/>
        </w:r>
        <w:r>
          <w:instrText xml:space="preserve"> PAGEREF _Toc29537 \h </w:instrText>
        </w:r>
        <w:r>
          <w:fldChar w:fldCharType="separate"/>
        </w:r>
        <w:r>
          <w:t>28</w:t>
        </w:r>
        <w:r>
          <w:fldChar w:fldCharType="end"/>
        </w:r>
      </w:hyperlink>
    </w:p>
    <w:p>
      <w:pPr>
        <w:pStyle w:val="TOC2"/>
        <w:tabs>
          <w:tab w:val="right" w:leader="dot" w:pos="8306"/>
        </w:tabs>
      </w:pPr>
      <w:hyperlink w:anchor="_Toc6097" w:history="1">
        <w:r>
          <w:rPr>
            <w:rFonts w:ascii="仿宋" w:eastAsia="仿宋" w:hAnsi="仿宋" w:cs="仿宋" w:hint="eastAsia"/>
            <w:lang w:eastAsia="zh-CN"/>
          </w:rPr>
          <w:t>(四)、优化成本管理</w:t>
        </w:r>
        <w:r>
          <w:tab/>
        </w:r>
        <w:r>
          <w:fldChar w:fldCharType="begin"/>
        </w:r>
        <w:r>
          <w:instrText xml:space="preserve"> PAGEREF _Toc6097 \h </w:instrText>
        </w:r>
        <w:r>
          <w:fldChar w:fldCharType="separate"/>
        </w:r>
        <w:r>
          <w:t>29</w:t>
        </w:r>
        <w:r>
          <w:fldChar w:fldCharType="end"/>
        </w:r>
      </w:hyperlink>
    </w:p>
    <w:p>
      <w:pPr>
        <w:pStyle w:val="TOC1"/>
        <w:tabs>
          <w:tab w:val="right" w:leader="dot" w:pos="8306"/>
        </w:tabs>
      </w:pPr>
      <w:hyperlink w:anchor="_Toc12109" w:history="1">
        <w:r>
          <w:rPr>
            <w:rFonts w:ascii="仿宋" w:eastAsia="仿宋" w:hAnsi="仿宋" w:cs="仿宋" w:hint="eastAsia"/>
            <w:lang w:eastAsia="zh-CN"/>
          </w:rPr>
          <w:t>九、压纹机项目技术管理</w:t>
        </w:r>
        <w:r>
          <w:tab/>
        </w:r>
        <w:r>
          <w:fldChar w:fldCharType="begin"/>
        </w:r>
        <w:r>
          <w:instrText xml:space="preserve"> PAGEREF _Toc12109 \h </w:instrText>
        </w:r>
        <w:r>
          <w:fldChar w:fldCharType="separate"/>
        </w:r>
        <w:r>
          <w:t>31</w:t>
        </w:r>
        <w:r>
          <w:fldChar w:fldCharType="end"/>
        </w:r>
      </w:hyperlink>
    </w:p>
    <w:p>
      <w:pPr>
        <w:pStyle w:val="TOC2"/>
        <w:tabs>
          <w:tab w:val="right" w:leader="dot" w:pos="8306"/>
        </w:tabs>
      </w:pPr>
      <w:hyperlink w:anchor="_Toc20067" w:history="1">
        <w:r>
          <w:rPr>
            <w:rFonts w:ascii="仿宋" w:eastAsia="仿宋" w:hAnsi="仿宋" w:cs="仿宋" w:hint="eastAsia"/>
            <w:lang w:eastAsia="zh-CN"/>
          </w:rPr>
          <w:t>(一)、技术方案选用方向</w:t>
        </w:r>
        <w:r>
          <w:tab/>
        </w:r>
        <w:r>
          <w:fldChar w:fldCharType="begin"/>
        </w:r>
        <w:r>
          <w:instrText xml:space="preserve"> PAGEREF _Toc20067 \h </w:instrText>
        </w:r>
        <w:r>
          <w:fldChar w:fldCharType="separate"/>
        </w:r>
        <w:r>
          <w:t>31</w:t>
        </w:r>
        <w:r>
          <w:fldChar w:fldCharType="end"/>
        </w:r>
      </w:hyperlink>
    </w:p>
    <w:p>
      <w:pPr>
        <w:pStyle w:val="TOC2"/>
        <w:tabs>
          <w:tab w:val="right" w:leader="dot" w:pos="8306"/>
        </w:tabs>
      </w:pPr>
      <w:hyperlink w:anchor="_Toc9391" w:history="1">
        <w:r>
          <w:rPr>
            <w:rFonts w:ascii="仿宋" w:eastAsia="仿宋" w:hAnsi="仿宋" w:cs="仿宋" w:hint="eastAsia"/>
            <w:lang w:eastAsia="zh-CN"/>
          </w:rPr>
          <w:t>(二)、工艺技术方案选用原则</w:t>
        </w:r>
        <w:r>
          <w:tab/>
        </w:r>
        <w:r>
          <w:fldChar w:fldCharType="begin"/>
        </w:r>
        <w:r>
          <w:instrText xml:space="preserve"> PAGEREF _Toc9391 \h </w:instrText>
        </w:r>
        <w:r>
          <w:fldChar w:fldCharType="separate"/>
        </w:r>
        <w:r>
          <w:t>32</w:t>
        </w:r>
        <w:r>
          <w:fldChar w:fldCharType="end"/>
        </w:r>
      </w:hyperlink>
    </w:p>
    <w:p>
      <w:pPr>
        <w:pStyle w:val="TOC2"/>
        <w:tabs>
          <w:tab w:val="right" w:leader="dot" w:pos="8306"/>
        </w:tabs>
      </w:pPr>
      <w:hyperlink w:anchor="_Toc6800" w:history="1">
        <w:r>
          <w:rPr>
            <w:rFonts w:ascii="仿宋" w:eastAsia="仿宋" w:hAnsi="仿宋" w:cs="仿宋" w:hint="eastAsia"/>
            <w:lang w:eastAsia="zh-CN"/>
          </w:rPr>
          <w:t>(三)、工艺技术方案要求</w:t>
        </w:r>
        <w:r>
          <w:tab/>
        </w:r>
        <w:r>
          <w:fldChar w:fldCharType="begin"/>
        </w:r>
        <w:r>
          <w:instrText xml:space="preserve"> PAGEREF _Toc6800 \h </w:instrText>
        </w:r>
        <w:r>
          <w:fldChar w:fldCharType="separate"/>
        </w:r>
        <w:r>
          <w:t>34</w:t>
        </w:r>
        <w:r>
          <w:fldChar w:fldCharType="end"/>
        </w:r>
      </w:hyperlink>
    </w:p>
    <w:p>
      <w:pPr>
        <w:pStyle w:val="TOC1"/>
        <w:tabs>
          <w:tab w:val="right" w:leader="dot" w:pos="8306"/>
        </w:tabs>
      </w:pPr>
      <w:hyperlink w:anchor="_Toc21580" w:history="1">
        <w:r>
          <w:rPr>
            <w:rFonts w:ascii="仿宋" w:eastAsia="仿宋" w:hAnsi="仿宋" w:cs="仿宋" w:hint="eastAsia"/>
            <w:lang w:eastAsia="zh-CN"/>
          </w:rPr>
          <w:t>十、压纹机项目财务管理</w:t>
        </w:r>
        <w:r>
          <w:tab/>
        </w:r>
        <w:r>
          <w:fldChar w:fldCharType="begin"/>
        </w:r>
        <w:r>
          <w:instrText xml:space="preserve"> PAGEREF _Toc21580 \h </w:instrText>
        </w:r>
        <w:r>
          <w:fldChar w:fldCharType="separate"/>
        </w:r>
        <w:r>
          <w:t>37</w:t>
        </w:r>
        <w:r>
          <w:fldChar w:fldCharType="end"/>
        </w:r>
      </w:hyperlink>
    </w:p>
    <w:p>
      <w:pPr>
        <w:pStyle w:val="TOC2"/>
        <w:tabs>
          <w:tab w:val="right" w:leader="dot" w:pos="8306"/>
        </w:tabs>
      </w:pPr>
      <w:hyperlink w:anchor="_Toc1003" w:history="1">
        <w:r>
          <w:rPr>
            <w:rFonts w:ascii="仿宋" w:eastAsia="仿宋" w:hAnsi="仿宋" w:cs="仿宋" w:hint="eastAsia"/>
            <w:lang w:eastAsia="zh-CN"/>
          </w:rPr>
          <w:t>(一)、资金需求大</w:t>
        </w:r>
        <w:r>
          <w:tab/>
        </w:r>
        <w:r>
          <w:fldChar w:fldCharType="begin"/>
        </w:r>
        <w:r>
          <w:instrText xml:space="preserve"> PAGEREF _Toc1003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0" w:history="1">
        <w:r>
          <w:rPr>
            <w:rFonts w:ascii="仿宋" w:eastAsia="仿宋" w:hAnsi="仿宋" w:cs="仿宋" w:hint="eastAsia"/>
            <w:lang w:eastAsia="zh-CN"/>
          </w:rPr>
          <w:t>(二)、研发周期长</w:t>
        </w:r>
        <w:r>
          <w:tab/>
        </w:r>
        <w:r>
          <w:fldChar w:fldCharType="begin"/>
        </w:r>
        <w:r>
          <w:instrText xml:space="preserve"> PAGEREF _Toc4550 \h </w:instrText>
        </w:r>
        <w:r>
          <w:fldChar w:fldCharType="separate"/>
        </w:r>
        <w:r>
          <w:t>38</w:t>
        </w:r>
        <w:r>
          <w:fldChar w:fldCharType="end"/>
        </w:r>
      </w:hyperlink>
    </w:p>
    <w:p>
      <w:pPr>
        <w:pStyle w:val="TOC2"/>
        <w:tabs>
          <w:tab w:val="right" w:leader="dot" w:pos="8306"/>
        </w:tabs>
      </w:pPr>
      <w:hyperlink w:anchor="_Toc14465" w:history="1">
        <w:r>
          <w:rPr>
            <w:rFonts w:ascii="仿宋" w:eastAsia="仿宋" w:hAnsi="仿宋" w:cs="仿宋" w:hint="eastAsia"/>
            <w:lang w:eastAsia="zh-CN"/>
          </w:rPr>
          <w:t>(三)、市场风险大</w:t>
        </w:r>
        <w:r>
          <w:tab/>
        </w:r>
        <w:r>
          <w:fldChar w:fldCharType="begin"/>
        </w:r>
        <w:r>
          <w:instrText xml:space="preserve"> PAGEREF _Toc14465 \h </w:instrText>
        </w:r>
        <w:r>
          <w:fldChar w:fldCharType="separate"/>
        </w:r>
        <w:r>
          <w:t>39</w:t>
        </w:r>
        <w:r>
          <w:fldChar w:fldCharType="end"/>
        </w:r>
      </w:hyperlink>
    </w:p>
    <w:p>
      <w:pPr>
        <w:pStyle w:val="TOC2"/>
        <w:tabs>
          <w:tab w:val="right" w:leader="dot" w:pos="8306"/>
        </w:tabs>
      </w:pPr>
      <w:hyperlink w:anchor="_Toc8222" w:history="1">
        <w:r>
          <w:rPr>
            <w:rFonts w:ascii="仿宋" w:eastAsia="仿宋" w:hAnsi="仿宋" w:cs="仿宋" w:hint="eastAsia"/>
            <w:lang w:eastAsia="zh-CN"/>
          </w:rPr>
          <w:t>(四)、利润率高</w:t>
        </w:r>
        <w:r>
          <w:tab/>
        </w:r>
        <w:r>
          <w:fldChar w:fldCharType="begin"/>
        </w:r>
        <w:r>
          <w:instrText xml:space="preserve"> PAGEREF _Toc8222 \h </w:instrText>
        </w:r>
        <w:r>
          <w:fldChar w:fldCharType="separate"/>
        </w:r>
        <w:r>
          <w:t>42</w:t>
        </w:r>
        <w:r>
          <w:fldChar w:fldCharType="end"/>
        </w:r>
      </w:hyperlink>
    </w:p>
    <w:p>
      <w:pPr>
        <w:pStyle w:val="TOC1"/>
        <w:tabs>
          <w:tab w:val="right" w:leader="dot" w:pos="8306"/>
        </w:tabs>
      </w:pPr>
      <w:hyperlink w:anchor="_Toc12236" w:history="1">
        <w:r>
          <w:rPr>
            <w:rFonts w:ascii="仿宋" w:eastAsia="仿宋" w:hAnsi="仿宋" w:cs="仿宋" w:hint="eastAsia"/>
            <w:lang w:eastAsia="zh-CN"/>
          </w:rPr>
          <w:t>十一、压纹机项目人力资源培养与发展</w:t>
        </w:r>
        <w:r>
          <w:tab/>
        </w:r>
        <w:r>
          <w:fldChar w:fldCharType="begin"/>
        </w:r>
        <w:r>
          <w:instrText xml:space="preserve"> PAGEREF _Toc12236 \h </w:instrText>
        </w:r>
        <w:r>
          <w:fldChar w:fldCharType="separate"/>
        </w:r>
        <w:r>
          <w:t>44</w:t>
        </w:r>
        <w:r>
          <w:fldChar w:fldCharType="end"/>
        </w:r>
      </w:hyperlink>
    </w:p>
    <w:p>
      <w:pPr>
        <w:pStyle w:val="TOC2"/>
        <w:tabs>
          <w:tab w:val="right" w:leader="dot" w:pos="8306"/>
        </w:tabs>
      </w:pPr>
      <w:hyperlink w:anchor="_Toc24413" w:history="1">
        <w:r>
          <w:rPr>
            <w:rFonts w:ascii="仿宋" w:eastAsia="仿宋" w:hAnsi="仿宋" w:cs="仿宋" w:hint="eastAsia"/>
            <w:lang w:eastAsia="zh-CN"/>
          </w:rPr>
          <w:t>(一)、人才需求与规划</w:t>
        </w:r>
        <w:r>
          <w:tab/>
        </w:r>
        <w:r>
          <w:fldChar w:fldCharType="begin"/>
        </w:r>
        <w:r>
          <w:instrText xml:space="preserve"> PAGEREF _Toc24413 \h </w:instrText>
        </w:r>
        <w:r>
          <w:fldChar w:fldCharType="separate"/>
        </w:r>
        <w:r>
          <w:t>44</w:t>
        </w:r>
        <w:r>
          <w:fldChar w:fldCharType="end"/>
        </w:r>
      </w:hyperlink>
    </w:p>
    <w:p>
      <w:pPr>
        <w:pStyle w:val="TOC2"/>
        <w:tabs>
          <w:tab w:val="right" w:leader="dot" w:pos="8306"/>
        </w:tabs>
      </w:pPr>
      <w:hyperlink w:anchor="_Toc24137" w:history="1">
        <w:r>
          <w:rPr>
            <w:rFonts w:ascii="仿宋" w:eastAsia="仿宋" w:hAnsi="仿宋" w:cs="仿宋" w:hint="eastAsia"/>
            <w:lang w:eastAsia="zh-CN"/>
          </w:rPr>
          <w:t>(二)、培训与发展计划</w:t>
        </w:r>
        <w:r>
          <w:tab/>
        </w:r>
        <w:r>
          <w:fldChar w:fldCharType="begin"/>
        </w:r>
        <w:r>
          <w:instrText xml:space="preserve"> PAGEREF _Toc24137 \h </w:instrText>
        </w:r>
        <w:r>
          <w:fldChar w:fldCharType="separate"/>
        </w:r>
        <w:r>
          <w:t>44</w:t>
        </w:r>
        <w:r>
          <w:fldChar w:fldCharType="end"/>
        </w:r>
      </w:hyperlink>
    </w:p>
    <w:p>
      <w:pPr>
        <w:pStyle w:val="TOC1"/>
        <w:tabs>
          <w:tab w:val="right" w:leader="dot" w:pos="8306"/>
        </w:tabs>
      </w:pPr>
      <w:hyperlink w:anchor="_Toc31838" w:history="1">
        <w:r>
          <w:rPr>
            <w:rFonts w:ascii="仿宋" w:eastAsia="仿宋" w:hAnsi="仿宋" w:cs="仿宋" w:hint="eastAsia"/>
            <w:lang w:eastAsia="zh-CN"/>
          </w:rPr>
          <w:t>十二、压纹机项目计划安排</w:t>
        </w:r>
        <w:r>
          <w:tab/>
        </w:r>
        <w:r>
          <w:fldChar w:fldCharType="begin"/>
        </w:r>
        <w:r>
          <w:instrText xml:space="preserve"> PAGEREF _Toc31838 \h </w:instrText>
        </w:r>
        <w:r>
          <w:fldChar w:fldCharType="separate"/>
        </w:r>
        <w:r>
          <w:t>45</w:t>
        </w:r>
        <w:r>
          <w:fldChar w:fldCharType="end"/>
        </w:r>
      </w:hyperlink>
    </w:p>
    <w:p>
      <w:pPr>
        <w:pStyle w:val="TOC2"/>
        <w:tabs>
          <w:tab w:val="right" w:leader="dot" w:pos="8306"/>
        </w:tabs>
      </w:pPr>
      <w:hyperlink w:anchor="_Toc18051" w:history="1">
        <w:r>
          <w:rPr>
            <w:rFonts w:ascii="仿宋" w:eastAsia="仿宋" w:hAnsi="仿宋" w:cs="仿宋" w:hint="eastAsia"/>
            <w:lang w:eastAsia="zh-CN"/>
          </w:rPr>
          <w:t>(一)、建设周期</w:t>
        </w:r>
        <w:r>
          <w:tab/>
        </w:r>
        <w:r>
          <w:fldChar w:fldCharType="begin"/>
        </w:r>
        <w:r>
          <w:instrText xml:space="preserve"> PAGEREF _Toc18051 \h </w:instrText>
        </w:r>
        <w:r>
          <w:fldChar w:fldCharType="separate"/>
        </w:r>
        <w:r>
          <w:t>45</w:t>
        </w:r>
        <w:r>
          <w:fldChar w:fldCharType="end"/>
        </w:r>
      </w:hyperlink>
    </w:p>
    <w:p>
      <w:pPr>
        <w:pStyle w:val="TOC2"/>
        <w:tabs>
          <w:tab w:val="right" w:leader="dot" w:pos="8306"/>
        </w:tabs>
      </w:pPr>
      <w:hyperlink w:anchor="_Toc23569" w:history="1">
        <w:r>
          <w:rPr>
            <w:rFonts w:ascii="仿宋" w:eastAsia="仿宋" w:hAnsi="仿宋" w:cs="仿宋" w:hint="eastAsia"/>
            <w:lang w:eastAsia="zh-CN"/>
          </w:rPr>
          <w:t>(二)、建设进度</w:t>
        </w:r>
        <w:r>
          <w:tab/>
        </w:r>
        <w:r>
          <w:fldChar w:fldCharType="begin"/>
        </w:r>
        <w:r>
          <w:instrText xml:space="preserve"> PAGEREF _Toc23569 \h </w:instrText>
        </w:r>
        <w:r>
          <w:fldChar w:fldCharType="separate"/>
        </w:r>
        <w:r>
          <w:t>46</w:t>
        </w:r>
        <w:r>
          <w:fldChar w:fldCharType="end"/>
        </w:r>
      </w:hyperlink>
    </w:p>
    <w:p>
      <w:pPr>
        <w:pStyle w:val="TOC2"/>
        <w:tabs>
          <w:tab w:val="right" w:leader="dot" w:pos="8306"/>
        </w:tabs>
      </w:pPr>
      <w:hyperlink w:anchor="_Toc23522" w:history="1">
        <w:r>
          <w:rPr>
            <w:rFonts w:ascii="仿宋" w:eastAsia="仿宋" w:hAnsi="仿宋" w:cs="仿宋" w:hint="eastAsia"/>
            <w:lang w:eastAsia="zh-CN"/>
          </w:rPr>
          <w:t>(三)、进度安排注意事项</w:t>
        </w:r>
        <w:r>
          <w:tab/>
        </w:r>
        <w:r>
          <w:fldChar w:fldCharType="begin"/>
        </w:r>
        <w:r>
          <w:instrText xml:space="preserve"> PAGEREF _Toc23522 \h </w:instrText>
        </w:r>
        <w:r>
          <w:fldChar w:fldCharType="separate"/>
        </w:r>
        <w:r>
          <w:t>46</w:t>
        </w:r>
        <w:r>
          <w:fldChar w:fldCharType="end"/>
        </w:r>
      </w:hyperlink>
    </w:p>
    <w:p>
      <w:pPr>
        <w:pStyle w:val="TOC2"/>
        <w:tabs>
          <w:tab w:val="right" w:leader="dot" w:pos="8306"/>
        </w:tabs>
      </w:pPr>
      <w:hyperlink w:anchor="_Toc1456" w:history="1">
        <w:r>
          <w:rPr>
            <w:rFonts w:ascii="仿宋" w:eastAsia="仿宋" w:hAnsi="仿宋" w:cs="仿宋" w:hint="eastAsia"/>
            <w:lang w:eastAsia="zh-CN"/>
          </w:rPr>
          <w:t>(四)、人力资源配置</w:t>
        </w:r>
        <w:r>
          <w:tab/>
        </w:r>
        <w:r>
          <w:fldChar w:fldCharType="begin"/>
        </w:r>
        <w:r>
          <w:instrText xml:space="preserve"> PAGEREF _Toc1456 \h </w:instrText>
        </w:r>
        <w:r>
          <w:fldChar w:fldCharType="separate"/>
        </w:r>
        <w:r>
          <w:t>48</w:t>
        </w:r>
        <w:r>
          <w:fldChar w:fldCharType="end"/>
        </w:r>
      </w:hyperlink>
    </w:p>
    <w:p>
      <w:pPr>
        <w:pStyle w:val="TOC1"/>
        <w:tabs>
          <w:tab w:val="right" w:leader="dot" w:pos="8306"/>
        </w:tabs>
      </w:pPr>
      <w:hyperlink w:anchor="_Toc3192" w:history="1">
        <w:r>
          <w:rPr>
            <w:rFonts w:ascii="仿宋" w:eastAsia="仿宋" w:hAnsi="仿宋" w:cs="仿宋" w:hint="eastAsia"/>
            <w:lang w:eastAsia="zh-CN"/>
          </w:rPr>
          <w:t>十三、压纹机项目工程方案分析</w:t>
        </w:r>
        <w:r>
          <w:tab/>
        </w:r>
        <w:r>
          <w:fldChar w:fldCharType="begin"/>
        </w:r>
        <w:r>
          <w:instrText xml:space="preserve"> PAGEREF _Toc3192 \h </w:instrText>
        </w:r>
        <w:r>
          <w:fldChar w:fldCharType="separate"/>
        </w:r>
        <w:r>
          <w:t>49</w:t>
        </w:r>
        <w:r>
          <w:fldChar w:fldCharType="end"/>
        </w:r>
      </w:hyperlink>
    </w:p>
    <w:p>
      <w:pPr>
        <w:pStyle w:val="TOC2"/>
        <w:tabs>
          <w:tab w:val="right" w:leader="dot" w:pos="8306"/>
        </w:tabs>
      </w:pPr>
      <w:hyperlink w:anchor="_Toc11192" w:history="1">
        <w:r>
          <w:rPr>
            <w:rFonts w:ascii="仿宋" w:eastAsia="仿宋" w:hAnsi="仿宋" w:cs="仿宋" w:hint="eastAsia"/>
            <w:lang w:eastAsia="zh-CN"/>
          </w:rPr>
          <w:t>(一)、建筑工程设计原则</w:t>
        </w:r>
        <w:r>
          <w:tab/>
        </w:r>
        <w:r>
          <w:fldChar w:fldCharType="begin"/>
        </w:r>
        <w:r>
          <w:instrText xml:space="preserve"> PAGEREF _Toc11192 \h </w:instrText>
        </w:r>
        <w:r>
          <w:fldChar w:fldCharType="separate"/>
        </w:r>
        <w:r>
          <w:t>49</w:t>
        </w:r>
        <w:r>
          <w:fldChar w:fldCharType="end"/>
        </w:r>
      </w:hyperlink>
    </w:p>
    <w:p>
      <w:pPr>
        <w:pStyle w:val="TOC2"/>
        <w:tabs>
          <w:tab w:val="right" w:leader="dot" w:pos="8306"/>
        </w:tabs>
      </w:pPr>
      <w:hyperlink w:anchor="_Toc12958" w:history="1">
        <w:r>
          <w:rPr>
            <w:rFonts w:ascii="仿宋" w:eastAsia="仿宋" w:hAnsi="仿宋" w:cs="仿宋" w:hint="eastAsia"/>
            <w:lang w:eastAsia="zh-CN"/>
          </w:rPr>
          <w:t>(二)、土建工程建设指标</w:t>
        </w:r>
        <w:r>
          <w:tab/>
        </w:r>
        <w:r>
          <w:fldChar w:fldCharType="begin"/>
        </w:r>
        <w:r>
          <w:instrText xml:space="preserve"> PAGEREF _Toc12958 \h </w:instrText>
        </w:r>
        <w:r>
          <w:fldChar w:fldCharType="separate"/>
        </w:r>
        <w:r>
          <w:t>52</w:t>
        </w:r>
        <w:r>
          <w:fldChar w:fldCharType="end"/>
        </w:r>
      </w:hyperlink>
    </w:p>
    <w:p>
      <w:pPr>
        <w:pStyle w:val="TOC1"/>
        <w:tabs>
          <w:tab w:val="right" w:leader="dot" w:pos="8306"/>
        </w:tabs>
      </w:pPr>
      <w:hyperlink w:anchor="_Toc12719" w:history="1">
        <w:r>
          <w:rPr>
            <w:rFonts w:ascii="仿宋" w:eastAsia="仿宋" w:hAnsi="仿宋" w:cs="仿宋" w:hint="eastAsia"/>
            <w:lang w:eastAsia="zh-CN"/>
          </w:rPr>
          <w:t>十四、压纹机项目治理与监督</w:t>
        </w:r>
        <w:r>
          <w:tab/>
        </w:r>
        <w:r>
          <w:fldChar w:fldCharType="begin"/>
        </w:r>
        <w:r>
          <w:instrText xml:space="preserve"> PAGEREF _Toc12719 \h </w:instrText>
        </w:r>
        <w:r>
          <w:fldChar w:fldCharType="separate"/>
        </w:r>
        <w:r>
          <w:t>54</w:t>
        </w:r>
        <w:r>
          <w:fldChar w:fldCharType="end"/>
        </w:r>
      </w:hyperlink>
    </w:p>
    <w:p>
      <w:pPr>
        <w:pStyle w:val="TOC2"/>
        <w:tabs>
          <w:tab w:val="right" w:leader="dot" w:pos="8306"/>
        </w:tabs>
      </w:pPr>
      <w:hyperlink w:anchor="_Toc29734" w:history="1">
        <w:r>
          <w:rPr>
            <w:rFonts w:ascii="仿宋" w:eastAsia="仿宋" w:hAnsi="仿宋" w:cs="仿宋" w:hint="eastAsia"/>
            <w:lang w:eastAsia="zh-CN"/>
          </w:rPr>
          <w:t>(一)、压纹机项目治理结构</w:t>
        </w:r>
        <w:r>
          <w:tab/>
        </w:r>
        <w:r>
          <w:fldChar w:fldCharType="begin"/>
        </w:r>
        <w:r>
          <w:instrText xml:space="preserve"> PAGEREF _Toc29734 \h </w:instrText>
        </w:r>
        <w:r>
          <w:fldChar w:fldCharType="separate"/>
        </w:r>
        <w:r>
          <w:t>54</w:t>
        </w:r>
        <w:r>
          <w:fldChar w:fldCharType="end"/>
        </w:r>
      </w:hyperlink>
    </w:p>
    <w:p>
      <w:pPr>
        <w:pStyle w:val="TOC2"/>
        <w:tabs>
          <w:tab w:val="right" w:leader="dot" w:pos="8306"/>
        </w:tabs>
      </w:pPr>
      <w:hyperlink w:anchor="_Toc15602" w:history="1">
        <w:r>
          <w:rPr>
            <w:rFonts w:ascii="仿宋" w:eastAsia="仿宋" w:hAnsi="仿宋" w:cs="仿宋" w:hint="eastAsia"/>
            <w:lang w:eastAsia="zh-CN"/>
          </w:rPr>
          <w:t>(二)、监督与审计</w:t>
        </w:r>
        <w:r>
          <w:tab/>
        </w:r>
        <w:r>
          <w:fldChar w:fldCharType="begin"/>
        </w:r>
        <w:r>
          <w:instrText xml:space="preserve"> PAGEREF _Toc15602 \h </w:instrText>
        </w:r>
        <w:r>
          <w:fldChar w:fldCharType="separate"/>
        </w:r>
        <w:r>
          <w:t>55</w:t>
        </w:r>
        <w:r>
          <w:fldChar w:fldCharType="end"/>
        </w:r>
      </w:hyperlink>
    </w:p>
    <w:p>
      <w:pPr>
        <w:pStyle w:val="TOC1"/>
        <w:tabs>
          <w:tab w:val="right" w:leader="dot" w:pos="8306"/>
        </w:tabs>
      </w:pPr>
      <w:hyperlink w:anchor="_Toc1128" w:history="1">
        <w:r>
          <w:rPr>
            <w:rFonts w:ascii="仿宋" w:eastAsia="仿宋" w:hAnsi="仿宋" w:cs="仿宋" w:hint="eastAsia"/>
            <w:lang w:eastAsia="zh-CN"/>
          </w:rPr>
          <w:t>十五、压纹机项目实施保障措施</w:t>
        </w:r>
        <w:r>
          <w:tab/>
        </w:r>
        <w:r>
          <w:fldChar w:fldCharType="begin"/>
        </w:r>
        <w:r>
          <w:instrText xml:space="preserve"> PAGEREF _Toc1128 \h </w:instrText>
        </w:r>
        <w:r>
          <w:fldChar w:fldCharType="separate"/>
        </w:r>
        <w:r>
          <w:t>56</w:t>
        </w:r>
        <w:r>
          <w:fldChar w:fldCharType="end"/>
        </w:r>
      </w:hyperlink>
    </w:p>
    <w:p>
      <w:pPr>
        <w:pStyle w:val="TOC2"/>
        <w:tabs>
          <w:tab w:val="right" w:leader="dot" w:pos="8306"/>
        </w:tabs>
      </w:pPr>
      <w:hyperlink w:anchor="_Toc4390" w:history="1">
        <w:r>
          <w:rPr>
            <w:rFonts w:ascii="仿宋" w:eastAsia="仿宋" w:hAnsi="仿宋" w:cs="仿宋" w:hint="eastAsia"/>
            <w:lang w:eastAsia="zh-CN"/>
          </w:rPr>
          <w:t>(一)、压纹机项目实施保障机制</w:t>
        </w:r>
        <w:r>
          <w:tab/>
        </w:r>
        <w:r>
          <w:fldChar w:fldCharType="begin"/>
        </w:r>
        <w:r>
          <w:instrText xml:space="preserve"> PAGEREF _Toc4390 \h </w:instrText>
        </w:r>
        <w:r>
          <w:fldChar w:fldCharType="separate"/>
        </w:r>
        <w:r>
          <w:t>56</w:t>
        </w:r>
        <w:r>
          <w:fldChar w:fldCharType="end"/>
        </w:r>
      </w:hyperlink>
    </w:p>
    <w:p>
      <w:pPr>
        <w:pStyle w:val="TOC2"/>
        <w:tabs>
          <w:tab w:val="right" w:leader="dot" w:pos="8306"/>
        </w:tabs>
      </w:pPr>
      <w:hyperlink w:anchor="_Toc10107" w:history="1">
        <w:r>
          <w:rPr>
            <w:rFonts w:ascii="仿宋" w:eastAsia="仿宋" w:hAnsi="仿宋" w:cs="仿宋" w:hint="eastAsia"/>
            <w:lang w:eastAsia="zh-CN"/>
          </w:rPr>
          <w:t>(二)、压纹机项目法律合规要求</w:t>
        </w:r>
        <w:r>
          <w:tab/>
        </w:r>
        <w:r>
          <w:fldChar w:fldCharType="begin"/>
        </w:r>
        <w:r>
          <w:instrText xml:space="preserve"> PAGEREF _Toc10107 \h </w:instrText>
        </w:r>
        <w:r>
          <w:fldChar w:fldCharType="separate"/>
        </w:r>
        <w:r>
          <w:t>60</w:t>
        </w:r>
        <w:r>
          <w:fldChar w:fldCharType="end"/>
        </w:r>
      </w:hyperlink>
    </w:p>
    <w:p>
      <w:pPr>
        <w:pStyle w:val="TOC2"/>
        <w:tabs>
          <w:tab w:val="right" w:leader="dot" w:pos="8306"/>
        </w:tabs>
      </w:pPr>
      <w:hyperlink w:anchor="_Toc15616" w:history="1">
        <w:r>
          <w:rPr>
            <w:rFonts w:ascii="仿宋" w:eastAsia="仿宋" w:hAnsi="仿宋" w:cs="仿宋" w:hint="eastAsia"/>
            <w:lang w:eastAsia="zh-CN"/>
          </w:rPr>
          <w:t>(三)、压纹机项目合同管理与法律事务</w:t>
        </w:r>
        <w:r>
          <w:tab/>
        </w:r>
        <w:r>
          <w:fldChar w:fldCharType="begin"/>
        </w:r>
        <w:r>
          <w:instrText xml:space="preserve"> PAGEREF _Toc15616 \h </w:instrText>
        </w:r>
        <w:r>
          <w:fldChar w:fldCharType="separate"/>
        </w:r>
        <w:r>
          <w:t>64</w:t>
        </w:r>
        <w:r>
          <w:fldChar w:fldCharType="end"/>
        </w:r>
      </w:hyperlink>
    </w:p>
    <w:p>
      <w:pPr>
        <w:pStyle w:val="TOC2"/>
        <w:tabs>
          <w:tab w:val="right" w:leader="dot" w:pos="8306"/>
        </w:tabs>
      </w:pPr>
      <w:hyperlink w:anchor="_Toc2125" w:history="1">
        <w:r>
          <w:rPr>
            <w:rFonts w:ascii="仿宋" w:eastAsia="仿宋" w:hAnsi="仿宋" w:cs="仿宋" w:hint="eastAsia"/>
            <w:lang w:eastAsia="zh-CN"/>
          </w:rPr>
          <w:t>(四)、压纹机项目知识产权保护策略</w:t>
        </w:r>
        <w:r>
          <w:tab/>
        </w:r>
        <w:r>
          <w:fldChar w:fldCharType="begin"/>
        </w:r>
        <w:r>
          <w:instrText xml:space="preserve"> PAGEREF _Toc2125 \h </w:instrText>
        </w:r>
        <w:r>
          <w:fldChar w:fldCharType="separate"/>
        </w:r>
        <w:r>
          <w:t>70</w:t>
        </w:r>
        <w:r>
          <w:fldChar w:fldCharType="end"/>
        </w:r>
      </w:hyperlink>
    </w:p>
    <w:p>
      <w:pPr>
        <w:pStyle w:val="TOC1"/>
        <w:tabs>
          <w:tab w:val="right" w:leader="dot" w:pos="8306"/>
        </w:tabs>
      </w:pPr>
      <w:hyperlink w:anchor="_Toc642" w:history="1">
        <w:r>
          <w:rPr>
            <w:rFonts w:ascii="仿宋" w:eastAsia="仿宋" w:hAnsi="仿宋" w:cs="仿宋" w:hint="eastAsia"/>
            <w:lang w:eastAsia="zh-CN"/>
          </w:rPr>
          <w:t>十六、压纹机项目实施时间节点</w:t>
        </w:r>
        <w:r>
          <w:tab/>
        </w:r>
        <w:r>
          <w:fldChar w:fldCharType="begin"/>
        </w:r>
        <w:r>
          <w:instrText xml:space="preserve"> PAGEREF _Toc642 \h </w:instrText>
        </w:r>
        <w:r>
          <w:fldChar w:fldCharType="separate"/>
        </w:r>
        <w:r>
          <w:t>72</w:t>
        </w:r>
        <w:r>
          <w:fldChar w:fldCharType="end"/>
        </w:r>
      </w:hyperlink>
    </w:p>
    <w:p>
      <w:pPr>
        <w:pStyle w:val="TOC2"/>
        <w:tabs>
          <w:tab w:val="right" w:leader="dot" w:pos="8306"/>
        </w:tabs>
      </w:pPr>
      <w:hyperlink w:anchor="_Toc16514" w:history="1">
        <w:r>
          <w:rPr>
            <w:rFonts w:ascii="仿宋" w:eastAsia="仿宋" w:hAnsi="仿宋" w:cs="仿宋" w:hint="eastAsia"/>
            <w:lang w:eastAsia="zh-CN"/>
          </w:rPr>
          <w:t>(一)、压纹机项目启动阶段时间节点</w:t>
        </w:r>
        <w:r>
          <w:tab/>
        </w:r>
        <w:r>
          <w:fldChar w:fldCharType="begin"/>
        </w:r>
        <w:r>
          <w:instrText xml:space="preserve"> PAGEREF _Toc16514 \h </w:instrText>
        </w:r>
        <w:r>
          <w:fldChar w:fldCharType="separate"/>
        </w:r>
        <w:r>
          <w:t>72</w:t>
        </w:r>
        <w:r>
          <w:fldChar w:fldCharType="end"/>
        </w:r>
      </w:hyperlink>
    </w:p>
    <w:p>
      <w:pPr>
        <w:pStyle w:val="TOC2"/>
        <w:tabs>
          <w:tab w:val="right" w:leader="dot" w:pos="8306"/>
        </w:tabs>
      </w:pPr>
      <w:hyperlink w:anchor="_Toc32218" w:history="1">
        <w:r>
          <w:rPr>
            <w:rFonts w:ascii="仿宋" w:eastAsia="仿宋" w:hAnsi="仿宋" w:cs="仿宋" w:hint="eastAsia"/>
            <w:lang w:eastAsia="zh-CN"/>
          </w:rPr>
          <w:t>(二)、压纹机项目执行阶段时间节点</w:t>
        </w:r>
        <w:r>
          <w:tab/>
        </w:r>
        <w:r>
          <w:fldChar w:fldCharType="begin"/>
        </w:r>
        <w:r>
          <w:instrText xml:space="preserve"> PAGEREF _Toc32218 \h </w:instrText>
        </w:r>
        <w:r>
          <w:fldChar w:fldCharType="separate"/>
        </w:r>
        <w:r>
          <w:t>74</w:t>
        </w:r>
        <w:r>
          <w:fldChar w:fldCharType="end"/>
        </w:r>
      </w:hyperlink>
    </w:p>
    <w:p>
      <w:pPr>
        <w:pStyle w:val="TOC2"/>
        <w:tabs>
          <w:tab w:val="right" w:leader="dot" w:pos="8306"/>
        </w:tabs>
      </w:pPr>
      <w:hyperlink w:anchor="_Toc10300" w:history="1">
        <w:r>
          <w:rPr>
            <w:rFonts w:ascii="仿宋" w:eastAsia="仿宋" w:hAnsi="仿宋" w:cs="仿宋" w:hint="eastAsia"/>
            <w:lang w:eastAsia="zh-CN"/>
          </w:rPr>
          <w:t>(三)、压纹机项目完成阶段时间节点</w:t>
        </w:r>
        <w:r>
          <w:tab/>
        </w:r>
        <w:r>
          <w:fldChar w:fldCharType="begin"/>
        </w:r>
        <w:r>
          <w:instrText xml:space="preserve"> PAGEREF _Toc10300 \h </w:instrText>
        </w:r>
        <w:r>
          <w:fldChar w:fldCharType="separate"/>
        </w:r>
        <w:r>
          <w:t>74</w:t>
        </w:r>
        <w:r>
          <w:fldChar w:fldCharType="end"/>
        </w:r>
      </w:hyperlink>
    </w:p>
    <w:p>
      <w:pPr>
        <w:pStyle w:val="TOC1"/>
        <w:tabs>
          <w:tab w:val="right" w:leader="dot" w:pos="8306"/>
        </w:tabs>
      </w:pPr>
      <w:hyperlink w:anchor="_Toc26759" w:history="1">
        <w:r>
          <w:rPr>
            <w:rFonts w:ascii="仿宋" w:eastAsia="仿宋" w:hAnsi="仿宋" w:cs="仿宋" w:hint="eastAsia"/>
            <w:lang w:eastAsia="zh-CN"/>
          </w:rPr>
          <w:t>十七、营销与推广策略</w:t>
        </w:r>
        <w:r>
          <w:tab/>
        </w:r>
        <w:r>
          <w:fldChar w:fldCharType="begin"/>
        </w:r>
        <w:r>
          <w:instrText xml:space="preserve"> PAGEREF _Toc26759 \h </w:instrText>
        </w:r>
        <w:r>
          <w:fldChar w:fldCharType="separate"/>
        </w:r>
        <w:r>
          <w:t>75</w:t>
        </w:r>
        <w:r>
          <w:fldChar w:fldCharType="end"/>
        </w:r>
      </w:hyperlink>
    </w:p>
    <w:p>
      <w:pPr>
        <w:pStyle w:val="TOC2"/>
        <w:tabs>
          <w:tab w:val="right" w:leader="dot" w:pos="8306"/>
        </w:tabs>
      </w:pPr>
      <w:hyperlink w:anchor="_Toc30015" w:history="1">
        <w:r>
          <w:rPr>
            <w:rFonts w:ascii="仿宋" w:eastAsia="仿宋" w:hAnsi="仿宋" w:cs="仿宋" w:hint="eastAsia"/>
            <w:lang w:eastAsia="zh-CN"/>
          </w:rPr>
          <w:t>(一)、产品/服务定位与特点</w:t>
        </w:r>
        <w:r>
          <w:tab/>
        </w:r>
        <w:r>
          <w:fldChar w:fldCharType="begin"/>
        </w:r>
        <w:r>
          <w:instrText xml:space="preserve"> PAGEREF _Toc30015 \h </w:instrText>
        </w:r>
        <w:r>
          <w:fldChar w:fldCharType="separate"/>
        </w:r>
        <w:r>
          <w:t>75</w:t>
        </w:r>
        <w:r>
          <w:fldChar w:fldCharType="end"/>
        </w:r>
      </w:hyperlink>
    </w:p>
    <w:p>
      <w:pPr>
        <w:pStyle w:val="TOC2"/>
        <w:tabs>
          <w:tab w:val="right" w:leader="dot" w:pos="8306"/>
        </w:tabs>
      </w:pPr>
      <w:hyperlink w:anchor="_Toc635" w:history="1">
        <w:r>
          <w:rPr>
            <w:rFonts w:ascii="仿宋" w:eastAsia="仿宋" w:hAnsi="仿宋" w:cs="仿宋" w:hint="eastAsia"/>
            <w:lang w:eastAsia="zh-CN"/>
          </w:rPr>
          <w:t>(二)、市场定位与竞争分析</w:t>
        </w:r>
        <w:r>
          <w:tab/>
        </w:r>
        <w:r>
          <w:fldChar w:fldCharType="begin"/>
        </w:r>
        <w:r>
          <w:instrText xml:space="preserve"> PAGEREF _Toc635 \h </w:instrText>
        </w:r>
        <w:r>
          <w:fldChar w:fldCharType="separate"/>
        </w:r>
        <w:r>
          <w:t>77</w:t>
        </w:r>
        <w:r>
          <w:fldChar w:fldCharType="end"/>
        </w:r>
      </w:hyperlink>
    </w:p>
    <w:p>
      <w:pPr>
        <w:pStyle w:val="TOC2"/>
        <w:tabs>
          <w:tab w:val="right" w:leader="dot" w:pos="8306"/>
        </w:tabs>
      </w:pPr>
      <w:hyperlink w:anchor="_Toc11274" w:history="1">
        <w:r>
          <w:rPr>
            <w:rFonts w:ascii="仿宋" w:eastAsia="仿宋" w:hAnsi="仿宋" w:cs="仿宋" w:hint="eastAsia"/>
            <w:lang w:eastAsia="zh-CN"/>
          </w:rPr>
          <w:t>(三)、营销渠道与策略</w:t>
        </w:r>
        <w:r>
          <w:tab/>
        </w:r>
        <w:r>
          <w:fldChar w:fldCharType="begin"/>
        </w:r>
        <w:r>
          <w:instrText xml:space="preserve"> PAGEREF _Toc11274 \h </w:instrText>
        </w:r>
        <w:r>
          <w:fldChar w:fldCharType="separate"/>
        </w:r>
        <w:r>
          <w:t>78</w:t>
        </w:r>
        <w:r>
          <w:fldChar w:fldCharType="end"/>
        </w:r>
      </w:hyperlink>
    </w:p>
    <w:p>
      <w:pPr>
        <w:pStyle w:val="TOC2"/>
        <w:tabs>
          <w:tab w:val="right" w:leader="dot" w:pos="8306"/>
        </w:tabs>
      </w:pPr>
      <w:hyperlink w:anchor="_Toc14659" w:history="1">
        <w:r>
          <w:rPr>
            <w:rFonts w:ascii="仿宋" w:eastAsia="仿宋" w:hAnsi="仿宋" w:cs="仿宋" w:hint="eastAsia"/>
            <w:lang w:eastAsia="zh-CN"/>
          </w:rPr>
          <w:t>(四)、推广与宣传活动</w:t>
        </w:r>
        <w:r>
          <w:tab/>
        </w:r>
        <w:r>
          <w:fldChar w:fldCharType="begin"/>
        </w:r>
        <w:r>
          <w:instrText xml:space="preserve"> PAGEREF _Toc14659 \h </w:instrText>
        </w:r>
        <w:r>
          <w:fldChar w:fldCharType="separate"/>
        </w:r>
        <w:r>
          <w:t>79</w:t>
        </w:r>
        <w:r>
          <w:fldChar w:fldCharType="end"/>
        </w:r>
      </w:hyperlink>
    </w:p>
    <w:p>
      <w:pPr>
        <w:pStyle w:val="TOC1"/>
        <w:tabs>
          <w:tab w:val="right" w:leader="dot" w:pos="8306"/>
        </w:tabs>
      </w:pPr>
      <w:hyperlink w:anchor="_Toc15067" w:history="1">
        <w:r>
          <w:rPr>
            <w:rFonts w:ascii="仿宋" w:eastAsia="仿宋" w:hAnsi="仿宋" w:cs="仿宋" w:hint="eastAsia"/>
            <w:lang w:eastAsia="zh-CN"/>
          </w:rPr>
          <w:t>十八、供应链管理</w:t>
        </w:r>
        <w:r>
          <w:tab/>
        </w:r>
        <w:r>
          <w:fldChar w:fldCharType="begin"/>
        </w:r>
        <w:r>
          <w:instrText xml:space="preserve"> PAGEREF _Toc15067 \h </w:instrText>
        </w:r>
        <w:r>
          <w:fldChar w:fldCharType="separate"/>
        </w:r>
        <w:r>
          <w:t>85</w:t>
        </w:r>
        <w:r>
          <w:fldChar w:fldCharType="end"/>
        </w:r>
      </w:hyperlink>
    </w:p>
    <w:p>
      <w:pPr>
        <w:pStyle w:val="TOC2"/>
        <w:tabs>
          <w:tab w:val="right" w:leader="dot" w:pos="8306"/>
        </w:tabs>
      </w:pPr>
      <w:hyperlink w:anchor="_Toc9600" w:history="1">
        <w:r>
          <w:rPr>
            <w:rFonts w:ascii="仿宋" w:eastAsia="仿宋" w:hAnsi="仿宋" w:cs="仿宋" w:hint="eastAsia"/>
            <w:lang w:eastAsia="zh-CN"/>
          </w:rPr>
          <w:t>(一)、供应链战略规划</w:t>
        </w:r>
        <w:r>
          <w:tab/>
        </w:r>
        <w:r>
          <w:fldChar w:fldCharType="begin"/>
        </w:r>
        <w:r>
          <w:instrText xml:space="preserve"> PAGEREF _Toc9600 \h </w:instrText>
        </w:r>
        <w:r>
          <w:fldChar w:fldCharType="separate"/>
        </w:r>
        <w:r>
          <w:t>85</w:t>
        </w:r>
        <w:r>
          <w:fldChar w:fldCharType="end"/>
        </w:r>
      </w:hyperlink>
    </w:p>
    <w:p>
      <w:pPr>
        <w:pStyle w:val="TOC2"/>
        <w:tabs>
          <w:tab w:val="right" w:leader="dot" w:pos="8306"/>
        </w:tabs>
      </w:pPr>
      <w:hyperlink w:anchor="_Toc5561" w:history="1">
        <w:r>
          <w:rPr>
            <w:rFonts w:ascii="仿宋" w:eastAsia="仿宋" w:hAnsi="仿宋" w:cs="仿宋" w:hint="eastAsia"/>
            <w:lang w:eastAsia="zh-CN"/>
          </w:rPr>
          <w:t>(二)、供应商选择与合作</w:t>
        </w:r>
        <w:r>
          <w:tab/>
        </w:r>
        <w:r>
          <w:fldChar w:fldCharType="begin"/>
        </w:r>
        <w:r>
          <w:instrText xml:space="preserve"> PAGEREF _Toc5561 \h </w:instrText>
        </w:r>
        <w:r>
          <w:fldChar w:fldCharType="separate"/>
        </w:r>
        <w:r>
          <w:t>86</w:t>
        </w:r>
        <w:r>
          <w:fldChar w:fldCharType="end"/>
        </w:r>
      </w:hyperlink>
    </w:p>
    <w:p>
      <w:pPr>
        <w:pStyle w:val="TOC2"/>
        <w:tabs>
          <w:tab w:val="right" w:leader="dot" w:pos="8306"/>
        </w:tabs>
      </w:pPr>
      <w:hyperlink w:anchor="_Toc31040" w:history="1">
        <w:r>
          <w:rPr>
            <w:rFonts w:ascii="仿宋" w:eastAsia="仿宋" w:hAnsi="仿宋" w:cs="仿宋" w:hint="eastAsia"/>
            <w:lang w:eastAsia="zh-CN"/>
          </w:rPr>
          <w:t>(三)、物流与库存管理</w:t>
        </w:r>
        <w:r>
          <w:tab/>
        </w:r>
        <w:r>
          <w:fldChar w:fldCharType="begin"/>
        </w:r>
        <w:r>
          <w:instrText xml:space="preserve"> PAGEREF _Toc31040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86"/>
      <w:r>
        <w:rPr>
          <w:rFonts w:ascii="仿宋" w:eastAsia="仿宋" w:hAnsi="仿宋" w:cs="仿宋" w:hint="eastAsia"/>
          <w:sz w:val="28"/>
          <w:lang w:eastAsia="zh-CN"/>
        </w:rPr>
        <w:t>一、压纹机项目可持续发展</w:t>
      </w:r>
      <w:bookmarkEnd w:id="2"/>
    </w:p>
    <w:p>
      <w:pPr>
        <w:pStyle w:val="Heading2"/>
        <w:rPr>
          <w:rFonts w:ascii="仿宋" w:eastAsia="仿宋" w:hAnsi="仿宋" w:cs="仿宋" w:hint="eastAsia"/>
          <w:lang w:eastAsia="zh-CN"/>
        </w:rPr>
      </w:pPr>
      <w:bookmarkStart w:id="3" w:name="_Toc52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中，压纹机项目团队着眼于未来，明确了可持续发展的战略方向。制定的具体可持续发展目标包括降低资源使用、采用环保技术、最大化社会效益等。这一步骤不仅有助于压纹机项目在环保和社会责任方面达到最高标准，也为未来提供了明确的指引，确保压纹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可持续实践的融入压纹机项目管理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纹机项目管理周期。从压纹机项目规划开始，压纹机项目团队就考虑了环境和社会的因素。在执行阶段，压纹机项目团队积极推动绿色技术的应用，优化资源利用。此外，关注员工的社会责任，通过培训和沟通活动提高员工对可持续发展的认知，使他们能够在日常工作中践行可持续实践。这些举措不仅为压纹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4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扎根于压纹机项目的可持续发展理念，我们深信环保与社会责任是压纹机项目成功的关键支柱。在压纹机项目的每一步，我们都致力于通过创新和实践，履行对环境和社会的坚定责任。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团队通过引入先进的环保技术、建立高效的废物处理系统以及推动能源节约措施，积极履行环保责任。定期的环保监测和评估确保压纹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不仅致力于自身可持续发展，还注重对社会的回馈。通过支持社区压纹机项目、参与慈善事业、提供培训机会等方式，压纹机项目积极履行社会责任。与当地社区建立积极互动，关注员工的工作与生活平衡，以及员工的身心健康，是压纹机项目在社会责任层面的关键举措。这样的实践不仅增强了压纹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29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243"/>
      <w:r>
        <w:rPr>
          <w:rFonts w:ascii="仿宋" w:eastAsia="仿宋" w:hAnsi="仿宋" w:cs="仿宋" w:hint="eastAsia"/>
          <w:lang w:eastAsia="zh-CN"/>
        </w:rPr>
        <w:t>(一)、压纹机行业分析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压纹机行业一直以来都是市场的关注焦点。行业内的发展趋势、竞争态势以及潜在机会都对压纹机项目的推进产生深远的影响。通过深入研究行业的整体概貌，我们将更好地理解行业的核心特征，为压纹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行业，技术一直是推动创新和发展的关键因素。我们将对当前技术趋势进行详尽分析，包括但不限于人工智能、大数据应用、先进制造技术等。这有助于压纹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纹机项目成功的基础。我们将对主要竞争对手进行深入研究，包括其市场份额、产品特点、市场定位等。通过全面了解竞争对手的优势和劣势，压纹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055"/>
      <w:r>
        <w:rPr>
          <w:rFonts w:ascii="仿宋" w:eastAsia="仿宋" w:hAnsi="仿宋" w:cs="仿宋" w:hint="eastAsia"/>
          <w:sz w:val="28"/>
          <w:lang w:eastAsia="zh-CN"/>
        </w:rPr>
        <w:t>(二)、压纹机市场分析预测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通过对市场规模的深入调研，我们将预测压纹机市场未来的增长趋势。这包括市场的整体规模、各细分领域的发展趋势等。压纹机项目可以根据市场的扩张速度和潜在机会，制定更符合市场需求的发展策略。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了解消费者的需求是市场分析的核心。我们将通过调查研究，深入挖掘目标消费者的需求特点、购买习惯以及对产品和服务的期望。这有助于压纹机项目更好地定位目标市场，提供更符合消费者期待的解决方案。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纹机项目实施过程中需要充分考虑的因素。我们将对市场风险进行全面评估，包括但不限于政策法规风险、市场竞争风险、技术变革风险等。通过对潜在风险的深入分析，压纹机项目可以制定相应的风险缓解策略，降低不确定性对压纹机项目的影响。</w:t>
      </w:r>
    </w:p>
    <w:p>
      <w:pPr>
        <w:pStyle w:val="Heading1"/>
        <w:ind w:firstLine="560" w:firstLineChars="200"/>
        <w:rPr>
          <w:rFonts w:ascii="仿宋" w:eastAsia="仿宋" w:hAnsi="仿宋" w:cs="仿宋" w:hint="eastAsia"/>
          <w:sz w:val="28"/>
          <w:lang w:eastAsia="zh-CN"/>
        </w:rPr>
      </w:pPr>
      <w:bookmarkStart w:id="8" w:name="_Toc18410"/>
      <w:r>
        <w:rPr>
          <w:rFonts w:ascii="仿宋" w:eastAsia="仿宋" w:hAnsi="仿宋" w:cs="仿宋" w:hint="eastAsia"/>
          <w:sz w:val="28"/>
          <w:lang w:eastAsia="zh-CN"/>
        </w:rPr>
        <w:t>三、压纹机项目选址可行性分析</w:t>
      </w:r>
      <w:bookmarkEnd w:id="8"/>
    </w:p>
    <w:p>
      <w:pPr>
        <w:pStyle w:val="Heading2"/>
        <w:rPr>
          <w:rFonts w:ascii="仿宋" w:eastAsia="仿宋" w:hAnsi="仿宋" w:cs="仿宋" w:hint="eastAsia"/>
          <w:lang w:eastAsia="zh-CN"/>
        </w:rPr>
      </w:pPr>
      <w:bookmarkStart w:id="9" w:name="_Toc18303"/>
      <w:r>
        <w:rPr>
          <w:rFonts w:ascii="仿宋" w:eastAsia="仿宋" w:hAnsi="仿宋" w:cs="仿宋" w:hint="eastAsia"/>
          <w:lang w:eastAsia="zh-CN"/>
        </w:rPr>
        <w:t>(一)、压纹机项目选址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该压纹机项目选址位于XX省XX市XX区XXX街道</w:t>
      </w:r>
    </w:p>
    <w:p>
      <w:pPr>
        <w:pStyle w:val="Heading2"/>
        <w:ind w:firstLine="560" w:firstLineChars="200"/>
        <w:rPr>
          <w:rFonts w:ascii="仿宋" w:eastAsia="仿宋" w:hAnsi="仿宋" w:cs="仿宋" w:hint="eastAsia"/>
          <w:sz w:val="28"/>
          <w:lang w:eastAsia="zh-CN"/>
        </w:rPr>
      </w:pPr>
      <w:bookmarkStart w:id="10" w:name="_Toc44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压纹机项目的征地面积将根据压纹机项目的实际规模和需求进行精确规划。具体面积XXX平方米，旨在确保压纹机项目不仅能够满足当前的发展需求，还能够预留空间以适应未来的扩展。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净用地面积是在征地面积基础上去除不可利用面积后的实际可开发用地。具体面积XXX平方米，考虑到环保、交通、安全等多方面因素，以确保压纹机项目在整体利用效率上达到最优。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压纹机项目计划建设的建筑总规模具体面积XXX平方米。这一规模的确定综合考虑了压纹机项目的性质、规模，以及城市规划的相关要求，确保建筑布局与周边环境协调一致。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绿地率是压纹机项目用地中被规划为绿地的比例。具体面积XXX平方米，旨在通过合理规划绿地，改善压纹机项目周边环境，提升居民生活质量，并符合城市整体绿化规划。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容积率是用地上可以建设的建筑总体积与用地面积之比。具体面积XXX，通过合理的容积率规划，确保压纹机项目建筑规模与周边环境和谐共生。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确保压纹机项目选址与当地城市规划相一致，具体面积XXX平方米。通过与城市规划部门深入沟通，确保压纹机项目不仅符合城市的整体发展方向，还能够融入城市的发展布局，为城市的长远发展贡献力量。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充分了解并确保压纹机项目选址符合当地产业政策，具体面积XXX平方米。这包括压纹机项目对当地经济的促进作用，以及对相关产业的带动效应，确保压纹机项目与地方政府的产业政策保持一致，促进共赢合作。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用地总体要求必须符合环保和可持续发展的原则，具体面积XXX平方米。通过采用绿色建筑设计、节能减排等措施，确保压纹机项目在建设和运营过程中对环境的影响最小化，达到可持续发展的要求。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确保压纹机项目选址具备必要的公共设施配套，具体面积XXX平方米。这包括交通便利性、教育、医疗等基础设施，以提高居民生活品质，使得压纹机项目选址更具吸引力。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考虑用地总体要求对当地社会稳定性的影响，具体面积XXX平方米。通过深入了解当地社区反馈，确保压纹机项目的选址和建设过程对当地社会和谐稳定产生积极作用。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纹机项目选址不仅符合法规和规划，还在实际操作中具有可行性。这一全面规划将为压纹机项目的成功实施提供坚实的基础，确保压纹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31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纹机项目的设备规划和空间设计中，我们将采取灵活设备布局的措施。设备布局将根据实际需求进行灵活设计，避免不必要的浪费。通过合理规划设备摆放位置，我们将提高设备的利用率，减少设备间距，以确保压纹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纹机项目内部引入共享设施的概念，例如共享会议室、办公区等。通过这种方式，我们可以减少对资源的重复建设，提高资源共享效率，从而减小压纹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2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纹机项目的总图布置中，我们将不同功能区域进行明确的规划，以最大程度满足压纹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65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我们首先关注市场因素，包括潜在客户分布、竞争对手位置、市场需求等。通过深入的市场调研，我们能够更准确地评估选址对于市场开拓和产品销售的影响，确保压纹机项目能够在有利的市场环境中蓬勃发展。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压纹机项目对环境的影响是综合评价的重要因素之一。我们将详细考虑选址周边的自然环境、生态保护区、水源地等情况，确保压纹机项目的建设和运营对环境影响最小化，并符合当地的环保法规标准。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对选址的评价还需充分考虑当地政府的产业政策和法规。我们将详细了解压纹机项目所在地的相关政策，确保压纹机项目的规划和运营与当地法规相符，降低不必要的法律风险。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考虑到社会稳定性对企业运营的重要性，我们将评估选址地区的社会安全情况、劳工关系、社区反馈等方面，以确保压纹机项目的建设和运营不会受到社会稳定性的负面影响。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最后，我们将综合考虑用地成本，包括土地购置费用、土地开发成本等。通过对用地成本的详细评估，我们能够做出更为精确的经济效益分析，为压纹机项目的投资决策提供有力支持。</w:t>
      </w:r>
    </w:p>
    <w:p>
      <w:pPr>
        <w:pStyle w:val="Heading1"/>
        <w:ind w:firstLine="560" w:firstLineChars="200"/>
        <w:rPr>
          <w:rFonts w:ascii="仿宋" w:eastAsia="仿宋" w:hAnsi="仿宋" w:cs="仿宋" w:hint="eastAsia"/>
          <w:sz w:val="28"/>
          <w:lang w:eastAsia="zh-CN"/>
        </w:rPr>
      </w:pPr>
      <w:bookmarkStart w:id="14" w:name="_Toc14826"/>
      <w:r>
        <w:rPr>
          <w:rFonts w:ascii="仿宋" w:eastAsia="仿宋" w:hAnsi="仿宋" w:cs="仿宋" w:hint="eastAsia"/>
          <w:sz w:val="28"/>
          <w:lang w:eastAsia="zh-CN"/>
        </w:rPr>
        <w:t>四、压纹机项目土建工程</w:t>
      </w:r>
      <w:bookmarkEnd w:id="14"/>
    </w:p>
    <w:p>
      <w:pPr>
        <w:pStyle w:val="Heading2"/>
        <w:rPr>
          <w:rFonts w:ascii="仿宋" w:eastAsia="仿宋" w:hAnsi="仿宋" w:cs="仿宋" w:hint="eastAsia"/>
          <w:lang w:eastAsia="zh-CN"/>
        </w:rPr>
      </w:pPr>
      <w:bookmarkStart w:id="15" w:name="_Toc1035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在压纹机项目的建筑工程设计中，我们将秉承一系列重要的设计原则，以确保压纹机项目建筑在功能、美观、可持续性等方面达到最佳效果。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首要原则是确保建筑的功能性得到最大化的发挥。我们将充分理解压纹机项目的实际需求，合理布局各个功能区域，保证建筑在满足业务需求的同时，提供高效的工作环境。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在建筑设计中，我们将综合考虑建设和运营成本。通过精细的经济效益分析，确保设计方案在高效利用资源的同时，对压纹机项目的长期盈利能力有积极的贡献。</w:t>
      </w:r>
    </w:p>
    <w:p>
      <w:pPr>
        <w:pStyle w:val="Heading2"/>
        <w:ind w:firstLine="560" w:firstLineChars="200"/>
        <w:rPr>
          <w:rFonts w:ascii="仿宋" w:eastAsia="仿宋" w:hAnsi="仿宋" w:cs="仿宋" w:hint="eastAsia"/>
          <w:sz w:val="28"/>
          <w:lang w:eastAsia="zh-CN"/>
        </w:rPr>
      </w:pPr>
      <w:bookmarkStart w:id="16" w:name="_Toc1393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的土建工程设计中，我们将精准设定设计年限，结合压纹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纹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73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压纹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纹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纹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880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本期工程压纹机项目预计总建筑面积XXX平方米，其中：计容建筑面积XXX平方米，计划建筑工程投资XX万元，占压纹机项目总投资的XX%。</w:t>
      </w:r>
    </w:p>
    <w:p>
      <w:pPr>
        <w:pStyle w:val="Heading1"/>
        <w:ind w:firstLine="560" w:firstLineChars="200"/>
        <w:rPr>
          <w:rFonts w:ascii="仿宋" w:eastAsia="仿宋" w:hAnsi="仿宋" w:cs="仿宋" w:hint="eastAsia"/>
          <w:sz w:val="28"/>
          <w:lang w:eastAsia="zh-CN"/>
        </w:rPr>
      </w:pPr>
      <w:bookmarkStart w:id="19" w:name="_Toc27704"/>
      <w:r>
        <w:rPr>
          <w:rFonts w:ascii="仿宋" w:eastAsia="仿宋" w:hAnsi="仿宋" w:cs="仿宋" w:hint="eastAsia"/>
          <w:sz w:val="28"/>
          <w:lang w:eastAsia="zh-CN"/>
        </w:rPr>
        <w:t>五、压纹机项目概论</w:t>
      </w:r>
      <w:bookmarkEnd w:id="19"/>
    </w:p>
    <w:p>
      <w:pPr>
        <w:pStyle w:val="Heading2"/>
        <w:rPr>
          <w:rFonts w:ascii="仿宋" w:eastAsia="仿宋" w:hAnsi="仿宋" w:cs="仿宋" w:hint="eastAsia"/>
          <w:lang w:eastAsia="zh-CN"/>
        </w:rPr>
      </w:pPr>
      <w:bookmarkStart w:id="20" w:name="_Toc12498"/>
      <w:r>
        <w:rPr>
          <w:rFonts w:ascii="仿宋" w:eastAsia="仿宋" w:hAnsi="仿宋" w:cs="仿宋" w:hint="eastAsia"/>
          <w:lang w:eastAsia="zh-CN"/>
        </w:rPr>
        <w:t>(一)、压纹机项目概况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的起源追溯至对市场的深入洞察。市场的不断演变与变革为压纹机项目提供了难得的机遇。当前市场存在的需求缺口和变革的大环境共同构成了压纹机项目的背景。这个压纹机项目旨在充分利用市场机遇，填补行业中尚未满足的需求，为客户提供全新的解决方案。市场的变革和需求的增长使得这个压纹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压纹机项目名称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正式命名为压纹机。这个名称不仅仅是一个标识，更代表了压纹机项目的核心理念和愿景。它蕴含着压纹机项目所要解决问题的关键字，具有强烈的表达和辨识度，为压纹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压纹机项目目标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的核心目标是提供一种全新、高效的解决方案，满足客户日益增长的需求。压纹机项目追求的不仅仅是满足市场需求，更是在市场中获得卓越的竞争优势。通过不断提升产品或服务的质量和创新水平，压纹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压纹机项目范围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全面涵盖了产品研发、制造、市场推广和售后服务，确保从产品设计到最终用户体验的全方位关注。这一全面的压纹机项目范围是为了确保压纹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压纹机项目时间表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压纹机项目计划在未来18个月内完成，包括研发、测试、市场试点和正式推出等不同阶段。这个时间表的合理设计是为了确保压纹机项目各个阶段的顺利推进，以便按时交付高质量的成果。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压纹机项目预算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压纹机项目总预算估算为XX百万美元，主要分配在研发、市场推广、人员培训和运营等方面。这一充足的预算为压纹机项目提供了充足的资源，确保压纹机项目在各个方面都能取得优异的表现。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压纹机项目风险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压纹机项目可能面临的风险包括市场接受度低、技术难题、竞争激烈等。压纹机项目团队已经制定了相应的风险应对计划，通过前瞻性的风险管理，确保压纹机项目在面对不确定性时能够迅速做出应对。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压纹机项目团队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压纹机项目汇聚了一支经验丰富、多领域专业素养的核心团队，确保压纹机项目在各个方面都能拥有高水平的执行力。团队的协同作战是压纹机项目成功的关键因素之一。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压纹机项目背景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https://d.book118.com/246212221005010103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C25A1E"/>
    <w:rsid w:val="2EC25A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212221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2024-03-04T07:44:00Z</dcterms:created>
  <dcterms:modified xsi:type="dcterms:W3CDTF">2024-03-04T07:45:02Z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C2614F064DB24FE4ACCFBB1995951FD9_11</vt:lpwstr>
  </property>
  <property fmtid="{D5CDD505-2E9C-101B-9397-08002B2CF9AE}" pid="3" name="KSOProductBuildVer">
    <vt:lpwstr>2052-12.1.0.16388</vt:lpwstr>
  </property>
</Properties>
</file>