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5F8E" w14:paraId="0A8C16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5F8E" w14:paraId="680BC8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5F8E" w14:paraId="54538E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5F8E" w:rsidRPr="001A5F8E" w14:paraId="724A934C" w14:textId="299DBC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5F8E">
        <w:rPr>
          <w:rFonts w:ascii="宋体" w:eastAsia="宋体" w:hAnsi="宋体" w:hint="eastAsia"/>
          <w:b/>
          <w:sz w:val="60"/>
        </w:rPr>
        <w:t>真空电磁阀项目可行性研究分析报告</w:t>
      </w:r>
    </w:p>
    <w:p w:rsidR="001A5F8E" w:rsidP="001A5F8E" w14:paraId="61A0DE13" w14:textId="138F0F4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5F8E">
        <w:rPr>
          <w:rFonts w:ascii="仿宋" w:eastAsia="仿宋" w:hAnsi="仿宋" w:hint="eastAsia"/>
          <w:b/>
          <w:sz w:val="40"/>
        </w:rPr>
        <w:t>目录</w:t>
      </w:r>
    </w:p>
    <w:p w:rsidR="001A5F8E" w14:paraId="22EB8169" w14:textId="6C88FDF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5F8E" w14:paraId="3FD0523D" w14:textId="2B3D7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5F8E" w14:paraId="35EFD7BC" w14:textId="4F6B2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5F8E" w14:paraId="4D341E83" w14:textId="7C20F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5F8E" w14:paraId="638371E9" w14:textId="598DE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5F8E" w14:paraId="44B5EE2E" w14:textId="3F7739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5F8E" w14:paraId="127F4231" w14:textId="38F8E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5F8E" w14:paraId="371AFF5C" w14:textId="2FF72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5F8E" w14:paraId="21C330AF" w14:textId="17C7E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5F8E" w14:paraId="582F6F42" w14:textId="7DD78D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三、真空电磁阀项目综合评价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5F8E" w14:paraId="2ECC0DF8" w14:textId="65C58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(一)、真空电磁阀项目建设期总体设计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5F8E" w14:paraId="6540B883" w14:textId="04F8A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(二)、真空电磁阀项目实施保障措施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5F8E" w14:paraId="7EF3561F" w14:textId="76A47D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5F8E" w14:paraId="583BEFFA" w14:textId="4B75A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5F8E" w14:paraId="0E722875" w14:textId="73998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5F8E" w14:paraId="4C86D3CA" w14:textId="41145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5F8E" w14:paraId="6B77CA91" w14:textId="669F5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五、真空电磁阀项目选址科学性分析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5F8E" w14:paraId="6DA302E0" w14:textId="1383A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(一)、真空电磁阀项目厂址的选择原则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5F8E" w14:paraId="21B2424A" w14:textId="21558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(二)、真空电磁阀项目区概况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5F8E" w14:paraId="4EA5CE8C" w14:textId="1783F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(三)、真空电磁阀厂址选择方案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5F8E" w14:paraId="49F1BD81" w14:textId="56F9A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(四)、真空电磁阀项目选址用地权属性质类别及占地面积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_Toc157431661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https://d.book118.com/247021034061006035</w:t>
        </w:r>
      </w:hyperlink>
    </w:p>
    <w:p w:rsidR="001A5F8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:rsidP="00DE3AF7" w14:paraId="471BE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F8E" w14:paraId="4BF4CBF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:rsidP="00DE3AF7" w14:paraId="14E05031" w14:textId="1AE83C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5F8E" w14:paraId="389E56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14:paraId="0F8C68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:rsidP="00DE3A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5F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:rsidP="00DE3AF7" w14:textId="1AE83C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5F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14:paraId="1621B4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:rsidRPr="001A5F8E" w:rsidP="001A5F8E" w14:paraId="3DF48719" w14:textId="36AE2678">
    <w:pPr>
      <w:pStyle w:val="Header"/>
      <w:rPr>
        <w:rFonts w:ascii="仿宋" w:eastAsia="仿宋" w:hAnsi="仿宋"/>
      </w:rPr>
    </w:pPr>
    <w:r w:rsidRPr="001A5F8E">
      <w:rPr>
        <w:rFonts w:ascii="仿宋" w:eastAsia="仿宋" w:hAnsi="仿宋" w:hint="eastAsia"/>
      </w:rPr>
      <w:t>真空电磁阀可行性报告</w:t>
    </w:r>
    <w:r w:rsidRPr="001A5F8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14:paraId="2CD2C9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:rsidRPr="001A5F8E" w:rsidP="001A5F8E" w14:textId="36AE2678">
    <w:pPr>
      <w:pStyle w:val="Header"/>
      <w:rPr>
        <w:rFonts w:ascii="仿宋" w:eastAsia="仿宋" w:hAnsi="仿宋"/>
      </w:rPr>
    </w:pPr>
    <w:r w:rsidRPr="001A5F8E">
      <w:rPr>
        <w:rFonts w:ascii="仿宋" w:eastAsia="仿宋" w:hAnsi="仿宋" w:hint="eastAsia"/>
      </w:rPr>
      <w:t>真空电磁阀可行性报告</w:t>
    </w:r>
    <w:r w:rsidRPr="001A5F8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5F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8E"/>
    <w:rsid w:val="001A5F8E"/>
    <w:rsid w:val="00DE3A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EFA57F"/>
  <w15:chartTrackingRefBased/>
  <w15:docId w15:val="{7A4CBE6F-F121-49C7-9ACC-8453BC77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5F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5F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5F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5F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5F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5F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5F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5F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5F8E"/>
  </w:style>
  <w:style w:type="paragraph" w:styleId="TOC1">
    <w:name w:val="toc 1"/>
    <w:basedOn w:val="Normal"/>
    <w:next w:val="Normal"/>
    <w:autoRedefine/>
    <w:uiPriority w:val="39"/>
    <w:unhideWhenUsed/>
    <w:rsid w:val="001A5F8E"/>
  </w:style>
  <w:style w:type="paragraph" w:styleId="TOC2">
    <w:name w:val="toc 2"/>
    <w:basedOn w:val="Normal"/>
    <w:next w:val="Normal"/>
    <w:autoRedefine/>
    <w:uiPriority w:val="39"/>
    <w:unhideWhenUsed/>
    <w:rsid w:val="001A5F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7021034061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3999</Words>
  <Characters>22799</Characters>
  <Application>Microsoft Office Word</Application>
  <DocSecurity>0</DocSecurity>
  <Lines>189</Lines>
  <Paragraphs>53</Paragraphs>
  <ScaleCrop>false</ScaleCrop>
  <Company/>
  <LinksUpToDate>false</LinksUpToDate>
  <CharactersWithSpaces>26745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2024-01-29T06:40:00Z</dcterms:created>
  <dcterms:modified xsi:type="dcterms:W3CDTF">2024-01-29T06:40:00Z</dcterms:modified>
</cp:coreProperties>
</file>