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PA11项目建设总纲及方案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74" w:history="1">
        <w:r>
          <w:rPr>
            <w:rFonts w:ascii="仿宋" w:eastAsia="仿宋" w:hAnsi="仿宋" w:cs="仿宋" w:hint="eastAsia"/>
            <w:lang w:eastAsia="zh-CN"/>
          </w:rPr>
          <w:t>概论</w:t>
        </w:r>
        <w:r>
          <w:tab/>
        </w:r>
        <w:r>
          <w:fldChar w:fldCharType="begin"/>
        </w:r>
        <w:r>
          <w:instrText xml:space="preserve"> PAGEREF _Toc3274 \h </w:instrText>
        </w:r>
        <w:r>
          <w:fldChar w:fldCharType="separate"/>
        </w:r>
        <w:r>
          <w:t>3</w:t>
        </w:r>
        <w:r>
          <w:fldChar w:fldCharType="end"/>
        </w:r>
      </w:hyperlink>
    </w:p>
    <w:p>
      <w:pPr>
        <w:pStyle w:val="TOC1"/>
        <w:tabs>
          <w:tab w:val="right" w:leader="dot" w:pos="8306"/>
        </w:tabs>
      </w:pPr>
      <w:hyperlink w:anchor="_Toc2870" w:history="1">
        <w:r>
          <w:rPr>
            <w:rFonts w:ascii="仿宋" w:eastAsia="仿宋" w:hAnsi="仿宋" w:cs="仿宋" w:hint="eastAsia"/>
            <w:lang w:eastAsia="zh-CN"/>
          </w:rPr>
          <w:t>一、项目选址研究</w:t>
        </w:r>
        <w:r>
          <w:tab/>
        </w:r>
        <w:r>
          <w:fldChar w:fldCharType="begin"/>
        </w:r>
        <w:r>
          <w:instrText xml:space="preserve"> PAGEREF _Toc2870 \h </w:instrText>
        </w:r>
        <w:r>
          <w:fldChar w:fldCharType="separate"/>
        </w:r>
        <w:r>
          <w:t>3</w:t>
        </w:r>
        <w:r>
          <w:fldChar w:fldCharType="end"/>
        </w:r>
      </w:hyperlink>
    </w:p>
    <w:p>
      <w:pPr>
        <w:pStyle w:val="TOC2"/>
        <w:tabs>
          <w:tab w:val="right" w:leader="dot" w:pos="8306"/>
        </w:tabs>
      </w:pPr>
      <w:hyperlink w:anchor="_Toc27799" w:history="1">
        <w:r>
          <w:rPr>
            <w:rFonts w:ascii="仿宋" w:eastAsia="仿宋" w:hAnsi="仿宋" w:cs="仿宋" w:hint="eastAsia"/>
            <w:lang w:eastAsia="zh-CN"/>
          </w:rPr>
          <w:t>(一)、项目选址原则</w:t>
        </w:r>
        <w:r>
          <w:tab/>
        </w:r>
        <w:r>
          <w:fldChar w:fldCharType="begin"/>
        </w:r>
        <w:r>
          <w:instrText xml:space="preserve"> PAGEREF _Toc27799 \h </w:instrText>
        </w:r>
        <w:r>
          <w:fldChar w:fldCharType="separate"/>
        </w:r>
        <w:r>
          <w:t>3</w:t>
        </w:r>
        <w:r>
          <w:fldChar w:fldCharType="end"/>
        </w:r>
      </w:hyperlink>
    </w:p>
    <w:p>
      <w:pPr>
        <w:pStyle w:val="TOC2"/>
        <w:tabs>
          <w:tab w:val="right" w:leader="dot" w:pos="8306"/>
        </w:tabs>
      </w:pPr>
      <w:hyperlink w:anchor="_Toc19705" w:history="1">
        <w:r>
          <w:rPr>
            <w:rFonts w:ascii="仿宋" w:eastAsia="仿宋" w:hAnsi="仿宋" w:cs="仿宋" w:hint="eastAsia"/>
            <w:lang w:eastAsia="zh-CN"/>
          </w:rPr>
          <w:t>(二)、项目选址</w:t>
        </w:r>
        <w:r>
          <w:tab/>
        </w:r>
        <w:r>
          <w:fldChar w:fldCharType="begin"/>
        </w:r>
        <w:r>
          <w:instrText xml:space="preserve"> PAGEREF _Toc19705 \h </w:instrText>
        </w:r>
        <w:r>
          <w:fldChar w:fldCharType="separate"/>
        </w:r>
        <w:r>
          <w:t>6</w:t>
        </w:r>
        <w:r>
          <w:fldChar w:fldCharType="end"/>
        </w:r>
      </w:hyperlink>
    </w:p>
    <w:p>
      <w:pPr>
        <w:pStyle w:val="TOC2"/>
        <w:tabs>
          <w:tab w:val="right" w:leader="dot" w:pos="8306"/>
        </w:tabs>
      </w:pPr>
      <w:hyperlink w:anchor="_Toc3828" w:history="1">
        <w:r>
          <w:rPr>
            <w:rFonts w:ascii="仿宋" w:eastAsia="仿宋" w:hAnsi="仿宋" w:cs="仿宋" w:hint="eastAsia"/>
            <w:lang w:eastAsia="zh-CN"/>
          </w:rPr>
          <w:t>(三)、建设条件分析</w:t>
        </w:r>
        <w:r>
          <w:tab/>
        </w:r>
        <w:r>
          <w:fldChar w:fldCharType="begin"/>
        </w:r>
        <w:r>
          <w:instrText xml:space="preserve"> PAGEREF _Toc3828 \h </w:instrText>
        </w:r>
        <w:r>
          <w:fldChar w:fldCharType="separate"/>
        </w:r>
        <w:r>
          <w:t>8</w:t>
        </w:r>
        <w:r>
          <w:fldChar w:fldCharType="end"/>
        </w:r>
      </w:hyperlink>
    </w:p>
    <w:p>
      <w:pPr>
        <w:pStyle w:val="TOC2"/>
        <w:tabs>
          <w:tab w:val="right" w:leader="dot" w:pos="8306"/>
        </w:tabs>
      </w:pPr>
      <w:hyperlink w:anchor="_Toc3467" w:history="1">
        <w:r>
          <w:rPr>
            <w:rFonts w:ascii="仿宋" w:eastAsia="仿宋" w:hAnsi="仿宋" w:cs="仿宋" w:hint="eastAsia"/>
            <w:lang w:eastAsia="zh-CN"/>
          </w:rPr>
          <w:t>(四)、用地控制指标</w:t>
        </w:r>
        <w:r>
          <w:tab/>
        </w:r>
        <w:r>
          <w:fldChar w:fldCharType="begin"/>
        </w:r>
        <w:r>
          <w:instrText xml:space="preserve"> PAGEREF _Toc3467 \h </w:instrText>
        </w:r>
        <w:r>
          <w:fldChar w:fldCharType="separate"/>
        </w:r>
        <w:r>
          <w:t>10</w:t>
        </w:r>
        <w:r>
          <w:fldChar w:fldCharType="end"/>
        </w:r>
      </w:hyperlink>
    </w:p>
    <w:p>
      <w:pPr>
        <w:pStyle w:val="TOC2"/>
        <w:tabs>
          <w:tab w:val="right" w:leader="dot" w:pos="8306"/>
        </w:tabs>
      </w:pPr>
      <w:hyperlink w:anchor="_Toc14943" w:history="1">
        <w:r>
          <w:rPr>
            <w:rFonts w:ascii="仿宋" w:eastAsia="仿宋" w:hAnsi="仿宋" w:cs="仿宋" w:hint="eastAsia"/>
            <w:lang w:eastAsia="zh-CN"/>
          </w:rPr>
          <w:t>(五)、地总体要求</w:t>
        </w:r>
        <w:r>
          <w:tab/>
        </w:r>
        <w:r>
          <w:fldChar w:fldCharType="begin"/>
        </w:r>
        <w:r>
          <w:instrText xml:space="preserve"> PAGEREF _Toc14943 \h </w:instrText>
        </w:r>
        <w:r>
          <w:fldChar w:fldCharType="separate"/>
        </w:r>
        <w:r>
          <w:t>11</w:t>
        </w:r>
        <w:r>
          <w:fldChar w:fldCharType="end"/>
        </w:r>
      </w:hyperlink>
    </w:p>
    <w:p>
      <w:pPr>
        <w:pStyle w:val="TOC2"/>
        <w:tabs>
          <w:tab w:val="right" w:leader="dot" w:pos="8306"/>
        </w:tabs>
      </w:pPr>
      <w:hyperlink w:anchor="_Toc6024" w:history="1">
        <w:r>
          <w:rPr>
            <w:rFonts w:ascii="仿宋" w:eastAsia="仿宋" w:hAnsi="仿宋" w:cs="仿宋" w:hint="eastAsia"/>
            <w:lang w:eastAsia="zh-CN"/>
          </w:rPr>
          <w:t>(六)、节约用地措施</w:t>
        </w:r>
        <w:r>
          <w:tab/>
        </w:r>
        <w:r>
          <w:fldChar w:fldCharType="begin"/>
        </w:r>
        <w:r>
          <w:instrText xml:space="preserve"> PAGEREF _Toc6024 \h </w:instrText>
        </w:r>
        <w:r>
          <w:fldChar w:fldCharType="separate"/>
        </w:r>
        <w:r>
          <w:t>12</w:t>
        </w:r>
        <w:r>
          <w:fldChar w:fldCharType="end"/>
        </w:r>
      </w:hyperlink>
    </w:p>
    <w:p>
      <w:pPr>
        <w:pStyle w:val="TOC2"/>
        <w:tabs>
          <w:tab w:val="right" w:leader="dot" w:pos="8306"/>
        </w:tabs>
      </w:pPr>
      <w:hyperlink w:anchor="_Toc31947" w:history="1">
        <w:r>
          <w:rPr>
            <w:rFonts w:ascii="仿宋" w:eastAsia="仿宋" w:hAnsi="仿宋" w:cs="仿宋" w:hint="eastAsia"/>
            <w:lang w:eastAsia="zh-CN"/>
          </w:rPr>
          <w:t>(七)、选址综合评价</w:t>
        </w:r>
        <w:r>
          <w:tab/>
        </w:r>
        <w:r>
          <w:fldChar w:fldCharType="begin"/>
        </w:r>
        <w:r>
          <w:instrText xml:space="preserve"> PAGEREF _Toc31947 \h </w:instrText>
        </w:r>
        <w:r>
          <w:fldChar w:fldCharType="separate"/>
        </w:r>
        <w:r>
          <w:t>14</w:t>
        </w:r>
        <w:r>
          <w:fldChar w:fldCharType="end"/>
        </w:r>
      </w:hyperlink>
    </w:p>
    <w:p>
      <w:pPr>
        <w:pStyle w:val="TOC1"/>
        <w:tabs>
          <w:tab w:val="right" w:leader="dot" w:pos="8306"/>
        </w:tabs>
      </w:pPr>
      <w:hyperlink w:anchor="_Toc8121" w:history="1">
        <w:r>
          <w:rPr>
            <w:rFonts w:ascii="仿宋" w:eastAsia="仿宋" w:hAnsi="仿宋" w:cs="仿宋" w:hint="eastAsia"/>
            <w:lang w:eastAsia="zh-CN"/>
          </w:rPr>
          <w:t>二、环境和生态影响分析</w:t>
        </w:r>
        <w:r>
          <w:tab/>
        </w:r>
        <w:r>
          <w:fldChar w:fldCharType="begin"/>
        </w:r>
        <w:r>
          <w:instrText xml:space="preserve"> PAGEREF _Toc8121 \h </w:instrText>
        </w:r>
        <w:r>
          <w:fldChar w:fldCharType="separate"/>
        </w:r>
        <w:r>
          <w:t>15</w:t>
        </w:r>
        <w:r>
          <w:fldChar w:fldCharType="end"/>
        </w:r>
      </w:hyperlink>
    </w:p>
    <w:p>
      <w:pPr>
        <w:pStyle w:val="TOC2"/>
        <w:tabs>
          <w:tab w:val="right" w:leader="dot" w:pos="8306"/>
        </w:tabs>
      </w:pPr>
      <w:hyperlink w:anchor="_Toc9210" w:history="1">
        <w:r>
          <w:rPr>
            <w:rFonts w:ascii="仿宋" w:eastAsia="仿宋" w:hAnsi="仿宋" w:cs="仿宋" w:hint="eastAsia"/>
            <w:lang w:eastAsia="zh-CN"/>
          </w:rPr>
          <w:t>(一)、环境和生态现状</w:t>
        </w:r>
        <w:r>
          <w:tab/>
        </w:r>
        <w:r>
          <w:fldChar w:fldCharType="begin"/>
        </w:r>
        <w:r>
          <w:instrText xml:space="preserve"> PAGEREF _Toc9210 \h </w:instrText>
        </w:r>
        <w:r>
          <w:fldChar w:fldCharType="separate"/>
        </w:r>
        <w:r>
          <w:t>15</w:t>
        </w:r>
        <w:r>
          <w:fldChar w:fldCharType="end"/>
        </w:r>
      </w:hyperlink>
    </w:p>
    <w:p>
      <w:pPr>
        <w:pStyle w:val="TOC2"/>
        <w:tabs>
          <w:tab w:val="right" w:leader="dot" w:pos="8306"/>
        </w:tabs>
      </w:pPr>
      <w:hyperlink w:anchor="_Toc24716" w:history="1">
        <w:r>
          <w:rPr>
            <w:rFonts w:ascii="仿宋" w:eastAsia="仿宋" w:hAnsi="仿宋" w:cs="仿宋" w:hint="eastAsia"/>
            <w:lang w:eastAsia="zh-CN"/>
          </w:rPr>
          <w:t>(二)、生态环境影响分析</w:t>
        </w:r>
        <w:r>
          <w:tab/>
        </w:r>
        <w:r>
          <w:fldChar w:fldCharType="begin"/>
        </w:r>
        <w:r>
          <w:instrText xml:space="preserve"> PAGEREF _Toc24716 \h </w:instrText>
        </w:r>
        <w:r>
          <w:fldChar w:fldCharType="separate"/>
        </w:r>
        <w:r>
          <w:t>16</w:t>
        </w:r>
        <w:r>
          <w:fldChar w:fldCharType="end"/>
        </w:r>
      </w:hyperlink>
    </w:p>
    <w:p>
      <w:pPr>
        <w:pStyle w:val="TOC2"/>
        <w:tabs>
          <w:tab w:val="right" w:leader="dot" w:pos="8306"/>
        </w:tabs>
      </w:pPr>
      <w:hyperlink w:anchor="_Toc23945" w:history="1">
        <w:r>
          <w:rPr>
            <w:rFonts w:ascii="仿宋" w:eastAsia="仿宋" w:hAnsi="仿宋" w:cs="仿宋" w:hint="eastAsia"/>
            <w:lang w:eastAsia="zh-CN"/>
          </w:rPr>
          <w:t>(三)、生态环境保护措施</w:t>
        </w:r>
        <w:r>
          <w:tab/>
        </w:r>
        <w:r>
          <w:fldChar w:fldCharType="begin"/>
        </w:r>
        <w:r>
          <w:instrText xml:space="preserve"> PAGEREF _Toc23945 \h </w:instrText>
        </w:r>
        <w:r>
          <w:fldChar w:fldCharType="separate"/>
        </w:r>
        <w:r>
          <w:t>17</w:t>
        </w:r>
        <w:r>
          <w:fldChar w:fldCharType="end"/>
        </w:r>
      </w:hyperlink>
    </w:p>
    <w:p>
      <w:pPr>
        <w:pStyle w:val="TOC2"/>
        <w:tabs>
          <w:tab w:val="right" w:leader="dot" w:pos="8306"/>
        </w:tabs>
      </w:pPr>
      <w:hyperlink w:anchor="_Toc25188" w:history="1">
        <w:r>
          <w:rPr>
            <w:rFonts w:ascii="仿宋" w:eastAsia="仿宋" w:hAnsi="仿宋" w:cs="仿宋" w:hint="eastAsia"/>
            <w:lang w:eastAsia="zh-CN"/>
          </w:rPr>
          <w:t>(四)、地质灾害影响分析</w:t>
        </w:r>
        <w:r>
          <w:tab/>
        </w:r>
        <w:r>
          <w:fldChar w:fldCharType="begin"/>
        </w:r>
        <w:r>
          <w:instrText xml:space="preserve"> PAGEREF _Toc25188 \h </w:instrText>
        </w:r>
        <w:r>
          <w:fldChar w:fldCharType="separate"/>
        </w:r>
        <w:r>
          <w:t>19</w:t>
        </w:r>
        <w:r>
          <w:fldChar w:fldCharType="end"/>
        </w:r>
      </w:hyperlink>
    </w:p>
    <w:p>
      <w:pPr>
        <w:pStyle w:val="TOC2"/>
        <w:tabs>
          <w:tab w:val="right" w:leader="dot" w:pos="8306"/>
        </w:tabs>
      </w:pPr>
      <w:hyperlink w:anchor="_Toc25737" w:history="1">
        <w:r>
          <w:rPr>
            <w:rFonts w:ascii="仿宋" w:eastAsia="仿宋" w:hAnsi="仿宋" w:cs="仿宋" w:hint="eastAsia"/>
            <w:lang w:eastAsia="zh-CN"/>
          </w:rPr>
          <w:t>(五)、特殊环境影响</w:t>
        </w:r>
        <w:r>
          <w:tab/>
        </w:r>
        <w:r>
          <w:fldChar w:fldCharType="begin"/>
        </w:r>
        <w:r>
          <w:instrText xml:space="preserve"> PAGEREF _Toc25737 \h </w:instrText>
        </w:r>
        <w:r>
          <w:fldChar w:fldCharType="separate"/>
        </w:r>
        <w:r>
          <w:t>21</w:t>
        </w:r>
        <w:r>
          <w:fldChar w:fldCharType="end"/>
        </w:r>
      </w:hyperlink>
    </w:p>
    <w:p>
      <w:pPr>
        <w:pStyle w:val="TOC1"/>
        <w:tabs>
          <w:tab w:val="right" w:leader="dot" w:pos="8306"/>
        </w:tabs>
      </w:pPr>
      <w:hyperlink w:anchor="_Toc24425" w:history="1">
        <w:r>
          <w:rPr>
            <w:rFonts w:ascii="仿宋" w:eastAsia="仿宋" w:hAnsi="仿宋" w:cs="仿宋" w:hint="eastAsia"/>
            <w:lang w:eastAsia="zh-CN"/>
          </w:rPr>
          <w:t>三、发展规划、产业政策和行业准入分析</w:t>
        </w:r>
        <w:r>
          <w:tab/>
        </w:r>
        <w:r>
          <w:fldChar w:fldCharType="begin"/>
        </w:r>
        <w:r>
          <w:instrText xml:space="preserve"> PAGEREF _Toc24425 \h </w:instrText>
        </w:r>
        <w:r>
          <w:fldChar w:fldCharType="separate"/>
        </w:r>
        <w:r>
          <w:t>22</w:t>
        </w:r>
        <w:r>
          <w:fldChar w:fldCharType="end"/>
        </w:r>
      </w:hyperlink>
    </w:p>
    <w:p>
      <w:pPr>
        <w:pStyle w:val="TOC2"/>
        <w:tabs>
          <w:tab w:val="right" w:leader="dot" w:pos="8306"/>
        </w:tabs>
      </w:pPr>
      <w:hyperlink w:anchor="_Toc4241" w:history="1">
        <w:r>
          <w:rPr>
            <w:rFonts w:ascii="仿宋" w:eastAsia="仿宋" w:hAnsi="仿宋" w:cs="仿宋" w:hint="eastAsia"/>
            <w:lang w:eastAsia="zh-CN"/>
          </w:rPr>
          <w:t>(一)、发展规划分析</w:t>
        </w:r>
        <w:r>
          <w:tab/>
        </w:r>
        <w:r>
          <w:fldChar w:fldCharType="begin"/>
        </w:r>
        <w:r>
          <w:instrText xml:space="preserve"> PAGEREF _Toc4241 \h </w:instrText>
        </w:r>
        <w:r>
          <w:fldChar w:fldCharType="separate"/>
        </w:r>
        <w:r>
          <w:t>22</w:t>
        </w:r>
        <w:r>
          <w:fldChar w:fldCharType="end"/>
        </w:r>
      </w:hyperlink>
    </w:p>
    <w:p>
      <w:pPr>
        <w:pStyle w:val="TOC2"/>
        <w:tabs>
          <w:tab w:val="right" w:leader="dot" w:pos="8306"/>
        </w:tabs>
      </w:pPr>
      <w:hyperlink w:anchor="_Toc26290" w:history="1">
        <w:r>
          <w:rPr>
            <w:rFonts w:ascii="仿宋" w:eastAsia="仿宋" w:hAnsi="仿宋" w:cs="仿宋" w:hint="eastAsia"/>
            <w:lang w:eastAsia="zh-CN"/>
          </w:rPr>
          <w:t>(二)、产业政策分析</w:t>
        </w:r>
        <w:r>
          <w:tab/>
        </w:r>
        <w:r>
          <w:fldChar w:fldCharType="begin"/>
        </w:r>
        <w:r>
          <w:instrText xml:space="preserve"> PAGEREF _Toc26290 \h </w:instrText>
        </w:r>
        <w:r>
          <w:fldChar w:fldCharType="separate"/>
        </w:r>
        <w:r>
          <w:t>23</w:t>
        </w:r>
        <w:r>
          <w:fldChar w:fldCharType="end"/>
        </w:r>
      </w:hyperlink>
    </w:p>
    <w:p>
      <w:pPr>
        <w:pStyle w:val="TOC2"/>
        <w:tabs>
          <w:tab w:val="right" w:leader="dot" w:pos="8306"/>
        </w:tabs>
      </w:pPr>
      <w:hyperlink w:anchor="_Toc31406" w:history="1">
        <w:r>
          <w:rPr>
            <w:rFonts w:ascii="仿宋" w:eastAsia="仿宋" w:hAnsi="仿宋" w:cs="仿宋" w:hint="eastAsia"/>
            <w:lang w:eastAsia="zh-CN"/>
          </w:rPr>
          <w:t>(三)、行业准入分析</w:t>
        </w:r>
        <w:r>
          <w:tab/>
        </w:r>
        <w:r>
          <w:fldChar w:fldCharType="begin"/>
        </w:r>
        <w:r>
          <w:instrText xml:space="preserve"> PAGEREF _Toc31406 \h </w:instrText>
        </w:r>
        <w:r>
          <w:fldChar w:fldCharType="separate"/>
        </w:r>
        <w:r>
          <w:t>25</w:t>
        </w:r>
        <w:r>
          <w:fldChar w:fldCharType="end"/>
        </w:r>
      </w:hyperlink>
    </w:p>
    <w:p>
      <w:pPr>
        <w:pStyle w:val="TOC1"/>
        <w:tabs>
          <w:tab w:val="right" w:leader="dot" w:pos="8306"/>
        </w:tabs>
      </w:pPr>
      <w:hyperlink w:anchor="_Toc16910" w:history="1">
        <w:r>
          <w:rPr>
            <w:rFonts w:ascii="仿宋" w:eastAsia="仿宋" w:hAnsi="仿宋" w:cs="仿宋" w:hint="eastAsia"/>
            <w:lang w:eastAsia="zh-CN"/>
          </w:rPr>
          <w:t>四、社会影响分析</w:t>
        </w:r>
        <w:r>
          <w:tab/>
        </w:r>
        <w:r>
          <w:fldChar w:fldCharType="begin"/>
        </w:r>
        <w:r>
          <w:instrText xml:space="preserve"> PAGEREF _Toc16910 \h </w:instrText>
        </w:r>
        <w:r>
          <w:fldChar w:fldCharType="separate"/>
        </w:r>
        <w:r>
          <w:t>26</w:t>
        </w:r>
        <w:r>
          <w:fldChar w:fldCharType="end"/>
        </w:r>
      </w:hyperlink>
    </w:p>
    <w:p>
      <w:pPr>
        <w:pStyle w:val="TOC2"/>
        <w:tabs>
          <w:tab w:val="right" w:leader="dot" w:pos="8306"/>
        </w:tabs>
      </w:pPr>
      <w:hyperlink w:anchor="_Toc20133" w:history="1">
        <w:r>
          <w:rPr>
            <w:rFonts w:ascii="仿宋" w:eastAsia="仿宋" w:hAnsi="仿宋" w:cs="仿宋" w:hint="eastAsia"/>
            <w:lang w:eastAsia="zh-CN"/>
          </w:rPr>
          <w:t>(一)、社会影响效果分析</w:t>
        </w:r>
        <w:r>
          <w:tab/>
        </w:r>
        <w:r>
          <w:fldChar w:fldCharType="begin"/>
        </w:r>
        <w:r>
          <w:instrText xml:space="preserve"> PAGEREF _Toc20133 \h </w:instrText>
        </w:r>
        <w:r>
          <w:fldChar w:fldCharType="separate"/>
        </w:r>
        <w:r>
          <w:t>26</w:t>
        </w:r>
        <w:r>
          <w:fldChar w:fldCharType="end"/>
        </w:r>
      </w:hyperlink>
    </w:p>
    <w:p>
      <w:pPr>
        <w:pStyle w:val="TOC2"/>
        <w:tabs>
          <w:tab w:val="right" w:leader="dot" w:pos="8306"/>
        </w:tabs>
      </w:pPr>
      <w:hyperlink w:anchor="_Toc31405" w:history="1">
        <w:r>
          <w:rPr>
            <w:rFonts w:ascii="仿宋" w:eastAsia="仿宋" w:hAnsi="仿宋" w:cs="仿宋" w:hint="eastAsia"/>
            <w:lang w:eastAsia="zh-CN"/>
          </w:rPr>
          <w:t>(二)、社会适应性分析</w:t>
        </w:r>
        <w:r>
          <w:tab/>
        </w:r>
        <w:r>
          <w:fldChar w:fldCharType="begin"/>
        </w:r>
        <w:r>
          <w:instrText xml:space="preserve"> PAGEREF _Toc31405 \h </w:instrText>
        </w:r>
        <w:r>
          <w:fldChar w:fldCharType="separate"/>
        </w:r>
        <w:r>
          <w:t>29</w:t>
        </w:r>
        <w:r>
          <w:fldChar w:fldCharType="end"/>
        </w:r>
      </w:hyperlink>
    </w:p>
    <w:p>
      <w:pPr>
        <w:pStyle w:val="TOC2"/>
        <w:tabs>
          <w:tab w:val="right" w:leader="dot" w:pos="8306"/>
        </w:tabs>
      </w:pPr>
      <w:hyperlink w:anchor="_Toc21337" w:history="1">
        <w:r>
          <w:rPr>
            <w:rFonts w:ascii="仿宋" w:eastAsia="仿宋" w:hAnsi="仿宋" w:cs="仿宋" w:hint="eastAsia"/>
            <w:lang w:eastAsia="zh-CN"/>
          </w:rPr>
          <w:t>(三)、社会风险及对策分析</w:t>
        </w:r>
        <w:r>
          <w:tab/>
        </w:r>
        <w:r>
          <w:fldChar w:fldCharType="begin"/>
        </w:r>
        <w:r>
          <w:instrText xml:space="preserve"> PAGEREF _Toc21337 \h </w:instrText>
        </w:r>
        <w:r>
          <w:fldChar w:fldCharType="separate"/>
        </w:r>
        <w:r>
          <w:t>30</w:t>
        </w:r>
        <w:r>
          <w:fldChar w:fldCharType="end"/>
        </w:r>
      </w:hyperlink>
    </w:p>
    <w:p>
      <w:pPr>
        <w:pStyle w:val="TOC1"/>
        <w:tabs>
          <w:tab w:val="right" w:leader="dot" w:pos="8306"/>
        </w:tabs>
      </w:pPr>
      <w:hyperlink w:anchor="_Toc31866" w:history="1">
        <w:r>
          <w:rPr>
            <w:rFonts w:ascii="仿宋" w:eastAsia="仿宋" w:hAnsi="仿宋" w:cs="仿宋" w:hint="eastAsia"/>
            <w:lang w:eastAsia="zh-CN"/>
          </w:rPr>
          <w:t>五、PA11项目概论</w:t>
        </w:r>
        <w:r>
          <w:tab/>
        </w:r>
        <w:r>
          <w:fldChar w:fldCharType="begin"/>
        </w:r>
        <w:r>
          <w:instrText xml:space="preserve"> PAGEREF _Toc31866 \h </w:instrText>
        </w:r>
        <w:r>
          <w:fldChar w:fldCharType="separate"/>
        </w:r>
        <w:r>
          <w:t>33</w:t>
        </w:r>
        <w:r>
          <w:fldChar w:fldCharType="end"/>
        </w:r>
      </w:hyperlink>
    </w:p>
    <w:p>
      <w:pPr>
        <w:pStyle w:val="TOC2"/>
        <w:tabs>
          <w:tab w:val="right" w:leader="dot" w:pos="8306"/>
        </w:tabs>
      </w:pPr>
      <w:hyperlink w:anchor="_Toc19289" w:history="1">
        <w:r>
          <w:rPr>
            <w:rFonts w:ascii="仿宋" w:eastAsia="仿宋" w:hAnsi="仿宋" w:cs="仿宋" w:hint="eastAsia"/>
            <w:lang w:eastAsia="zh-CN"/>
          </w:rPr>
          <w:t>(一)、项目申报单位概况</w:t>
        </w:r>
        <w:r>
          <w:tab/>
        </w:r>
        <w:r>
          <w:fldChar w:fldCharType="begin"/>
        </w:r>
        <w:r>
          <w:instrText xml:space="preserve"> PAGEREF _Toc19289 \h </w:instrText>
        </w:r>
        <w:r>
          <w:fldChar w:fldCharType="separate"/>
        </w:r>
        <w:r>
          <w:t>33</w:t>
        </w:r>
        <w:r>
          <w:fldChar w:fldCharType="end"/>
        </w:r>
      </w:hyperlink>
    </w:p>
    <w:p>
      <w:pPr>
        <w:pStyle w:val="TOC2"/>
        <w:tabs>
          <w:tab w:val="right" w:leader="dot" w:pos="8306"/>
        </w:tabs>
      </w:pPr>
      <w:hyperlink w:anchor="_Toc5353" w:history="1">
        <w:r>
          <w:rPr>
            <w:rFonts w:ascii="仿宋" w:eastAsia="仿宋" w:hAnsi="仿宋" w:cs="仿宋" w:hint="eastAsia"/>
            <w:lang w:eastAsia="zh-CN"/>
          </w:rPr>
          <w:t>(二)、项目概况</w:t>
        </w:r>
        <w:r>
          <w:tab/>
        </w:r>
        <w:r>
          <w:fldChar w:fldCharType="begin"/>
        </w:r>
        <w:r>
          <w:instrText xml:space="preserve"> PAGEREF _Toc5353 \h </w:instrText>
        </w:r>
        <w:r>
          <w:fldChar w:fldCharType="separate"/>
        </w:r>
        <w:r>
          <w:t>34</w:t>
        </w:r>
        <w:r>
          <w:fldChar w:fldCharType="end"/>
        </w:r>
      </w:hyperlink>
    </w:p>
    <w:p>
      <w:pPr>
        <w:pStyle w:val="TOC1"/>
        <w:tabs>
          <w:tab w:val="right" w:leader="dot" w:pos="8306"/>
        </w:tabs>
      </w:pPr>
      <w:hyperlink w:anchor="_Toc5855" w:history="1">
        <w:r>
          <w:rPr>
            <w:rFonts w:ascii="仿宋" w:eastAsia="仿宋" w:hAnsi="仿宋" w:cs="仿宋" w:hint="eastAsia"/>
            <w:lang w:eastAsia="zh-CN"/>
          </w:rPr>
          <w:t>六、资源开发及综合利用分析</w:t>
        </w:r>
        <w:r>
          <w:tab/>
        </w:r>
        <w:r>
          <w:fldChar w:fldCharType="begin"/>
        </w:r>
        <w:r>
          <w:instrText xml:space="preserve"> PAGEREF _Toc5855 \h </w:instrText>
        </w:r>
        <w:r>
          <w:fldChar w:fldCharType="separate"/>
        </w:r>
        <w:r>
          <w:t>37</w:t>
        </w:r>
        <w:r>
          <w:fldChar w:fldCharType="end"/>
        </w:r>
      </w:hyperlink>
    </w:p>
    <w:p>
      <w:pPr>
        <w:pStyle w:val="TOC2"/>
        <w:tabs>
          <w:tab w:val="right" w:leader="dot" w:pos="8306"/>
        </w:tabs>
      </w:pPr>
      <w:hyperlink w:anchor="_Toc12670" w:history="1">
        <w:r>
          <w:rPr>
            <w:rFonts w:ascii="仿宋" w:eastAsia="仿宋" w:hAnsi="仿宋" w:cs="仿宋" w:hint="eastAsia"/>
            <w:lang w:eastAsia="zh-CN"/>
          </w:rPr>
          <w:t>(一)、资源开发方案</w:t>
        </w:r>
        <w:r>
          <w:tab/>
        </w:r>
        <w:r>
          <w:fldChar w:fldCharType="begin"/>
        </w:r>
        <w:r>
          <w:instrText xml:space="preserve"> PAGEREF _Toc12670 \h </w:instrText>
        </w:r>
        <w:r>
          <w:fldChar w:fldCharType="separate"/>
        </w:r>
        <w:r>
          <w:t>37</w:t>
        </w:r>
        <w:r>
          <w:fldChar w:fldCharType="end"/>
        </w:r>
      </w:hyperlink>
    </w:p>
    <w:p>
      <w:pPr>
        <w:pStyle w:val="TOC2"/>
        <w:tabs>
          <w:tab w:val="right" w:leader="dot" w:pos="8306"/>
        </w:tabs>
      </w:pPr>
      <w:hyperlink w:anchor="_Toc2760" w:history="1">
        <w:r>
          <w:rPr>
            <w:rFonts w:ascii="仿宋" w:eastAsia="仿宋" w:hAnsi="仿宋" w:cs="仿宋" w:hint="eastAsia"/>
            <w:lang w:eastAsia="zh-CN"/>
          </w:rPr>
          <w:t>(二)、资源利用方案</w:t>
        </w:r>
        <w:r>
          <w:tab/>
        </w:r>
        <w:r>
          <w:fldChar w:fldCharType="begin"/>
        </w:r>
        <w:r>
          <w:instrText xml:space="preserve"> PAGEREF _Toc2760 \h </w:instrText>
        </w:r>
        <w:r>
          <w:fldChar w:fldCharType="separate"/>
        </w:r>
        <w:r>
          <w:t>39</w:t>
        </w:r>
        <w:r>
          <w:fldChar w:fldCharType="end"/>
        </w:r>
      </w:hyperlink>
    </w:p>
    <w:p>
      <w:pPr>
        <w:pStyle w:val="TOC2"/>
        <w:tabs>
          <w:tab w:val="right" w:leader="dot" w:pos="8306"/>
        </w:tabs>
      </w:pPr>
      <w:hyperlink w:anchor="_Toc9062" w:history="1">
        <w:r>
          <w:rPr>
            <w:rFonts w:ascii="仿宋" w:eastAsia="仿宋" w:hAnsi="仿宋" w:cs="仿宋" w:hint="eastAsia"/>
            <w:lang w:eastAsia="zh-CN"/>
          </w:rPr>
          <w:t>(三)、资源节约措施</w:t>
        </w:r>
        <w:r>
          <w:tab/>
        </w:r>
        <w:r>
          <w:fldChar w:fldCharType="begin"/>
        </w:r>
        <w:r>
          <w:instrText xml:space="preserve"> PAGEREF _Toc9062 \h </w:instrText>
        </w:r>
        <w:r>
          <w:fldChar w:fldCharType="separate"/>
        </w:r>
        <w:r>
          <w:t>40</w:t>
        </w:r>
        <w:r>
          <w:fldChar w:fldCharType="end"/>
        </w:r>
      </w:hyperlink>
    </w:p>
    <w:p>
      <w:pPr>
        <w:pStyle w:val="TOC1"/>
        <w:tabs>
          <w:tab w:val="right" w:leader="dot" w:pos="8306"/>
        </w:tabs>
      </w:pPr>
      <w:hyperlink w:anchor="_Toc19533" w:history="1">
        <w:r>
          <w:rPr>
            <w:rFonts w:ascii="仿宋" w:eastAsia="仿宋" w:hAnsi="仿宋" w:cs="仿宋" w:hint="eastAsia"/>
            <w:lang w:eastAsia="zh-CN"/>
          </w:rPr>
          <w:t>七、安全与应急管理</w:t>
        </w:r>
        <w:r>
          <w:tab/>
        </w:r>
        <w:r>
          <w:fldChar w:fldCharType="begin"/>
        </w:r>
        <w:r>
          <w:instrText xml:space="preserve"> PAGEREF _Toc19533 \h </w:instrText>
        </w:r>
        <w:r>
          <w:fldChar w:fldCharType="separate"/>
        </w:r>
        <w:r>
          <w:t>41</w:t>
        </w:r>
        <w:r>
          <w:fldChar w:fldCharType="end"/>
        </w:r>
      </w:hyperlink>
    </w:p>
    <w:p>
      <w:pPr>
        <w:pStyle w:val="TOC2"/>
        <w:tabs>
          <w:tab w:val="right" w:leader="dot" w:pos="8306"/>
        </w:tabs>
      </w:pPr>
      <w:hyperlink w:anchor="_Toc6341" w:history="1">
        <w:r>
          <w:rPr>
            <w:rFonts w:ascii="仿宋" w:eastAsia="仿宋" w:hAnsi="仿宋" w:cs="仿宋" w:hint="eastAsia"/>
            <w:lang w:eastAsia="zh-CN"/>
          </w:rPr>
          <w:t>(一)、安全生产管理</w:t>
        </w:r>
        <w:r>
          <w:tab/>
        </w:r>
        <w:r>
          <w:fldChar w:fldCharType="begin"/>
        </w:r>
        <w:r>
          <w:instrText xml:space="preserve"> PAGEREF _Toc6341 \h </w:instrText>
        </w:r>
        <w:r>
          <w:fldChar w:fldCharType="separate"/>
        </w:r>
        <w:r>
          <w:t>41</w:t>
        </w:r>
        <w:r>
          <w:fldChar w:fldCharType="end"/>
        </w:r>
      </w:hyperlink>
    </w:p>
    <w:p>
      <w:pPr>
        <w:pStyle w:val="TOC2"/>
        <w:tabs>
          <w:tab w:val="right" w:leader="dot" w:pos="8306"/>
        </w:tabs>
      </w:pPr>
      <w:hyperlink w:anchor="_Toc16261" w:history="1">
        <w:r>
          <w:rPr>
            <w:rFonts w:ascii="仿宋" w:eastAsia="仿宋" w:hAnsi="仿宋" w:cs="仿宋" w:hint="eastAsia"/>
            <w:lang w:eastAsia="zh-CN"/>
          </w:rPr>
          <w:t>(二)、应急预案与响应</w:t>
        </w:r>
        <w:r>
          <w:tab/>
        </w:r>
        <w:r>
          <w:fldChar w:fldCharType="begin"/>
        </w:r>
        <w:r>
          <w:instrText xml:space="preserve"> PAGEREF _Toc16261 \h </w:instrText>
        </w:r>
        <w:r>
          <w:fldChar w:fldCharType="separate"/>
        </w:r>
        <w:r>
          <w:t>42</w:t>
        </w:r>
        <w:r>
          <w:fldChar w:fldCharType="end"/>
        </w:r>
      </w:hyperlink>
    </w:p>
    <w:p>
      <w:pPr>
        <w:pStyle w:val="TOC1"/>
        <w:tabs>
          <w:tab w:val="right" w:leader="dot" w:pos="8306"/>
        </w:tabs>
      </w:pPr>
      <w:hyperlink w:anchor="_Toc16823" w:history="1">
        <w:r>
          <w:rPr>
            <w:rFonts w:ascii="仿宋" w:eastAsia="仿宋" w:hAnsi="仿宋" w:cs="仿宋" w:hint="eastAsia"/>
            <w:lang w:eastAsia="zh-CN"/>
          </w:rPr>
          <w:t>八、经济效益与社会效益优化</w:t>
        </w:r>
        <w:r>
          <w:tab/>
        </w:r>
        <w:r>
          <w:fldChar w:fldCharType="begin"/>
        </w:r>
        <w:r>
          <w:instrText xml:space="preserve"> PAGEREF _Toc16823 \h </w:instrText>
        </w:r>
        <w:r>
          <w:fldChar w:fldCharType="separate"/>
        </w:r>
        <w:r>
          <w:t>44</w:t>
        </w:r>
        <w:r>
          <w:fldChar w:fldCharType="end"/>
        </w:r>
      </w:hyperlink>
    </w:p>
    <w:p>
      <w:pPr>
        <w:pStyle w:val="TOC2"/>
        <w:tabs>
          <w:tab w:val="right" w:leader="dot" w:pos="8306"/>
        </w:tabs>
      </w:pPr>
      <w:hyperlink w:anchor="_Toc18171" w:history="1">
        <w:r>
          <w:rPr>
            <w:rFonts w:ascii="仿宋" w:eastAsia="仿宋" w:hAnsi="仿宋" w:cs="仿宋" w:hint="eastAsia"/>
            <w:lang w:eastAsia="zh-CN"/>
          </w:rPr>
          <w:t>(一)、经济效益提升策略</w:t>
        </w:r>
        <w:r>
          <w:tab/>
        </w:r>
        <w:r>
          <w:fldChar w:fldCharType="begin"/>
        </w:r>
        <w:r>
          <w:instrText xml:space="preserve"> PAGEREF _Toc18171 \h </w:instrText>
        </w:r>
        <w:r>
          <w:fldChar w:fldCharType="separate"/>
        </w:r>
        <w:r>
          <w:t>44</w:t>
        </w:r>
        <w:r>
          <w:fldChar w:fldCharType="end"/>
        </w:r>
      </w:hyperlink>
    </w:p>
    <w:p>
      <w:pPr>
        <w:pStyle w:val="TOC2"/>
        <w:tabs>
          <w:tab w:val="right" w:leader="dot" w:pos="8306"/>
        </w:tabs>
      </w:pPr>
      <w:hyperlink w:anchor="_Toc1555" w:history="1">
        <w:r>
          <w:rPr>
            <w:rFonts w:ascii="仿宋" w:eastAsia="仿宋" w:hAnsi="仿宋" w:cs="仿宋" w:hint="eastAsia"/>
            <w:lang w:eastAsia="zh-CN"/>
          </w:rPr>
          <w:t>(二)、社会效益增强方案</w:t>
        </w:r>
        <w:r>
          <w:tab/>
        </w:r>
        <w:r>
          <w:fldChar w:fldCharType="begin"/>
        </w:r>
        <w:r>
          <w:instrText xml:space="preserve"> PAGEREF _Toc1555 \h </w:instrText>
        </w:r>
        <w:r>
          <w:fldChar w:fldCharType="separate"/>
        </w:r>
        <w:r>
          <w:t>45</w:t>
        </w:r>
        <w:r>
          <w:fldChar w:fldCharType="end"/>
        </w:r>
      </w:hyperlink>
    </w:p>
    <w:p>
      <w:pPr>
        <w:pStyle w:val="TOC1"/>
        <w:tabs>
          <w:tab w:val="right" w:leader="dot" w:pos="8306"/>
        </w:tabs>
      </w:pPr>
      <w:hyperlink w:anchor="_Toc17621" w:history="1">
        <w:r>
          <w:rPr>
            <w:rFonts w:ascii="仿宋" w:eastAsia="仿宋" w:hAnsi="仿宋" w:cs="仿宋" w:hint="eastAsia"/>
            <w:lang w:eastAsia="zh-CN"/>
          </w:rPr>
          <w:t>九、项目进度计划</w:t>
        </w:r>
        <w:r>
          <w:tab/>
        </w:r>
        <w:r>
          <w:fldChar w:fldCharType="begin"/>
        </w:r>
        <w:r>
          <w:instrText xml:space="preserve"> PAGEREF _Toc17621 \h </w:instrText>
        </w:r>
        <w:r>
          <w:fldChar w:fldCharType="separate"/>
        </w:r>
        <w:r>
          <w:t>46</w:t>
        </w:r>
        <w:r>
          <w:fldChar w:fldCharType="end"/>
        </w:r>
      </w:hyperlink>
    </w:p>
    <w:p>
      <w:pPr>
        <w:pStyle w:val="TOC2"/>
        <w:tabs>
          <w:tab w:val="right" w:leader="dot" w:pos="8306"/>
        </w:tabs>
      </w:pPr>
      <w:hyperlink w:anchor="_Toc6756" w:history="1">
        <w:r>
          <w:rPr>
            <w:rFonts w:ascii="仿宋" w:eastAsia="仿宋" w:hAnsi="仿宋" w:cs="仿宋" w:hint="eastAsia"/>
            <w:lang w:eastAsia="zh-CN"/>
          </w:rPr>
          <w:t>(一)、建设周期</w:t>
        </w:r>
        <w:r>
          <w:tab/>
        </w:r>
        <w:r>
          <w:fldChar w:fldCharType="begin"/>
        </w:r>
        <w:r>
          <w:instrText xml:space="preserve"> PAGEREF _Toc6756 \h </w:instrText>
        </w:r>
        <w:r>
          <w:fldChar w:fldCharType="separate"/>
        </w:r>
        <w:r>
          <w:t>46</w:t>
        </w:r>
        <w:r>
          <w:fldChar w:fldCharType="end"/>
        </w:r>
      </w:hyperlink>
    </w:p>
    <w:p>
      <w:pPr>
        <w:pStyle w:val="TOC2"/>
        <w:tabs>
          <w:tab w:val="right" w:leader="dot" w:pos="8306"/>
        </w:tabs>
      </w:pPr>
      <w:hyperlink w:anchor="_Toc4708" w:history="1">
        <w:r>
          <w:rPr>
            <w:rFonts w:ascii="仿宋" w:eastAsia="仿宋" w:hAnsi="仿宋" w:cs="仿宋" w:hint="eastAsia"/>
            <w:lang w:eastAsia="zh-CN"/>
          </w:rPr>
          <w:t>(二)、建设进度</w:t>
        </w:r>
        <w:r>
          <w:tab/>
        </w:r>
        <w:r>
          <w:fldChar w:fldCharType="begin"/>
        </w:r>
        <w:r>
          <w:instrText xml:space="preserve"> PAGEREF _Toc4708 \h </w:instrText>
        </w:r>
        <w:r>
          <w:fldChar w:fldCharType="separate"/>
        </w:r>
        <w:r>
          <w:t>46</w:t>
        </w:r>
        <w:r>
          <w:fldChar w:fldCharType="end"/>
        </w:r>
      </w:hyperlink>
    </w:p>
    <w:p>
      <w:pPr>
        <w:pStyle w:val="TOC2"/>
        <w:tabs>
          <w:tab w:val="right" w:leader="dot" w:pos="8306"/>
        </w:tabs>
      </w:pPr>
      <w:hyperlink w:anchor="_Toc30154" w:history="1">
        <w:r>
          <w:rPr>
            <w:rFonts w:ascii="仿宋" w:eastAsia="仿宋" w:hAnsi="仿宋" w:cs="仿宋" w:hint="eastAsia"/>
            <w:lang w:eastAsia="zh-CN"/>
          </w:rPr>
          <w:t>(三)、进度安排注意事项</w:t>
        </w:r>
        <w:r>
          <w:tab/>
        </w:r>
        <w:r>
          <w:fldChar w:fldCharType="begin"/>
        </w:r>
        <w:r>
          <w:instrText xml:space="preserve"> PAGEREF _Toc30154 \h </w:instrText>
        </w:r>
        <w:r>
          <w:fldChar w:fldCharType="separate"/>
        </w:r>
        <w:r>
          <w:t>48</w:t>
        </w:r>
        <w:r>
          <w:fldChar w:fldCharType="end"/>
        </w:r>
      </w:hyperlink>
    </w:p>
    <w:p>
      <w:pPr>
        <w:pStyle w:val="TOC2"/>
        <w:tabs>
          <w:tab w:val="right" w:leader="dot" w:pos="8306"/>
        </w:tabs>
      </w:pPr>
      <w:hyperlink w:anchor="_Toc2331" w:history="1">
        <w:r>
          <w:rPr>
            <w:rFonts w:ascii="仿宋" w:eastAsia="仿宋" w:hAnsi="仿宋" w:cs="仿宋" w:hint="eastAsia"/>
            <w:lang w:eastAsia="zh-CN"/>
          </w:rPr>
          <w:t>(四)、人力资源配置</w:t>
        </w:r>
        <w:r>
          <w:tab/>
        </w:r>
        <w:r>
          <w:fldChar w:fldCharType="begin"/>
        </w:r>
        <w:r>
          <w:instrText xml:space="preserve"> PAGEREF _Toc2331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06" w:history="1">
        <w:r>
          <w:rPr>
            <w:rFonts w:ascii="仿宋" w:eastAsia="仿宋" w:hAnsi="仿宋" w:cs="仿宋" w:hint="eastAsia"/>
            <w:lang w:eastAsia="zh-CN"/>
          </w:rPr>
          <w:t>(五)、员工培训</w:t>
        </w:r>
        <w:r>
          <w:tab/>
        </w:r>
        <w:r>
          <w:fldChar w:fldCharType="begin"/>
        </w:r>
        <w:r>
          <w:instrText xml:space="preserve"> PAGEREF _Toc30606 \h </w:instrText>
        </w:r>
        <w:r>
          <w:fldChar w:fldCharType="separate"/>
        </w:r>
        <w:r>
          <w:t>51</w:t>
        </w:r>
        <w:r>
          <w:fldChar w:fldCharType="end"/>
        </w:r>
      </w:hyperlink>
    </w:p>
    <w:p>
      <w:pPr>
        <w:pStyle w:val="TOC2"/>
        <w:tabs>
          <w:tab w:val="right" w:leader="dot" w:pos="8306"/>
        </w:tabs>
      </w:pPr>
      <w:hyperlink w:anchor="_Toc20532" w:history="1">
        <w:r>
          <w:rPr>
            <w:rFonts w:ascii="仿宋" w:eastAsia="仿宋" w:hAnsi="仿宋" w:cs="仿宋" w:hint="eastAsia"/>
            <w:lang w:eastAsia="zh-CN"/>
          </w:rPr>
          <w:t>(六)、项目实施保障</w:t>
        </w:r>
        <w:r>
          <w:tab/>
        </w:r>
        <w:r>
          <w:fldChar w:fldCharType="begin"/>
        </w:r>
        <w:r>
          <w:instrText xml:space="preserve"> PAGEREF _Toc20532 \h </w:instrText>
        </w:r>
        <w:r>
          <w:fldChar w:fldCharType="separate"/>
        </w:r>
        <w:r>
          <w:t>51</w:t>
        </w:r>
        <w:r>
          <w:fldChar w:fldCharType="end"/>
        </w:r>
      </w:hyperlink>
    </w:p>
    <w:p>
      <w:pPr>
        <w:pStyle w:val="TOC2"/>
        <w:tabs>
          <w:tab w:val="right" w:leader="dot" w:pos="8306"/>
        </w:tabs>
      </w:pPr>
      <w:hyperlink w:anchor="_Toc17074" w:history="1">
        <w:r>
          <w:rPr>
            <w:rFonts w:ascii="仿宋" w:eastAsia="仿宋" w:hAnsi="仿宋" w:cs="仿宋" w:hint="eastAsia"/>
            <w:lang w:eastAsia="zh-CN"/>
          </w:rPr>
          <w:t>(七)、安全规范管理</w:t>
        </w:r>
        <w:r>
          <w:tab/>
        </w:r>
        <w:r>
          <w:fldChar w:fldCharType="begin"/>
        </w:r>
        <w:r>
          <w:instrText xml:space="preserve"> PAGEREF _Toc17074 \h </w:instrText>
        </w:r>
        <w:r>
          <w:fldChar w:fldCharType="separate"/>
        </w:r>
        <w:r>
          <w:t>52</w:t>
        </w:r>
        <w:r>
          <w:fldChar w:fldCharType="end"/>
        </w:r>
      </w:hyperlink>
    </w:p>
    <w:p>
      <w:pPr>
        <w:pStyle w:val="TOC1"/>
        <w:tabs>
          <w:tab w:val="right" w:leader="dot" w:pos="8306"/>
        </w:tabs>
      </w:pPr>
      <w:hyperlink w:anchor="_Toc31891" w:history="1">
        <w:r>
          <w:rPr>
            <w:rFonts w:ascii="仿宋" w:eastAsia="仿宋" w:hAnsi="仿宋" w:cs="仿宋" w:hint="eastAsia"/>
            <w:lang w:eastAsia="zh-CN"/>
          </w:rPr>
          <w:t>十、环境保护与治理方案</w:t>
        </w:r>
        <w:r>
          <w:tab/>
        </w:r>
        <w:r>
          <w:fldChar w:fldCharType="begin"/>
        </w:r>
        <w:r>
          <w:instrText xml:space="preserve"> PAGEREF _Toc31891 \h </w:instrText>
        </w:r>
        <w:r>
          <w:fldChar w:fldCharType="separate"/>
        </w:r>
        <w:r>
          <w:t>54</w:t>
        </w:r>
        <w:r>
          <w:fldChar w:fldCharType="end"/>
        </w:r>
      </w:hyperlink>
    </w:p>
    <w:p>
      <w:pPr>
        <w:pStyle w:val="TOC2"/>
        <w:tabs>
          <w:tab w:val="right" w:leader="dot" w:pos="8306"/>
        </w:tabs>
      </w:pPr>
      <w:hyperlink w:anchor="_Toc18129" w:history="1">
        <w:r>
          <w:rPr>
            <w:rFonts w:ascii="仿宋" w:eastAsia="仿宋" w:hAnsi="仿宋" w:cs="仿宋" w:hint="eastAsia"/>
            <w:lang w:eastAsia="zh-CN"/>
          </w:rPr>
          <w:t>(一)、项目环境影响评估</w:t>
        </w:r>
        <w:r>
          <w:tab/>
        </w:r>
        <w:r>
          <w:fldChar w:fldCharType="begin"/>
        </w:r>
        <w:r>
          <w:instrText xml:space="preserve"> PAGEREF _Toc18129 \h </w:instrText>
        </w:r>
        <w:r>
          <w:fldChar w:fldCharType="separate"/>
        </w:r>
        <w:r>
          <w:t>54</w:t>
        </w:r>
        <w:r>
          <w:fldChar w:fldCharType="end"/>
        </w:r>
      </w:hyperlink>
    </w:p>
    <w:p>
      <w:pPr>
        <w:pStyle w:val="TOC2"/>
        <w:tabs>
          <w:tab w:val="right" w:leader="dot" w:pos="8306"/>
        </w:tabs>
      </w:pPr>
      <w:hyperlink w:anchor="_Toc15523" w:history="1">
        <w:r>
          <w:rPr>
            <w:rFonts w:ascii="仿宋" w:eastAsia="仿宋" w:hAnsi="仿宋" w:cs="仿宋" w:hint="eastAsia"/>
            <w:lang w:eastAsia="zh-CN"/>
          </w:rPr>
          <w:t>(二)、环境保护措施与治理方案</w:t>
        </w:r>
        <w:r>
          <w:tab/>
        </w:r>
        <w:r>
          <w:fldChar w:fldCharType="begin"/>
        </w:r>
        <w:r>
          <w:instrText xml:space="preserve"> PAGEREF _Toc15523 \h </w:instrText>
        </w:r>
        <w:r>
          <w:fldChar w:fldCharType="separate"/>
        </w:r>
        <w:r>
          <w:t>54</w:t>
        </w:r>
        <w:r>
          <w:fldChar w:fldCharType="end"/>
        </w:r>
      </w:hyperlink>
    </w:p>
    <w:p>
      <w:pPr>
        <w:pStyle w:val="TOC1"/>
        <w:tabs>
          <w:tab w:val="right" w:leader="dot" w:pos="8306"/>
        </w:tabs>
      </w:pPr>
      <w:hyperlink w:anchor="_Toc26873" w:history="1">
        <w:r>
          <w:rPr>
            <w:rFonts w:ascii="仿宋" w:eastAsia="仿宋" w:hAnsi="仿宋" w:cs="仿宋" w:hint="eastAsia"/>
            <w:lang w:eastAsia="zh-CN"/>
          </w:rPr>
          <w:t>十一、土地利用与规划方案</w:t>
        </w:r>
        <w:r>
          <w:tab/>
        </w:r>
        <w:r>
          <w:fldChar w:fldCharType="begin"/>
        </w:r>
        <w:r>
          <w:instrText xml:space="preserve"> PAGEREF _Toc26873 \h </w:instrText>
        </w:r>
        <w:r>
          <w:fldChar w:fldCharType="separate"/>
        </w:r>
        <w:r>
          <w:t>55</w:t>
        </w:r>
        <w:r>
          <w:fldChar w:fldCharType="end"/>
        </w:r>
      </w:hyperlink>
    </w:p>
    <w:p>
      <w:pPr>
        <w:pStyle w:val="TOC2"/>
        <w:tabs>
          <w:tab w:val="right" w:leader="dot" w:pos="8306"/>
        </w:tabs>
      </w:pPr>
      <w:hyperlink w:anchor="_Toc22595" w:history="1">
        <w:r>
          <w:rPr>
            <w:rFonts w:ascii="仿宋" w:eastAsia="仿宋" w:hAnsi="仿宋" w:cs="仿宋" w:hint="eastAsia"/>
            <w:lang w:eastAsia="zh-CN"/>
          </w:rPr>
          <w:t>(一)、项目用地情况分析</w:t>
        </w:r>
        <w:r>
          <w:tab/>
        </w:r>
        <w:r>
          <w:fldChar w:fldCharType="begin"/>
        </w:r>
        <w:r>
          <w:instrText xml:space="preserve"> PAGEREF _Toc22595 \h </w:instrText>
        </w:r>
        <w:r>
          <w:fldChar w:fldCharType="separate"/>
        </w:r>
        <w:r>
          <w:t>55</w:t>
        </w:r>
        <w:r>
          <w:fldChar w:fldCharType="end"/>
        </w:r>
      </w:hyperlink>
    </w:p>
    <w:p>
      <w:pPr>
        <w:pStyle w:val="TOC2"/>
        <w:tabs>
          <w:tab w:val="right" w:leader="dot" w:pos="8306"/>
        </w:tabs>
      </w:pPr>
      <w:hyperlink w:anchor="_Toc5231" w:history="1">
        <w:r>
          <w:rPr>
            <w:rFonts w:ascii="仿宋" w:eastAsia="仿宋" w:hAnsi="仿宋" w:cs="仿宋" w:hint="eastAsia"/>
            <w:lang w:eastAsia="zh-CN"/>
          </w:rPr>
          <w:t>(二)、土地利用规划方案</w:t>
        </w:r>
        <w:r>
          <w:tab/>
        </w:r>
        <w:r>
          <w:fldChar w:fldCharType="begin"/>
        </w:r>
        <w:r>
          <w:instrText xml:space="preserve"> PAGEREF _Toc5231 \h </w:instrText>
        </w:r>
        <w:r>
          <w:fldChar w:fldCharType="separate"/>
        </w:r>
        <w:r>
          <w:t>56</w:t>
        </w:r>
        <w:r>
          <w:fldChar w:fldCharType="end"/>
        </w:r>
      </w:hyperlink>
    </w:p>
    <w:p>
      <w:pPr>
        <w:pStyle w:val="TOC1"/>
        <w:tabs>
          <w:tab w:val="right" w:leader="dot" w:pos="8306"/>
        </w:tabs>
      </w:pPr>
      <w:hyperlink w:anchor="_Toc19714" w:history="1">
        <w:r>
          <w:rPr>
            <w:rFonts w:ascii="仿宋" w:eastAsia="仿宋" w:hAnsi="仿宋" w:cs="仿宋" w:hint="eastAsia"/>
            <w:lang w:eastAsia="zh-CN"/>
          </w:rPr>
          <w:t>十二、项目质量与标准</w:t>
        </w:r>
        <w:r>
          <w:tab/>
        </w:r>
        <w:r>
          <w:fldChar w:fldCharType="begin"/>
        </w:r>
        <w:r>
          <w:instrText xml:space="preserve"> PAGEREF _Toc19714 \h </w:instrText>
        </w:r>
        <w:r>
          <w:fldChar w:fldCharType="separate"/>
        </w:r>
        <w:r>
          <w:t>57</w:t>
        </w:r>
        <w:r>
          <w:fldChar w:fldCharType="end"/>
        </w:r>
      </w:hyperlink>
    </w:p>
    <w:p>
      <w:pPr>
        <w:pStyle w:val="TOC2"/>
        <w:tabs>
          <w:tab w:val="right" w:leader="dot" w:pos="8306"/>
        </w:tabs>
      </w:pPr>
      <w:hyperlink w:anchor="_Toc31353" w:history="1">
        <w:r>
          <w:rPr>
            <w:rFonts w:ascii="仿宋" w:eastAsia="仿宋" w:hAnsi="仿宋" w:cs="仿宋" w:hint="eastAsia"/>
            <w:lang w:eastAsia="zh-CN"/>
          </w:rPr>
          <w:t>(一)、质量保障体系</w:t>
        </w:r>
        <w:r>
          <w:tab/>
        </w:r>
        <w:r>
          <w:fldChar w:fldCharType="begin"/>
        </w:r>
        <w:r>
          <w:instrText xml:space="preserve"> PAGEREF _Toc31353 \h </w:instrText>
        </w:r>
        <w:r>
          <w:fldChar w:fldCharType="separate"/>
        </w:r>
        <w:r>
          <w:t>57</w:t>
        </w:r>
        <w:r>
          <w:fldChar w:fldCharType="end"/>
        </w:r>
      </w:hyperlink>
    </w:p>
    <w:p>
      <w:pPr>
        <w:pStyle w:val="TOC2"/>
        <w:tabs>
          <w:tab w:val="right" w:leader="dot" w:pos="8306"/>
        </w:tabs>
      </w:pPr>
      <w:hyperlink w:anchor="_Toc20783" w:history="1">
        <w:r>
          <w:rPr>
            <w:rFonts w:ascii="仿宋" w:eastAsia="仿宋" w:hAnsi="仿宋" w:cs="仿宋" w:hint="eastAsia"/>
            <w:lang w:eastAsia="zh-CN"/>
          </w:rPr>
          <w:t>(二)、标准化作业流程</w:t>
        </w:r>
        <w:r>
          <w:tab/>
        </w:r>
        <w:r>
          <w:fldChar w:fldCharType="begin"/>
        </w:r>
        <w:r>
          <w:instrText xml:space="preserve"> PAGEREF _Toc20783 \h </w:instrText>
        </w:r>
        <w:r>
          <w:fldChar w:fldCharType="separate"/>
        </w:r>
        <w:r>
          <w:t>58</w:t>
        </w:r>
        <w:r>
          <w:fldChar w:fldCharType="end"/>
        </w:r>
      </w:hyperlink>
    </w:p>
    <w:p>
      <w:pPr>
        <w:pStyle w:val="TOC2"/>
        <w:tabs>
          <w:tab w:val="right" w:leader="dot" w:pos="8306"/>
        </w:tabs>
      </w:pPr>
      <w:hyperlink w:anchor="_Toc16810" w:history="1">
        <w:r>
          <w:rPr>
            <w:rFonts w:ascii="仿宋" w:eastAsia="仿宋" w:hAnsi="仿宋" w:cs="仿宋" w:hint="eastAsia"/>
            <w:lang w:eastAsia="zh-CN"/>
          </w:rPr>
          <w:t>(三)、质量监控与评估</w:t>
        </w:r>
        <w:r>
          <w:tab/>
        </w:r>
        <w:r>
          <w:fldChar w:fldCharType="begin"/>
        </w:r>
        <w:r>
          <w:instrText xml:space="preserve"> PAGEREF _Toc16810 \h </w:instrText>
        </w:r>
        <w:r>
          <w:fldChar w:fldCharType="separate"/>
        </w:r>
        <w:r>
          <w:t>60</w:t>
        </w:r>
        <w:r>
          <w:fldChar w:fldCharType="end"/>
        </w:r>
      </w:hyperlink>
    </w:p>
    <w:p>
      <w:pPr>
        <w:pStyle w:val="TOC2"/>
        <w:tabs>
          <w:tab w:val="right" w:leader="dot" w:pos="8306"/>
        </w:tabs>
      </w:pPr>
      <w:hyperlink w:anchor="_Toc7315" w:history="1">
        <w:r>
          <w:rPr>
            <w:rFonts w:ascii="仿宋" w:eastAsia="仿宋" w:hAnsi="仿宋" w:cs="仿宋" w:hint="eastAsia"/>
            <w:lang w:eastAsia="zh-CN"/>
          </w:rPr>
          <w:t>(四)、质量改进计划</w:t>
        </w:r>
        <w:r>
          <w:tab/>
        </w:r>
        <w:r>
          <w:fldChar w:fldCharType="begin"/>
        </w:r>
        <w:r>
          <w:instrText xml:space="preserve"> PAGEREF _Toc7315 \h </w:instrText>
        </w:r>
        <w:r>
          <w:fldChar w:fldCharType="separate"/>
        </w:r>
        <w:r>
          <w:t>61</w:t>
        </w:r>
        <w:r>
          <w:fldChar w:fldCharType="end"/>
        </w:r>
      </w:hyperlink>
    </w:p>
    <w:p>
      <w:pPr>
        <w:pStyle w:val="TOC1"/>
        <w:tabs>
          <w:tab w:val="right" w:leader="dot" w:pos="8306"/>
        </w:tabs>
      </w:pPr>
      <w:hyperlink w:anchor="_Toc10298" w:history="1">
        <w:r>
          <w:rPr>
            <w:rFonts w:ascii="仿宋" w:eastAsia="仿宋" w:hAnsi="仿宋" w:cs="仿宋" w:hint="eastAsia"/>
            <w:lang w:eastAsia="zh-CN"/>
          </w:rPr>
          <w:t>十三、知识产权管理与保护</w:t>
        </w:r>
        <w:r>
          <w:tab/>
        </w:r>
        <w:r>
          <w:fldChar w:fldCharType="begin"/>
        </w:r>
        <w:r>
          <w:instrText xml:space="preserve"> PAGEREF _Toc10298 \h </w:instrText>
        </w:r>
        <w:r>
          <w:fldChar w:fldCharType="separate"/>
        </w:r>
        <w:r>
          <w:t>62</w:t>
        </w:r>
        <w:r>
          <w:fldChar w:fldCharType="end"/>
        </w:r>
      </w:hyperlink>
    </w:p>
    <w:p>
      <w:pPr>
        <w:pStyle w:val="TOC2"/>
        <w:tabs>
          <w:tab w:val="right" w:leader="dot" w:pos="8306"/>
        </w:tabs>
      </w:pPr>
      <w:hyperlink w:anchor="_Toc3021" w:history="1">
        <w:r>
          <w:rPr>
            <w:rFonts w:ascii="仿宋" w:eastAsia="仿宋" w:hAnsi="仿宋" w:cs="仿宋" w:hint="eastAsia"/>
            <w:lang w:eastAsia="zh-CN"/>
          </w:rPr>
          <w:t>(一)、知识产权管理体系建设</w:t>
        </w:r>
        <w:r>
          <w:tab/>
        </w:r>
        <w:r>
          <w:fldChar w:fldCharType="begin"/>
        </w:r>
        <w:r>
          <w:instrText xml:space="preserve"> PAGEREF _Toc3021 \h </w:instrText>
        </w:r>
        <w:r>
          <w:fldChar w:fldCharType="separate"/>
        </w:r>
        <w:r>
          <w:t>62</w:t>
        </w:r>
        <w:r>
          <w:fldChar w:fldCharType="end"/>
        </w:r>
      </w:hyperlink>
    </w:p>
    <w:p>
      <w:pPr>
        <w:pStyle w:val="TOC2"/>
        <w:tabs>
          <w:tab w:val="right" w:leader="dot" w:pos="8306"/>
        </w:tabs>
      </w:pPr>
      <w:hyperlink w:anchor="_Toc31345" w:history="1">
        <w:r>
          <w:rPr>
            <w:rFonts w:ascii="仿宋" w:eastAsia="仿宋" w:hAnsi="仿宋" w:cs="仿宋" w:hint="eastAsia"/>
            <w:lang w:eastAsia="zh-CN"/>
          </w:rPr>
          <w:t>(二)、知识产权保护措施</w:t>
        </w:r>
        <w:r>
          <w:tab/>
        </w:r>
        <w:r>
          <w:fldChar w:fldCharType="begin"/>
        </w:r>
        <w:r>
          <w:instrText xml:space="preserve"> PAGEREF _Toc31345 \h </w:instrText>
        </w:r>
        <w:r>
          <w:fldChar w:fldCharType="separate"/>
        </w:r>
        <w:r>
          <w:t>63</w:t>
        </w:r>
        <w:r>
          <w:fldChar w:fldCharType="end"/>
        </w:r>
      </w:hyperlink>
    </w:p>
    <w:p>
      <w:pPr>
        <w:pStyle w:val="TOC1"/>
        <w:tabs>
          <w:tab w:val="right" w:leader="dot" w:pos="8306"/>
        </w:tabs>
      </w:pPr>
      <w:hyperlink w:anchor="_Toc7070" w:history="1">
        <w:r>
          <w:rPr>
            <w:rFonts w:ascii="仿宋" w:eastAsia="仿宋" w:hAnsi="仿宋" w:cs="仿宋" w:hint="eastAsia"/>
            <w:lang w:eastAsia="zh-CN"/>
          </w:rPr>
          <w:t>十四、法律法规与政策遵循</w:t>
        </w:r>
        <w:r>
          <w:tab/>
        </w:r>
        <w:r>
          <w:fldChar w:fldCharType="begin"/>
        </w:r>
        <w:r>
          <w:instrText xml:space="preserve"> PAGEREF _Toc7070 \h </w:instrText>
        </w:r>
        <w:r>
          <w:fldChar w:fldCharType="separate"/>
        </w:r>
        <w:r>
          <w:t>65</w:t>
        </w:r>
        <w:r>
          <w:fldChar w:fldCharType="end"/>
        </w:r>
      </w:hyperlink>
    </w:p>
    <w:p>
      <w:pPr>
        <w:pStyle w:val="TOC2"/>
        <w:tabs>
          <w:tab w:val="right" w:leader="dot" w:pos="8306"/>
        </w:tabs>
      </w:pPr>
      <w:hyperlink w:anchor="_Toc1336" w:history="1">
        <w:r>
          <w:rPr>
            <w:rFonts w:ascii="仿宋" w:eastAsia="仿宋" w:hAnsi="仿宋" w:cs="仿宋" w:hint="eastAsia"/>
            <w:lang w:eastAsia="zh-CN"/>
          </w:rPr>
          <w:t>(一)、法律法规遵守</w:t>
        </w:r>
        <w:r>
          <w:tab/>
        </w:r>
        <w:r>
          <w:fldChar w:fldCharType="begin"/>
        </w:r>
        <w:r>
          <w:instrText xml:space="preserve"> PAGEREF _Toc1336 \h </w:instrText>
        </w:r>
        <w:r>
          <w:fldChar w:fldCharType="separate"/>
        </w:r>
        <w:r>
          <w:t>65</w:t>
        </w:r>
        <w:r>
          <w:fldChar w:fldCharType="end"/>
        </w:r>
      </w:hyperlink>
    </w:p>
    <w:p>
      <w:pPr>
        <w:pStyle w:val="TOC2"/>
        <w:tabs>
          <w:tab w:val="right" w:leader="dot" w:pos="8306"/>
        </w:tabs>
      </w:pPr>
      <w:hyperlink w:anchor="_Toc25528" w:history="1">
        <w:r>
          <w:rPr>
            <w:rFonts w:ascii="仿宋" w:eastAsia="仿宋" w:hAnsi="仿宋" w:cs="仿宋" w:hint="eastAsia"/>
            <w:lang w:eastAsia="zh-CN"/>
          </w:rPr>
          <w:t>(二)、政策导向与利用</w:t>
        </w:r>
        <w:r>
          <w:tab/>
        </w:r>
        <w:r>
          <w:fldChar w:fldCharType="begin"/>
        </w:r>
        <w:r>
          <w:instrText xml:space="preserve"> PAGEREF _Toc25528 \h </w:instrText>
        </w:r>
        <w:r>
          <w:fldChar w:fldCharType="separate"/>
        </w:r>
        <w:r>
          <w:t>66</w:t>
        </w:r>
        <w:r>
          <w:fldChar w:fldCharType="end"/>
        </w:r>
      </w:hyperlink>
    </w:p>
    <w:p>
      <w:pPr>
        <w:pStyle w:val="TOC1"/>
        <w:tabs>
          <w:tab w:val="right" w:leader="dot" w:pos="8306"/>
        </w:tabs>
      </w:pPr>
      <w:hyperlink w:anchor="_Toc11839" w:history="1">
        <w:r>
          <w:rPr>
            <w:rFonts w:ascii="仿宋" w:eastAsia="仿宋" w:hAnsi="仿宋" w:cs="仿宋" w:hint="eastAsia"/>
            <w:lang w:eastAsia="zh-CN"/>
          </w:rPr>
          <w:t>十五、设施与设备管理</w:t>
        </w:r>
        <w:r>
          <w:tab/>
        </w:r>
        <w:r>
          <w:fldChar w:fldCharType="begin"/>
        </w:r>
        <w:r>
          <w:instrText xml:space="preserve"> PAGEREF _Toc11839 \h </w:instrText>
        </w:r>
        <w:r>
          <w:fldChar w:fldCharType="separate"/>
        </w:r>
        <w:r>
          <w:t>67</w:t>
        </w:r>
        <w:r>
          <w:fldChar w:fldCharType="end"/>
        </w:r>
      </w:hyperlink>
    </w:p>
    <w:p>
      <w:pPr>
        <w:pStyle w:val="TOC2"/>
        <w:tabs>
          <w:tab w:val="right" w:leader="dot" w:pos="8306"/>
        </w:tabs>
      </w:pPr>
      <w:hyperlink w:anchor="_Toc13505" w:history="1">
        <w:r>
          <w:rPr>
            <w:rFonts w:ascii="仿宋" w:eastAsia="仿宋" w:hAnsi="仿宋" w:cs="仿宋" w:hint="eastAsia"/>
            <w:lang w:eastAsia="zh-CN"/>
          </w:rPr>
          <w:t>(一)、设施规划与配置</w:t>
        </w:r>
        <w:r>
          <w:tab/>
        </w:r>
        <w:r>
          <w:fldChar w:fldCharType="begin"/>
        </w:r>
        <w:r>
          <w:instrText xml:space="preserve"> PAGEREF _Toc13505 \h </w:instrText>
        </w:r>
        <w:r>
          <w:fldChar w:fldCharType="separate"/>
        </w:r>
        <w:r>
          <w:t>67</w:t>
        </w:r>
        <w:r>
          <w:fldChar w:fldCharType="end"/>
        </w:r>
      </w:hyperlink>
    </w:p>
    <w:p>
      <w:pPr>
        <w:pStyle w:val="TOC2"/>
        <w:tabs>
          <w:tab w:val="right" w:leader="dot" w:pos="8306"/>
        </w:tabs>
      </w:pPr>
      <w:hyperlink w:anchor="_Toc26214" w:history="1">
        <w:r>
          <w:rPr>
            <w:rFonts w:ascii="仿宋" w:eastAsia="仿宋" w:hAnsi="仿宋" w:cs="仿宋" w:hint="eastAsia"/>
            <w:lang w:eastAsia="zh-CN"/>
          </w:rPr>
          <w:t>(二)、设备采购与维护管理</w:t>
        </w:r>
        <w:r>
          <w:tab/>
        </w:r>
        <w:r>
          <w:fldChar w:fldCharType="begin"/>
        </w:r>
        <w:r>
          <w:instrText xml:space="preserve"> PAGEREF _Toc26214 \h </w:instrText>
        </w:r>
        <w:r>
          <w:fldChar w:fldCharType="separate"/>
        </w:r>
        <w:r>
          <w:t>67</w:t>
        </w:r>
        <w:r>
          <w:fldChar w:fldCharType="end"/>
        </w:r>
      </w:hyperlink>
    </w:p>
    <w:p>
      <w:pPr>
        <w:pStyle w:val="TOC2"/>
        <w:tabs>
          <w:tab w:val="right" w:leader="dot" w:pos="8306"/>
        </w:tabs>
      </w:pPr>
      <w:hyperlink w:anchor="_Toc23464" w:history="1">
        <w:r>
          <w:rPr>
            <w:rFonts w:ascii="仿宋" w:eastAsia="仿宋" w:hAnsi="仿宋" w:cs="仿宋" w:hint="eastAsia"/>
            <w:lang w:eastAsia="zh-CN"/>
          </w:rPr>
          <w:t>(三)、设施设备升级策略</w:t>
        </w:r>
        <w:r>
          <w:tab/>
        </w:r>
        <w:r>
          <w:fldChar w:fldCharType="begin"/>
        </w:r>
        <w:r>
          <w:instrText xml:space="preserve"> PAGEREF _Toc23464 \h </w:instrText>
        </w:r>
        <w:r>
          <w:fldChar w:fldCharType="separate"/>
        </w:r>
        <w:r>
          <w:t>68</w:t>
        </w:r>
        <w:r>
          <w:fldChar w:fldCharType="end"/>
        </w:r>
      </w:hyperlink>
    </w:p>
    <w:p>
      <w:pPr>
        <w:pStyle w:val="TOC1"/>
        <w:tabs>
          <w:tab w:val="right" w:leader="dot" w:pos="8306"/>
        </w:tabs>
      </w:pPr>
      <w:hyperlink w:anchor="_Toc4161" w:history="1">
        <w:r>
          <w:rPr>
            <w:rFonts w:ascii="仿宋" w:eastAsia="仿宋" w:hAnsi="仿宋" w:cs="仿宋" w:hint="eastAsia"/>
            <w:lang w:eastAsia="zh-CN"/>
          </w:rPr>
          <w:t>十六、创新驱动与持续发展</w:t>
        </w:r>
        <w:r>
          <w:tab/>
        </w:r>
        <w:r>
          <w:fldChar w:fldCharType="begin"/>
        </w:r>
        <w:r>
          <w:instrText xml:space="preserve"> PAGEREF _Toc4161 \h </w:instrText>
        </w:r>
        <w:r>
          <w:fldChar w:fldCharType="separate"/>
        </w:r>
        <w:r>
          <w:t>69</w:t>
        </w:r>
        <w:r>
          <w:fldChar w:fldCharType="end"/>
        </w:r>
      </w:hyperlink>
    </w:p>
    <w:p>
      <w:pPr>
        <w:pStyle w:val="TOC2"/>
        <w:tabs>
          <w:tab w:val="right" w:leader="dot" w:pos="8306"/>
        </w:tabs>
      </w:pPr>
      <w:hyperlink w:anchor="_Toc23688" w:history="1">
        <w:r>
          <w:rPr>
            <w:rFonts w:ascii="仿宋" w:eastAsia="仿宋" w:hAnsi="仿宋" w:cs="仿宋" w:hint="eastAsia"/>
            <w:lang w:eastAsia="zh-CN"/>
          </w:rPr>
          <w:t>(一)、创新驱动战略实施</w:t>
        </w:r>
        <w:r>
          <w:tab/>
        </w:r>
        <w:r>
          <w:fldChar w:fldCharType="begin"/>
        </w:r>
        <w:r>
          <w:instrText xml:space="preserve"> PAGEREF _Toc23688 \h </w:instrText>
        </w:r>
        <w:r>
          <w:fldChar w:fldCharType="separate"/>
        </w:r>
        <w:r>
          <w:t>69</w:t>
        </w:r>
        <w:r>
          <w:fldChar w:fldCharType="end"/>
        </w:r>
      </w:hyperlink>
    </w:p>
    <w:p>
      <w:pPr>
        <w:pStyle w:val="TOC2"/>
        <w:tabs>
          <w:tab w:val="right" w:leader="dot" w:pos="8306"/>
        </w:tabs>
      </w:pPr>
      <w:hyperlink w:anchor="_Toc1010" w:history="1">
        <w:r>
          <w:rPr>
            <w:rFonts w:ascii="仿宋" w:eastAsia="仿宋" w:hAnsi="仿宋" w:cs="仿宋" w:hint="eastAsia"/>
            <w:lang w:eastAsia="zh-CN"/>
          </w:rPr>
          <w:t>(二)、持续发展路径探索</w:t>
        </w:r>
        <w:r>
          <w:tab/>
        </w:r>
        <w:r>
          <w:fldChar w:fldCharType="begin"/>
        </w:r>
        <w:r>
          <w:instrText xml:space="preserve"> PAGEREF _Toc1010 \h </w:instrText>
        </w:r>
        <w:r>
          <w:fldChar w:fldCharType="separate"/>
        </w:r>
        <w:r>
          <w:t>70</w:t>
        </w:r>
        <w:r>
          <w:fldChar w:fldCharType="end"/>
        </w:r>
      </w:hyperlink>
    </w:p>
    <w:p>
      <w:pPr>
        <w:pStyle w:val="TOC1"/>
        <w:tabs>
          <w:tab w:val="right" w:leader="dot" w:pos="8306"/>
        </w:tabs>
      </w:pPr>
      <w:hyperlink w:anchor="_Toc18850" w:history="1">
        <w:r>
          <w:rPr>
            <w:rFonts w:ascii="仿宋" w:eastAsia="仿宋" w:hAnsi="仿宋" w:cs="仿宋" w:hint="eastAsia"/>
            <w:lang w:eastAsia="zh-CN"/>
          </w:rPr>
          <w:t>十七、企业合规与伦理</w:t>
        </w:r>
        <w:r>
          <w:tab/>
        </w:r>
        <w:r>
          <w:fldChar w:fldCharType="begin"/>
        </w:r>
        <w:r>
          <w:instrText xml:space="preserve"> PAGEREF _Toc18850 \h </w:instrText>
        </w:r>
        <w:r>
          <w:fldChar w:fldCharType="separate"/>
        </w:r>
        <w:r>
          <w:t>74</w:t>
        </w:r>
        <w:r>
          <w:fldChar w:fldCharType="end"/>
        </w:r>
      </w:hyperlink>
    </w:p>
    <w:p>
      <w:pPr>
        <w:pStyle w:val="TOC2"/>
        <w:tabs>
          <w:tab w:val="right" w:leader="dot" w:pos="8306"/>
        </w:tabs>
      </w:pPr>
      <w:hyperlink w:anchor="_Toc25271" w:history="1">
        <w:r>
          <w:rPr>
            <w:rFonts w:ascii="仿宋" w:eastAsia="仿宋" w:hAnsi="仿宋" w:cs="仿宋" w:hint="eastAsia"/>
            <w:lang w:eastAsia="zh-CN"/>
          </w:rPr>
          <w:t>(一)、合规政策与程序</w:t>
        </w:r>
        <w:r>
          <w:tab/>
        </w:r>
        <w:r>
          <w:fldChar w:fldCharType="begin"/>
        </w:r>
        <w:r>
          <w:instrText xml:space="preserve"> PAGEREF _Toc25271 \h </w:instrText>
        </w:r>
        <w:r>
          <w:fldChar w:fldCharType="separate"/>
        </w:r>
        <w:r>
          <w:t>74</w:t>
        </w:r>
        <w:r>
          <w:fldChar w:fldCharType="end"/>
        </w:r>
      </w:hyperlink>
    </w:p>
    <w:p>
      <w:pPr>
        <w:pStyle w:val="TOC2"/>
        <w:tabs>
          <w:tab w:val="right" w:leader="dot" w:pos="8306"/>
        </w:tabs>
      </w:pPr>
      <w:hyperlink w:anchor="_Toc16190" w:history="1">
        <w:r>
          <w:rPr>
            <w:rFonts w:ascii="仿宋" w:eastAsia="仿宋" w:hAnsi="仿宋" w:cs="仿宋" w:hint="eastAsia"/>
            <w:lang w:eastAsia="zh-CN"/>
          </w:rPr>
          <w:t>(二)、伦理规范与培训</w:t>
        </w:r>
        <w:r>
          <w:tab/>
        </w:r>
        <w:r>
          <w:fldChar w:fldCharType="begin"/>
        </w:r>
        <w:r>
          <w:instrText xml:space="preserve"> PAGEREF _Toc16190 \h </w:instrText>
        </w:r>
        <w:r>
          <w:fldChar w:fldCharType="separate"/>
        </w:r>
        <w:r>
          <w:t>76</w:t>
        </w:r>
        <w:r>
          <w:fldChar w:fldCharType="end"/>
        </w:r>
      </w:hyperlink>
    </w:p>
    <w:p>
      <w:pPr>
        <w:pStyle w:val="TOC2"/>
        <w:tabs>
          <w:tab w:val="right" w:leader="dot" w:pos="8306"/>
        </w:tabs>
      </w:pPr>
      <w:hyperlink w:anchor="_Toc16331" w:history="1">
        <w:r>
          <w:rPr>
            <w:rFonts w:ascii="仿宋" w:eastAsia="仿宋" w:hAnsi="仿宋" w:cs="仿宋" w:hint="eastAsia"/>
            <w:lang w:eastAsia="zh-CN"/>
          </w:rPr>
          <w:t>(三)、合规风险评估</w:t>
        </w:r>
        <w:r>
          <w:tab/>
        </w:r>
        <w:r>
          <w:fldChar w:fldCharType="begin"/>
        </w:r>
        <w:r>
          <w:instrText xml:space="preserve"> PAGEREF _Toc16331 \h </w:instrText>
        </w:r>
        <w:r>
          <w:fldChar w:fldCharType="separate"/>
        </w:r>
        <w:r>
          <w:t>76</w:t>
        </w:r>
        <w:r>
          <w:fldChar w:fldCharType="end"/>
        </w:r>
      </w:hyperlink>
    </w:p>
    <w:p>
      <w:pPr>
        <w:pStyle w:val="TOC2"/>
        <w:tabs>
          <w:tab w:val="right" w:leader="dot" w:pos="8306"/>
        </w:tabs>
      </w:pPr>
      <w:hyperlink w:anchor="_Toc4972" w:history="1">
        <w:r>
          <w:rPr>
            <w:rFonts w:ascii="仿宋" w:eastAsia="仿宋" w:hAnsi="仿宋" w:cs="仿宋" w:hint="eastAsia"/>
            <w:lang w:eastAsia="zh-CN"/>
          </w:rPr>
          <w:t>(四)、合规监督与执行</w:t>
        </w:r>
        <w:r>
          <w:tab/>
        </w:r>
        <w:r>
          <w:fldChar w:fldCharType="begin"/>
        </w:r>
        <w:r>
          <w:instrText xml:space="preserve"> PAGEREF _Toc4972 \h </w:instrText>
        </w:r>
        <w:r>
          <w:fldChar w:fldCharType="separate"/>
        </w:r>
        <w:r>
          <w:t>78</w:t>
        </w:r>
        <w:r>
          <w:fldChar w:fldCharType="end"/>
        </w:r>
      </w:hyperlink>
    </w:p>
    <w:p>
      <w:pPr>
        <w:pStyle w:val="TOC1"/>
        <w:tabs>
          <w:tab w:val="right" w:leader="dot" w:pos="8306"/>
        </w:tabs>
      </w:pPr>
      <w:hyperlink w:anchor="_Toc4508" w:history="1">
        <w:r>
          <w:rPr>
            <w:rFonts w:ascii="仿宋" w:eastAsia="仿宋" w:hAnsi="仿宋" w:cs="仿宋" w:hint="eastAsia"/>
            <w:lang w:eastAsia="zh-CN"/>
          </w:rPr>
          <w:t>十八、成果转化与推广应用</w:t>
        </w:r>
        <w:r>
          <w:tab/>
        </w:r>
        <w:r>
          <w:fldChar w:fldCharType="begin"/>
        </w:r>
        <w:r>
          <w:instrText xml:space="preserve"> PAGEREF _Toc4508 \h </w:instrText>
        </w:r>
        <w:r>
          <w:fldChar w:fldCharType="separate"/>
        </w:r>
        <w:r>
          <w:t>78</w:t>
        </w:r>
        <w:r>
          <w:fldChar w:fldCharType="end"/>
        </w:r>
      </w:hyperlink>
    </w:p>
    <w:p>
      <w:pPr>
        <w:pStyle w:val="TOC2"/>
        <w:tabs>
          <w:tab w:val="right" w:leader="dot" w:pos="8306"/>
        </w:tabs>
      </w:pPr>
      <w:hyperlink w:anchor="_Toc258" w:history="1">
        <w:r>
          <w:rPr>
            <w:rFonts w:ascii="仿宋" w:eastAsia="仿宋" w:hAnsi="仿宋" w:cs="仿宋" w:hint="eastAsia"/>
            <w:lang w:eastAsia="zh-CN"/>
          </w:rPr>
          <w:t>(一)、成果转化策略制定</w:t>
        </w:r>
        <w:r>
          <w:tab/>
        </w:r>
        <w:r>
          <w:fldChar w:fldCharType="begin"/>
        </w:r>
        <w:r>
          <w:instrText xml:space="preserve"> PAGEREF _Toc258 \h </w:instrText>
        </w:r>
        <w:r>
          <w:fldChar w:fldCharType="separate"/>
        </w:r>
        <w:r>
          <w:t>78</w:t>
        </w:r>
        <w:r>
          <w:fldChar w:fldCharType="end"/>
        </w:r>
      </w:hyperlink>
    </w:p>
    <w:p>
      <w:pPr>
        <w:pStyle w:val="TOC2"/>
        <w:tabs>
          <w:tab w:val="right" w:leader="dot" w:pos="8306"/>
        </w:tabs>
      </w:pPr>
      <w:hyperlink w:anchor="_Toc13665" w:history="1">
        <w:r>
          <w:rPr>
            <w:rFonts w:ascii="仿宋" w:eastAsia="仿宋" w:hAnsi="仿宋" w:cs="仿宋" w:hint="eastAsia"/>
            <w:lang w:eastAsia="zh-CN"/>
          </w:rPr>
          <w:t>(二)、成果推广应用方案</w:t>
        </w:r>
        <w:r>
          <w:tab/>
        </w:r>
        <w:r>
          <w:fldChar w:fldCharType="begin"/>
        </w:r>
        <w:r>
          <w:instrText xml:space="preserve"> PAGEREF _Toc13665 \h </w:instrText>
        </w:r>
        <w:r>
          <w:fldChar w:fldCharType="separate"/>
        </w:r>
        <w:r>
          <w:t>80</w:t>
        </w:r>
        <w:r>
          <w:fldChar w:fldCharType="end"/>
        </w:r>
      </w:hyperlink>
    </w:p>
    <w:p>
      <w:pPr>
        <w:pStyle w:val="TOC1"/>
        <w:tabs>
          <w:tab w:val="right" w:leader="dot" w:pos="8306"/>
        </w:tabs>
      </w:pPr>
      <w:hyperlink w:anchor="_Toc3908" w:history="1">
        <w:r>
          <w:rPr>
            <w:rFonts w:ascii="仿宋" w:eastAsia="仿宋" w:hAnsi="仿宋" w:cs="仿宋" w:hint="eastAsia"/>
            <w:lang w:eastAsia="zh-CN"/>
          </w:rPr>
          <w:t>十九、项目施工方案</w:t>
        </w:r>
        <w:r>
          <w:tab/>
        </w:r>
        <w:r>
          <w:fldChar w:fldCharType="begin"/>
        </w:r>
        <w:r>
          <w:instrText xml:space="preserve"> PAGEREF _Toc3908 \h </w:instrText>
        </w:r>
        <w:r>
          <w:fldChar w:fldCharType="separate"/>
        </w:r>
        <w:r>
          <w:t>81</w:t>
        </w:r>
        <w:r>
          <w:fldChar w:fldCharType="end"/>
        </w:r>
      </w:hyperlink>
    </w:p>
    <w:p>
      <w:pPr>
        <w:pStyle w:val="TOC2"/>
        <w:tabs>
          <w:tab w:val="right" w:leader="dot" w:pos="8306"/>
        </w:tabs>
      </w:pPr>
      <w:hyperlink w:anchor="_Toc24713" w:history="1">
        <w:r>
          <w:rPr>
            <w:rFonts w:ascii="仿宋" w:eastAsia="仿宋" w:hAnsi="仿宋" w:cs="仿宋" w:hint="eastAsia"/>
            <w:lang w:eastAsia="zh-CN"/>
          </w:rPr>
          <w:t>(一)、施工组织设计</w:t>
        </w:r>
        <w:r>
          <w:tab/>
        </w:r>
        <w:r>
          <w:fldChar w:fldCharType="begin"/>
        </w:r>
        <w:r>
          <w:instrText xml:space="preserve"> PAGEREF _Toc24713 \h </w:instrText>
        </w:r>
        <w:r>
          <w:fldChar w:fldCharType="separate"/>
        </w:r>
        <w:r>
          <w:t>81</w:t>
        </w:r>
        <w:r>
          <w:fldChar w:fldCharType="end"/>
        </w:r>
      </w:hyperlink>
    </w:p>
    <w:p>
      <w:pPr>
        <w:pStyle w:val="TOC2"/>
        <w:tabs>
          <w:tab w:val="right" w:leader="dot" w:pos="8306"/>
        </w:tabs>
      </w:pPr>
      <w:hyperlink w:anchor="_Toc17437" w:history="1">
        <w:r>
          <w:rPr>
            <w:rFonts w:ascii="仿宋" w:eastAsia="仿宋" w:hAnsi="仿宋" w:cs="仿宋" w:hint="eastAsia"/>
            <w:lang w:eastAsia="zh-CN"/>
          </w:rPr>
          <w:t>(二)、施工工艺与技术路线</w:t>
        </w:r>
        <w:r>
          <w:tab/>
        </w:r>
        <w:r>
          <w:fldChar w:fldCharType="begin"/>
        </w:r>
        <w:r>
          <w:instrText xml:space="preserve"> PAGEREF _Toc17437 \h </w:instrText>
        </w:r>
        <w:r>
          <w:fldChar w:fldCharType="separate"/>
        </w:r>
        <w:r>
          <w:t>83</w:t>
        </w:r>
        <w:r>
          <w:fldChar w:fldCharType="end"/>
        </w:r>
      </w:hyperlink>
    </w:p>
    <w:p>
      <w:pPr>
        <w:pStyle w:val="TOC2"/>
        <w:tabs>
          <w:tab w:val="right" w:leader="dot" w:pos="8306"/>
        </w:tabs>
      </w:pPr>
      <w:hyperlink w:anchor="_Toc30380" w:history="1">
        <w:r>
          <w:rPr>
            <w:rFonts w:ascii="仿宋" w:eastAsia="仿宋" w:hAnsi="仿宋" w:cs="仿宋" w:hint="eastAsia"/>
            <w:lang w:eastAsia="zh-CN"/>
          </w:rPr>
          <w:t>(三)、关键节点施工计划</w:t>
        </w:r>
        <w:r>
          <w:tab/>
        </w:r>
        <w:r>
          <w:fldChar w:fldCharType="begin"/>
        </w:r>
        <w:r>
          <w:instrText xml:space="preserve"> PAGEREF _Toc30380 \h </w:instrText>
        </w:r>
        <w:r>
          <w:fldChar w:fldCharType="separate"/>
        </w:r>
        <w:r>
          <w:t>84</w:t>
        </w:r>
        <w:r>
          <w:fldChar w:fldCharType="end"/>
        </w:r>
      </w:hyperlink>
    </w:p>
    <w:p>
      <w:pPr>
        <w:pStyle w:val="TOC2"/>
        <w:tabs>
          <w:tab w:val="right" w:leader="dot" w:pos="8306"/>
        </w:tabs>
      </w:pPr>
      <w:hyperlink w:anchor="_Toc23761" w:history="1">
        <w:r>
          <w:rPr>
            <w:rFonts w:ascii="仿宋" w:eastAsia="仿宋" w:hAnsi="仿宋" w:cs="仿宋" w:hint="eastAsia"/>
            <w:lang w:eastAsia="zh-CN"/>
          </w:rPr>
          <w:t>(四)、施工现场管理</w:t>
        </w:r>
        <w:r>
          <w:tab/>
        </w:r>
        <w:r>
          <w:fldChar w:fldCharType="begin"/>
        </w:r>
        <w:r>
          <w:instrText xml:space="preserve"> PAGEREF _Toc23761 \h </w:instrText>
        </w:r>
        <w:r>
          <w:fldChar w:fldCharType="separate"/>
        </w:r>
        <w:r>
          <w:t>86</w:t>
        </w:r>
        <w:r>
          <w:fldChar w:fldCharType="end"/>
        </w:r>
      </w:hyperlink>
    </w:p>
    <w:p>
      <w:pPr>
        <w:pStyle w:val="TOC1"/>
        <w:tabs>
          <w:tab w:val="right" w:leader="dot" w:pos="8306"/>
        </w:tabs>
      </w:pPr>
      <w:hyperlink w:anchor="_Toc12247" w:history="1">
        <w:r>
          <w:rPr>
            <w:rFonts w:ascii="仿宋" w:eastAsia="仿宋" w:hAnsi="仿宋" w:cs="仿宋" w:hint="eastAsia"/>
            <w:lang w:eastAsia="zh-CN"/>
          </w:rPr>
          <w:t>二十、质量管理与控制</w:t>
        </w:r>
        <w:r>
          <w:tab/>
        </w:r>
        <w:r>
          <w:fldChar w:fldCharType="begin"/>
        </w:r>
        <w:r>
          <w:instrText xml:space="preserve"> PAGEREF _Toc12247 \h </w:instrText>
        </w:r>
        <w:r>
          <w:fldChar w:fldCharType="separate"/>
        </w:r>
        <w:r>
          <w:t>88</w:t>
        </w:r>
        <w:r>
          <w:fldChar w:fldCharType="end"/>
        </w:r>
      </w:hyperlink>
    </w:p>
    <w:p>
      <w:pPr>
        <w:pStyle w:val="TOC2"/>
        <w:tabs>
          <w:tab w:val="right" w:leader="dot" w:pos="8306"/>
        </w:tabs>
      </w:pPr>
      <w:hyperlink w:anchor="_Toc27026" w:history="1">
        <w:r>
          <w:rPr>
            <w:rFonts w:ascii="仿宋" w:eastAsia="仿宋" w:hAnsi="仿宋" w:cs="仿宋" w:hint="eastAsia"/>
            <w:lang w:eastAsia="zh-CN"/>
          </w:rPr>
          <w:t>(一)、质量管理体系建设</w:t>
        </w:r>
        <w:r>
          <w:tab/>
        </w:r>
        <w:r>
          <w:fldChar w:fldCharType="begin"/>
        </w:r>
        <w:r>
          <w:instrText xml:space="preserve"> PAGEREF _Toc27026 \h </w:instrText>
        </w:r>
        <w:r>
          <w:fldChar w:fldCharType="separate"/>
        </w:r>
        <w:r>
          <w:t>88</w:t>
        </w:r>
        <w:r>
          <w:fldChar w:fldCharType="end"/>
        </w:r>
      </w:hyperlink>
    </w:p>
    <w:p>
      <w:pPr>
        <w:pStyle w:val="TOC2"/>
        <w:tabs>
          <w:tab w:val="right" w:leader="dot" w:pos="8306"/>
        </w:tabs>
      </w:pPr>
      <w:hyperlink w:anchor="_Toc6767" w:history="1">
        <w:r>
          <w:rPr>
            <w:rFonts w:ascii="仿宋" w:eastAsia="仿宋" w:hAnsi="仿宋" w:cs="仿宋" w:hint="eastAsia"/>
            <w:lang w:eastAsia="zh-CN"/>
          </w:rPr>
          <w:t>(二)、质量控制措施</w:t>
        </w:r>
        <w:r>
          <w:tab/>
        </w:r>
        <w:r>
          <w:fldChar w:fldCharType="begin"/>
        </w:r>
        <w:r>
          <w:instrText xml:space="preserve"> PAGEREF _Toc6767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7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7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7799"/>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9705"/>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382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46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PA11项目与土地用途规划：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A11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PA11项目的容积率和建筑密度：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用地控制指标通常规定了容积率和建筑密度的要求。对于PA11项目来说，这将影响建筑物的规模和高度。必须确保项目的设计符合容积率和建筑密度的限制，以遵守用地控制法规。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PA11项目的建筑线限制：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用地控制指标还可能规定了建筑物与街道或相邻土地的距离，这被称为建筑线限制。PA11项目必须遵守这些规定，以确保建筑的位置符合法规。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PA11项目的环境影响和可持续性：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用地控制指标可能包括环境保护要求，例如绿地比例和污染防控措施。对于PA11项目，这意味着必须考虑如何保护当地生态系统、水资源和空气质量，以确保项目的可持续性。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PA11项目的规划和设计团队需要定期审查和更新用地控制指标，以确保项目的合规性。如果需要调整用地控制指标，必须与政府部门和相关利益相关者协商，以确保变更是合法的和有利于城市的发展。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在整个项目规划和实施过程中，与用地控制指标的合作和遵守是至关重要的。这有助于确保PA11项目是一个合法、可持续且与城市规划一致的发展项目。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4943"/>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PA11项目在满足用地控制指标的前提下，还需要考虑地总体要求。这些要求通常由城市规划部门或政府机构制定，旨在确保项目的建设与城市的整体发展目标一致。以下是与地总体要求相关的关键考虑因素：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PA11项目需要评估可用地块的规模和形状，以确定是否满足地总体要求。某些城市规划可能要求项目具有特定的地块大小或形状，以适应城市发展的整体格局。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每个城市都有自己的规划目标和愿景，包括住宅区、商业区和工业区的平衡发展。PA11项目需要与城市规划目标保持一致，以确保项目不会破坏城市的整体规划。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https://d.book118.com/247025123125006040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C17997"/>
    <w:rsid w:val="54C179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702512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2024-02-06T22:06:00Z</dcterms:created>
  <dcterms:modified xsi:type="dcterms:W3CDTF">2024-02-06T22:06:42Z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1803A50976B74189BBDA8786FA1F16FC_11</vt:lpwstr>
  </property>
  <property fmtid="{D5CDD505-2E9C-101B-9397-08002B2CF9AE}" pid="3" name="KSOProductBuildVer">
    <vt:lpwstr>2052-12.1.0.16250</vt:lpwstr>
  </property>
</Properties>
</file>