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90" w:history="1">
        <w:r>
          <w:rPr>
            <w:rFonts w:ascii="仿宋" w:eastAsia="仿宋" w:hAnsi="仿宋" w:cs="仿宋" w:hint="eastAsia"/>
            <w:lang w:eastAsia="zh-CN"/>
          </w:rPr>
          <w:t>概论</w:t>
        </w:r>
        <w:r>
          <w:tab/>
        </w:r>
        <w:r>
          <w:fldChar w:fldCharType="begin"/>
        </w:r>
        <w:r>
          <w:instrText xml:space="preserve"> PAGEREF _Toc15990 \h </w:instrText>
        </w:r>
        <w:r>
          <w:fldChar w:fldCharType="separate"/>
        </w:r>
        <w:r>
          <w:t>3</w:t>
        </w:r>
        <w:r>
          <w:fldChar w:fldCharType="end"/>
        </w:r>
      </w:hyperlink>
    </w:p>
    <w:p>
      <w:pPr>
        <w:pStyle w:val="TOC1"/>
        <w:tabs>
          <w:tab w:val="right" w:leader="dot" w:pos="8306"/>
        </w:tabs>
      </w:pPr>
      <w:hyperlink w:anchor="_Toc18226" w:history="1">
        <w:r>
          <w:rPr>
            <w:rFonts w:ascii="仿宋" w:eastAsia="仿宋" w:hAnsi="仿宋" w:cs="仿宋" w:hint="eastAsia"/>
            <w:lang w:eastAsia="zh-CN"/>
          </w:rPr>
          <w:t>一、财务管理与成本控制</w:t>
        </w:r>
        <w:r>
          <w:tab/>
        </w:r>
        <w:r>
          <w:fldChar w:fldCharType="begin"/>
        </w:r>
        <w:r>
          <w:instrText xml:space="preserve"> PAGEREF _Toc18226 \h </w:instrText>
        </w:r>
        <w:r>
          <w:fldChar w:fldCharType="separate"/>
        </w:r>
        <w:r>
          <w:t>3</w:t>
        </w:r>
        <w:r>
          <w:fldChar w:fldCharType="end"/>
        </w:r>
      </w:hyperlink>
    </w:p>
    <w:p>
      <w:pPr>
        <w:pStyle w:val="TOC2"/>
        <w:tabs>
          <w:tab w:val="right" w:leader="dot" w:pos="8306"/>
        </w:tabs>
      </w:pPr>
      <w:hyperlink w:anchor="_Toc21842" w:history="1">
        <w:r>
          <w:rPr>
            <w:rFonts w:ascii="仿宋" w:eastAsia="仿宋" w:hAnsi="仿宋" w:cs="仿宋" w:hint="eastAsia"/>
            <w:lang w:eastAsia="zh-CN"/>
          </w:rPr>
          <w:t>(一)、财务管理体系建设</w:t>
        </w:r>
        <w:r>
          <w:tab/>
        </w:r>
        <w:r>
          <w:fldChar w:fldCharType="begin"/>
        </w:r>
        <w:r>
          <w:instrText xml:space="preserve"> PAGEREF _Toc21842 \h </w:instrText>
        </w:r>
        <w:r>
          <w:fldChar w:fldCharType="separate"/>
        </w:r>
        <w:r>
          <w:t>3</w:t>
        </w:r>
        <w:r>
          <w:fldChar w:fldCharType="end"/>
        </w:r>
      </w:hyperlink>
    </w:p>
    <w:p>
      <w:pPr>
        <w:pStyle w:val="TOC2"/>
        <w:tabs>
          <w:tab w:val="right" w:leader="dot" w:pos="8306"/>
        </w:tabs>
      </w:pPr>
      <w:hyperlink w:anchor="_Toc19881" w:history="1">
        <w:r>
          <w:rPr>
            <w:rFonts w:ascii="仿宋" w:eastAsia="仿宋" w:hAnsi="仿宋" w:cs="仿宋" w:hint="eastAsia"/>
            <w:lang w:eastAsia="zh-CN"/>
          </w:rPr>
          <w:t>(二)、成本控制措施</w:t>
        </w:r>
        <w:r>
          <w:tab/>
        </w:r>
        <w:r>
          <w:fldChar w:fldCharType="begin"/>
        </w:r>
        <w:r>
          <w:instrText xml:space="preserve"> PAGEREF _Toc19881 \h </w:instrText>
        </w:r>
        <w:r>
          <w:fldChar w:fldCharType="separate"/>
        </w:r>
        <w:r>
          <w:t>4</w:t>
        </w:r>
        <w:r>
          <w:fldChar w:fldCharType="end"/>
        </w:r>
      </w:hyperlink>
    </w:p>
    <w:p>
      <w:pPr>
        <w:pStyle w:val="TOC1"/>
        <w:tabs>
          <w:tab w:val="right" w:leader="dot" w:pos="8306"/>
        </w:tabs>
      </w:pPr>
      <w:hyperlink w:anchor="_Toc26993" w:history="1">
        <w:r>
          <w:rPr>
            <w:rFonts w:ascii="仿宋" w:eastAsia="仿宋" w:hAnsi="仿宋" w:cs="仿宋" w:hint="eastAsia"/>
            <w:lang w:eastAsia="zh-CN"/>
          </w:rPr>
          <w:t>二、建设风险评估分析</w:t>
        </w:r>
        <w:r>
          <w:tab/>
        </w:r>
        <w:r>
          <w:fldChar w:fldCharType="begin"/>
        </w:r>
        <w:r>
          <w:instrText xml:space="preserve"> PAGEREF _Toc26993 \h </w:instrText>
        </w:r>
        <w:r>
          <w:fldChar w:fldCharType="separate"/>
        </w:r>
        <w:r>
          <w:t>5</w:t>
        </w:r>
        <w:r>
          <w:fldChar w:fldCharType="end"/>
        </w:r>
      </w:hyperlink>
    </w:p>
    <w:p>
      <w:pPr>
        <w:pStyle w:val="TOC2"/>
        <w:tabs>
          <w:tab w:val="right" w:leader="dot" w:pos="8306"/>
        </w:tabs>
      </w:pPr>
      <w:hyperlink w:anchor="_Toc227" w:history="1">
        <w:r>
          <w:rPr>
            <w:rFonts w:ascii="仿宋" w:eastAsia="仿宋" w:hAnsi="仿宋" w:cs="仿宋" w:hint="eastAsia"/>
            <w:lang w:eastAsia="zh-CN"/>
          </w:rPr>
          <w:t>(一)、政策风险分析</w:t>
        </w:r>
        <w:r>
          <w:tab/>
        </w:r>
        <w:r>
          <w:fldChar w:fldCharType="begin"/>
        </w:r>
        <w:r>
          <w:instrText xml:space="preserve"> PAGEREF _Toc227 \h </w:instrText>
        </w:r>
        <w:r>
          <w:fldChar w:fldCharType="separate"/>
        </w:r>
        <w:r>
          <w:t>5</w:t>
        </w:r>
        <w:r>
          <w:fldChar w:fldCharType="end"/>
        </w:r>
      </w:hyperlink>
    </w:p>
    <w:p>
      <w:pPr>
        <w:pStyle w:val="TOC2"/>
        <w:tabs>
          <w:tab w:val="right" w:leader="dot" w:pos="8306"/>
        </w:tabs>
      </w:pPr>
      <w:hyperlink w:anchor="_Toc20126" w:history="1">
        <w:r>
          <w:rPr>
            <w:rFonts w:ascii="仿宋" w:eastAsia="仿宋" w:hAnsi="仿宋" w:cs="仿宋" w:hint="eastAsia"/>
            <w:lang w:eastAsia="zh-CN"/>
          </w:rPr>
          <w:t>(二)、社会风险分析</w:t>
        </w:r>
        <w:r>
          <w:tab/>
        </w:r>
        <w:r>
          <w:fldChar w:fldCharType="begin"/>
        </w:r>
        <w:r>
          <w:instrText xml:space="preserve"> PAGEREF _Toc20126 \h </w:instrText>
        </w:r>
        <w:r>
          <w:fldChar w:fldCharType="separate"/>
        </w:r>
        <w:r>
          <w:t>6</w:t>
        </w:r>
        <w:r>
          <w:fldChar w:fldCharType="end"/>
        </w:r>
      </w:hyperlink>
    </w:p>
    <w:p>
      <w:pPr>
        <w:pStyle w:val="TOC2"/>
        <w:tabs>
          <w:tab w:val="right" w:leader="dot" w:pos="8306"/>
        </w:tabs>
      </w:pPr>
      <w:hyperlink w:anchor="_Toc27627" w:history="1">
        <w:r>
          <w:rPr>
            <w:rFonts w:ascii="仿宋" w:eastAsia="仿宋" w:hAnsi="仿宋" w:cs="仿宋" w:hint="eastAsia"/>
            <w:lang w:eastAsia="zh-CN"/>
          </w:rPr>
          <w:t>(三)、市场风险分析</w:t>
        </w:r>
        <w:r>
          <w:tab/>
        </w:r>
        <w:r>
          <w:fldChar w:fldCharType="begin"/>
        </w:r>
        <w:r>
          <w:instrText xml:space="preserve"> PAGEREF _Toc27627 \h </w:instrText>
        </w:r>
        <w:r>
          <w:fldChar w:fldCharType="separate"/>
        </w:r>
        <w:r>
          <w:t>8</w:t>
        </w:r>
        <w:r>
          <w:fldChar w:fldCharType="end"/>
        </w:r>
      </w:hyperlink>
    </w:p>
    <w:p>
      <w:pPr>
        <w:pStyle w:val="TOC2"/>
        <w:tabs>
          <w:tab w:val="right" w:leader="dot" w:pos="8306"/>
        </w:tabs>
      </w:pPr>
      <w:hyperlink w:anchor="_Toc30843" w:history="1">
        <w:r>
          <w:rPr>
            <w:rFonts w:ascii="仿宋" w:eastAsia="仿宋" w:hAnsi="仿宋" w:cs="仿宋" w:hint="eastAsia"/>
            <w:lang w:eastAsia="zh-CN"/>
          </w:rPr>
          <w:t>(四)、资金风险分析</w:t>
        </w:r>
        <w:r>
          <w:tab/>
        </w:r>
        <w:r>
          <w:fldChar w:fldCharType="begin"/>
        </w:r>
        <w:r>
          <w:instrText xml:space="preserve"> PAGEREF _Toc30843 \h </w:instrText>
        </w:r>
        <w:r>
          <w:fldChar w:fldCharType="separate"/>
        </w:r>
        <w:r>
          <w:t>9</w:t>
        </w:r>
        <w:r>
          <w:fldChar w:fldCharType="end"/>
        </w:r>
      </w:hyperlink>
    </w:p>
    <w:p>
      <w:pPr>
        <w:pStyle w:val="TOC2"/>
        <w:tabs>
          <w:tab w:val="right" w:leader="dot" w:pos="8306"/>
        </w:tabs>
      </w:pPr>
      <w:hyperlink w:anchor="_Toc32145" w:history="1">
        <w:r>
          <w:rPr>
            <w:rFonts w:ascii="仿宋" w:eastAsia="仿宋" w:hAnsi="仿宋" w:cs="仿宋" w:hint="eastAsia"/>
            <w:lang w:eastAsia="zh-CN"/>
          </w:rPr>
          <w:t>(五)、技术风险分析</w:t>
        </w:r>
        <w:r>
          <w:tab/>
        </w:r>
        <w:r>
          <w:fldChar w:fldCharType="begin"/>
        </w:r>
        <w:r>
          <w:instrText xml:space="preserve"> PAGEREF _Toc32145 \h </w:instrText>
        </w:r>
        <w:r>
          <w:fldChar w:fldCharType="separate"/>
        </w:r>
        <w:r>
          <w:t>10</w:t>
        </w:r>
        <w:r>
          <w:fldChar w:fldCharType="end"/>
        </w:r>
      </w:hyperlink>
    </w:p>
    <w:p>
      <w:pPr>
        <w:pStyle w:val="TOC2"/>
        <w:tabs>
          <w:tab w:val="right" w:leader="dot" w:pos="8306"/>
        </w:tabs>
      </w:pPr>
      <w:hyperlink w:anchor="_Toc9578" w:history="1">
        <w:r>
          <w:rPr>
            <w:rFonts w:ascii="仿宋" w:eastAsia="仿宋" w:hAnsi="仿宋" w:cs="仿宋" w:hint="eastAsia"/>
            <w:lang w:eastAsia="zh-CN"/>
          </w:rPr>
          <w:t>(六)、财务风险分析</w:t>
        </w:r>
        <w:r>
          <w:tab/>
        </w:r>
        <w:r>
          <w:fldChar w:fldCharType="begin"/>
        </w:r>
        <w:r>
          <w:instrText xml:space="preserve"> PAGEREF _Toc9578 \h </w:instrText>
        </w:r>
        <w:r>
          <w:fldChar w:fldCharType="separate"/>
        </w:r>
        <w:r>
          <w:t>11</w:t>
        </w:r>
        <w:r>
          <w:fldChar w:fldCharType="end"/>
        </w:r>
      </w:hyperlink>
    </w:p>
    <w:p>
      <w:pPr>
        <w:pStyle w:val="TOC2"/>
        <w:tabs>
          <w:tab w:val="right" w:leader="dot" w:pos="8306"/>
        </w:tabs>
      </w:pPr>
      <w:hyperlink w:anchor="_Toc8767" w:history="1">
        <w:r>
          <w:rPr>
            <w:rFonts w:ascii="仿宋" w:eastAsia="仿宋" w:hAnsi="仿宋" w:cs="仿宋" w:hint="eastAsia"/>
            <w:lang w:eastAsia="zh-CN"/>
          </w:rPr>
          <w:t>(七)、管理风险分析</w:t>
        </w:r>
        <w:r>
          <w:tab/>
        </w:r>
        <w:r>
          <w:fldChar w:fldCharType="begin"/>
        </w:r>
        <w:r>
          <w:instrText xml:space="preserve"> PAGEREF _Toc8767 \h </w:instrText>
        </w:r>
        <w:r>
          <w:fldChar w:fldCharType="separate"/>
        </w:r>
        <w:r>
          <w:t>13</w:t>
        </w:r>
        <w:r>
          <w:fldChar w:fldCharType="end"/>
        </w:r>
      </w:hyperlink>
    </w:p>
    <w:p>
      <w:pPr>
        <w:pStyle w:val="TOC2"/>
        <w:tabs>
          <w:tab w:val="right" w:leader="dot" w:pos="8306"/>
        </w:tabs>
      </w:pPr>
      <w:hyperlink w:anchor="_Toc16786" w:history="1">
        <w:r>
          <w:rPr>
            <w:rFonts w:ascii="仿宋" w:eastAsia="仿宋" w:hAnsi="仿宋" w:cs="仿宋" w:hint="eastAsia"/>
            <w:lang w:eastAsia="zh-CN"/>
          </w:rPr>
          <w:t>(八)、其它风险分析</w:t>
        </w:r>
        <w:r>
          <w:tab/>
        </w:r>
        <w:r>
          <w:fldChar w:fldCharType="begin"/>
        </w:r>
        <w:r>
          <w:instrText xml:space="preserve"> PAGEREF _Toc16786 \h </w:instrText>
        </w:r>
        <w:r>
          <w:fldChar w:fldCharType="separate"/>
        </w:r>
        <w:r>
          <w:t>14</w:t>
        </w:r>
        <w:r>
          <w:fldChar w:fldCharType="end"/>
        </w:r>
      </w:hyperlink>
    </w:p>
    <w:p>
      <w:pPr>
        <w:pStyle w:val="TOC2"/>
        <w:tabs>
          <w:tab w:val="right" w:leader="dot" w:pos="8306"/>
        </w:tabs>
      </w:pPr>
      <w:hyperlink w:anchor="_Toc2392" w:history="1">
        <w:r>
          <w:rPr>
            <w:rFonts w:ascii="仿宋" w:eastAsia="仿宋" w:hAnsi="仿宋" w:cs="仿宋" w:hint="eastAsia"/>
            <w:lang w:eastAsia="zh-CN"/>
          </w:rPr>
          <w:t>(九)、社会影响评估</w:t>
        </w:r>
        <w:r>
          <w:tab/>
        </w:r>
        <w:r>
          <w:fldChar w:fldCharType="begin"/>
        </w:r>
        <w:r>
          <w:instrText xml:space="preserve"> PAGEREF _Toc2392 \h </w:instrText>
        </w:r>
        <w:r>
          <w:fldChar w:fldCharType="separate"/>
        </w:r>
        <w:r>
          <w:t>16</w:t>
        </w:r>
        <w:r>
          <w:fldChar w:fldCharType="end"/>
        </w:r>
      </w:hyperlink>
    </w:p>
    <w:p>
      <w:pPr>
        <w:pStyle w:val="TOC1"/>
        <w:tabs>
          <w:tab w:val="right" w:leader="dot" w:pos="8306"/>
        </w:tabs>
      </w:pPr>
      <w:hyperlink w:anchor="_Toc19255" w:history="1">
        <w:r>
          <w:rPr>
            <w:rFonts w:ascii="仿宋" w:eastAsia="仿宋" w:hAnsi="仿宋" w:cs="仿宋" w:hint="eastAsia"/>
            <w:lang w:eastAsia="zh-CN"/>
          </w:rPr>
          <w:t>三、发展规划、产业政策和行业准入分析</w:t>
        </w:r>
        <w:r>
          <w:tab/>
        </w:r>
        <w:r>
          <w:fldChar w:fldCharType="begin"/>
        </w:r>
        <w:r>
          <w:instrText xml:space="preserve"> PAGEREF _Toc19255 \h </w:instrText>
        </w:r>
        <w:r>
          <w:fldChar w:fldCharType="separate"/>
        </w:r>
        <w:r>
          <w:t>18</w:t>
        </w:r>
        <w:r>
          <w:fldChar w:fldCharType="end"/>
        </w:r>
      </w:hyperlink>
    </w:p>
    <w:p>
      <w:pPr>
        <w:pStyle w:val="TOC2"/>
        <w:tabs>
          <w:tab w:val="right" w:leader="dot" w:pos="8306"/>
        </w:tabs>
      </w:pPr>
      <w:hyperlink w:anchor="_Toc23225" w:history="1">
        <w:r>
          <w:rPr>
            <w:rFonts w:ascii="仿宋" w:eastAsia="仿宋" w:hAnsi="仿宋" w:cs="仿宋" w:hint="eastAsia"/>
            <w:lang w:eastAsia="zh-CN"/>
          </w:rPr>
          <w:t>(一)、发展规划分析</w:t>
        </w:r>
        <w:r>
          <w:tab/>
        </w:r>
        <w:r>
          <w:fldChar w:fldCharType="begin"/>
        </w:r>
        <w:r>
          <w:instrText xml:space="preserve"> PAGEREF _Toc23225 \h </w:instrText>
        </w:r>
        <w:r>
          <w:fldChar w:fldCharType="separate"/>
        </w:r>
        <w:r>
          <w:t>18</w:t>
        </w:r>
        <w:r>
          <w:fldChar w:fldCharType="end"/>
        </w:r>
      </w:hyperlink>
    </w:p>
    <w:p>
      <w:pPr>
        <w:pStyle w:val="TOC2"/>
        <w:tabs>
          <w:tab w:val="right" w:leader="dot" w:pos="8306"/>
        </w:tabs>
      </w:pPr>
      <w:hyperlink w:anchor="_Toc2758" w:history="1">
        <w:r>
          <w:rPr>
            <w:rFonts w:ascii="仿宋" w:eastAsia="仿宋" w:hAnsi="仿宋" w:cs="仿宋" w:hint="eastAsia"/>
            <w:lang w:eastAsia="zh-CN"/>
          </w:rPr>
          <w:t>(二)、产业政策分析</w:t>
        </w:r>
        <w:r>
          <w:tab/>
        </w:r>
        <w:r>
          <w:fldChar w:fldCharType="begin"/>
        </w:r>
        <w:r>
          <w:instrText xml:space="preserve"> PAGEREF _Toc2758 \h </w:instrText>
        </w:r>
        <w:r>
          <w:fldChar w:fldCharType="separate"/>
        </w:r>
        <w:r>
          <w:t>19</w:t>
        </w:r>
        <w:r>
          <w:fldChar w:fldCharType="end"/>
        </w:r>
      </w:hyperlink>
    </w:p>
    <w:p>
      <w:pPr>
        <w:pStyle w:val="TOC2"/>
        <w:tabs>
          <w:tab w:val="right" w:leader="dot" w:pos="8306"/>
        </w:tabs>
      </w:pPr>
      <w:hyperlink w:anchor="_Toc1298" w:history="1">
        <w:r>
          <w:rPr>
            <w:rFonts w:ascii="仿宋" w:eastAsia="仿宋" w:hAnsi="仿宋" w:cs="仿宋" w:hint="eastAsia"/>
            <w:lang w:eastAsia="zh-CN"/>
          </w:rPr>
          <w:t>(三)、行业准入分析</w:t>
        </w:r>
        <w:r>
          <w:tab/>
        </w:r>
        <w:r>
          <w:fldChar w:fldCharType="begin"/>
        </w:r>
        <w:r>
          <w:instrText xml:space="preserve"> PAGEREF _Toc1298 \h </w:instrText>
        </w:r>
        <w:r>
          <w:fldChar w:fldCharType="separate"/>
        </w:r>
        <w:r>
          <w:t>21</w:t>
        </w:r>
        <w:r>
          <w:fldChar w:fldCharType="end"/>
        </w:r>
      </w:hyperlink>
    </w:p>
    <w:p>
      <w:pPr>
        <w:pStyle w:val="TOC1"/>
        <w:tabs>
          <w:tab w:val="right" w:leader="dot" w:pos="8306"/>
        </w:tabs>
      </w:pPr>
      <w:hyperlink w:anchor="_Toc17472" w:history="1">
        <w:r>
          <w:rPr>
            <w:rFonts w:ascii="仿宋" w:eastAsia="仿宋" w:hAnsi="仿宋" w:cs="仿宋" w:hint="eastAsia"/>
            <w:lang w:eastAsia="zh-CN"/>
          </w:rPr>
          <w:t>四、资源开发及综合利用分析</w:t>
        </w:r>
        <w:r>
          <w:tab/>
        </w:r>
        <w:r>
          <w:fldChar w:fldCharType="begin"/>
        </w:r>
        <w:r>
          <w:instrText xml:space="preserve"> PAGEREF _Toc17472 \h </w:instrText>
        </w:r>
        <w:r>
          <w:fldChar w:fldCharType="separate"/>
        </w:r>
        <w:r>
          <w:t>22</w:t>
        </w:r>
        <w:r>
          <w:fldChar w:fldCharType="end"/>
        </w:r>
      </w:hyperlink>
    </w:p>
    <w:p>
      <w:pPr>
        <w:pStyle w:val="TOC2"/>
        <w:tabs>
          <w:tab w:val="right" w:leader="dot" w:pos="8306"/>
        </w:tabs>
      </w:pPr>
      <w:hyperlink w:anchor="_Toc21552" w:history="1">
        <w:r>
          <w:rPr>
            <w:rFonts w:ascii="仿宋" w:eastAsia="仿宋" w:hAnsi="仿宋" w:cs="仿宋" w:hint="eastAsia"/>
            <w:lang w:eastAsia="zh-CN"/>
          </w:rPr>
          <w:t>(一)、资源开发方案</w:t>
        </w:r>
        <w:r>
          <w:tab/>
        </w:r>
        <w:r>
          <w:fldChar w:fldCharType="begin"/>
        </w:r>
        <w:r>
          <w:instrText xml:space="preserve"> PAGEREF _Toc21552 \h </w:instrText>
        </w:r>
        <w:r>
          <w:fldChar w:fldCharType="separate"/>
        </w:r>
        <w:r>
          <w:t>22</w:t>
        </w:r>
        <w:r>
          <w:fldChar w:fldCharType="end"/>
        </w:r>
      </w:hyperlink>
    </w:p>
    <w:p>
      <w:pPr>
        <w:pStyle w:val="TOC2"/>
        <w:tabs>
          <w:tab w:val="right" w:leader="dot" w:pos="8306"/>
        </w:tabs>
      </w:pPr>
      <w:hyperlink w:anchor="_Toc29923" w:history="1">
        <w:r>
          <w:rPr>
            <w:rFonts w:ascii="仿宋" w:eastAsia="仿宋" w:hAnsi="仿宋" w:cs="仿宋" w:hint="eastAsia"/>
            <w:lang w:eastAsia="zh-CN"/>
          </w:rPr>
          <w:t>(二)、资源利用方案</w:t>
        </w:r>
        <w:r>
          <w:tab/>
        </w:r>
        <w:r>
          <w:fldChar w:fldCharType="begin"/>
        </w:r>
        <w:r>
          <w:instrText xml:space="preserve"> PAGEREF _Toc29923 \h </w:instrText>
        </w:r>
        <w:r>
          <w:fldChar w:fldCharType="separate"/>
        </w:r>
        <w:r>
          <w:t>24</w:t>
        </w:r>
        <w:r>
          <w:fldChar w:fldCharType="end"/>
        </w:r>
      </w:hyperlink>
    </w:p>
    <w:p>
      <w:pPr>
        <w:pStyle w:val="TOC2"/>
        <w:tabs>
          <w:tab w:val="right" w:leader="dot" w:pos="8306"/>
        </w:tabs>
      </w:pPr>
      <w:hyperlink w:anchor="_Toc13937" w:history="1">
        <w:r>
          <w:rPr>
            <w:rFonts w:ascii="仿宋" w:eastAsia="仿宋" w:hAnsi="仿宋" w:cs="仿宋" w:hint="eastAsia"/>
            <w:lang w:eastAsia="zh-CN"/>
          </w:rPr>
          <w:t>(三)、资源节约措施</w:t>
        </w:r>
        <w:r>
          <w:tab/>
        </w:r>
        <w:r>
          <w:fldChar w:fldCharType="begin"/>
        </w:r>
        <w:r>
          <w:instrText xml:space="preserve"> PAGEREF _Toc13937 \h </w:instrText>
        </w:r>
        <w:r>
          <w:fldChar w:fldCharType="separate"/>
        </w:r>
        <w:r>
          <w:t>25</w:t>
        </w:r>
        <w:r>
          <w:fldChar w:fldCharType="end"/>
        </w:r>
      </w:hyperlink>
    </w:p>
    <w:p>
      <w:pPr>
        <w:pStyle w:val="TOC1"/>
        <w:tabs>
          <w:tab w:val="right" w:leader="dot" w:pos="8306"/>
        </w:tabs>
      </w:pPr>
      <w:hyperlink w:anchor="_Toc1864" w:history="1">
        <w:r>
          <w:rPr>
            <w:rFonts w:ascii="仿宋" w:eastAsia="仿宋" w:hAnsi="仿宋" w:cs="仿宋" w:hint="eastAsia"/>
            <w:lang w:eastAsia="zh-CN"/>
          </w:rPr>
          <w:t>五、清洁车项目概论</w:t>
        </w:r>
        <w:r>
          <w:tab/>
        </w:r>
        <w:r>
          <w:fldChar w:fldCharType="begin"/>
        </w:r>
        <w:r>
          <w:instrText xml:space="preserve"> PAGEREF _Toc1864 \h </w:instrText>
        </w:r>
        <w:r>
          <w:fldChar w:fldCharType="separate"/>
        </w:r>
        <w:r>
          <w:t>26</w:t>
        </w:r>
        <w:r>
          <w:fldChar w:fldCharType="end"/>
        </w:r>
      </w:hyperlink>
    </w:p>
    <w:p>
      <w:pPr>
        <w:pStyle w:val="TOC2"/>
        <w:tabs>
          <w:tab w:val="right" w:leader="dot" w:pos="8306"/>
        </w:tabs>
      </w:pPr>
      <w:hyperlink w:anchor="_Toc4851" w:history="1">
        <w:r>
          <w:rPr>
            <w:rFonts w:ascii="仿宋" w:eastAsia="仿宋" w:hAnsi="仿宋" w:cs="仿宋" w:hint="eastAsia"/>
            <w:lang w:eastAsia="zh-CN"/>
          </w:rPr>
          <w:t>(一)、项目申报单位概况</w:t>
        </w:r>
        <w:r>
          <w:tab/>
        </w:r>
        <w:r>
          <w:fldChar w:fldCharType="begin"/>
        </w:r>
        <w:r>
          <w:instrText xml:space="preserve"> PAGEREF _Toc4851 \h </w:instrText>
        </w:r>
        <w:r>
          <w:fldChar w:fldCharType="separate"/>
        </w:r>
        <w:r>
          <w:t>26</w:t>
        </w:r>
        <w:r>
          <w:fldChar w:fldCharType="end"/>
        </w:r>
      </w:hyperlink>
    </w:p>
    <w:p>
      <w:pPr>
        <w:pStyle w:val="TOC2"/>
        <w:tabs>
          <w:tab w:val="right" w:leader="dot" w:pos="8306"/>
        </w:tabs>
      </w:pPr>
      <w:hyperlink w:anchor="_Toc31056" w:history="1">
        <w:r>
          <w:rPr>
            <w:rFonts w:ascii="仿宋" w:eastAsia="仿宋" w:hAnsi="仿宋" w:cs="仿宋" w:hint="eastAsia"/>
            <w:lang w:eastAsia="zh-CN"/>
          </w:rPr>
          <w:t>(二)、项目概况</w:t>
        </w:r>
        <w:r>
          <w:tab/>
        </w:r>
        <w:r>
          <w:fldChar w:fldCharType="begin"/>
        </w:r>
        <w:r>
          <w:instrText xml:space="preserve"> PAGEREF _Toc31056 \h </w:instrText>
        </w:r>
        <w:r>
          <w:fldChar w:fldCharType="separate"/>
        </w:r>
        <w:r>
          <w:t>27</w:t>
        </w:r>
        <w:r>
          <w:fldChar w:fldCharType="end"/>
        </w:r>
      </w:hyperlink>
    </w:p>
    <w:p>
      <w:pPr>
        <w:pStyle w:val="TOC1"/>
        <w:tabs>
          <w:tab w:val="right" w:leader="dot" w:pos="8306"/>
        </w:tabs>
      </w:pPr>
      <w:hyperlink w:anchor="_Toc24139" w:history="1">
        <w:r>
          <w:rPr>
            <w:rFonts w:ascii="仿宋" w:eastAsia="仿宋" w:hAnsi="仿宋" w:cs="仿宋" w:hint="eastAsia"/>
            <w:lang w:eastAsia="zh-CN"/>
          </w:rPr>
          <w:t>六、经济影响分析</w:t>
        </w:r>
        <w:r>
          <w:tab/>
        </w:r>
        <w:r>
          <w:fldChar w:fldCharType="begin"/>
        </w:r>
        <w:r>
          <w:instrText xml:space="preserve"> PAGEREF _Toc24139 \h </w:instrText>
        </w:r>
        <w:r>
          <w:fldChar w:fldCharType="separate"/>
        </w:r>
        <w:r>
          <w:t>30</w:t>
        </w:r>
        <w:r>
          <w:fldChar w:fldCharType="end"/>
        </w:r>
      </w:hyperlink>
    </w:p>
    <w:p>
      <w:pPr>
        <w:pStyle w:val="TOC2"/>
        <w:tabs>
          <w:tab w:val="right" w:leader="dot" w:pos="8306"/>
        </w:tabs>
      </w:pPr>
      <w:hyperlink w:anchor="_Toc2709" w:history="1">
        <w:r>
          <w:rPr>
            <w:rFonts w:ascii="仿宋" w:eastAsia="仿宋" w:hAnsi="仿宋" w:cs="仿宋" w:hint="eastAsia"/>
            <w:lang w:eastAsia="zh-CN"/>
          </w:rPr>
          <w:t>(一)、经济费用效益或费用效果分析</w:t>
        </w:r>
        <w:r>
          <w:tab/>
        </w:r>
        <w:r>
          <w:fldChar w:fldCharType="begin"/>
        </w:r>
        <w:r>
          <w:instrText xml:space="preserve"> PAGEREF _Toc2709 \h </w:instrText>
        </w:r>
        <w:r>
          <w:fldChar w:fldCharType="separate"/>
        </w:r>
        <w:r>
          <w:t>30</w:t>
        </w:r>
        <w:r>
          <w:fldChar w:fldCharType="end"/>
        </w:r>
      </w:hyperlink>
    </w:p>
    <w:p>
      <w:pPr>
        <w:pStyle w:val="TOC2"/>
        <w:tabs>
          <w:tab w:val="right" w:leader="dot" w:pos="8306"/>
        </w:tabs>
      </w:pPr>
      <w:hyperlink w:anchor="_Toc18872" w:history="1">
        <w:r>
          <w:rPr>
            <w:rFonts w:ascii="仿宋" w:eastAsia="仿宋" w:hAnsi="仿宋" w:cs="仿宋" w:hint="eastAsia"/>
            <w:lang w:eastAsia="zh-CN"/>
          </w:rPr>
          <w:t>(二)、行业影响分析</w:t>
        </w:r>
        <w:r>
          <w:tab/>
        </w:r>
        <w:r>
          <w:fldChar w:fldCharType="begin"/>
        </w:r>
        <w:r>
          <w:instrText xml:space="preserve"> PAGEREF _Toc18872 \h </w:instrText>
        </w:r>
        <w:r>
          <w:fldChar w:fldCharType="separate"/>
        </w:r>
        <w:r>
          <w:t>32</w:t>
        </w:r>
        <w:r>
          <w:fldChar w:fldCharType="end"/>
        </w:r>
      </w:hyperlink>
    </w:p>
    <w:p>
      <w:pPr>
        <w:pStyle w:val="TOC2"/>
        <w:tabs>
          <w:tab w:val="right" w:leader="dot" w:pos="8306"/>
        </w:tabs>
      </w:pPr>
      <w:hyperlink w:anchor="_Toc32567" w:history="1">
        <w:r>
          <w:rPr>
            <w:rFonts w:ascii="仿宋" w:eastAsia="仿宋" w:hAnsi="仿宋" w:cs="仿宋" w:hint="eastAsia"/>
            <w:lang w:eastAsia="zh-CN"/>
          </w:rPr>
          <w:t>(三)、区域经济影响分析</w:t>
        </w:r>
        <w:r>
          <w:tab/>
        </w:r>
        <w:r>
          <w:fldChar w:fldCharType="begin"/>
        </w:r>
        <w:r>
          <w:instrText xml:space="preserve"> PAGEREF _Toc32567 \h </w:instrText>
        </w:r>
        <w:r>
          <w:fldChar w:fldCharType="separate"/>
        </w:r>
        <w:r>
          <w:t>34</w:t>
        </w:r>
        <w:r>
          <w:fldChar w:fldCharType="end"/>
        </w:r>
      </w:hyperlink>
    </w:p>
    <w:p>
      <w:pPr>
        <w:pStyle w:val="TOC2"/>
        <w:tabs>
          <w:tab w:val="right" w:leader="dot" w:pos="8306"/>
        </w:tabs>
      </w:pPr>
      <w:hyperlink w:anchor="_Toc2356" w:history="1">
        <w:r>
          <w:rPr>
            <w:rFonts w:ascii="仿宋" w:eastAsia="仿宋" w:hAnsi="仿宋" w:cs="仿宋" w:hint="eastAsia"/>
            <w:lang w:eastAsia="zh-CN"/>
          </w:rPr>
          <w:t>(四)、宏观经济影响分析</w:t>
        </w:r>
        <w:r>
          <w:tab/>
        </w:r>
        <w:r>
          <w:fldChar w:fldCharType="begin"/>
        </w:r>
        <w:r>
          <w:instrText xml:space="preserve"> PAGEREF _Toc2356 \h </w:instrText>
        </w:r>
        <w:r>
          <w:fldChar w:fldCharType="separate"/>
        </w:r>
        <w:r>
          <w:t>35</w:t>
        </w:r>
        <w:r>
          <w:fldChar w:fldCharType="end"/>
        </w:r>
      </w:hyperlink>
    </w:p>
    <w:p>
      <w:pPr>
        <w:pStyle w:val="TOC1"/>
        <w:tabs>
          <w:tab w:val="right" w:leader="dot" w:pos="8306"/>
        </w:tabs>
      </w:pPr>
      <w:hyperlink w:anchor="_Toc8765" w:history="1">
        <w:r>
          <w:rPr>
            <w:rFonts w:ascii="仿宋" w:eastAsia="仿宋" w:hAnsi="仿宋" w:cs="仿宋" w:hint="eastAsia"/>
            <w:lang w:eastAsia="zh-CN"/>
          </w:rPr>
          <w:t>七、安全与应急管理</w:t>
        </w:r>
        <w:r>
          <w:tab/>
        </w:r>
        <w:r>
          <w:fldChar w:fldCharType="begin"/>
        </w:r>
        <w:r>
          <w:instrText xml:space="preserve"> PAGEREF _Toc8765 \h </w:instrText>
        </w:r>
        <w:r>
          <w:fldChar w:fldCharType="separate"/>
        </w:r>
        <w:r>
          <w:t>36</w:t>
        </w:r>
        <w:r>
          <w:fldChar w:fldCharType="end"/>
        </w:r>
      </w:hyperlink>
    </w:p>
    <w:p>
      <w:pPr>
        <w:pStyle w:val="TOC2"/>
        <w:tabs>
          <w:tab w:val="right" w:leader="dot" w:pos="8306"/>
        </w:tabs>
      </w:pPr>
      <w:hyperlink w:anchor="_Toc20181" w:history="1">
        <w:r>
          <w:rPr>
            <w:rFonts w:ascii="仿宋" w:eastAsia="仿宋" w:hAnsi="仿宋" w:cs="仿宋" w:hint="eastAsia"/>
            <w:lang w:eastAsia="zh-CN"/>
          </w:rPr>
          <w:t>(一)、安全生产管理</w:t>
        </w:r>
        <w:r>
          <w:tab/>
        </w:r>
        <w:r>
          <w:fldChar w:fldCharType="begin"/>
        </w:r>
        <w:r>
          <w:instrText xml:space="preserve"> PAGEREF _Toc20181 \h </w:instrText>
        </w:r>
        <w:r>
          <w:fldChar w:fldCharType="separate"/>
        </w:r>
        <w:r>
          <w:t>36</w:t>
        </w:r>
        <w:r>
          <w:fldChar w:fldCharType="end"/>
        </w:r>
      </w:hyperlink>
    </w:p>
    <w:p>
      <w:pPr>
        <w:pStyle w:val="TOC2"/>
        <w:tabs>
          <w:tab w:val="right" w:leader="dot" w:pos="8306"/>
        </w:tabs>
      </w:pPr>
      <w:hyperlink w:anchor="_Toc19430" w:history="1">
        <w:r>
          <w:rPr>
            <w:rFonts w:ascii="仿宋" w:eastAsia="仿宋" w:hAnsi="仿宋" w:cs="仿宋" w:hint="eastAsia"/>
            <w:lang w:eastAsia="zh-CN"/>
          </w:rPr>
          <w:t>(二)、应急预案与响应</w:t>
        </w:r>
        <w:r>
          <w:tab/>
        </w:r>
        <w:r>
          <w:fldChar w:fldCharType="begin"/>
        </w:r>
        <w:r>
          <w:instrText xml:space="preserve"> PAGEREF _Toc19430 \h </w:instrText>
        </w:r>
        <w:r>
          <w:fldChar w:fldCharType="separate"/>
        </w:r>
        <w:r>
          <w:t>38</w:t>
        </w:r>
        <w:r>
          <w:fldChar w:fldCharType="end"/>
        </w:r>
      </w:hyperlink>
    </w:p>
    <w:p>
      <w:pPr>
        <w:pStyle w:val="TOC1"/>
        <w:tabs>
          <w:tab w:val="right" w:leader="dot" w:pos="8306"/>
        </w:tabs>
      </w:pPr>
      <w:hyperlink w:anchor="_Toc20050" w:history="1">
        <w:r>
          <w:rPr>
            <w:rFonts w:ascii="仿宋" w:eastAsia="仿宋" w:hAnsi="仿宋" w:cs="仿宋" w:hint="eastAsia"/>
            <w:lang w:eastAsia="zh-CN"/>
          </w:rPr>
          <w:t>八、经济效益与社会效益优化</w:t>
        </w:r>
        <w:r>
          <w:tab/>
        </w:r>
        <w:r>
          <w:fldChar w:fldCharType="begin"/>
        </w:r>
        <w:r>
          <w:instrText xml:space="preserve"> PAGEREF _Toc20050 \h </w:instrText>
        </w:r>
        <w:r>
          <w:fldChar w:fldCharType="separate"/>
        </w:r>
        <w:r>
          <w:t>39</w:t>
        </w:r>
        <w:r>
          <w:fldChar w:fldCharType="end"/>
        </w:r>
      </w:hyperlink>
    </w:p>
    <w:p>
      <w:pPr>
        <w:pStyle w:val="TOC2"/>
        <w:tabs>
          <w:tab w:val="right" w:leader="dot" w:pos="8306"/>
        </w:tabs>
      </w:pPr>
      <w:hyperlink w:anchor="_Toc5024" w:history="1">
        <w:r>
          <w:rPr>
            <w:rFonts w:ascii="仿宋" w:eastAsia="仿宋" w:hAnsi="仿宋" w:cs="仿宋" w:hint="eastAsia"/>
            <w:lang w:eastAsia="zh-CN"/>
          </w:rPr>
          <w:t>(一)、经济效益提升策略</w:t>
        </w:r>
        <w:r>
          <w:tab/>
        </w:r>
        <w:r>
          <w:fldChar w:fldCharType="begin"/>
        </w:r>
        <w:r>
          <w:instrText xml:space="preserve"> PAGEREF _Toc5024 \h </w:instrText>
        </w:r>
        <w:r>
          <w:fldChar w:fldCharType="separate"/>
        </w:r>
        <w:r>
          <w:t>39</w:t>
        </w:r>
        <w:r>
          <w:fldChar w:fldCharType="end"/>
        </w:r>
      </w:hyperlink>
    </w:p>
    <w:p>
      <w:pPr>
        <w:pStyle w:val="TOC2"/>
        <w:tabs>
          <w:tab w:val="right" w:leader="dot" w:pos="8306"/>
        </w:tabs>
      </w:pPr>
      <w:hyperlink w:anchor="_Toc29107" w:history="1">
        <w:r>
          <w:rPr>
            <w:rFonts w:ascii="仿宋" w:eastAsia="仿宋" w:hAnsi="仿宋" w:cs="仿宋" w:hint="eastAsia"/>
            <w:lang w:eastAsia="zh-CN"/>
          </w:rPr>
          <w:t>(二)、社会效益增强方案</w:t>
        </w:r>
        <w:r>
          <w:tab/>
        </w:r>
        <w:r>
          <w:fldChar w:fldCharType="begin"/>
        </w:r>
        <w:r>
          <w:instrText xml:space="preserve"> PAGEREF _Toc29107 \h </w:instrText>
        </w:r>
        <w:r>
          <w:fldChar w:fldCharType="separate"/>
        </w:r>
        <w:r>
          <w:t>41</w:t>
        </w:r>
        <w:r>
          <w:fldChar w:fldCharType="end"/>
        </w:r>
      </w:hyperlink>
    </w:p>
    <w:p>
      <w:pPr>
        <w:pStyle w:val="TOC1"/>
        <w:tabs>
          <w:tab w:val="right" w:leader="dot" w:pos="8306"/>
        </w:tabs>
      </w:pPr>
      <w:hyperlink w:anchor="_Toc21110" w:history="1">
        <w:r>
          <w:rPr>
            <w:rFonts w:ascii="仿宋" w:eastAsia="仿宋" w:hAnsi="仿宋" w:cs="仿宋" w:hint="eastAsia"/>
            <w:lang w:eastAsia="zh-CN"/>
          </w:rPr>
          <w:t>九、资金管理与财务规划</w:t>
        </w:r>
        <w:r>
          <w:tab/>
        </w:r>
        <w:r>
          <w:fldChar w:fldCharType="begin"/>
        </w:r>
        <w:r>
          <w:instrText xml:space="preserve"> PAGEREF _Toc21110 \h </w:instrText>
        </w:r>
        <w:r>
          <w:fldChar w:fldCharType="separate"/>
        </w:r>
        <w:r>
          <w:t>41</w:t>
        </w:r>
        <w:r>
          <w:fldChar w:fldCharType="end"/>
        </w:r>
      </w:hyperlink>
    </w:p>
    <w:p>
      <w:pPr>
        <w:pStyle w:val="TOC2"/>
        <w:tabs>
          <w:tab w:val="right" w:leader="dot" w:pos="8306"/>
        </w:tabs>
      </w:pPr>
      <w:hyperlink w:anchor="_Toc28781" w:history="1">
        <w:r>
          <w:rPr>
            <w:rFonts w:ascii="仿宋" w:eastAsia="仿宋" w:hAnsi="仿宋" w:cs="仿宋" w:hint="eastAsia"/>
            <w:lang w:eastAsia="zh-CN"/>
          </w:rPr>
          <w:t>(一)、项目资金来源与筹措</w:t>
        </w:r>
        <w:r>
          <w:tab/>
        </w:r>
        <w:r>
          <w:fldChar w:fldCharType="begin"/>
        </w:r>
        <w:r>
          <w:instrText xml:space="preserve"> PAGEREF _Toc28781 \h </w:instrText>
        </w:r>
        <w:r>
          <w:fldChar w:fldCharType="separate"/>
        </w:r>
        <w:r>
          <w:t>41</w:t>
        </w:r>
        <w:r>
          <w:fldChar w:fldCharType="end"/>
        </w:r>
      </w:hyperlink>
    </w:p>
    <w:p>
      <w:pPr>
        <w:pStyle w:val="TOC2"/>
        <w:tabs>
          <w:tab w:val="right" w:leader="dot" w:pos="8306"/>
        </w:tabs>
      </w:pPr>
      <w:hyperlink w:anchor="_Toc566" w:history="1">
        <w:r>
          <w:rPr>
            <w:rFonts w:ascii="仿宋" w:eastAsia="仿宋" w:hAnsi="仿宋" w:cs="仿宋" w:hint="eastAsia"/>
            <w:lang w:eastAsia="zh-CN"/>
          </w:rPr>
          <w:t>(二)、资金使用与监管</w:t>
        </w:r>
        <w:r>
          <w:tab/>
        </w:r>
        <w:r>
          <w:fldChar w:fldCharType="begin"/>
        </w:r>
        <w:r>
          <w:instrText xml:space="preserve"> PAGEREF _Toc566 \h </w:instrText>
        </w:r>
        <w:r>
          <w:fldChar w:fldCharType="separate"/>
        </w:r>
        <w:r>
          <w:t>43</w:t>
        </w:r>
        <w:r>
          <w:fldChar w:fldCharType="end"/>
        </w:r>
      </w:hyperlink>
    </w:p>
    <w:p>
      <w:pPr>
        <w:pStyle w:val="TOC2"/>
        <w:tabs>
          <w:tab w:val="right" w:leader="dot" w:pos="8306"/>
        </w:tabs>
      </w:pPr>
      <w:hyperlink w:anchor="_Toc17535" w:history="1">
        <w:r>
          <w:rPr>
            <w:rFonts w:ascii="仿宋" w:eastAsia="仿宋" w:hAnsi="仿宋" w:cs="仿宋" w:hint="eastAsia"/>
            <w:lang w:eastAsia="zh-CN"/>
          </w:rPr>
          <w:t>(三)、财务规划与预测</w:t>
        </w:r>
        <w:r>
          <w:tab/>
        </w:r>
        <w:r>
          <w:fldChar w:fldCharType="begin"/>
        </w:r>
        <w:r>
          <w:instrText xml:space="preserve"> PAGEREF _Toc17535 \h </w:instrText>
        </w:r>
        <w:r>
          <w:fldChar w:fldCharType="separate"/>
        </w:r>
        <w:r>
          <w:t>44</w:t>
        </w:r>
        <w:r>
          <w:fldChar w:fldCharType="end"/>
        </w:r>
      </w:hyperlink>
    </w:p>
    <w:p>
      <w:pPr>
        <w:pStyle w:val="TOC1"/>
        <w:tabs>
          <w:tab w:val="right" w:leader="dot" w:pos="8306"/>
        </w:tabs>
      </w:pPr>
      <w:hyperlink w:anchor="_Toc9898" w:history="1">
        <w:r>
          <w:rPr>
            <w:rFonts w:ascii="仿宋" w:eastAsia="仿宋" w:hAnsi="仿宋" w:cs="仿宋" w:hint="eastAsia"/>
            <w:lang w:eastAsia="zh-CN"/>
          </w:rPr>
          <w:t>十、项目进度计划</w:t>
        </w:r>
        <w:r>
          <w:tab/>
        </w:r>
        <w:r>
          <w:fldChar w:fldCharType="begin"/>
        </w:r>
        <w:r>
          <w:instrText xml:space="preserve"> PAGEREF _Toc9898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6" w:history="1">
        <w:r>
          <w:rPr>
            <w:rFonts w:ascii="仿宋" w:eastAsia="仿宋" w:hAnsi="仿宋" w:cs="仿宋" w:hint="eastAsia"/>
            <w:lang w:eastAsia="zh-CN"/>
          </w:rPr>
          <w:t>(一)、建设周期</w:t>
        </w:r>
        <w:r>
          <w:tab/>
        </w:r>
        <w:r>
          <w:fldChar w:fldCharType="begin"/>
        </w:r>
        <w:r>
          <w:instrText xml:space="preserve"> PAGEREF _Toc5446 \h </w:instrText>
        </w:r>
        <w:r>
          <w:fldChar w:fldCharType="separate"/>
        </w:r>
        <w:r>
          <w:t>45</w:t>
        </w:r>
        <w:r>
          <w:fldChar w:fldCharType="end"/>
        </w:r>
      </w:hyperlink>
    </w:p>
    <w:p>
      <w:pPr>
        <w:pStyle w:val="TOC2"/>
        <w:tabs>
          <w:tab w:val="right" w:leader="dot" w:pos="8306"/>
        </w:tabs>
      </w:pPr>
      <w:hyperlink w:anchor="_Toc6539" w:history="1">
        <w:r>
          <w:rPr>
            <w:rFonts w:ascii="仿宋" w:eastAsia="仿宋" w:hAnsi="仿宋" w:cs="仿宋" w:hint="eastAsia"/>
            <w:lang w:eastAsia="zh-CN"/>
          </w:rPr>
          <w:t>(二)、建设进度</w:t>
        </w:r>
        <w:r>
          <w:tab/>
        </w:r>
        <w:r>
          <w:fldChar w:fldCharType="begin"/>
        </w:r>
        <w:r>
          <w:instrText xml:space="preserve"> PAGEREF _Toc6539 \h </w:instrText>
        </w:r>
        <w:r>
          <w:fldChar w:fldCharType="separate"/>
        </w:r>
        <w:r>
          <w:t>45</w:t>
        </w:r>
        <w:r>
          <w:fldChar w:fldCharType="end"/>
        </w:r>
      </w:hyperlink>
    </w:p>
    <w:p>
      <w:pPr>
        <w:pStyle w:val="TOC2"/>
        <w:tabs>
          <w:tab w:val="right" w:leader="dot" w:pos="8306"/>
        </w:tabs>
      </w:pPr>
      <w:hyperlink w:anchor="_Toc11810" w:history="1">
        <w:r>
          <w:rPr>
            <w:rFonts w:ascii="仿宋" w:eastAsia="仿宋" w:hAnsi="仿宋" w:cs="仿宋" w:hint="eastAsia"/>
            <w:lang w:eastAsia="zh-CN"/>
          </w:rPr>
          <w:t>(三)、进度安排注意事项</w:t>
        </w:r>
        <w:r>
          <w:tab/>
        </w:r>
        <w:r>
          <w:fldChar w:fldCharType="begin"/>
        </w:r>
        <w:r>
          <w:instrText xml:space="preserve"> PAGEREF _Toc11810 \h </w:instrText>
        </w:r>
        <w:r>
          <w:fldChar w:fldCharType="separate"/>
        </w:r>
        <w:r>
          <w:t>47</w:t>
        </w:r>
        <w:r>
          <w:fldChar w:fldCharType="end"/>
        </w:r>
      </w:hyperlink>
    </w:p>
    <w:p>
      <w:pPr>
        <w:pStyle w:val="TOC2"/>
        <w:tabs>
          <w:tab w:val="right" w:leader="dot" w:pos="8306"/>
        </w:tabs>
      </w:pPr>
      <w:hyperlink w:anchor="_Toc5913" w:history="1">
        <w:r>
          <w:rPr>
            <w:rFonts w:ascii="仿宋" w:eastAsia="仿宋" w:hAnsi="仿宋" w:cs="仿宋" w:hint="eastAsia"/>
            <w:lang w:eastAsia="zh-CN"/>
          </w:rPr>
          <w:t>(四)、人力资源配置</w:t>
        </w:r>
        <w:r>
          <w:tab/>
        </w:r>
        <w:r>
          <w:fldChar w:fldCharType="begin"/>
        </w:r>
        <w:r>
          <w:instrText xml:space="preserve"> PAGEREF _Toc5913 \h </w:instrText>
        </w:r>
        <w:r>
          <w:fldChar w:fldCharType="separate"/>
        </w:r>
        <w:r>
          <w:t>48</w:t>
        </w:r>
        <w:r>
          <w:fldChar w:fldCharType="end"/>
        </w:r>
      </w:hyperlink>
    </w:p>
    <w:p>
      <w:pPr>
        <w:pStyle w:val="TOC2"/>
        <w:tabs>
          <w:tab w:val="right" w:leader="dot" w:pos="8306"/>
        </w:tabs>
      </w:pPr>
      <w:hyperlink w:anchor="_Toc1834" w:history="1">
        <w:r>
          <w:rPr>
            <w:rFonts w:ascii="仿宋" w:eastAsia="仿宋" w:hAnsi="仿宋" w:cs="仿宋" w:hint="eastAsia"/>
            <w:lang w:eastAsia="zh-CN"/>
          </w:rPr>
          <w:t>(五)、员工培训</w:t>
        </w:r>
        <w:r>
          <w:tab/>
        </w:r>
        <w:r>
          <w:fldChar w:fldCharType="begin"/>
        </w:r>
        <w:r>
          <w:instrText xml:space="preserve"> PAGEREF _Toc1834 \h </w:instrText>
        </w:r>
        <w:r>
          <w:fldChar w:fldCharType="separate"/>
        </w:r>
        <w:r>
          <w:t>50</w:t>
        </w:r>
        <w:r>
          <w:fldChar w:fldCharType="end"/>
        </w:r>
      </w:hyperlink>
    </w:p>
    <w:p>
      <w:pPr>
        <w:pStyle w:val="TOC2"/>
        <w:tabs>
          <w:tab w:val="right" w:leader="dot" w:pos="8306"/>
        </w:tabs>
      </w:pPr>
      <w:hyperlink w:anchor="_Toc6279" w:history="1">
        <w:r>
          <w:rPr>
            <w:rFonts w:ascii="仿宋" w:eastAsia="仿宋" w:hAnsi="仿宋" w:cs="仿宋" w:hint="eastAsia"/>
            <w:lang w:eastAsia="zh-CN"/>
          </w:rPr>
          <w:t>(六)、项目实施保障</w:t>
        </w:r>
        <w:r>
          <w:tab/>
        </w:r>
        <w:r>
          <w:fldChar w:fldCharType="begin"/>
        </w:r>
        <w:r>
          <w:instrText xml:space="preserve"> PAGEREF _Toc6279 \h </w:instrText>
        </w:r>
        <w:r>
          <w:fldChar w:fldCharType="separate"/>
        </w:r>
        <w:r>
          <w:t>51</w:t>
        </w:r>
        <w:r>
          <w:fldChar w:fldCharType="end"/>
        </w:r>
      </w:hyperlink>
    </w:p>
    <w:p>
      <w:pPr>
        <w:pStyle w:val="TOC2"/>
        <w:tabs>
          <w:tab w:val="right" w:leader="dot" w:pos="8306"/>
        </w:tabs>
      </w:pPr>
      <w:hyperlink w:anchor="_Toc22644" w:history="1">
        <w:r>
          <w:rPr>
            <w:rFonts w:ascii="仿宋" w:eastAsia="仿宋" w:hAnsi="仿宋" w:cs="仿宋" w:hint="eastAsia"/>
            <w:lang w:eastAsia="zh-CN"/>
          </w:rPr>
          <w:t>(七)、安全规范管理</w:t>
        </w:r>
        <w:r>
          <w:tab/>
        </w:r>
        <w:r>
          <w:fldChar w:fldCharType="begin"/>
        </w:r>
        <w:r>
          <w:instrText xml:space="preserve"> PAGEREF _Toc22644 \h </w:instrText>
        </w:r>
        <w:r>
          <w:fldChar w:fldCharType="separate"/>
        </w:r>
        <w:r>
          <w:t>51</w:t>
        </w:r>
        <w:r>
          <w:fldChar w:fldCharType="end"/>
        </w:r>
      </w:hyperlink>
    </w:p>
    <w:p>
      <w:pPr>
        <w:pStyle w:val="TOC1"/>
        <w:tabs>
          <w:tab w:val="right" w:leader="dot" w:pos="8306"/>
        </w:tabs>
      </w:pPr>
      <w:hyperlink w:anchor="_Toc12944" w:history="1">
        <w:r>
          <w:rPr>
            <w:rFonts w:ascii="仿宋" w:eastAsia="仿宋" w:hAnsi="仿宋" w:cs="仿宋" w:hint="eastAsia"/>
            <w:lang w:eastAsia="zh-CN"/>
          </w:rPr>
          <w:t>十一、技术创新与产业升级</w:t>
        </w:r>
        <w:r>
          <w:tab/>
        </w:r>
        <w:r>
          <w:fldChar w:fldCharType="begin"/>
        </w:r>
        <w:r>
          <w:instrText xml:space="preserve"> PAGEREF _Toc12944 \h </w:instrText>
        </w:r>
        <w:r>
          <w:fldChar w:fldCharType="separate"/>
        </w:r>
        <w:r>
          <w:t>53</w:t>
        </w:r>
        <w:r>
          <w:fldChar w:fldCharType="end"/>
        </w:r>
      </w:hyperlink>
    </w:p>
    <w:p>
      <w:pPr>
        <w:pStyle w:val="TOC2"/>
        <w:tabs>
          <w:tab w:val="right" w:leader="dot" w:pos="8306"/>
        </w:tabs>
      </w:pPr>
      <w:hyperlink w:anchor="_Toc13510" w:history="1">
        <w:r>
          <w:rPr>
            <w:rFonts w:ascii="仿宋" w:eastAsia="仿宋" w:hAnsi="仿宋" w:cs="仿宋" w:hint="eastAsia"/>
            <w:lang w:eastAsia="zh-CN"/>
          </w:rPr>
          <w:t>(一)、技术创新方向与目标</w:t>
        </w:r>
        <w:r>
          <w:tab/>
        </w:r>
        <w:r>
          <w:fldChar w:fldCharType="begin"/>
        </w:r>
        <w:r>
          <w:instrText xml:space="preserve"> PAGEREF _Toc13510 \h </w:instrText>
        </w:r>
        <w:r>
          <w:fldChar w:fldCharType="separate"/>
        </w:r>
        <w:r>
          <w:t>53</w:t>
        </w:r>
        <w:r>
          <w:fldChar w:fldCharType="end"/>
        </w:r>
      </w:hyperlink>
    </w:p>
    <w:p>
      <w:pPr>
        <w:pStyle w:val="TOC2"/>
        <w:tabs>
          <w:tab w:val="right" w:leader="dot" w:pos="8306"/>
        </w:tabs>
      </w:pPr>
      <w:hyperlink w:anchor="_Toc8691" w:history="1">
        <w:r>
          <w:rPr>
            <w:rFonts w:ascii="仿宋" w:eastAsia="仿宋" w:hAnsi="仿宋" w:cs="仿宋" w:hint="eastAsia"/>
            <w:lang w:eastAsia="zh-CN"/>
          </w:rPr>
          <w:t>(二)、产业升级路径与措施</w:t>
        </w:r>
        <w:r>
          <w:tab/>
        </w:r>
        <w:r>
          <w:fldChar w:fldCharType="begin"/>
        </w:r>
        <w:r>
          <w:instrText xml:space="preserve"> PAGEREF _Toc8691 \h </w:instrText>
        </w:r>
        <w:r>
          <w:fldChar w:fldCharType="separate"/>
        </w:r>
        <w:r>
          <w:t>54</w:t>
        </w:r>
        <w:r>
          <w:fldChar w:fldCharType="end"/>
        </w:r>
      </w:hyperlink>
    </w:p>
    <w:p>
      <w:pPr>
        <w:pStyle w:val="TOC1"/>
        <w:tabs>
          <w:tab w:val="right" w:leader="dot" w:pos="8306"/>
        </w:tabs>
      </w:pPr>
      <w:hyperlink w:anchor="_Toc20140" w:history="1">
        <w:r>
          <w:rPr>
            <w:rFonts w:ascii="仿宋" w:eastAsia="仿宋" w:hAnsi="仿宋" w:cs="仿宋" w:hint="eastAsia"/>
            <w:lang w:eastAsia="zh-CN"/>
          </w:rPr>
          <w:t>十二、项目变更管理</w:t>
        </w:r>
        <w:r>
          <w:tab/>
        </w:r>
        <w:r>
          <w:fldChar w:fldCharType="begin"/>
        </w:r>
        <w:r>
          <w:instrText xml:space="preserve"> PAGEREF _Toc20140 \h </w:instrText>
        </w:r>
        <w:r>
          <w:fldChar w:fldCharType="separate"/>
        </w:r>
        <w:r>
          <w:t>55</w:t>
        </w:r>
        <w:r>
          <w:fldChar w:fldCharType="end"/>
        </w:r>
      </w:hyperlink>
    </w:p>
    <w:p>
      <w:pPr>
        <w:pStyle w:val="TOC2"/>
        <w:tabs>
          <w:tab w:val="right" w:leader="dot" w:pos="8306"/>
        </w:tabs>
      </w:pPr>
      <w:hyperlink w:anchor="_Toc15538" w:history="1">
        <w:r>
          <w:rPr>
            <w:rFonts w:ascii="仿宋" w:eastAsia="仿宋" w:hAnsi="仿宋" w:cs="仿宋" w:hint="eastAsia"/>
            <w:lang w:eastAsia="zh-CN"/>
          </w:rPr>
          <w:t>(一)、变更控制流程</w:t>
        </w:r>
        <w:r>
          <w:tab/>
        </w:r>
        <w:r>
          <w:fldChar w:fldCharType="begin"/>
        </w:r>
        <w:r>
          <w:instrText xml:space="preserve"> PAGEREF _Toc15538 \h </w:instrText>
        </w:r>
        <w:r>
          <w:fldChar w:fldCharType="separate"/>
        </w:r>
        <w:r>
          <w:t>55</w:t>
        </w:r>
        <w:r>
          <w:fldChar w:fldCharType="end"/>
        </w:r>
      </w:hyperlink>
    </w:p>
    <w:p>
      <w:pPr>
        <w:pStyle w:val="TOC2"/>
        <w:tabs>
          <w:tab w:val="right" w:leader="dot" w:pos="8306"/>
        </w:tabs>
      </w:pPr>
      <w:hyperlink w:anchor="_Toc25405" w:history="1">
        <w:r>
          <w:rPr>
            <w:rFonts w:ascii="仿宋" w:eastAsia="仿宋" w:hAnsi="仿宋" w:cs="仿宋" w:hint="eastAsia"/>
            <w:lang w:eastAsia="zh-CN"/>
          </w:rPr>
          <w:t>(二)、影响评估与处理</w:t>
        </w:r>
        <w:r>
          <w:tab/>
        </w:r>
        <w:r>
          <w:fldChar w:fldCharType="begin"/>
        </w:r>
        <w:r>
          <w:instrText xml:space="preserve"> PAGEREF _Toc25405 \h </w:instrText>
        </w:r>
        <w:r>
          <w:fldChar w:fldCharType="separate"/>
        </w:r>
        <w:r>
          <w:t>56</w:t>
        </w:r>
        <w:r>
          <w:fldChar w:fldCharType="end"/>
        </w:r>
      </w:hyperlink>
    </w:p>
    <w:p>
      <w:pPr>
        <w:pStyle w:val="TOC2"/>
        <w:tabs>
          <w:tab w:val="right" w:leader="dot" w:pos="8306"/>
        </w:tabs>
      </w:pPr>
      <w:hyperlink w:anchor="_Toc30265" w:history="1">
        <w:r>
          <w:rPr>
            <w:rFonts w:ascii="仿宋" w:eastAsia="仿宋" w:hAnsi="仿宋" w:cs="仿宋" w:hint="eastAsia"/>
            <w:lang w:eastAsia="zh-CN"/>
          </w:rPr>
          <w:t>(三)、变更记录与追踪</w:t>
        </w:r>
        <w:r>
          <w:tab/>
        </w:r>
        <w:r>
          <w:fldChar w:fldCharType="begin"/>
        </w:r>
        <w:r>
          <w:instrText xml:space="preserve"> PAGEREF _Toc30265 \h </w:instrText>
        </w:r>
        <w:r>
          <w:fldChar w:fldCharType="separate"/>
        </w:r>
        <w:r>
          <w:t>58</w:t>
        </w:r>
        <w:r>
          <w:fldChar w:fldCharType="end"/>
        </w:r>
      </w:hyperlink>
    </w:p>
    <w:p>
      <w:pPr>
        <w:pStyle w:val="TOC2"/>
        <w:tabs>
          <w:tab w:val="right" w:leader="dot" w:pos="8306"/>
        </w:tabs>
      </w:pPr>
      <w:hyperlink w:anchor="_Toc24604" w:history="1">
        <w:r>
          <w:rPr>
            <w:rFonts w:ascii="仿宋" w:eastAsia="仿宋" w:hAnsi="仿宋" w:cs="仿宋" w:hint="eastAsia"/>
            <w:lang w:eastAsia="zh-CN"/>
          </w:rPr>
          <w:t>(四)、变更管理策略</w:t>
        </w:r>
        <w:r>
          <w:tab/>
        </w:r>
        <w:r>
          <w:fldChar w:fldCharType="begin"/>
        </w:r>
        <w:r>
          <w:instrText xml:space="preserve"> PAGEREF _Toc24604 \h </w:instrText>
        </w:r>
        <w:r>
          <w:fldChar w:fldCharType="separate"/>
        </w:r>
        <w:r>
          <w:t>59</w:t>
        </w:r>
        <w:r>
          <w:fldChar w:fldCharType="end"/>
        </w:r>
      </w:hyperlink>
    </w:p>
    <w:p>
      <w:pPr>
        <w:pStyle w:val="TOC1"/>
        <w:tabs>
          <w:tab w:val="right" w:leader="dot" w:pos="8306"/>
        </w:tabs>
      </w:pPr>
      <w:hyperlink w:anchor="_Toc21985" w:history="1">
        <w:r>
          <w:rPr>
            <w:rFonts w:ascii="仿宋" w:eastAsia="仿宋" w:hAnsi="仿宋" w:cs="仿宋" w:hint="eastAsia"/>
            <w:lang w:eastAsia="zh-CN"/>
          </w:rPr>
          <w:t>十三、合作与交流机制建立</w:t>
        </w:r>
        <w:r>
          <w:tab/>
        </w:r>
        <w:r>
          <w:fldChar w:fldCharType="begin"/>
        </w:r>
        <w:r>
          <w:instrText xml:space="preserve"> PAGEREF _Toc21985 \h </w:instrText>
        </w:r>
        <w:r>
          <w:fldChar w:fldCharType="separate"/>
        </w:r>
        <w:r>
          <w:t>61</w:t>
        </w:r>
        <w:r>
          <w:fldChar w:fldCharType="end"/>
        </w:r>
      </w:hyperlink>
    </w:p>
    <w:p>
      <w:pPr>
        <w:pStyle w:val="TOC2"/>
        <w:tabs>
          <w:tab w:val="right" w:leader="dot" w:pos="8306"/>
        </w:tabs>
      </w:pPr>
      <w:hyperlink w:anchor="_Toc18040" w:history="1">
        <w:r>
          <w:rPr>
            <w:rFonts w:ascii="仿宋" w:eastAsia="仿宋" w:hAnsi="仿宋" w:cs="仿宋" w:hint="eastAsia"/>
            <w:lang w:eastAsia="zh-CN"/>
          </w:rPr>
          <w:t>(一)、合作伙伴选择与合作方式</w:t>
        </w:r>
        <w:r>
          <w:tab/>
        </w:r>
        <w:r>
          <w:fldChar w:fldCharType="begin"/>
        </w:r>
        <w:r>
          <w:instrText xml:space="preserve"> PAGEREF _Toc18040 \h </w:instrText>
        </w:r>
        <w:r>
          <w:fldChar w:fldCharType="separate"/>
        </w:r>
        <w:r>
          <w:t>61</w:t>
        </w:r>
        <w:r>
          <w:fldChar w:fldCharType="end"/>
        </w:r>
      </w:hyperlink>
    </w:p>
    <w:p>
      <w:pPr>
        <w:pStyle w:val="TOC2"/>
        <w:tabs>
          <w:tab w:val="right" w:leader="dot" w:pos="8306"/>
        </w:tabs>
      </w:pPr>
      <w:hyperlink w:anchor="_Toc31339" w:history="1">
        <w:r>
          <w:rPr>
            <w:rFonts w:ascii="仿宋" w:eastAsia="仿宋" w:hAnsi="仿宋" w:cs="仿宋" w:hint="eastAsia"/>
            <w:lang w:eastAsia="zh-CN"/>
          </w:rPr>
          <w:t>(二)、交流与合作平台搭建</w:t>
        </w:r>
        <w:r>
          <w:tab/>
        </w:r>
        <w:r>
          <w:fldChar w:fldCharType="begin"/>
        </w:r>
        <w:r>
          <w:instrText xml:space="preserve"> PAGEREF _Toc31339 \h </w:instrText>
        </w:r>
        <w:r>
          <w:fldChar w:fldCharType="separate"/>
        </w:r>
        <w:r>
          <w:t>62</w:t>
        </w:r>
        <w:r>
          <w:fldChar w:fldCharType="end"/>
        </w:r>
      </w:hyperlink>
    </w:p>
    <w:p>
      <w:pPr>
        <w:pStyle w:val="TOC1"/>
        <w:tabs>
          <w:tab w:val="right" w:leader="dot" w:pos="8306"/>
        </w:tabs>
      </w:pPr>
      <w:hyperlink w:anchor="_Toc6939" w:history="1">
        <w:r>
          <w:rPr>
            <w:rFonts w:ascii="仿宋" w:eastAsia="仿宋" w:hAnsi="仿宋" w:cs="仿宋" w:hint="eastAsia"/>
            <w:lang w:eastAsia="zh-CN"/>
          </w:rPr>
          <w:t>十四、人力资源管理与开发</w:t>
        </w:r>
        <w:r>
          <w:tab/>
        </w:r>
        <w:r>
          <w:fldChar w:fldCharType="begin"/>
        </w:r>
        <w:r>
          <w:instrText xml:space="preserve"> PAGEREF _Toc6939 \h </w:instrText>
        </w:r>
        <w:r>
          <w:fldChar w:fldCharType="separate"/>
        </w:r>
        <w:r>
          <w:t>64</w:t>
        </w:r>
        <w:r>
          <w:fldChar w:fldCharType="end"/>
        </w:r>
      </w:hyperlink>
    </w:p>
    <w:p>
      <w:pPr>
        <w:pStyle w:val="TOC2"/>
        <w:tabs>
          <w:tab w:val="right" w:leader="dot" w:pos="8306"/>
        </w:tabs>
      </w:pPr>
      <w:hyperlink w:anchor="_Toc23138" w:history="1">
        <w:r>
          <w:rPr>
            <w:rFonts w:ascii="仿宋" w:eastAsia="仿宋" w:hAnsi="仿宋" w:cs="仿宋" w:hint="eastAsia"/>
            <w:lang w:eastAsia="zh-CN"/>
          </w:rPr>
          <w:t>(一)、人力资源规划</w:t>
        </w:r>
        <w:r>
          <w:tab/>
        </w:r>
        <w:r>
          <w:fldChar w:fldCharType="begin"/>
        </w:r>
        <w:r>
          <w:instrText xml:space="preserve"> PAGEREF _Toc23138 \h </w:instrText>
        </w:r>
        <w:r>
          <w:fldChar w:fldCharType="separate"/>
        </w:r>
        <w:r>
          <w:t>64</w:t>
        </w:r>
        <w:r>
          <w:fldChar w:fldCharType="end"/>
        </w:r>
      </w:hyperlink>
    </w:p>
    <w:p>
      <w:pPr>
        <w:pStyle w:val="TOC2"/>
        <w:tabs>
          <w:tab w:val="right" w:leader="dot" w:pos="8306"/>
        </w:tabs>
      </w:pPr>
      <w:hyperlink w:anchor="_Toc29630" w:history="1">
        <w:r>
          <w:rPr>
            <w:rFonts w:ascii="仿宋" w:eastAsia="仿宋" w:hAnsi="仿宋" w:cs="仿宋" w:hint="eastAsia"/>
            <w:lang w:eastAsia="zh-CN"/>
          </w:rPr>
          <w:t>(二)、人力资源开发与培训</w:t>
        </w:r>
        <w:r>
          <w:tab/>
        </w:r>
        <w:r>
          <w:fldChar w:fldCharType="begin"/>
        </w:r>
        <w:r>
          <w:instrText xml:space="preserve"> PAGEREF _Toc29630 \h </w:instrText>
        </w:r>
        <w:r>
          <w:fldChar w:fldCharType="separate"/>
        </w:r>
        <w:r>
          <w:t>66</w:t>
        </w:r>
        <w:r>
          <w:fldChar w:fldCharType="end"/>
        </w:r>
      </w:hyperlink>
    </w:p>
    <w:p>
      <w:pPr>
        <w:pStyle w:val="TOC1"/>
        <w:tabs>
          <w:tab w:val="right" w:leader="dot" w:pos="8306"/>
        </w:tabs>
      </w:pPr>
      <w:hyperlink w:anchor="_Toc12423" w:history="1">
        <w:r>
          <w:rPr>
            <w:rFonts w:ascii="仿宋" w:eastAsia="仿宋" w:hAnsi="仿宋" w:cs="仿宋" w:hint="eastAsia"/>
            <w:lang w:eastAsia="zh-CN"/>
          </w:rPr>
          <w:t>十五、质量管理与控制</w:t>
        </w:r>
        <w:r>
          <w:tab/>
        </w:r>
        <w:r>
          <w:fldChar w:fldCharType="begin"/>
        </w:r>
        <w:r>
          <w:instrText xml:space="preserve"> PAGEREF _Toc12423 \h </w:instrText>
        </w:r>
        <w:r>
          <w:fldChar w:fldCharType="separate"/>
        </w:r>
        <w:r>
          <w:t>68</w:t>
        </w:r>
        <w:r>
          <w:fldChar w:fldCharType="end"/>
        </w:r>
      </w:hyperlink>
    </w:p>
    <w:p>
      <w:pPr>
        <w:pStyle w:val="TOC2"/>
        <w:tabs>
          <w:tab w:val="right" w:leader="dot" w:pos="8306"/>
        </w:tabs>
      </w:pPr>
      <w:hyperlink w:anchor="_Toc29762" w:history="1">
        <w:r>
          <w:rPr>
            <w:rFonts w:ascii="仿宋" w:eastAsia="仿宋" w:hAnsi="仿宋" w:cs="仿宋" w:hint="eastAsia"/>
            <w:lang w:eastAsia="zh-CN"/>
          </w:rPr>
          <w:t>(一)、质量管理体系建设</w:t>
        </w:r>
        <w:r>
          <w:tab/>
        </w:r>
        <w:r>
          <w:fldChar w:fldCharType="begin"/>
        </w:r>
        <w:r>
          <w:instrText xml:space="preserve"> PAGEREF _Toc29762 \h </w:instrText>
        </w:r>
        <w:r>
          <w:fldChar w:fldCharType="separate"/>
        </w:r>
        <w:r>
          <w:t>68</w:t>
        </w:r>
        <w:r>
          <w:fldChar w:fldCharType="end"/>
        </w:r>
      </w:hyperlink>
    </w:p>
    <w:p>
      <w:pPr>
        <w:pStyle w:val="TOC2"/>
        <w:tabs>
          <w:tab w:val="right" w:leader="dot" w:pos="8306"/>
        </w:tabs>
      </w:pPr>
      <w:hyperlink w:anchor="_Toc15547" w:history="1">
        <w:r>
          <w:rPr>
            <w:rFonts w:ascii="仿宋" w:eastAsia="仿宋" w:hAnsi="仿宋" w:cs="仿宋" w:hint="eastAsia"/>
            <w:lang w:eastAsia="zh-CN"/>
          </w:rPr>
          <w:t>(二)、质量控制措施</w:t>
        </w:r>
        <w:r>
          <w:tab/>
        </w:r>
        <w:r>
          <w:fldChar w:fldCharType="begin"/>
        </w:r>
        <w:r>
          <w:instrText xml:space="preserve"> PAGEREF _Toc15547 \h </w:instrText>
        </w:r>
        <w:r>
          <w:fldChar w:fldCharType="separate"/>
        </w:r>
        <w:r>
          <w:t>70</w:t>
        </w:r>
        <w:r>
          <w:fldChar w:fldCharType="end"/>
        </w:r>
      </w:hyperlink>
    </w:p>
    <w:p>
      <w:pPr>
        <w:pStyle w:val="TOC1"/>
        <w:tabs>
          <w:tab w:val="right" w:leader="dot" w:pos="8306"/>
        </w:tabs>
      </w:pPr>
      <w:hyperlink w:anchor="_Toc25220" w:history="1">
        <w:r>
          <w:rPr>
            <w:rFonts w:ascii="仿宋" w:eastAsia="仿宋" w:hAnsi="仿宋" w:cs="仿宋" w:hint="eastAsia"/>
            <w:lang w:eastAsia="zh-CN"/>
          </w:rPr>
          <w:t>十六、法律法规与政策遵循</w:t>
        </w:r>
        <w:r>
          <w:tab/>
        </w:r>
        <w:r>
          <w:fldChar w:fldCharType="begin"/>
        </w:r>
        <w:r>
          <w:instrText xml:space="preserve"> PAGEREF _Toc25220 \h </w:instrText>
        </w:r>
        <w:r>
          <w:fldChar w:fldCharType="separate"/>
        </w:r>
        <w:r>
          <w:t>71</w:t>
        </w:r>
        <w:r>
          <w:fldChar w:fldCharType="end"/>
        </w:r>
      </w:hyperlink>
    </w:p>
    <w:p>
      <w:pPr>
        <w:pStyle w:val="TOC2"/>
        <w:tabs>
          <w:tab w:val="right" w:leader="dot" w:pos="8306"/>
        </w:tabs>
      </w:pPr>
      <w:hyperlink w:anchor="_Toc1274" w:history="1">
        <w:r>
          <w:rPr>
            <w:rFonts w:ascii="仿宋" w:eastAsia="仿宋" w:hAnsi="仿宋" w:cs="仿宋" w:hint="eastAsia"/>
            <w:lang w:eastAsia="zh-CN"/>
          </w:rPr>
          <w:t>(一)、法律法规遵守</w:t>
        </w:r>
        <w:r>
          <w:tab/>
        </w:r>
        <w:r>
          <w:fldChar w:fldCharType="begin"/>
        </w:r>
        <w:r>
          <w:instrText xml:space="preserve"> PAGEREF _Toc1274 \h </w:instrText>
        </w:r>
        <w:r>
          <w:fldChar w:fldCharType="separate"/>
        </w:r>
        <w:r>
          <w:t>71</w:t>
        </w:r>
        <w:r>
          <w:fldChar w:fldCharType="end"/>
        </w:r>
      </w:hyperlink>
    </w:p>
    <w:p>
      <w:pPr>
        <w:pStyle w:val="TOC2"/>
        <w:tabs>
          <w:tab w:val="right" w:leader="dot" w:pos="8306"/>
        </w:tabs>
      </w:pPr>
      <w:hyperlink w:anchor="_Toc28123" w:history="1">
        <w:r>
          <w:rPr>
            <w:rFonts w:ascii="仿宋" w:eastAsia="仿宋" w:hAnsi="仿宋" w:cs="仿宋" w:hint="eastAsia"/>
            <w:lang w:eastAsia="zh-CN"/>
          </w:rPr>
          <w:t>(二)、政策导向与利用</w:t>
        </w:r>
        <w:r>
          <w:tab/>
        </w:r>
        <w:r>
          <w:fldChar w:fldCharType="begin"/>
        </w:r>
        <w:r>
          <w:instrText xml:space="preserve"> PAGEREF _Toc28123 \h </w:instrText>
        </w:r>
        <w:r>
          <w:fldChar w:fldCharType="separate"/>
        </w:r>
        <w:r>
          <w:t>72</w:t>
        </w:r>
        <w:r>
          <w:fldChar w:fldCharType="end"/>
        </w:r>
      </w:hyperlink>
    </w:p>
    <w:p>
      <w:pPr>
        <w:pStyle w:val="TOC1"/>
        <w:tabs>
          <w:tab w:val="right" w:leader="dot" w:pos="8306"/>
        </w:tabs>
      </w:pPr>
      <w:hyperlink w:anchor="_Toc24416" w:history="1">
        <w:r>
          <w:rPr>
            <w:rFonts w:ascii="仿宋" w:eastAsia="仿宋" w:hAnsi="仿宋" w:cs="仿宋" w:hint="eastAsia"/>
            <w:lang w:eastAsia="zh-CN"/>
          </w:rPr>
          <w:t>十七、设施与设备管理</w:t>
        </w:r>
        <w:r>
          <w:tab/>
        </w:r>
        <w:r>
          <w:fldChar w:fldCharType="begin"/>
        </w:r>
        <w:r>
          <w:instrText xml:space="preserve"> PAGEREF _Toc24416 \h </w:instrText>
        </w:r>
        <w:r>
          <w:fldChar w:fldCharType="separate"/>
        </w:r>
        <w:r>
          <w:t>73</w:t>
        </w:r>
        <w:r>
          <w:fldChar w:fldCharType="end"/>
        </w:r>
      </w:hyperlink>
    </w:p>
    <w:p>
      <w:pPr>
        <w:pStyle w:val="TOC2"/>
        <w:tabs>
          <w:tab w:val="right" w:leader="dot" w:pos="8306"/>
        </w:tabs>
      </w:pPr>
      <w:hyperlink w:anchor="_Toc28550" w:history="1">
        <w:r>
          <w:rPr>
            <w:rFonts w:ascii="仿宋" w:eastAsia="仿宋" w:hAnsi="仿宋" w:cs="仿宋" w:hint="eastAsia"/>
            <w:lang w:eastAsia="zh-CN"/>
          </w:rPr>
          <w:t>(一)、设施规划与配置</w:t>
        </w:r>
        <w:r>
          <w:tab/>
        </w:r>
        <w:r>
          <w:fldChar w:fldCharType="begin"/>
        </w:r>
        <w:r>
          <w:instrText xml:space="preserve"> PAGEREF _Toc28550 \h </w:instrText>
        </w:r>
        <w:r>
          <w:fldChar w:fldCharType="separate"/>
        </w:r>
        <w:r>
          <w:t>73</w:t>
        </w:r>
        <w:r>
          <w:fldChar w:fldCharType="end"/>
        </w:r>
      </w:hyperlink>
    </w:p>
    <w:p>
      <w:pPr>
        <w:pStyle w:val="TOC2"/>
        <w:tabs>
          <w:tab w:val="right" w:leader="dot" w:pos="8306"/>
        </w:tabs>
      </w:pPr>
      <w:hyperlink w:anchor="_Toc5474" w:history="1">
        <w:r>
          <w:rPr>
            <w:rFonts w:ascii="仿宋" w:eastAsia="仿宋" w:hAnsi="仿宋" w:cs="仿宋" w:hint="eastAsia"/>
            <w:lang w:eastAsia="zh-CN"/>
          </w:rPr>
          <w:t>(二)、设备采购与维护管理</w:t>
        </w:r>
        <w:r>
          <w:tab/>
        </w:r>
        <w:r>
          <w:fldChar w:fldCharType="begin"/>
        </w:r>
        <w:r>
          <w:instrText xml:space="preserve"> PAGEREF _Toc5474 \h </w:instrText>
        </w:r>
        <w:r>
          <w:fldChar w:fldCharType="separate"/>
        </w:r>
        <w:r>
          <w:t>73</w:t>
        </w:r>
        <w:r>
          <w:fldChar w:fldCharType="end"/>
        </w:r>
      </w:hyperlink>
    </w:p>
    <w:p>
      <w:pPr>
        <w:pStyle w:val="TOC2"/>
        <w:tabs>
          <w:tab w:val="right" w:leader="dot" w:pos="8306"/>
        </w:tabs>
      </w:pPr>
      <w:hyperlink w:anchor="_Toc21398" w:history="1">
        <w:r>
          <w:rPr>
            <w:rFonts w:ascii="仿宋" w:eastAsia="仿宋" w:hAnsi="仿宋" w:cs="仿宋" w:hint="eastAsia"/>
            <w:lang w:eastAsia="zh-CN"/>
          </w:rPr>
          <w:t>(三)、设施设备升级策略</w:t>
        </w:r>
        <w:r>
          <w:tab/>
        </w:r>
        <w:r>
          <w:fldChar w:fldCharType="begin"/>
        </w:r>
        <w:r>
          <w:instrText xml:space="preserve"> PAGEREF _Toc21398 \h </w:instrText>
        </w:r>
        <w:r>
          <w:fldChar w:fldCharType="separate"/>
        </w:r>
        <w:r>
          <w:t>74</w:t>
        </w:r>
        <w:r>
          <w:fldChar w:fldCharType="end"/>
        </w:r>
      </w:hyperlink>
    </w:p>
    <w:p>
      <w:pPr>
        <w:pStyle w:val="TOC1"/>
        <w:tabs>
          <w:tab w:val="right" w:leader="dot" w:pos="8306"/>
        </w:tabs>
      </w:pPr>
      <w:hyperlink w:anchor="_Toc12687" w:history="1">
        <w:r>
          <w:rPr>
            <w:rFonts w:ascii="仿宋" w:eastAsia="仿宋" w:hAnsi="仿宋" w:cs="仿宋" w:hint="eastAsia"/>
            <w:lang w:eastAsia="zh-CN"/>
          </w:rPr>
          <w:t>十八、成果转化与推广应用</w:t>
        </w:r>
        <w:r>
          <w:tab/>
        </w:r>
        <w:r>
          <w:fldChar w:fldCharType="begin"/>
        </w:r>
        <w:r>
          <w:instrText xml:space="preserve"> PAGEREF _Toc12687 \h </w:instrText>
        </w:r>
        <w:r>
          <w:fldChar w:fldCharType="separate"/>
        </w:r>
        <w:r>
          <w:t>75</w:t>
        </w:r>
        <w:r>
          <w:fldChar w:fldCharType="end"/>
        </w:r>
      </w:hyperlink>
    </w:p>
    <w:p>
      <w:pPr>
        <w:pStyle w:val="TOC2"/>
        <w:tabs>
          <w:tab w:val="right" w:leader="dot" w:pos="8306"/>
        </w:tabs>
      </w:pPr>
      <w:hyperlink w:anchor="_Toc5654" w:history="1">
        <w:r>
          <w:rPr>
            <w:rFonts w:ascii="仿宋" w:eastAsia="仿宋" w:hAnsi="仿宋" w:cs="仿宋" w:hint="eastAsia"/>
            <w:lang w:eastAsia="zh-CN"/>
          </w:rPr>
          <w:t>(一)、成果转化策略制定</w:t>
        </w:r>
        <w:r>
          <w:tab/>
        </w:r>
        <w:r>
          <w:fldChar w:fldCharType="begin"/>
        </w:r>
        <w:r>
          <w:instrText xml:space="preserve"> PAGEREF _Toc5654 \h </w:instrText>
        </w:r>
        <w:r>
          <w:fldChar w:fldCharType="separate"/>
        </w:r>
        <w:r>
          <w:t>75</w:t>
        </w:r>
        <w:r>
          <w:fldChar w:fldCharType="end"/>
        </w:r>
      </w:hyperlink>
    </w:p>
    <w:p>
      <w:pPr>
        <w:pStyle w:val="TOC2"/>
        <w:tabs>
          <w:tab w:val="right" w:leader="dot" w:pos="8306"/>
        </w:tabs>
      </w:pPr>
      <w:hyperlink w:anchor="_Toc21656" w:history="1">
        <w:r>
          <w:rPr>
            <w:rFonts w:ascii="仿宋" w:eastAsia="仿宋" w:hAnsi="仿宋" w:cs="仿宋" w:hint="eastAsia"/>
            <w:lang w:eastAsia="zh-CN"/>
          </w:rPr>
          <w:t>(二)、成果推广应用方案</w:t>
        </w:r>
        <w:r>
          <w:tab/>
        </w:r>
        <w:r>
          <w:fldChar w:fldCharType="begin"/>
        </w:r>
        <w:r>
          <w:instrText xml:space="preserve"> PAGEREF _Toc21656 \h </w:instrText>
        </w:r>
        <w:r>
          <w:fldChar w:fldCharType="separate"/>
        </w:r>
        <w:r>
          <w:t>76</w:t>
        </w:r>
        <w:r>
          <w:fldChar w:fldCharType="end"/>
        </w:r>
      </w:hyperlink>
    </w:p>
    <w:p>
      <w:pPr>
        <w:pStyle w:val="TOC1"/>
        <w:tabs>
          <w:tab w:val="right" w:leader="dot" w:pos="8306"/>
        </w:tabs>
      </w:pPr>
      <w:hyperlink w:anchor="_Toc24190" w:history="1">
        <w:r>
          <w:rPr>
            <w:rFonts w:ascii="仿宋" w:eastAsia="仿宋" w:hAnsi="仿宋" w:cs="仿宋" w:hint="eastAsia"/>
            <w:lang w:eastAsia="zh-CN"/>
          </w:rPr>
          <w:t>十九、产业协同与集群发展</w:t>
        </w:r>
        <w:r>
          <w:tab/>
        </w:r>
        <w:r>
          <w:fldChar w:fldCharType="begin"/>
        </w:r>
        <w:r>
          <w:instrText xml:space="preserve"> PAGEREF _Toc24190 \h </w:instrText>
        </w:r>
        <w:r>
          <w:fldChar w:fldCharType="separate"/>
        </w:r>
        <w:r>
          <w:t>78</w:t>
        </w:r>
        <w:r>
          <w:fldChar w:fldCharType="end"/>
        </w:r>
      </w:hyperlink>
    </w:p>
    <w:p>
      <w:pPr>
        <w:pStyle w:val="TOC2"/>
        <w:tabs>
          <w:tab w:val="right" w:leader="dot" w:pos="8306"/>
        </w:tabs>
      </w:pPr>
      <w:hyperlink w:anchor="_Toc4985" w:history="1">
        <w:r>
          <w:rPr>
            <w:rFonts w:ascii="仿宋" w:eastAsia="仿宋" w:hAnsi="仿宋" w:cs="仿宋" w:hint="eastAsia"/>
            <w:lang w:eastAsia="zh-CN"/>
          </w:rPr>
          <w:t>(一)、产业协同机制建设</w:t>
        </w:r>
        <w:r>
          <w:tab/>
        </w:r>
        <w:r>
          <w:fldChar w:fldCharType="begin"/>
        </w:r>
        <w:r>
          <w:instrText xml:space="preserve"> PAGEREF _Toc4985 \h </w:instrText>
        </w:r>
        <w:r>
          <w:fldChar w:fldCharType="separate"/>
        </w:r>
        <w:r>
          <w:t>78</w:t>
        </w:r>
        <w:r>
          <w:fldChar w:fldCharType="end"/>
        </w:r>
      </w:hyperlink>
    </w:p>
    <w:p>
      <w:pPr>
        <w:pStyle w:val="TOC2"/>
        <w:tabs>
          <w:tab w:val="right" w:leader="dot" w:pos="8306"/>
        </w:tabs>
      </w:pPr>
      <w:hyperlink w:anchor="_Toc21428" w:history="1">
        <w:r>
          <w:rPr>
            <w:rFonts w:ascii="仿宋" w:eastAsia="仿宋" w:hAnsi="仿宋" w:cs="仿宋" w:hint="eastAsia"/>
            <w:lang w:eastAsia="zh-CN"/>
          </w:rPr>
          <w:t>(二)、产业集群培育与发展</w:t>
        </w:r>
        <w:r>
          <w:tab/>
        </w:r>
        <w:r>
          <w:fldChar w:fldCharType="begin"/>
        </w:r>
        <w:r>
          <w:instrText xml:space="preserve"> PAGEREF _Toc21428 \h </w:instrText>
        </w:r>
        <w:r>
          <w:fldChar w:fldCharType="separate"/>
        </w:r>
        <w:r>
          <w:t>79</w:t>
        </w:r>
        <w:r>
          <w:fldChar w:fldCharType="end"/>
        </w:r>
      </w:hyperlink>
    </w:p>
    <w:p>
      <w:pPr>
        <w:pStyle w:val="TOC1"/>
        <w:tabs>
          <w:tab w:val="right" w:leader="dot" w:pos="8306"/>
        </w:tabs>
      </w:pPr>
      <w:hyperlink w:anchor="_Toc12270" w:history="1">
        <w:r>
          <w:rPr>
            <w:rFonts w:ascii="仿宋" w:eastAsia="仿宋" w:hAnsi="仿宋" w:cs="仿宋" w:hint="eastAsia"/>
            <w:lang w:eastAsia="zh-CN"/>
          </w:rPr>
          <w:t>二十、创新驱动与持续发展</w:t>
        </w:r>
        <w:r>
          <w:tab/>
        </w:r>
        <w:r>
          <w:fldChar w:fldCharType="begin"/>
        </w:r>
        <w:r>
          <w:instrText xml:space="preserve"> PAGEREF _Toc12270 \h </w:instrText>
        </w:r>
        <w:r>
          <w:fldChar w:fldCharType="separate"/>
        </w:r>
        <w:r>
          <w:t>80</w:t>
        </w:r>
        <w:r>
          <w:fldChar w:fldCharType="end"/>
        </w:r>
      </w:hyperlink>
    </w:p>
    <w:p>
      <w:pPr>
        <w:pStyle w:val="TOC2"/>
        <w:tabs>
          <w:tab w:val="right" w:leader="dot" w:pos="8306"/>
        </w:tabs>
      </w:pPr>
      <w:hyperlink w:anchor="_Toc21804" w:history="1">
        <w:r>
          <w:rPr>
            <w:rFonts w:ascii="仿宋" w:eastAsia="仿宋" w:hAnsi="仿宋" w:cs="仿宋" w:hint="eastAsia"/>
            <w:lang w:eastAsia="zh-CN"/>
          </w:rPr>
          <w:t>(一)、创新驱动战略实施</w:t>
        </w:r>
        <w:r>
          <w:tab/>
        </w:r>
        <w:r>
          <w:fldChar w:fldCharType="begin"/>
        </w:r>
        <w:r>
          <w:instrText xml:space="preserve"> PAGEREF _Toc21804 \h </w:instrText>
        </w:r>
        <w:r>
          <w:fldChar w:fldCharType="separate"/>
        </w:r>
        <w:r>
          <w:t>80</w:t>
        </w:r>
        <w:r>
          <w:fldChar w:fldCharType="end"/>
        </w:r>
      </w:hyperlink>
    </w:p>
    <w:p>
      <w:pPr>
        <w:pStyle w:val="TOC2"/>
        <w:tabs>
          <w:tab w:val="right" w:leader="dot" w:pos="8306"/>
        </w:tabs>
      </w:pPr>
      <w:hyperlink w:anchor="_Toc17826" w:history="1">
        <w:r>
          <w:rPr>
            <w:rFonts w:ascii="仿宋" w:eastAsia="仿宋" w:hAnsi="仿宋" w:cs="仿宋" w:hint="eastAsia"/>
            <w:lang w:eastAsia="zh-CN"/>
          </w:rPr>
          <w:t>(二)、持续发展路径探索</w:t>
        </w:r>
        <w:r>
          <w:tab/>
        </w:r>
        <w:r>
          <w:fldChar w:fldCharType="begin"/>
        </w:r>
        <w:r>
          <w:instrText xml:space="preserve"> PAGEREF _Toc17826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8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清洁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99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12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62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84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214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957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https://d.book118.com/247051154131006036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E7CC4"/>
    <w:rsid w:val="679E7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5115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2024-01-25T10:09:00Z</dcterms:created>
  <dcterms:modified xsi:type="dcterms:W3CDTF">2024-01-25T10:09:47Z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47B1498F90A54F5FA55ABE24AC70A81C_11</vt:lpwstr>
  </property>
  <property fmtid="{D5CDD505-2E9C-101B-9397-08002B2CF9AE}" pid="3" name="KSOProductBuildVer">
    <vt:lpwstr>2052-12.1.0.16250</vt:lpwstr>
  </property>
</Properties>
</file>