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15029" w:rsidP="00F1502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15029">
        <w:rPr>
          <w:rFonts w:ascii="华文中宋" w:eastAsia="华文中宋" w:hAnsi="华文中宋"/>
          <w:b/>
          <w:sz w:val="30"/>
        </w:rPr>
        <w:t>2023</w:t>
      </w:r>
      <w:r w:rsidRPr="00F15029">
        <w:rPr>
          <w:rFonts w:ascii="华文中宋" w:eastAsia="华文中宋" w:hAnsi="华文中宋"/>
          <w:b/>
          <w:sz w:val="30"/>
        </w:rPr>
        <w:t>年沈阳国有控股集团有限公司人员招聘考试试题及答案解析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秋葵原产印度，却在中国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已久，东汉的《说文解字》称其为“黄葵”，《本草纲目》也有详细记载，称其为“侧金盏花”。秋葵曾是我较为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的蔬菜，在童年记忆里，家中餐桌上并未出现过它。近些年秋葵却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走红，长居网红零食的热门榜单，也逐渐成为寻常百姓的秋日家常菜。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、侨居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、流浪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向往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瞬间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、落户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陌生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迅速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第一空，根据后文“东汉的《说文解字》称其为‘黄葵’，《本草纲目》也有详细记载”可知，划横线处表达秋葵产自印度，但在中国存在的历史比较久，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项“侨居”指在外国居住，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项“落户”指在他乡安家长期居住，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项“扎根”比喻深入到人或事物中去，打下基础，均符合文意，保留。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项“流浪”指生活没有着落，到处转移，随地谋生，与文意不符，排除。第二空，根据后文“在童年记忆里，家中餐桌上并未出现过它”可知，划横线处表达我对秋葵并不熟悉之</w:t>
      </w:r>
      <w:r w:rsidRPr="00E0697D">
        <w:rPr>
          <w:rFonts w:ascii="Times New Roman" w:eastAsia="微软雅黑" w:hAnsi="微软雅黑" w:cs="宋体" w:hint="eastAsia"/>
          <w:szCs w:val="18"/>
        </w:rPr>
        <w:t>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项“陌生”指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生疏，不熟悉，符合文意，保留。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项“反感”指反对或不满的情绪，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项“不屑”形容轻视、轻蔑，均无法体现“不熟悉”的意思，故与文意不符，排除。第三空，代入验证，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项“迅速”与“走红”搭配得当，体现秋葵变红速度快之意，当选。故选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</w:t>
      </w:r>
      <w:r w:rsidRPr="00E0697D">
        <w:rPr>
          <w:rFonts w:ascii="Times New Roman" w:eastAsia="微软雅黑" w:hAnsi="微软雅黑" w:cs="宋体" w:hint="eastAsia"/>
          <w:szCs w:val="18"/>
        </w:rPr>
        <w:t>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、为物所扰，为己所累，是现代人的生存困难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用“悲观的人”进行举例，引出后文的结论“生命的幸福与困厄，不在于降临的事情本身是苦是乐，而要看我们如何去面对这些事”，文段重点强调“看待世界时自身心态的重要性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作品通过引入时间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，采用纵贯或历时分析法，对乡镇演变的各个子系统进行了全面的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，为读者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了一幅关于乡镇结构性变迁的立体画卷，具有厚重的历史质感和丰富的空间内涵。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、尺度解析绘制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、角度分析提供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https://d.book118.com/247065042053006030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0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1502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50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02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502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02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502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0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12E24"/>
    <w:rsid w:val="009C641C"/>
    <w:rsid w:val="00A77B3E"/>
    <w:rsid w:val="00A95C3D"/>
    <w:rsid w:val="00CA2A55"/>
    <w:rsid w:val="00E0697D"/>
    <w:rsid w:val="00E44D38"/>
    <w:rsid w:val="00F150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EA6FB2"/>
  <w15:docId w15:val="{FC512BB3-8645-4083-A922-5028418B3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F150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5029"/>
    <w:rPr>
      <w:sz w:val="18"/>
      <w:szCs w:val="18"/>
    </w:rPr>
  </w:style>
  <w:style w:type="paragraph" w:styleId="Footer">
    <w:name w:val="footer"/>
    <w:basedOn w:val="Normal"/>
    <w:link w:val="a0"/>
    <w:unhideWhenUsed/>
    <w:rsid w:val="00F150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502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15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7065042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4422</Words>
  <Characters>25211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2024-01-11T10:53:00Z</dcterms:created>
  <dcterms:modified xsi:type="dcterms:W3CDTF">2024-01-11T10:53:00Z</dcterms:modified>
</cp:coreProperties>
</file>