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UTM即时通讯项目建设总纲及方案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76" w:history="1">
        <w:r>
          <w:rPr>
            <w:rFonts w:ascii="仿宋" w:eastAsia="仿宋" w:hAnsi="仿宋" w:cs="仿宋" w:hint="eastAsia"/>
            <w:lang w:eastAsia="zh-CN"/>
          </w:rPr>
          <w:t>前言</w:t>
        </w:r>
        <w:r>
          <w:tab/>
        </w:r>
        <w:r>
          <w:fldChar w:fldCharType="begin"/>
        </w:r>
        <w:r>
          <w:instrText xml:space="preserve"> PAGEREF _Toc32476 \h </w:instrText>
        </w:r>
        <w:r>
          <w:fldChar w:fldCharType="separate"/>
        </w:r>
        <w:r>
          <w:t>3</w:t>
        </w:r>
        <w:r>
          <w:fldChar w:fldCharType="end"/>
        </w:r>
      </w:hyperlink>
    </w:p>
    <w:p>
      <w:pPr>
        <w:pStyle w:val="TOC1"/>
        <w:tabs>
          <w:tab w:val="right" w:leader="dot" w:pos="8306"/>
        </w:tabs>
      </w:pPr>
      <w:hyperlink w:anchor="_Toc3927" w:history="1">
        <w:r>
          <w:rPr>
            <w:rFonts w:ascii="仿宋" w:eastAsia="仿宋" w:hAnsi="仿宋" w:cs="仿宋" w:hint="eastAsia"/>
            <w:lang w:eastAsia="zh-CN"/>
          </w:rPr>
          <w:t>一、建设风险评估分析</w:t>
        </w:r>
        <w:r>
          <w:tab/>
        </w:r>
        <w:r>
          <w:fldChar w:fldCharType="begin"/>
        </w:r>
        <w:r>
          <w:instrText xml:space="preserve"> PAGEREF _Toc3927 \h </w:instrText>
        </w:r>
        <w:r>
          <w:fldChar w:fldCharType="separate"/>
        </w:r>
        <w:r>
          <w:t>3</w:t>
        </w:r>
        <w:r>
          <w:fldChar w:fldCharType="end"/>
        </w:r>
      </w:hyperlink>
    </w:p>
    <w:p>
      <w:pPr>
        <w:pStyle w:val="TOC2"/>
        <w:tabs>
          <w:tab w:val="right" w:leader="dot" w:pos="8306"/>
        </w:tabs>
      </w:pPr>
      <w:hyperlink w:anchor="_Toc15919" w:history="1">
        <w:r>
          <w:rPr>
            <w:rFonts w:ascii="仿宋" w:eastAsia="仿宋" w:hAnsi="仿宋" w:cs="仿宋" w:hint="eastAsia"/>
            <w:lang w:eastAsia="zh-CN"/>
          </w:rPr>
          <w:t>(一)、政策风险分析</w:t>
        </w:r>
        <w:r>
          <w:tab/>
        </w:r>
        <w:r>
          <w:fldChar w:fldCharType="begin"/>
        </w:r>
        <w:r>
          <w:instrText xml:space="preserve"> PAGEREF _Toc15919 \h </w:instrText>
        </w:r>
        <w:r>
          <w:fldChar w:fldCharType="separate"/>
        </w:r>
        <w:r>
          <w:t>3</w:t>
        </w:r>
        <w:r>
          <w:fldChar w:fldCharType="end"/>
        </w:r>
      </w:hyperlink>
    </w:p>
    <w:p>
      <w:pPr>
        <w:pStyle w:val="TOC2"/>
        <w:tabs>
          <w:tab w:val="right" w:leader="dot" w:pos="8306"/>
        </w:tabs>
      </w:pPr>
      <w:hyperlink w:anchor="_Toc30530" w:history="1">
        <w:r>
          <w:rPr>
            <w:rFonts w:ascii="仿宋" w:eastAsia="仿宋" w:hAnsi="仿宋" w:cs="仿宋" w:hint="eastAsia"/>
            <w:lang w:eastAsia="zh-CN"/>
          </w:rPr>
          <w:t>(二)、社会风险分析</w:t>
        </w:r>
        <w:r>
          <w:tab/>
        </w:r>
        <w:r>
          <w:fldChar w:fldCharType="begin"/>
        </w:r>
        <w:r>
          <w:instrText xml:space="preserve"> PAGEREF _Toc30530 \h </w:instrText>
        </w:r>
        <w:r>
          <w:fldChar w:fldCharType="separate"/>
        </w:r>
        <w:r>
          <w:t>4</w:t>
        </w:r>
        <w:r>
          <w:fldChar w:fldCharType="end"/>
        </w:r>
      </w:hyperlink>
    </w:p>
    <w:p>
      <w:pPr>
        <w:pStyle w:val="TOC2"/>
        <w:tabs>
          <w:tab w:val="right" w:leader="dot" w:pos="8306"/>
        </w:tabs>
      </w:pPr>
      <w:hyperlink w:anchor="_Toc2021" w:history="1">
        <w:r>
          <w:rPr>
            <w:rFonts w:ascii="仿宋" w:eastAsia="仿宋" w:hAnsi="仿宋" w:cs="仿宋" w:hint="eastAsia"/>
            <w:lang w:eastAsia="zh-CN"/>
          </w:rPr>
          <w:t>(三)、市场风险分析</w:t>
        </w:r>
        <w:r>
          <w:tab/>
        </w:r>
        <w:r>
          <w:fldChar w:fldCharType="begin"/>
        </w:r>
        <w:r>
          <w:instrText xml:space="preserve"> PAGEREF _Toc2021 \h </w:instrText>
        </w:r>
        <w:r>
          <w:fldChar w:fldCharType="separate"/>
        </w:r>
        <w:r>
          <w:t>6</w:t>
        </w:r>
        <w:r>
          <w:fldChar w:fldCharType="end"/>
        </w:r>
      </w:hyperlink>
    </w:p>
    <w:p>
      <w:pPr>
        <w:pStyle w:val="TOC2"/>
        <w:tabs>
          <w:tab w:val="right" w:leader="dot" w:pos="8306"/>
        </w:tabs>
      </w:pPr>
      <w:hyperlink w:anchor="_Toc15443" w:history="1">
        <w:r>
          <w:rPr>
            <w:rFonts w:ascii="仿宋" w:eastAsia="仿宋" w:hAnsi="仿宋" w:cs="仿宋" w:hint="eastAsia"/>
            <w:lang w:eastAsia="zh-CN"/>
          </w:rPr>
          <w:t>(四)、资金风险分析</w:t>
        </w:r>
        <w:r>
          <w:tab/>
        </w:r>
        <w:r>
          <w:fldChar w:fldCharType="begin"/>
        </w:r>
        <w:r>
          <w:instrText xml:space="preserve"> PAGEREF _Toc15443 \h </w:instrText>
        </w:r>
        <w:r>
          <w:fldChar w:fldCharType="separate"/>
        </w:r>
        <w:r>
          <w:t>6</w:t>
        </w:r>
        <w:r>
          <w:fldChar w:fldCharType="end"/>
        </w:r>
      </w:hyperlink>
    </w:p>
    <w:p>
      <w:pPr>
        <w:pStyle w:val="TOC2"/>
        <w:tabs>
          <w:tab w:val="right" w:leader="dot" w:pos="8306"/>
        </w:tabs>
      </w:pPr>
      <w:hyperlink w:anchor="_Toc24119" w:history="1">
        <w:r>
          <w:rPr>
            <w:rFonts w:ascii="仿宋" w:eastAsia="仿宋" w:hAnsi="仿宋" w:cs="仿宋" w:hint="eastAsia"/>
            <w:lang w:eastAsia="zh-CN"/>
          </w:rPr>
          <w:t>(五)、技术风险分析</w:t>
        </w:r>
        <w:r>
          <w:tab/>
        </w:r>
        <w:r>
          <w:fldChar w:fldCharType="begin"/>
        </w:r>
        <w:r>
          <w:instrText xml:space="preserve"> PAGEREF _Toc24119 \h </w:instrText>
        </w:r>
        <w:r>
          <w:fldChar w:fldCharType="separate"/>
        </w:r>
        <w:r>
          <w:t>8</w:t>
        </w:r>
        <w:r>
          <w:fldChar w:fldCharType="end"/>
        </w:r>
      </w:hyperlink>
    </w:p>
    <w:p>
      <w:pPr>
        <w:pStyle w:val="TOC2"/>
        <w:tabs>
          <w:tab w:val="right" w:leader="dot" w:pos="8306"/>
        </w:tabs>
      </w:pPr>
      <w:hyperlink w:anchor="_Toc9336" w:history="1">
        <w:r>
          <w:rPr>
            <w:rFonts w:ascii="仿宋" w:eastAsia="仿宋" w:hAnsi="仿宋" w:cs="仿宋" w:hint="eastAsia"/>
            <w:lang w:eastAsia="zh-CN"/>
          </w:rPr>
          <w:t>(六)、财务风险分析</w:t>
        </w:r>
        <w:r>
          <w:tab/>
        </w:r>
        <w:r>
          <w:fldChar w:fldCharType="begin"/>
        </w:r>
        <w:r>
          <w:instrText xml:space="preserve"> PAGEREF _Toc9336 \h </w:instrText>
        </w:r>
        <w:r>
          <w:fldChar w:fldCharType="separate"/>
        </w:r>
        <w:r>
          <w:t>9</w:t>
        </w:r>
        <w:r>
          <w:fldChar w:fldCharType="end"/>
        </w:r>
      </w:hyperlink>
    </w:p>
    <w:p>
      <w:pPr>
        <w:pStyle w:val="TOC2"/>
        <w:tabs>
          <w:tab w:val="right" w:leader="dot" w:pos="8306"/>
        </w:tabs>
      </w:pPr>
      <w:hyperlink w:anchor="_Toc20892" w:history="1">
        <w:r>
          <w:rPr>
            <w:rFonts w:ascii="仿宋" w:eastAsia="仿宋" w:hAnsi="仿宋" w:cs="仿宋" w:hint="eastAsia"/>
            <w:lang w:eastAsia="zh-CN"/>
          </w:rPr>
          <w:t>(七)、管理风险分析</w:t>
        </w:r>
        <w:r>
          <w:tab/>
        </w:r>
        <w:r>
          <w:fldChar w:fldCharType="begin"/>
        </w:r>
        <w:r>
          <w:instrText xml:space="preserve"> PAGEREF _Toc20892 \h </w:instrText>
        </w:r>
        <w:r>
          <w:fldChar w:fldCharType="separate"/>
        </w:r>
        <w:r>
          <w:t>11</w:t>
        </w:r>
        <w:r>
          <w:fldChar w:fldCharType="end"/>
        </w:r>
      </w:hyperlink>
    </w:p>
    <w:p>
      <w:pPr>
        <w:pStyle w:val="TOC2"/>
        <w:tabs>
          <w:tab w:val="right" w:leader="dot" w:pos="8306"/>
        </w:tabs>
      </w:pPr>
      <w:hyperlink w:anchor="_Toc32615" w:history="1">
        <w:r>
          <w:rPr>
            <w:rFonts w:ascii="仿宋" w:eastAsia="仿宋" w:hAnsi="仿宋" w:cs="仿宋" w:hint="eastAsia"/>
            <w:lang w:eastAsia="zh-CN"/>
          </w:rPr>
          <w:t>(八)、其它风险分析</w:t>
        </w:r>
        <w:r>
          <w:tab/>
        </w:r>
        <w:r>
          <w:fldChar w:fldCharType="begin"/>
        </w:r>
        <w:r>
          <w:instrText xml:space="preserve"> PAGEREF _Toc32615 \h </w:instrText>
        </w:r>
        <w:r>
          <w:fldChar w:fldCharType="separate"/>
        </w:r>
        <w:r>
          <w:t>12</w:t>
        </w:r>
        <w:r>
          <w:fldChar w:fldCharType="end"/>
        </w:r>
      </w:hyperlink>
    </w:p>
    <w:p>
      <w:pPr>
        <w:pStyle w:val="TOC2"/>
        <w:tabs>
          <w:tab w:val="right" w:leader="dot" w:pos="8306"/>
        </w:tabs>
      </w:pPr>
      <w:hyperlink w:anchor="_Toc30611" w:history="1">
        <w:r>
          <w:rPr>
            <w:rFonts w:ascii="仿宋" w:eastAsia="仿宋" w:hAnsi="仿宋" w:cs="仿宋" w:hint="eastAsia"/>
            <w:lang w:eastAsia="zh-CN"/>
          </w:rPr>
          <w:t>(九)、社会影响评估</w:t>
        </w:r>
        <w:r>
          <w:tab/>
        </w:r>
        <w:r>
          <w:fldChar w:fldCharType="begin"/>
        </w:r>
        <w:r>
          <w:instrText xml:space="preserve"> PAGEREF _Toc30611 \h </w:instrText>
        </w:r>
        <w:r>
          <w:fldChar w:fldCharType="separate"/>
        </w:r>
        <w:r>
          <w:t>13</w:t>
        </w:r>
        <w:r>
          <w:fldChar w:fldCharType="end"/>
        </w:r>
      </w:hyperlink>
    </w:p>
    <w:p>
      <w:pPr>
        <w:pStyle w:val="TOC1"/>
        <w:tabs>
          <w:tab w:val="right" w:leader="dot" w:pos="8306"/>
        </w:tabs>
      </w:pPr>
      <w:hyperlink w:anchor="_Toc26330" w:history="1">
        <w:r>
          <w:rPr>
            <w:rFonts w:ascii="仿宋" w:eastAsia="仿宋" w:hAnsi="仿宋" w:cs="仿宋" w:hint="eastAsia"/>
            <w:lang w:eastAsia="zh-CN"/>
          </w:rPr>
          <w:t>二、经济影响分析</w:t>
        </w:r>
        <w:r>
          <w:tab/>
        </w:r>
        <w:r>
          <w:fldChar w:fldCharType="begin"/>
        </w:r>
        <w:r>
          <w:instrText xml:space="preserve"> PAGEREF _Toc26330 \h </w:instrText>
        </w:r>
        <w:r>
          <w:fldChar w:fldCharType="separate"/>
        </w:r>
        <w:r>
          <w:t>15</w:t>
        </w:r>
        <w:r>
          <w:fldChar w:fldCharType="end"/>
        </w:r>
      </w:hyperlink>
    </w:p>
    <w:p>
      <w:pPr>
        <w:pStyle w:val="TOC2"/>
        <w:tabs>
          <w:tab w:val="right" w:leader="dot" w:pos="8306"/>
        </w:tabs>
      </w:pPr>
      <w:hyperlink w:anchor="_Toc15442" w:history="1">
        <w:r>
          <w:rPr>
            <w:rFonts w:ascii="仿宋" w:eastAsia="仿宋" w:hAnsi="仿宋" w:cs="仿宋" w:hint="eastAsia"/>
            <w:lang w:eastAsia="zh-CN"/>
          </w:rPr>
          <w:t>(一)、经济费用效益或费用效果分析</w:t>
        </w:r>
        <w:r>
          <w:tab/>
        </w:r>
        <w:r>
          <w:fldChar w:fldCharType="begin"/>
        </w:r>
        <w:r>
          <w:instrText xml:space="preserve"> PAGEREF _Toc15442 \h </w:instrText>
        </w:r>
        <w:r>
          <w:fldChar w:fldCharType="separate"/>
        </w:r>
        <w:r>
          <w:t>15</w:t>
        </w:r>
        <w:r>
          <w:fldChar w:fldCharType="end"/>
        </w:r>
      </w:hyperlink>
    </w:p>
    <w:p>
      <w:pPr>
        <w:pStyle w:val="TOC2"/>
        <w:tabs>
          <w:tab w:val="right" w:leader="dot" w:pos="8306"/>
        </w:tabs>
      </w:pPr>
      <w:hyperlink w:anchor="_Toc4588" w:history="1">
        <w:r>
          <w:rPr>
            <w:rFonts w:ascii="仿宋" w:eastAsia="仿宋" w:hAnsi="仿宋" w:cs="仿宋" w:hint="eastAsia"/>
            <w:lang w:eastAsia="zh-CN"/>
          </w:rPr>
          <w:t>(二)、行业影响分析</w:t>
        </w:r>
        <w:r>
          <w:tab/>
        </w:r>
        <w:r>
          <w:fldChar w:fldCharType="begin"/>
        </w:r>
        <w:r>
          <w:instrText xml:space="preserve"> PAGEREF _Toc4588 \h </w:instrText>
        </w:r>
        <w:r>
          <w:fldChar w:fldCharType="separate"/>
        </w:r>
        <w:r>
          <w:t>18</w:t>
        </w:r>
        <w:r>
          <w:fldChar w:fldCharType="end"/>
        </w:r>
      </w:hyperlink>
    </w:p>
    <w:p>
      <w:pPr>
        <w:pStyle w:val="TOC2"/>
        <w:tabs>
          <w:tab w:val="right" w:leader="dot" w:pos="8306"/>
        </w:tabs>
      </w:pPr>
      <w:hyperlink w:anchor="_Toc3912" w:history="1">
        <w:r>
          <w:rPr>
            <w:rFonts w:ascii="仿宋" w:eastAsia="仿宋" w:hAnsi="仿宋" w:cs="仿宋" w:hint="eastAsia"/>
            <w:lang w:eastAsia="zh-CN"/>
          </w:rPr>
          <w:t>(三)、区域经济影响分析</w:t>
        </w:r>
        <w:r>
          <w:tab/>
        </w:r>
        <w:r>
          <w:fldChar w:fldCharType="begin"/>
        </w:r>
        <w:r>
          <w:instrText xml:space="preserve"> PAGEREF _Toc3912 \h </w:instrText>
        </w:r>
        <w:r>
          <w:fldChar w:fldCharType="separate"/>
        </w:r>
        <w:r>
          <w:t>19</w:t>
        </w:r>
        <w:r>
          <w:fldChar w:fldCharType="end"/>
        </w:r>
      </w:hyperlink>
    </w:p>
    <w:p>
      <w:pPr>
        <w:pStyle w:val="TOC2"/>
        <w:tabs>
          <w:tab w:val="right" w:leader="dot" w:pos="8306"/>
        </w:tabs>
      </w:pPr>
      <w:hyperlink w:anchor="_Toc23594" w:history="1">
        <w:r>
          <w:rPr>
            <w:rFonts w:ascii="仿宋" w:eastAsia="仿宋" w:hAnsi="仿宋" w:cs="仿宋" w:hint="eastAsia"/>
            <w:lang w:eastAsia="zh-CN"/>
          </w:rPr>
          <w:t>(四)、宏观经济影响分析</w:t>
        </w:r>
        <w:r>
          <w:tab/>
        </w:r>
        <w:r>
          <w:fldChar w:fldCharType="begin"/>
        </w:r>
        <w:r>
          <w:instrText xml:space="preserve"> PAGEREF _Toc23594 \h </w:instrText>
        </w:r>
        <w:r>
          <w:fldChar w:fldCharType="separate"/>
        </w:r>
        <w:r>
          <w:t>20</w:t>
        </w:r>
        <w:r>
          <w:fldChar w:fldCharType="end"/>
        </w:r>
      </w:hyperlink>
    </w:p>
    <w:p>
      <w:pPr>
        <w:pStyle w:val="TOC1"/>
        <w:tabs>
          <w:tab w:val="right" w:leader="dot" w:pos="8306"/>
        </w:tabs>
      </w:pPr>
      <w:hyperlink w:anchor="_Toc10325" w:history="1">
        <w:r>
          <w:rPr>
            <w:rFonts w:ascii="仿宋" w:eastAsia="仿宋" w:hAnsi="仿宋" w:cs="仿宋" w:hint="eastAsia"/>
            <w:lang w:eastAsia="zh-CN"/>
          </w:rPr>
          <w:t>三、资源开发及综合利用分析</w:t>
        </w:r>
        <w:r>
          <w:tab/>
        </w:r>
        <w:r>
          <w:fldChar w:fldCharType="begin"/>
        </w:r>
        <w:r>
          <w:instrText xml:space="preserve"> PAGEREF _Toc10325 \h </w:instrText>
        </w:r>
        <w:r>
          <w:fldChar w:fldCharType="separate"/>
        </w:r>
        <w:r>
          <w:t>22</w:t>
        </w:r>
        <w:r>
          <w:fldChar w:fldCharType="end"/>
        </w:r>
      </w:hyperlink>
    </w:p>
    <w:p>
      <w:pPr>
        <w:pStyle w:val="TOC2"/>
        <w:tabs>
          <w:tab w:val="right" w:leader="dot" w:pos="8306"/>
        </w:tabs>
      </w:pPr>
      <w:hyperlink w:anchor="_Toc26189" w:history="1">
        <w:r>
          <w:rPr>
            <w:rFonts w:ascii="仿宋" w:eastAsia="仿宋" w:hAnsi="仿宋" w:cs="仿宋" w:hint="eastAsia"/>
            <w:lang w:eastAsia="zh-CN"/>
          </w:rPr>
          <w:t>(一)、资源开发方案</w:t>
        </w:r>
        <w:r>
          <w:tab/>
        </w:r>
        <w:r>
          <w:fldChar w:fldCharType="begin"/>
        </w:r>
        <w:r>
          <w:instrText xml:space="preserve"> PAGEREF _Toc26189 \h </w:instrText>
        </w:r>
        <w:r>
          <w:fldChar w:fldCharType="separate"/>
        </w:r>
        <w:r>
          <w:t>22</w:t>
        </w:r>
        <w:r>
          <w:fldChar w:fldCharType="end"/>
        </w:r>
      </w:hyperlink>
    </w:p>
    <w:p>
      <w:pPr>
        <w:pStyle w:val="TOC2"/>
        <w:tabs>
          <w:tab w:val="right" w:leader="dot" w:pos="8306"/>
        </w:tabs>
      </w:pPr>
      <w:hyperlink w:anchor="_Toc21543" w:history="1">
        <w:r>
          <w:rPr>
            <w:rFonts w:ascii="仿宋" w:eastAsia="仿宋" w:hAnsi="仿宋" w:cs="仿宋" w:hint="eastAsia"/>
            <w:lang w:eastAsia="zh-CN"/>
          </w:rPr>
          <w:t>(二)、资源利用方案</w:t>
        </w:r>
        <w:r>
          <w:tab/>
        </w:r>
        <w:r>
          <w:fldChar w:fldCharType="begin"/>
        </w:r>
        <w:r>
          <w:instrText xml:space="preserve"> PAGEREF _Toc21543 \h </w:instrText>
        </w:r>
        <w:r>
          <w:fldChar w:fldCharType="separate"/>
        </w:r>
        <w:r>
          <w:t>23</w:t>
        </w:r>
        <w:r>
          <w:fldChar w:fldCharType="end"/>
        </w:r>
      </w:hyperlink>
    </w:p>
    <w:p>
      <w:pPr>
        <w:pStyle w:val="TOC2"/>
        <w:tabs>
          <w:tab w:val="right" w:leader="dot" w:pos="8306"/>
        </w:tabs>
      </w:pPr>
      <w:hyperlink w:anchor="_Toc9668" w:history="1">
        <w:r>
          <w:rPr>
            <w:rFonts w:ascii="仿宋" w:eastAsia="仿宋" w:hAnsi="仿宋" w:cs="仿宋" w:hint="eastAsia"/>
            <w:lang w:eastAsia="zh-CN"/>
          </w:rPr>
          <w:t>(三)、资源节约措施</w:t>
        </w:r>
        <w:r>
          <w:tab/>
        </w:r>
        <w:r>
          <w:fldChar w:fldCharType="begin"/>
        </w:r>
        <w:r>
          <w:instrText xml:space="preserve"> PAGEREF _Toc9668 \h </w:instrText>
        </w:r>
        <w:r>
          <w:fldChar w:fldCharType="separate"/>
        </w:r>
        <w:r>
          <w:t>24</w:t>
        </w:r>
        <w:r>
          <w:fldChar w:fldCharType="end"/>
        </w:r>
      </w:hyperlink>
    </w:p>
    <w:p>
      <w:pPr>
        <w:pStyle w:val="TOC1"/>
        <w:tabs>
          <w:tab w:val="right" w:leader="dot" w:pos="8306"/>
        </w:tabs>
      </w:pPr>
      <w:hyperlink w:anchor="_Toc26656" w:history="1">
        <w:r>
          <w:rPr>
            <w:rFonts w:ascii="仿宋" w:eastAsia="仿宋" w:hAnsi="仿宋" w:cs="仿宋" w:hint="eastAsia"/>
            <w:lang w:eastAsia="zh-CN"/>
          </w:rPr>
          <w:t>四、UTM即时通讯项目概论</w:t>
        </w:r>
        <w:r>
          <w:tab/>
        </w:r>
        <w:r>
          <w:fldChar w:fldCharType="begin"/>
        </w:r>
        <w:r>
          <w:instrText xml:space="preserve"> PAGEREF _Toc26656 \h </w:instrText>
        </w:r>
        <w:r>
          <w:fldChar w:fldCharType="separate"/>
        </w:r>
        <w:r>
          <w:t>25</w:t>
        </w:r>
        <w:r>
          <w:fldChar w:fldCharType="end"/>
        </w:r>
      </w:hyperlink>
    </w:p>
    <w:p>
      <w:pPr>
        <w:pStyle w:val="TOC2"/>
        <w:tabs>
          <w:tab w:val="right" w:leader="dot" w:pos="8306"/>
        </w:tabs>
      </w:pPr>
      <w:hyperlink w:anchor="_Toc8553" w:history="1">
        <w:r>
          <w:rPr>
            <w:rFonts w:ascii="仿宋" w:eastAsia="仿宋" w:hAnsi="仿宋" w:cs="仿宋" w:hint="eastAsia"/>
            <w:lang w:eastAsia="zh-CN"/>
          </w:rPr>
          <w:t>(一)、项目申报单位概况</w:t>
        </w:r>
        <w:r>
          <w:tab/>
        </w:r>
        <w:r>
          <w:fldChar w:fldCharType="begin"/>
        </w:r>
        <w:r>
          <w:instrText xml:space="preserve"> PAGEREF _Toc8553 \h </w:instrText>
        </w:r>
        <w:r>
          <w:fldChar w:fldCharType="separate"/>
        </w:r>
        <w:r>
          <w:t>25</w:t>
        </w:r>
        <w:r>
          <w:fldChar w:fldCharType="end"/>
        </w:r>
      </w:hyperlink>
    </w:p>
    <w:p>
      <w:pPr>
        <w:pStyle w:val="TOC2"/>
        <w:tabs>
          <w:tab w:val="right" w:leader="dot" w:pos="8306"/>
        </w:tabs>
      </w:pPr>
      <w:hyperlink w:anchor="_Toc17059" w:history="1">
        <w:r>
          <w:rPr>
            <w:rFonts w:ascii="仿宋" w:eastAsia="仿宋" w:hAnsi="仿宋" w:cs="仿宋" w:hint="eastAsia"/>
            <w:lang w:eastAsia="zh-CN"/>
          </w:rPr>
          <w:t>(二)、项目概况</w:t>
        </w:r>
        <w:r>
          <w:tab/>
        </w:r>
        <w:r>
          <w:fldChar w:fldCharType="begin"/>
        </w:r>
        <w:r>
          <w:instrText xml:space="preserve"> PAGEREF _Toc17059 \h </w:instrText>
        </w:r>
        <w:r>
          <w:fldChar w:fldCharType="separate"/>
        </w:r>
        <w:r>
          <w:t>26</w:t>
        </w:r>
        <w:r>
          <w:fldChar w:fldCharType="end"/>
        </w:r>
      </w:hyperlink>
    </w:p>
    <w:p>
      <w:pPr>
        <w:pStyle w:val="TOC1"/>
        <w:tabs>
          <w:tab w:val="right" w:leader="dot" w:pos="8306"/>
        </w:tabs>
      </w:pPr>
      <w:hyperlink w:anchor="_Toc19747" w:history="1">
        <w:r>
          <w:rPr>
            <w:rFonts w:ascii="仿宋" w:eastAsia="仿宋" w:hAnsi="仿宋" w:cs="仿宋" w:hint="eastAsia"/>
            <w:lang w:eastAsia="zh-CN"/>
          </w:rPr>
          <w:t>五、项目监理与质量保证</w:t>
        </w:r>
        <w:r>
          <w:tab/>
        </w:r>
        <w:r>
          <w:fldChar w:fldCharType="begin"/>
        </w:r>
        <w:r>
          <w:instrText xml:space="preserve"> PAGEREF _Toc19747 \h </w:instrText>
        </w:r>
        <w:r>
          <w:fldChar w:fldCharType="separate"/>
        </w:r>
        <w:r>
          <w:t>29</w:t>
        </w:r>
        <w:r>
          <w:fldChar w:fldCharType="end"/>
        </w:r>
      </w:hyperlink>
    </w:p>
    <w:p>
      <w:pPr>
        <w:pStyle w:val="TOC2"/>
        <w:tabs>
          <w:tab w:val="right" w:leader="dot" w:pos="8306"/>
        </w:tabs>
      </w:pPr>
      <w:hyperlink w:anchor="_Toc8910" w:history="1">
        <w:r>
          <w:rPr>
            <w:rFonts w:ascii="仿宋" w:eastAsia="仿宋" w:hAnsi="仿宋" w:cs="仿宋" w:hint="eastAsia"/>
            <w:lang w:eastAsia="zh-CN"/>
          </w:rPr>
          <w:t>(一)、监理体系构建</w:t>
        </w:r>
        <w:r>
          <w:tab/>
        </w:r>
        <w:r>
          <w:fldChar w:fldCharType="begin"/>
        </w:r>
        <w:r>
          <w:instrText xml:space="preserve"> PAGEREF _Toc8910 \h </w:instrText>
        </w:r>
        <w:r>
          <w:fldChar w:fldCharType="separate"/>
        </w:r>
        <w:r>
          <w:t>29</w:t>
        </w:r>
        <w:r>
          <w:fldChar w:fldCharType="end"/>
        </w:r>
      </w:hyperlink>
    </w:p>
    <w:p>
      <w:pPr>
        <w:pStyle w:val="TOC2"/>
        <w:tabs>
          <w:tab w:val="right" w:leader="dot" w:pos="8306"/>
        </w:tabs>
      </w:pPr>
      <w:hyperlink w:anchor="_Toc17209" w:history="1">
        <w:r>
          <w:rPr>
            <w:rFonts w:ascii="仿宋" w:eastAsia="仿宋" w:hAnsi="仿宋" w:cs="仿宋" w:hint="eastAsia"/>
            <w:lang w:eastAsia="zh-CN"/>
          </w:rPr>
          <w:t>(二)、质量保证体系实施</w:t>
        </w:r>
        <w:r>
          <w:tab/>
        </w:r>
        <w:r>
          <w:fldChar w:fldCharType="begin"/>
        </w:r>
        <w:r>
          <w:instrText xml:space="preserve"> PAGEREF _Toc17209 \h </w:instrText>
        </w:r>
        <w:r>
          <w:fldChar w:fldCharType="separate"/>
        </w:r>
        <w:r>
          <w:t>30</w:t>
        </w:r>
        <w:r>
          <w:fldChar w:fldCharType="end"/>
        </w:r>
      </w:hyperlink>
    </w:p>
    <w:p>
      <w:pPr>
        <w:pStyle w:val="TOC2"/>
        <w:tabs>
          <w:tab w:val="right" w:leader="dot" w:pos="8306"/>
        </w:tabs>
      </w:pPr>
      <w:hyperlink w:anchor="_Toc15072" w:history="1">
        <w:r>
          <w:rPr>
            <w:rFonts w:ascii="仿宋" w:eastAsia="仿宋" w:hAnsi="仿宋" w:cs="仿宋" w:hint="eastAsia"/>
            <w:lang w:eastAsia="zh-CN"/>
          </w:rPr>
          <w:t>(三)、监理与质量控制流程</w:t>
        </w:r>
        <w:r>
          <w:tab/>
        </w:r>
        <w:r>
          <w:fldChar w:fldCharType="begin"/>
        </w:r>
        <w:r>
          <w:instrText xml:space="preserve"> PAGEREF _Toc15072 \h </w:instrText>
        </w:r>
        <w:r>
          <w:fldChar w:fldCharType="separate"/>
        </w:r>
        <w:r>
          <w:t>31</w:t>
        </w:r>
        <w:r>
          <w:fldChar w:fldCharType="end"/>
        </w:r>
      </w:hyperlink>
    </w:p>
    <w:p>
      <w:pPr>
        <w:pStyle w:val="TOC1"/>
        <w:tabs>
          <w:tab w:val="right" w:leader="dot" w:pos="8306"/>
        </w:tabs>
      </w:pPr>
      <w:hyperlink w:anchor="_Toc20902" w:history="1">
        <w:r>
          <w:rPr>
            <w:rFonts w:ascii="仿宋" w:eastAsia="仿宋" w:hAnsi="仿宋" w:cs="仿宋" w:hint="eastAsia"/>
            <w:lang w:eastAsia="zh-CN"/>
          </w:rPr>
          <w:t>六、项目选址研究</w:t>
        </w:r>
        <w:r>
          <w:tab/>
        </w:r>
        <w:r>
          <w:fldChar w:fldCharType="begin"/>
        </w:r>
        <w:r>
          <w:instrText xml:space="preserve"> PAGEREF _Toc20902 \h </w:instrText>
        </w:r>
        <w:r>
          <w:fldChar w:fldCharType="separate"/>
        </w:r>
        <w:r>
          <w:t>31</w:t>
        </w:r>
        <w:r>
          <w:fldChar w:fldCharType="end"/>
        </w:r>
      </w:hyperlink>
    </w:p>
    <w:p>
      <w:pPr>
        <w:pStyle w:val="TOC2"/>
        <w:tabs>
          <w:tab w:val="right" w:leader="dot" w:pos="8306"/>
        </w:tabs>
      </w:pPr>
      <w:hyperlink w:anchor="_Toc15061" w:history="1">
        <w:r>
          <w:rPr>
            <w:rFonts w:ascii="仿宋" w:eastAsia="仿宋" w:hAnsi="仿宋" w:cs="仿宋" w:hint="eastAsia"/>
            <w:lang w:eastAsia="zh-CN"/>
          </w:rPr>
          <w:t>(一)、项目选址原则</w:t>
        </w:r>
        <w:r>
          <w:tab/>
        </w:r>
        <w:r>
          <w:fldChar w:fldCharType="begin"/>
        </w:r>
        <w:r>
          <w:instrText xml:space="preserve"> PAGEREF _Toc15061 \h </w:instrText>
        </w:r>
        <w:r>
          <w:fldChar w:fldCharType="separate"/>
        </w:r>
        <w:r>
          <w:t>31</w:t>
        </w:r>
        <w:r>
          <w:fldChar w:fldCharType="end"/>
        </w:r>
      </w:hyperlink>
    </w:p>
    <w:p>
      <w:pPr>
        <w:pStyle w:val="TOC2"/>
        <w:tabs>
          <w:tab w:val="right" w:leader="dot" w:pos="8306"/>
        </w:tabs>
      </w:pPr>
      <w:hyperlink w:anchor="_Toc17075" w:history="1">
        <w:r>
          <w:rPr>
            <w:rFonts w:ascii="仿宋" w:eastAsia="仿宋" w:hAnsi="仿宋" w:cs="仿宋" w:hint="eastAsia"/>
            <w:lang w:eastAsia="zh-CN"/>
          </w:rPr>
          <w:t>(二)、项目选址</w:t>
        </w:r>
        <w:r>
          <w:tab/>
        </w:r>
        <w:r>
          <w:fldChar w:fldCharType="begin"/>
        </w:r>
        <w:r>
          <w:instrText xml:space="preserve"> PAGEREF _Toc17075 \h </w:instrText>
        </w:r>
        <w:r>
          <w:fldChar w:fldCharType="separate"/>
        </w:r>
        <w:r>
          <w:t>35</w:t>
        </w:r>
        <w:r>
          <w:fldChar w:fldCharType="end"/>
        </w:r>
      </w:hyperlink>
    </w:p>
    <w:p>
      <w:pPr>
        <w:pStyle w:val="TOC2"/>
        <w:tabs>
          <w:tab w:val="right" w:leader="dot" w:pos="8306"/>
        </w:tabs>
      </w:pPr>
      <w:hyperlink w:anchor="_Toc15628" w:history="1">
        <w:r>
          <w:rPr>
            <w:rFonts w:ascii="仿宋" w:eastAsia="仿宋" w:hAnsi="仿宋" w:cs="仿宋" w:hint="eastAsia"/>
            <w:lang w:eastAsia="zh-CN"/>
          </w:rPr>
          <w:t>(三)、建设条件分析</w:t>
        </w:r>
        <w:r>
          <w:tab/>
        </w:r>
        <w:r>
          <w:fldChar w:fldCharType="begin"/>
        </w:r>
        <w:r>
          <w:instrText xml:space="preserve"> PAGEREF _Toc15628 \h </w:instrText>
        </w:r>
        <w:r>
          <w:fldChar w:fldCharType="separate"/>
        </w:r>
        <w:r>
          <w:t>37</w:t>
        </w:r>
        <w:r>
          <w:fldChar w:fldCharType="end"/>
        </w:r>
      </w:hyperlink>
    </w:p>
    <w:p>
      <w:pPr>
        <w:pStyle w:val="TOC2"/>
        <w:tabs>
          <w:tab w:val="right" w:leader="dot" w:pos="8306"/>
        </w:tabs>
      </w:pPr>
      <w:hyperlink w:anchor="_Toc17300" w:history="1">
        <w:r>
          <w:rPr>
            <w:rFonts w:ascii="仿宋" w:eastAsia="仿宋" w:hAnsi="仿宋" w:cs="仿宋" w:hint="eastAsia"/>
            <w:lang w:eastAsia="zh-CN"/>
          </w:rPr>
          <w:t>(四)、用地控制指标</w:t>
        </w:r>
        <w:r>
          <w:tab/>
        </w:r>
        <w:r>
          <w:fldChar w:fldCharType="begin"/>
        </w:r>
        <w:r>
          <w:instrText xml:space="preserve"> PAGEREF _Toc17300 \h </w:instrText>
        </w:r>
        <w:r>
          <w:fldChar w:fldCharType="separate"/>
        </w:r>
        <w:r>
          <w:t>38</w:t>
        </w:r>
        <w:r>
          <w:fldChar w:fldCharType="end"/>
        </w:r>
      </w:hyperlink>
    </w:p>
    <w:p>
      <w:pPr>
        <w:pStyle w:val="TOC2"/>
        <w:tabs>
          <w:tab w:val="right" w:leader="dot" w:pos="8306"/>
        </w:tabs>
      </w:pPr>
      <w:hyperlink w:anchor="_Toc3312" w:history="1">
        <w:r>
          <w:rPr>
            <w:rFonts w:ascii="仿宋" w:eastAsia="仿宋" w:hAnsi="仿宋" w:cs="仿宋" w:hint="eastAsia"/>
            <w:lang w:eastAsia="zh-CN"/>
          </w:rPr>
          <w:t>(五)、地总体要求</w:t>
        </w:r>
        <w:r>
          <w:tab/>
        </w:r>
        <w:r>
          <w:fldChar w:fldCharType="begin"/>
        </w:r>
        <w:r>
          <w:instrText xml:space="preserve"> PAGEREF _Toc3312 \h </w:instrText>
        </w:r>
        <w:r>
          <w:fldChar w:fldCharType="separate"/>
        </w:r>
        <w:r>
          <w:t>39</w:t>
        </w:r>
        <w:r>
          <w:fldChar w:fldCharType="end"/>
        </w:r>
      </w:hyperlink>
    </w:p>
    <w:p>
      <w:pPr>
        <w:pStyle w:val="TOC2"/>
        <w:tabs>
          <w:tab w:val="right" w:leader="dot" w:pos="8306"/>
        </w:tabs>
      </w:pPr>
      <w:hyperlink w:anchor="_Toc8430" w:history="1">
        <w:r>
          <w:rPr>
            <w:rFonts w:ascii="仿宋" w:eastAsia="仿宋" w:hAnsi="仿宋" w:cs="仿宋" w:hint="eastAsia"/>
            <w:lang w:eastAsia="zh-CN"/>
          </w:rPr>
          <w:t>(六)、节约用地措施</w:t>
        </w:r>
        <w:r>
          <w:tab/>
        </w:r>
        <w:r>
          <w:fldChar w:fldCharType="begin"/>
        </w:r>
        <w:r>
          <w:instrText xml:space="preserve"> PAGEREF _Toc8430 \h </w:instrText>
        </w:r>
        <w:r>
          <w:fldChar w:fldCharType="separate"/>
        </w:r>
        <w:r>
          <w:t>41</w:t>
        </w:r>
        <w:r>
          <w:fldChar w:fldCharType="end"/>
        </w:r>
      </w:hyperlink>
    </w:p>
    <w:p>
      <w:pPr>
        <w:pStyle w:val="TOC2"/>
        <w:tabs>
          <w:tab w:val="right" w:leader="dot" w:pos="8306"/>
        </w:tabs>
      </w:pPr>
      <w:hyperlink w:anchor="_Toc16370" w:history="1">
        <w:r>
          <w:rPr>
            <w:rFonts w:ascii="仿宋" w:eastAsia="仿宋" w:hAnsi="仿宋" w:cs="仿宋" w:hint="eastAsia"/>
            <w:lang w:eastAsia="zh-CN"/>
          </w:rPr>
          <w:t>(七)、选址综合评价</w:t>
        </w:r>
        <w:r>
          <w:tab/>
        </w:r>
        <w:r>
          <w:fldChar w:fldCharType="begin"/>
        </w:r>
        <w:r>
          <w:instrText xml:space="preserve"> PAGEREF _Toc16370 \h </w:instrText>
        </w:r>
        <w:r>
          <w:fldChar w:fldCharType="separate"/>
        </w:r>
        <w:r>
          <w:t>42</w:t>
        </w:r>
        <w:r>
          <w:fldChar w:fldCharType="end"/>
        </w:r>
      </w:hyperlink>
    </w:p>
    <w:p>
      <w:pPr>
        <w:pStyle w:val="TOC1"/>
        <w:tabs>
          <w:tab w:val="right" w:leader="dot" w:pos="8306"/>
        </w:tabs>
      </w:pPr>
      <w:hyperlink w:anchor="_Toc4191" w:history="1">
        <w:r>
          <w:rPr>
            <w:rFonts w:ascii="仿宋" w:eastAsia="仿宋" w:hAnsi="仿宋" w:cs="仿宋" w:hint="eastAsia"/>
            <w:lang w:eastAsia="zh-CN"/>
          </w:rPr>
          <w:t>七、项目质量与标准</w:t>
        </w:r>
        <w:r>
          <w:tab/>
        </w:r>
        <w:r>
          <w:fldChar w:fldCharType="begin"/>
        </w:r>
        <w:r>
          <w:instrText xml:space="preserve"> PAGEREF _Toc4191 \h </w:instrText>
        </w:r>
        <w:r>
          <w:fldChar w:fldCharType="separate"/>
        </w:r>
        <w:r>
          <w:t>43</w:t>
        </w:r>
        <w:r>
          <w:fldChar w:fldCharType="end"/>
        </w:r>
      </w:hyperlink>
    </w:p>
    <w:p>
      <w:pPr>
        <w:pStyle w:val="TOC2"/>
        <w:tabs>
          <w:tab w:val="right" w:leader="dot" w:pos="8306"/>
        </w:tabs>
      </w:pPr>
      <w:hyperlink w:anchor="_Toc7005" w:history="1">
        <w:r>
          <w:rPr>
            <w:rFonts w:ascii="仿宋" w:eastAsia="仿宋" w:hAnsi="仿宋" w:cs="仿宋" w:hint="eastAsia"/>
            <w:lang w:eastAsia="zh-CN"/>
          </w:rPr>
          <w:t>(一)、质量保障体系</w:t>
        </w:r>
        <w:r>
          <w:tab/>
        </w:r>
        <w:r>
          <w:fldChar w:fldCharType="begin"/>
        </w:r>
        <w:r>
          <w:instrText xml:space="preserve"> PAGEREF _Toc7005 \h </w:instrText>
        </w:r>
        <w:r>
          <w:fldChar w:fldCharType="separate"/>
        </w:r>
        <w:r>
          <w:t>43</w:t>
        </w:r>
        <w:r>
          <w:fldChar w:fldCharType="end"/>
        </w:r>
      </w:hyperlink>
    </w:p>
    <w:p>
      <w:pPr>
        <w:pStyle w:val="TOC2"/>
        <w:tabs>
          <w:tab w:val="right" w:leader="dot" w:pos="8306"/>
        </w:tabs>
      </w:pPr>
      <w:hyperlink w:anchor="_Toc14214" w:history="1">
        <w:r>
          <w:rPr>
            <w:rFonts w:ascii="仿宋" w:eastAsia="仿宋" w:hAnsi="仿宋" w:cs="仿宋" w:hint="eastAsia"/>
            <w:lang w:eastAsia="zh-CN"/>
          </w:rPr>
          <w:t>(二)、标准化作业流程</w:t>
        </w:r>
        <w:r>
          <w:tab/>
        </w:r>
        <w:r>
          <w:fldChar w:fldCharType="begin"/>
        </w:r>
        <w:r>
          <w:instrText xml:space="preserve"> PAGEREF _Toc14214 \h </w:instrText>
        </w:r>
        <w:r>
          <w:fldChar w:fldCharType="separate"/>
        </w:r>
        <w:r>
          <w:t>44</w:t>
        </w:r>
        <w:r>
          <w:fldChar w:fldCharType="end"/>
        </w:r>
      </w:hyperlink>
    </w:p>
    <w:p>
      <w:pPr>
        <w:pStyle w:val="TOC2"/>
        <w:tabs>
          <w:tab w:val="right" w:leader="dot" w:pos="8306"/>
        </w:tabs>
      </w:pPr>
      <w:hyperlink w:anchor="_Toc21964" w:history="1">
        <w:r>
          <w:rPr>
            <w:rFonts w:ascii="仿宋" w:eastAsia="仿宋" w:hAnsi="仿宋" w:cs="仿宋" w:hint="eastAsia"/>
            <w:lang w:eastAsia="zh-CN"/>
          </w:rPr>
          <w:t>(三)、质量监控与评估</w:t>
        </w:r>
        <w:r>
          <w:tab/>
        </w:r>
        <w:r>
          <w:fldChar w:fldCharType="begin"/>
        </w:r>
        <w:r>
          <w:instrText xml:space="preserve"> PAGEREF _Toc21964 \h </w:instrText>
        </w:r>
        <w:r>
          <w:fldChar w:fldCharType="separate"/>
        </w:r>
        <w:r>
          <w:t>46</w:t>
        </w:r>
        <w:r>
          <w:fldChar w:fldCharType="end"/>
        </w:r>
      </w:hyperlink>
    </w:p>
    <w:p>
      <w:pPr>
        <w:pStyle w:val="TOC2"/>
        <w:tabs>
          <w:tab w:val="right" w:leader="dot" w:pos="8306"/>
        </w:tabs>
      </w:pPr>
      <w:hyperlink w:anchor="_Toc25637" w:history="1">
        <w:r>
          <w:rPr>
            <w:rFonts w:ascii="仿宋" w:eastAsia="仿宋" w:hAnsi="仿宋" w:cs="仿宋" w:hint="eastAsia"/>
            <w:lang w:eastAsia="zh-CN"/>
          </w:rPr>
          <w:t>(四)、质量改进计划</w:t>
        </w:r>
        <w:r>
          <w:tab/>
        </w:r>
        <w:r>
          <w:fldChar w:fldCharType="begin"/>
        </w:r>
        <w:r>
          <w:instrText xml:space="preserve"> PAGEREF _Toc25637 \h </w:instrText>
        </w:r>
        <w:r>
          <w:fldChar w:fldCharType="separate"/>
        </w:r>
        <w:r>
          <w:t>47</w:t>
        </w:r>
        <w:r>
          <w:fldChar w:fldCharType="end"/>
        </w:r>
      </w:hyperlink>
    </w:p>
    <w:p>
      <w:pPr>
        <w:pStyle w:val="TOC1"/>
        <w:tabs>
          <w:tab w:val="right" w:leader="dot" w:pos="8306"/>
        </w:tabs>
      </w:pPr>
      <w:hyperlink w:anchor="_Toc31049" w:history="1">
        <w:r>
          <w:rPr>
            <w:rFonts w:ascii="仿宋" w:eastAsia="仿宋" w:hAnsi="仿宋" w:cs="仿宋" w:hint="eastAsia"/>
            <w:lang w:eastAsia="zh-CN"/>
          </w:rPr>
          <w:t>八、环境保护与治理方案</w:t>
        </w:r>
        <w:r>
          <w:tab/>
        </w:r>
        <w:r>
          <w:fldChar w:fldCharType="begin"/>
        </w:r>
        <w:r>
          <w:instrText xml:space="preserve"> PAGEREF _Toc31049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6" w:history="1">
        <w:r>
          <w:rPr>
            <w:rFonts w:ascii="仿宋" w:eastAsia="仿宋" w:hAnsi="仿宋" w:cs="仿宋" w:hint="eastAsia"/>
            <w:lang w:eastAsia="zh-CN"/>
          </w:rPr>
          <w:t>(一)、项目环境影响评估</w:t>
        </w:r>
        <w:r>
          <w:tab/>
        </w:r>
        <w:r>
          <w:fldChar w:fldCharType="begin"/>
        </w:r>
        <w:r>
          <w:instrText xml:space="preserve"> PAGEREF _Toc17986 \h </w:instrText>
        </w:r>
        <w:r>
          <w:fldChar w:fldCharType="separate"/>
        </w:r>
        <w:r>
          <w:t>48</w:t>
        </w:r>
        <w:r>
          <w:fldChar w:fldCharType="end"/>
        </w:r>
      </w:hyperlink>
    </w:p>
    <w:p>
      <w:pPr>
        <w:pStyle w:val="TOC2"/>
        <w:tabs>
          <w:tab w:val="right" w:leader="dot" w:pos="8306"/>
        </w:tabs>
      </w:pPr>
      <w:hyperlink w:anchor="_Toc4953" w:history="1">
        <w:r>
          <w:rPr>
            <w:rFonts w:ascii="仿宋" w:eastAsia="仿宋" w:hAnsi="仿宋" w:cs="仿宋" w:hint="eastAsia"/>
            <w:lang w:eastAsia="zh-CN"/>
          </w:rPr>
          <w:t>(二)、环境保护措施与治理方案</w:t>
        </w:r>
        <w:r>
          <w:tab/>
        </w:r>
        <w:r>
          <w:fldChar w:fldCharType="begin"/>
        </w:r>
        <w:r>
          <w:instrText xml:space="preserve"> PAGEREF _Toc4953 \h </w:instrText>
        </w:r>
        <w:r>
          <w:fldChar w:fldCharType="separate"/>
        </w:r>
        <w:r>
          <w:t>49</w:t>
        </w:r>
        <w:r>
          <w:fldChar w:fldCharType="end"/>
        </w:r>
      </w:hyperlink>
    </w:p>
    <w:p>
      <w:pPr>
        <w:pStyle w:val="TOC1"/>
        <w:tabs>
          <w:tab w:val="right" w:leader="dot" w:pos="8306"/>
        </w:tabs>
      </w:pPr>
      <w:hyperlink w:anchor="_Toc17532" w:history="1">
        <w:r>
          <w:rPr>
            <w:rFonts w:ascii="仿宋" w:eastAsia="仿宋" w:hAnsi="仿宋" w:cs="仿宋" w:hint="eastAsia"/>
            <w:lang w:eastAsia="zh-CN"/>
          </w:rPr>
          <w:t>九、客户关系管理与市场拓展</w:t>
        </w:r>
        <w:r>
          <w:tab/>
        </w:r>
        <w:r>
          <w:fldChar w:fldCharType="begin"/>
        </w:r>
        <w:r>
          <w:instrText xml:space="preserve"> PAGEREF _Toc17532 \h </w:instrText>
        </w:r>
        <w:r>
          <w:fldChar w:fldCharType="separate"/>
        </w:r>
        <w:r>
          <w:t>49</w:t>
        </w:r>
        <w:r>
          <w:fldChar w:fldCharType="end"/>
        </w:r>
      </w:hyperlink>
    </w:p>
    <w:p>
      <w:pPr>
        <w:pStyle w:val="TOC2"/>
        <w:tabs>
          <w:tab w:val="right" w:leader="dot" w:pos="8306"/>
        </w:tabs>
      </w:pPr>
      <w:hyperlink w:anchor="_Toc2697" w:history="1">
        <w:r>
          <w:rPr>
            <w:rFonts w:ascii="仿宋" w:eastAsia="仿宋" w:hAnsi="仿宋" w:cs="仿宋" w:hint="eastAsia"/>
            <w:lang w:eastAsia="zh-CN"/>
          </w:rPr>
          <w:t>(一)、客户关系管理策略</w:t>
        </w:r>
        <w:r>
          <w:tab/>
        </w:r>
        <w:r>
          <w:fldChar w:fldCharType="begin"/>
        </w:r>
        <w:r>
          <w:instrText xml:space="preserve"> PAGEREF _Toc2697 \h </w:instrText>
        </w:r>
        <w:r>
          <w:fldChar w:fldCharType="separate"/>
        </w:r>
        <w:r>
          <w:t>49</w:t>
        </w:r>
        <w:r>
          <w:fldChar w:fldCharType="end"/>
        </w:r>
      </w:hyperlink>
    </w:p>
    <w:p>
      <w:pPr>
        <w:pStyle w:val="TOC2"/>
        <w:tabs>
          <w:tab w:val="right" w:leader="dot" w:pos="8306"/>
        </w:tabs>
      </w:pPr>
      <w:hyperlink w:anchor="_Toc1012" w:history="1">
        <w:r>
          <w:rPr>
            <w:rFonts w:ascii="仿宋" w:eastAsia="仿宋" w:hAnsi="仿宋" w:cs="仿宋" w:hint="eastAsia"/>
            <w:lang w:eastAsia="zh-CN"/>
          </w:rPr>
          <w:t>(二)、市场拓展方案</w:t>
        </w:r>
        <w:r>
          <w:tab/>
        </w:r>
        <w:r>
          <w:fldChar w:fldCharType="begin"/>
        </w:r>
        <w:r>
          <w:instrText xml:space="preserve"> PAGEREF _Toc1012 \h </w:instrText>
        </w:r>
        <w:r>
          <w:fldChar w:fldCharType="separate"/>
        </w:r>
        <w:r>
          <w:t>51</w:t>
        </w:r>
        <w:r>
          <w:fldChar w:fldCharType="end"/>
        </w:r>
      </w:hyperlink>
    </w:p>
    <w:p>
      <w:pPr>
        <w:pStyle w:val="TOC1"/>
        <w:tabs>
          <w:tab w:val="right" w:leader="dot" w:pos="8306"/>
        </w:tabs>
      </w:pPr>
      <w:hyperlink w:anchor="_Toc27952" w:history="1">
        <w:r>
          <w:rPr>
            <w:rFonts w:ascii="仿宋" w:eastAsia="仿宋" w:hAnsi="仿宋" w:cs="仿宋" w:hint="eastAsia"/>
            <w:lang w:eastAsia="zh-CN"/>
          </w:rPr>
          <w:t>十、项目变更管理</w:t>
        </w:r>
        <w:r>
          <w:tab/>
        </w:r>
        <w:r>
          <w:fldChar w:fldCharType="begin"/>
        </w:r>
        <w:r>
          <w:instrText xml:space="preserve"> PAGEREF _Toc27952 \h </w:instrText>
        </w:r>
        <w:r>
          <w:fldChar w:fldCharType="separate"/>
        </w:r>
        <w:r>
          <w:t>52</w:t>
        </w:r>
        <w:r>
          <w:fldChar w:fldCharType="end"/>
        </w:r>
      </w:hyperlink>
    </w:p>
    <w:p>
      <w:pPr>
        <w:pStyle w:val="TOC2"/>
        <w:tabs>
          <w:tab w:val="right" w:leader="dot" w:pos="8306"/>
        </w:tabs>
      </w:pPr>
      <w:hyperlink w:anchor="_Toc18543" w:history="1">
        <w:r>
          <w:rPr>
            <w:rFonts w:ascii="仿宋" w:eastAsia="仿宋" w:hAnsi="仿宋" w:cs="仿宋" w:hint="eastAsia"/>
            <w:lang w:eastAsia="zh-CN"/>
          </w:rPr>
          <w:t>(一)、变更控制流程</w:t>
        </w:r>
        <w:r>
          <w:tab/>
        </w:r>
        <w:r>
          <w:fldChar w:fldCharType="begin"/>
        </w:r>
        <w:r>
          <w:instrText xml:space="preserve"> PAGEREF _Toc18543 \h </w:instrText>
        </w:r>
        <w:r>
          <w:fldChar w:fldCharType="separate"/>
        </w:r>
        <w:r>
          <w:t>52</w:t>
        </w:r>
        <w:r>
          <w:fldChar w:fldCharType="end"/>
        </w:r>
      </w:hyperlink>
    </w:p>
    <w:p>
      <w:pPr>
        <w:pStyle w:val="TOC2"/>
        <w:tabs>
          <w:tab w:val="right" w:leader="dot" w:pos="8306"/>
        </w:tabs>
      </w:pPr>
      <w:hyperlink w:anchor="_Toc27530" w:history="1">
        <w:r>
          <w:rPr>
            <w:rFonts w:ascii="仿宋" w:eastAsia="仿宋" w:hAnsi="仿宋" w:cs="仿宋" w:hint="eastAsia"/>
            <w:lang w:eastAsia="zh-CN"/>
          </w:rPr>
          <w:t>(二)、影响评估与处理</w:t>
        </w:r>
        <w:r>
          <w:tab/>
        </w:r>
        <w:r>
          <w:fldChar w:fldCharType="begin"/>
        </w:r>
        <w:r>
          <w:instrText xml:space="preserve"> PAGEREF _Toc27530 \h </w:instrText>
        </w:r>
        <w:r>
          <w:fldChar w:fldCharType="separate"/>
        </w:r>
        <w:r>
          <w:t>52</w:t>
        </w:r>
        <w:r>
          <w:fldChar w:fldCharType="end"/>
        </w:r>
      </w:hyperlink>
    </w:p>
    <w:p>
      <w:pPr>
        <w:pStyle w:val="TOC2"/>
        <w:tabs>
          <w:tab w:val="right" w:leader="dot" w:pos="8306"/>
        </w:tabs>
      </w:pPr>
      <w:hyperlink w:anchor="_Toc13985" w:history="1">
        <w:r>
          <w:rPr>
            <w:rFonts w:ascii="仿宋" w:eastAsia="仿宋" w:hAnsi="仿宋" w:cs="仿宋" w:hint="eastAsia"/>
            <w:lang w:eastAsia="zh-CN"/>
          </w:rPr>
          <w:t>(三)、变更记录与追踪</w:t>
        </w:r>
        <w:r>
          <w:tab/>
        </w:r>
        <w:r>
          <w:fldChar w:fldCharType="begin"/>
        </w:r>
        <w:r>
          <w:instrText xml:space="preserve"> PAGEREF _Toc13985 \h </w:instrText>
        </w:r>
        <w:r>
          <w:fldChar w:fldCharType="separate"/>
        </w:r>
        <w:r>
          <w:t>54</w:t>
        </w:r>
        <w:r>
          <w:fldChar w:fldCharType="end"/>
        </w:r>
      </w:hyperlink>
    </w:p>
    <w:p>
      <w:pPr>
        <w:pStyle w:val="TOC2"/>
        <w:tabs>
          <w:tab w:val="right" w:leader="dot" w:pos="8306"/>
        </w:tabs>
      </w:pPr>
      <w:hyperlink w:anchor="_Toc32596" w:history="1">
        <w:r>
          <w:rPr>
            <w:rFonts w:ascii="仿宋" w:eastAsia="仿宋" w:hAnsi="仿宋" w:cs="仿宋" w:hint="eastAsia"/>
            <w:lang w:eastAsia="zh-CN"/>
          </w:rPr>
          <w:t>(四)、变更管理策略</w:t>
        </w:r>
        <w:r>
          <w:tab/>
        </w:r>
        <w:r>
          <w:fldChar w:fldCharType="begin"/>
        </w:r>
        <w:r>
          <w:instrText xml:space="preserve"> PAGEREF _Toc32596 \h </w:instrText>
        </w:r>
        <w:r>
          <w:fldChar w:fldCharType="separate"/>
        </w:r>
        <w:r>
          <w:t>56</w:t>
        </w:r>
        <w:r>
          <w:fldChar w:fldCharType="end"/>
        </w:r>
      </w:hyperlink>
    </w:p>
    <w:p>
      <w:pPr>
        <w:pStyle w:val="TOC1"/>
        <w:tabs>
          <w:tab w:val="right" w:leader="dot" w:pos="8306"/>
        </w:tabs>
      </w:pPr>
      <w:hyperlink w:anchor="_Toc4548" w:history="1">
        <w:r>
          <w:rPr>
            <w:rFonts w:ascii="仿宋" w:eastAsia="仿宋" w:hAnsi="仿宋" w:cs="仿宋" w:hint="eastAsia"/>
            <w:lang w:eastAsia="zh-CN"/>
          </w:rPr>
          <w:t>十一、土地利用与规划方案</w:t>
        </w:r>
        <w:r>
          <w:tab/>
        </w:r>
        <w:r>
          <w:fldChar w:fldCharType="begin"/>
        </w:r>
        <w:r>
          <w:instrText xml:space="preserve"> PAGEREF _Toc4548 \h </w:instrText>
        </w:r>
        <w:r>
          <w:fldChar w:fldCharType="separate"/>
        </w:r>
        <w:r>
          <w:t>57</w:t>
        </w:r>
        <w:r>
          <w:fldChar w:fldCharType="end"/>
        </w:r>
      </w:hyperlink>
    </w:p>
    <w:p>
      <w:pPr>
        <w:pStyle w:val="TOC2"/>
        <w:tabs>
          <w:tab w:val="right" w:leader="dot" w:pos="8306"/>
        </w:tabs>
      </w:pPr>
      <w:hyperlink w:anchor="_Toc5515" w:history="1">
        <w:r>
          <w:rPr>
            <w:rFonts w:ascii="仿宋" w:eastAsia="仿宋" w:hAnsi="仿宋" w:cs="仿宋" w:hint="eastAsia"/>
            <w:lang w:eastAsia="zh-CN"/>
          </w:rPr>
          <w:t>(一)、项目用地情况分析</w:t>
        </w:r>
        <w:r>
          <w:tab/>
        </w:r>
        <w:r>
          <w:fldChar w:fldCharType="begin"/>
        </w:r>
        <w:r>
          <w:instrText xml:space="preserve"> PAGEREF _Toc5515 \h </w:instrText>
        </w:r>
        <w:r>
          <w:fldChar w:fldCharType="separate"/>
        </w:r>
        <w:r>
          <w:t>57</w:t>
        </w:r>
        <w:r>
          <w:fldChar w:fldCharType="end"/>
        </w:r>
      </w:hyperlink>
    </w:p>
    <w:p>
      <w:pPr>
        <w:pStyle w:val="TOC2"/>
        <w:tabs>
          <w:tab w:val="right" w:leader="dot" w:pos="8306"/>
        </w:tabs>
      </w:pPr>
      <w:hyperlink w:anchor="_Toc5858" w:history="1">
        <w:r>
          <w:rPr>
            <w:rFonts w:ascii="仿宋" w:eastAsia="仿宋" w:hAnsi="仿宋" w:cs="仿宋" w:hint="eastAsia"/>
            <w:lang w:eastAsia="zh-CN"/>
          </w:rPr>
          <w:t>(二)、土地利用规划方案</w:t>
        </w:r>
        <w:r>
          <w:tab/>
        </w:r>
        <w:r>
          <w:fldChar w:fldCharType="begin"/>
        </w:r>
        <w:r>
          <w:instrText xml:space="preserve"> PAGEREF _Toc5858 \h </w:instrText>
        </w:r>
        <w:r>
          <w:fldChar w:fldCharType="separate"/>
        </w:r>
        <w:r>
          <w:t>58</w:t>
        </w:r>
        <w:r>
          <w:fldChar w:fldCharType="end"/>
        </w:r>
      </w:hyperlink>
    </w:p>
    <w:p>
      <w:pPr>
        <w:pStyle w:val="TOC1"/>
        <w:tabs>
          <w:tab w:val="right" w:leader="dot" w:pos="8306"/>
        </w:tabs>
      </w:pPr>
      <w:hyperlink w:anchor="_Toc29448" w:history="1">
        <w:r>
          <w:rPr>
            <w:rFonts w:ascii="仿宋" w:eastAsia="仿宋" w:hAnsi="仿宋" w:cs="仿宋" w:hint="eastAsia"/>
            <w:lang w:eastAsia="zh-CN"/>
          </w:rPr>
          <w:t>十二、环境保护与绿色发展</w:t>
        </w:r>
        <w:r>
          <w:tab/>
        </w:r>
        <w:r>
          <w:fldChar w:fldCharType="begin"/>
        </w:r>
        <w:r>
          <w:instrText xml:space="preserve"> PAGEREF _Toc29448 \h </w:instrText>
        </w:r>
        <w:r>
          <w:fldChar w:fldCharType="separate"/>
        </w:r>
        <w:r>
          <w:t>60</w:t>
        </w:r>
        <w:r>
          <w:fldChar w:fldCharType="end"/>
        </w:r>
      </w:hyperlink>
    </w:p>
    <w:p>
      <w:pPr>
        <w:pStyle w:val="TOC2"/>
        <w:tabs>
          <w:tab w:val="right" w:leader="dot" w:pos="8306"/>
        </w:tabs>
      </w:pPr>
      <w:hyperlink w:anchor="_Toc27521" w:history="1">
        <w:r>
          <w:rPr>
            <w:rFonts w:ascii="仿宋" w:eastAsia="仿宋" w:hAnsi="仿宋" w:cs="仿宋" w:hint="eastAsia"/>
            <w:lang w:eastAsia="zh-CN"/>
          </w:rPr>
          <w:t>(一)、环境保护措施</w:t>
        </w:r>
        <w:r>
          <w:tab/>
        </w:r>
        <w:r>
          <w:fldChar w:fldCharType="begin"/>
        </w:r>
        <w:r>
          <w:instrText xml:space="preserve"> PAGEREF _Toc27521 \h </w:instrText>
        </w:r>
        <w:r>
          <w:fldChar w:fldCharType="separate"/>
        </w:r>
        <w:r>
          <w:t>60</w:t>
        </w:r>
        <w:r>
          <w:fldChar w:fldCharType="end"/>
        </w:r>
      </w:hyperlink>
    </w:p>
    <w:p>
      <w:pPr>
        <w:pStyle w:val="TOC2"/>
        <w:tabs>
          <w:tab w:val="right" w:leader="dot" w:pos="8306"/>
        </w:tabs>
      </w:pPr>
      <w:hyperlink w:anchor="_Toc4873" w:history="1">
        <w:r>
          <w:rPr>
            <w:rFonts w:ascii="仿宋" w:eastAsia="仿宋" w:hAnsi="仿宋" w:cs="仿宋" w:hint="eastAsia"/>
            <w:lang w:eastAsia="zh-CN"/>
          </w:rPr>
          <w:t>(二)、绿色发展与可持续发展策略</w:t>
        </w:r>
        <w:r>
          <w:tab/>
        </w:r>
        <w:r>
          <w:fldChar w:fldCharType="begin"/>
        </w:r>
        <w:r>
          <w:instrText xml:space="preserve"> PAGEREF _Toc4873 \h </w:instrText>
        </w:r>
        <w:r>
          <w:fldChar w:fldCharType="separate"/>
        </w:r>
        <w:r>
          <w:t>61</w:t>
        </w:r>
        <w:r>
          <w:fldChar w:fldCharType="end"/>
        </w:r>
      </w:hyperlink>
    </w:p>
    <w:p>
      <w:pPr>
        <w:pStyle w:val="TOC1"/>
        <w:tabs>
          <w:tab w:val="right" w:leader="dot" w:pos="8306"/>
        </w:tabs>
      </w:pPr>
      <w:hyperlink w:anchor="_Toc650" w:history="1">
        <w:r>
          <w:rPr>
            <w:rFonts w:ascii="仿宋" w:eastAsia="仿宋" w:hAnsi="仿宋" w:cs="仿宋" w:hint="eastAsia"/>
            <w:lang w:eastAsia="zh-CN"/>
          </w:rPr>
          <w:t>十三、企业合规与伦理</w:t>
        </w:r>
        <w:r>
          <w:tab/>
        </w:r>
        <w:r>
          <w:fldChar w:fldCharType="begin"/>
        </w:r>
        <w:r>
          <w:instrText xml:space="preserve"> PAGEREF _Toc650 \h </w:instrText>
        </w:r>
        <w:r>
          <w:fldChar w:fldCharType="separate"/>
        </w:r>
        <w:r>
          <w:t>63</w:t>
        </w:r>
        <w:r>
          <w:fldChar w:fldCharType="end"/>
        </w:r>
      </w:hyperlink>
    </w:p>
    <w:p>
      <w:pPr>
        <w:pStyle w:val="TOC2"/>
        <w:tabs>
          <w:tab w:val="right" w:leader="dot" w:pos="8306"/>
        </w:tabs>
      </w:pPr>
      <w:hyperlink w:anchor="_Toc30437" w:history="1">
        <w:r>
          <w:rPr>
            <w:rFonts w:ascii="仿宋" w:eastAsia="仿宋" w:hAnsi="仿宋" w:cs="仿宋" w:hint="eastAsia"/>
            <w:lang w:eastAsia="zh-CN"/>
          </w:rPr>
          <w:t>(一)、合规政策与程序</w:t>
        </w:r>
        <w:r>
          <w:tab/>
        </w:r>
        <w:r>
          <w:fldChar w:fldCharType="begin"/>
        </w:r>
        <w:r>
          <w:instrText xml:space="preserve"> PAGEREF _Toc30437 \h </w:instrText>
        </w:r>
        <w:r>
          <w:fldChar w:fldCharType="separate"/>
        </w:r>
        <w:r>
          <w:t>63</w:t>
        </w:r>
        <w:r>
          <w:fldChar w:fldCharType="end"/>
        </w:r>
      </w:hyperlink>
    </w:p>
    <w:p>
      <w:pPr>
        <w:pStyle w:val="TOC2"/>
        <w:tabs>
          <w:tab w:val="right" w:leader="dot" w:pos="8306"/>
        </w:tabs>
      </w:pPr>
      <w:hyperlink w:anchor="_Toc12718" w:history="1">
        <w:r>
          <w:rPr>
            <w:rFonts w:ascii="仿宋" w:eastAsia="仿宋" w:hAnsi="仿宋" w:cs="仿宋" w:hint="eastAsia"/>
            <w:lang w:eastAsia="zh-CN"/>
          </w:rPr>
          <w:t>(二)、伦理规范与培训</w:t>
        </w:r>
        <w:r>
          <w:tab/>
        </w:r>
        <w:r>
          <w:fldChar w:fldCharType="begin"/>
        </w:r>
        <w:r>
          <w:instrText xml:space="preserve"> PAGEREF _Toc12718 \h </w:instrText>
        </w:r>
        <w:r>
          <w:fldChar w:fldCharType="separate"/>
        </w:r>
        <w:r>
          <w:t>64</w:t>
        </w:r>
        <w:r>
          <w:fldChar w:fldCharType="end"/>
        </w:r>
      </w:hyperlink>
    </w:p>
    <w:p>
      <w:pPr>
        <w:pStyle w:val="TOC2"/>
        <w:tabs>
          <w:tab w:val="right" w:leader="dot" w:pos="8306"/>
        </w:tabs>
      </w:pPr>
      <w:hyperlink w:anchor="_Toc22651" w:history="1">
        <w:r>
          <w:rPr>
            <w:rFonts w:ascii="仿宋" w:eastAsia="仿宋" w:hAnsi="仿宋" w:cs="仿宋" w:hint="eastAsia"/>
            <w:lang w:eastAsia="zh-CN"/>
          </w:rPr>
          <w:t>(三)、合规风险评估</w:t>
        </w:r>
        <w:r>
          <w:tab/>
        </w:r>
        <w:r>
          <w:fldChar w:fldCharType="begin"/>
        </w:r>
        <w:r>
          <w:instrText xml:space="preserve"> PAGEREF _Toc22651 \h </w:instrText>
        </w:r>
        <w:r>
          <w:fldChar w:fldCharType="separate"/>
        </w:r>
        <w:r>
          <w:t>65</w:t>
        </w:r>
        <w:r>
          <w:fldChar w:fldCharType="end"/>
        </w:r>
      </w:hyperlink>
    </w:p>
    <w:p>
      <w:pPr>
        <w:pStyle w:val="TOC2"/>
        <w:tabs>
          <w:tab w:val="right" w:leader="dot" w:pos="8306"/>
        </w:tabs>
      </w:pPr>
      <w:hyperlink w:anchor="_Toc17033" w:history="1">
        <w:r>
          <w:rPr>
            <w:rFonts w:ascii="仿宋" w:eastAsia="仿宋" w:hAnsi="仿宋" w:cs="仿宋" w:hint="eastAsia"/>
            <w:lang w:eastAsia="zh-CN"/>
          </w:rPr>
          <w:t>(四)、合规监督与执行</w:t>
        </w:r>
        <w:r>
          <w:tab/>
        </w:r>
        <w:r>
          <w:fldChar w:fldCharType="begin"/>
        </w:r>
        <w:r>
          <w:instrText xml:space="preserve"> PAGEREF _Toc17033 \h </w:instrText>
        </w:r>
        <w:r>
          <w:fldChar w:fldCharType="separate"/>
        </w:r>
        <w:r>
          <w:t>66</w:t>
        </w:r>
        <w:r>
          <w:fldChar w:fldCharType="end"/>
        </w:r>
      </w:hyperlink>
    </w:p>
    <w:p>
      <w:pPr>
        <w:pStyle w:val="TOC1"/>
        <w:tabs>
          <w:tab w:val="right" w:leader="dot" w:pos="8306"/>
        </w:tabs>
      </w:pPr>
      <w:hyperlink w:anchor="_Toc32041" w:history="1">
        <w:r>
          <w:rPr>
            <w:rFonts w:ascii="仿宋" w:eastAsia="仿宋" w:hAnsi="仿宋" w:cs="仿宋" w:hint="eastAsia"/>
            <w:lang w:eastAsia="zh-CN"/>
          </w:rPr>
          <w:t>十四、成果转化与推广应用</w:t>
        </w:r>
        <w:r>
          <w:tab/>
        </w:r>
        <w:r>
          <w:fldChar w:fldCharType="begin"/>
        </w:r>
        <w:r>
          <w:instrText xml:space="preserve"> PAGEREF _Toc32041 \h </w:instrText>
        </w:r>
        <w:r>
          <w:fldChar w:fldCharType="separate"/>
        </w:r>
        <w:r>
          <w:t>67</w:t>
        </w:r>
        <w:r>
          <w:fldChar w:fldCharType="end"/>
        </w:r>
      </w:hyperlink>
    </w:p>
    <w:p>
      <w:pPr>
        <w:pStyle w:val="TOC2"/>
        <w:tabs>
          <w:tab w:val="right" w:leader="dot" w:pos="8306"/>
        </w:tabs>
      </w:pPr>
      <w:hyperlink w:anchor="_Toc26203" w:history="1">
        <w:r>
          <w:rPr>
            <w:rFonts w:ascii="仿宋" w:eastAsia="仿宋" w:hAnsi="仿宋" w:cs="仿宋" w:hint="eastAsia"/>
            <w:lang w:eastAsia="zh-CN"/>
          </w:rPr>
          <w:t>(一)、成果转化策略制定</w:t>
        </w:r>
        <w:r>
          <w:tab/>
        </w:r>
        <w:r>
          <w:fldChar w:fldCharType="begin"/>
        </w:r>
        <w:r>
          <w:instrText xml:space="preserve"> PAGEREF _Toc26203 \h </w:instrText>
        </w:r>
        <w:r>
          <w:fldChar w:fldCharType="separate"/>
        </w:r>
        <w:r>
          <w:t>67</w:t>
        </w:r>
        <w:r>
          <w:fldChar w:fldCharType="end"/>
        </w:r>
      </w:hyperlink>
    </w:p>
    <w:p>
      <w:pPr>
        <w:pStyle w:val="TOC2"/>
        <w:tabs>
          <w:tab w:val="right" w:leader="dot" w:pos="8306"/>
        </w:tabs>
      </w:pPr>
      <w:hyperlink w:anchor="_Toc5440" w:history="1">
        <w:r>
          <w:rPr>
            <w:rFonts w:ascii="仿宋" w:eastAsia="仿宋" w:hAnsi="仿宋" w:cs="仿宋" w:hint="eastAsia"/>
            <w:lang w:eastAsia="zh-CN"/>
          </w:rPr>
          <w:t>(二)、成果推广应用方案</w:t>
        </w:r>
        <w:r>
          <w:tab/>
        </w:r>
        <w:r>
          <w:fldChar w:fldCharType="begin"/>
        </w:r>
        <w:r>
          <w:instrText xml:space="preserve"> PAGEREF _Toc5440 \h </w:instrText>
        </w:r>
        <w:r>
          <w:fldChar w:fldCharType="separate"/>
        </w:r>
        <w:r>
          <w:t>68</w:t>
        </w:r>
        <w:r>
          <w:fldChar w:fldCharType="end"/>
        </w:r>
      </w:hyperlink>
    </w:p>
    <w:p>
      <w:pPr>
        <w:pStyle w:val="TOC1"/>
        <w:tabs>
          <w:tab w:val="right" w:leader="dot" w:pos="8306"/>
        </w:tabs>
      </w:pPr>
      <w:hyperlink w:anchor="_Toc26641" w:history="1">
        <w:r>
          <w:rPr>
            <w:rFonts w:ascii="仿宋" w:eastAsia="仿宋" w:hAnsi="仿宋" w:cs="仿宋" w:hint="eastAsia"/>
            <w:lang w:eastAsia="zh-CN"/>
          </w:rPr>
          <w:t>十五、合作与交流机制建立</w:t>
        </w:r>
        <w:r>
          <w:tab/>
        </w:r>
        <w:r>
          <w:fldChar w:fldCharType="begin"/>
        </w:r>
        <w:r>
          <w:instrText xml:space="preserve"> PAGEREF _Toc26641 \h </w:instrText>
        </w:r>
        <w:r>
          <w:fldChar w:fldCharType="separate"/>
        </w:r>
        <w:r>
          <w:t>70</w:t>
        </w:r>
        <w:r>
          <w:fldChar w:fldCharType="end"/>
        </w:r>
      </w:hyperlink>
    </w:p>
    <w:p>
      <w:pPr>
        <w:pStyle w:val="TOC2"/>
        <w:tabs>
          <w:tab w:val="right" w:leader="dot" w:pos="8306"/>
        </w:tabs>
      </w:pPr>
      <w:hyperlink w:anchor="_Toc13394" w:history="1">
        <w:r>
          <w:rPr>
            <w:rFonts w:ascii="仿宋" w:eastAsia="仿宋" w:hAnsi="仿宋" w:cs="仿宋" w:hint="eastAsia"/>
            <w:lang w:eastAsia="zh-CN"/>
          </w:rPr>
          <w:t>(一)、合作伙伴选择与合作方式</w:t>
        </w:r>
        <w:r>
          <w:tab/>
        </w:r>
        <w:r>
          <w:fldChar w:fldCharType="begin"/>
        </w:r>
        <w:r>
          <w:instrText xml:space="preserve"> PAGEREF _Toc13394 \h </w:instrText>
        </w:r>
        <w:r>
          <w:fldChar w:fldCharType="separate"/>
        </w:r>
        <w:r>
          <w:t>70</w:t>
        </w:r>
        <w:r>
          <w:fldChar w:fldCharType="end"/>
        </w:r>
      </w:hyperlink>
    </w:p>
    <w:p>
      <w:pPr>
        <w:pStyle w:val="TOC2"/>
        <w:tabs>
          <w:tab w:val="right" w:leader="dot" w:pos="8306"/>
        </w:tabs>
      </w:pPr>
      <w:hyperlink w:anchor="_Toc6117" w:history="1">
        <w:r>
          <w:rPr>
            <w:rFonts w:ascii="仿宋" w:eastAsia="仿宋" w:hAnsi="仿宋" w:cs="仿宋" w:hint="eastAsia"/>
            <w:lang w:eastAsia="zh-CN"/>
          </w:rPr>
          <w:t>(二)、交流与合作平台搭建</w:t>
        </w:r>
        <w:r>
          <w:tab/>
        </w:r>
        <w:r>
          <w:fldChar w:fldCharType="begin"/>
        </w:r>
        <w:r>
          <w:instrText xml:space="preserve"> PAGEREF _Toc6117 \h </w:instrText>
        </w:r>
        <w:r>
          <w:fldChar w:fldCharType="separate"/>
        </w:r>
        <w:r>
          <w:t>71</w:t>
        </w:r>
        <w:r>
          <w:fldChar w:fldCharType="end"/>
        </w:r>
      </w:hyperlink>
    </w:p>
    <w:p>
      <w:pPr>
        <w:pStyle w:val="TOC1"/>
        <w:tabs>
          <w:tab w:val="right" w:leader="dot" w:pos="8306"/>
        </w:tabs>
      </w:pPr>
      <w:hyperlink w:anchor="_Toc4310" w:history="1">
        <w:r>
          <w:rPr>
            <w:rFonts w:ascii="仿宋" w:eastAsia="仿宋" w:hAnsi="仿宋" w:cs="仿宋" w:hint="eastAsia"/>
            <w:lang w:eastAsia="zh-CN"/>
          </w:rPr>
          <w:t>十六、知识产权管理与保护</w:t>
        </w:r>
        <w:r>
          <w:tab/>
        </w:r>
        <w:r>
          <w:fldChar w:fldCharType="begin"/>
        </w:r>
        <w:r>
          <w:instrText xml:space="preserve"> PAGEREF _Toc4310 \h </w:instrText>
        </w:r>
        <w:r>
          <w:fldChar w:fldCharType="separate"/>
        </w:r>
        <w:r>
          <w:t>73</w:t>
        </w:r>
        <w:r>
          <w:fldChar w:fldCharType="end"/>
        </w:r>
      </w:hyperlink>
    </w:p>
    <w:p>
      <w:pPr>
        <w:pStyle w:val="TOC2"/>
        <w:tabs>
          <w:tab w:val="right" w:leader="dot" w:pos="8306"/>
        </w:tabs>
      </w:pPr>
      <w:hyperlink w:anchor="_Toc1271" w:history="1">
        <w:r>
          <w:rPr>
            <w:rFonts w:ascii="仿宋" w:eastAsia="仿宋" w:hAnsi="仿宋" w:cs="仿宋" w:hint="eastAsia"/>
            <w:lang w:eastAsia="zh-CN"/>
          </w:rPr>
          <w:t>(一)、知识产权管理体系建设</w:t>
        </w:r>
        <w:r>
          <w:tab/>
        </w:r>
        <w:r>
          <w:fldChar w:fldCharType="begin"/>
        </w:r>
        <w:r>
          <w:instrText xml:space="preserve"> PAGEREF _Toc1271 \h </w:instrText>
        </w:r>
        <w:r>
          <w:fldChar w:fldCharType="separate"/>
        </w:r>
        <w:r>
          <w:t>73</w:t>
        </w:r>
        <w:r>
          <w:fldChar w:fldCharType="end"/>
        </w:r>
      </w:hyperlink>
    </w:p>
    <w:p>
      <w:pPr>
        <w:pStyle w:val="TOC2"/>
        <w:tabs>
          <w:tab w:val="right" w:leader="dot" w:pos="8306"/>
        </w:tabs>
      </w:pPr>
      <w:hyperlink w:anchor="_Toc28140" w:history="1">
        <w:r>
          <w:rPr>
            <w:rFonts w:ascii="仿宋" w:eastAsia="仿宋" w:hAnsi="仿宋" w:cs="仿宋" w:hint="eastAsia"/>
            <w:lang w:eastAsia="zh-CN"/>
          </w:rPr>
          <w:t>(二)、知识产权保护措施</w:t>
        </w:r>
        <w:r>
          <w:tab/>
        </w:r>
        <w:r>
          <w:fldChar w:fldCharType="begin"/>
        </w:r>
        <w:r>
          <w:instrText xml:space="preserve"> PAGEREF _Toc28140 \h </w:instrText>
        </w:r>
        <w:r>
          <w:fldChar w:fldCharType="separate"/>
        </w:r>
        <w:r>
          <w:t>73</w:t>
        </w:r>
        <w:r>
          <w:fldChar w:fldCharType="end"/>
        </w:r>
      </w:hyperlink>
    </w:p>
    <w:p>
      <w:pPr>
        <w:pStyle w:val="TOC1"/>
        <w:tabs>
          <w:tab w:val="right" w:leader="dot" w:pos="8306"/>
        </w:tabs>
      </w:pPr>
      <w:hyperlink w:anchor="_Toc31862" w:history="1">
        <w:r>
          <w:rPr>
            <w:rFonts w:ascii="仿宋" w:eastAsia="仿宋" w:hAnsi="仿宋" w:cs="仿宋" w:hint="eastAsia"/>
            <w:lang w:eastAsia="zh-CN"/>
          </w:rPr>
          <w:t>十七、项目施工方案</w:t>
        </w:r>
        <w:r>
          <w:tab/>
        </w:r>
        <w:r>
          <w:fldChar w:fldCharType="begin"/>
        </w:r>
        <w:r>
          <w:instrText xml:space="preserve"> PAGEREF _Toc31862 \h </w:instrText>
        </w:r>
        <w:r>
          <w:fldChar w:fldCharType="separate"/>
        </w:r>
        <w:r>
          <w:t>75</w:t>
        </w:r>
        <w:r>
          <w:fldChar w:fldCharType="end"/>
        </w:r>
      </w:hyperlink>
    </w:p>
    <w:p>
      <w:pPr>
        <w:pStyle w:val="TOC2"/>
        <w:tabs>
          <w:tab w:val="right" w:leader="dot" w:pos="8306"/>
        </w:tabs>
      </w:pPr>
      <w:hyperlink w:anchor="_Toc26700" w:history="1">
        <w:r>
          <w:rPr>
            <w:rFonts w:ascii="仿宋" w:eastAsia="仿宋" w:hAnsi="仿宋" w:cs="仿宋" w:hint="eastAsia"/>
            <w:lang w:eastAsia="zh-CN"/>
          </w:rPr>
          <w:t>(一)、施工组织设计</w:t>
        </w:r>
        <w:r>
          <w:tab/>
        </w:r>
        <w:r>
          <w:fldChar w:fldCharType="begin"/>
        </w:r>
        <w:r>
          <w:instrText xml:space="preserve"> PAGEREF _Toc26700 \h </w:instrText>
        </w:r>
        <w:r>
          <w:fldChar w:fldCharType="separate"/>
        </w:r>
        <w:r>
          <w:t>75</w:t>
        </w:r>
        <w:r>
          <w:fldChar w:fldCharType="end"/>
        </w:r>
      </w:hyperlink>
    </w:p>
    <w:p>
      <w:pPr>
        <w:pStyle w:val="TOC2"/>
        <w:tabs>
          <w:tab w:val="right" w:leader="dot" w:pos="8306"/>
        </w:tabs>
      </w:pPr>
      <w:hyperlink w:anchor="_Toc17243" w:history="1">
        <w:r>
          <w:rPr>
            <w:rFonts w:ascii="仿宋" w:eastAsia="仿宋" w:hAnsi="仿宋" w:cs="仿宋" w:hint="eastAsia"/>
            <w:lang w:eastAsia="zh-CN"/>
          </w:rPr>
          <w:t>(二)、施工工艺与技术路线</w:t>
        </w:r>
        <w:r>
          <w:tab/>
        </w:r>
        <w:r>
          <w:fldChar w:fldCharType="begin"/>
        </w:r>
        <w:r>
          <w:instrText xml:space="preserve"> PAGEREF _Toc17243 \h </w:instrText>
        </w:r>
        <w:r>
          <w:fldChar w:fldCharType="separate"/>
        </w:r>
        <w:r>
          <w:t>77</w:t>
        </w:r>
        <w:r>
          <w:fldChar w:fldCharType="end"/>
        </w:r>
      </w:hyperlink>
    </w:p>
    <w:p>
      <w:pPr>
        <w:pStyle w:val="TOC2"/>
        <w:tabs>
          <w:tab w:val="right" w:leader="dot" w:pos="8306"/>
        </w:tabs>
      </w:pPr>
      <w:hyperlink w:anchor="_Toc26535" w:history="1">
        <w:r>
          <w:rPr>
            <w:rFonts w:ascii="仿宋" w:eastAsia="仿宋" w:hAnsi="仿宋" w:cs="仿宋" w:hint="eastAsia"/>
            <w:lang w:eastAsia="zh-CN"/>
          </w:rPr>
          <w:t>(三)、关键节点施工计划</w:t>
        </w:r>
        <w:r>
          <w:tab/>
        </w:r>
        <w:r>
          <w:fldChar w:fldCharType="begin"/>
        </w:r>
        <w:r>
          <w:instrText xml:space="preserve"> PAGEREF _Toc26535 \h </w:instrText>
        </w:r>
        <w:r>
          <w:fldChar w:fldCharType="separate"/>
        </w:r>
        <w:r>
          <w:t>78</w:t>
        </w:r>
        <w:r>
          <w:fldChar w:fldCharType="end"/>
        </w:r>
      </w:hyperlink>
    </w:p>
    <w:p>
      <w:pPr>
        <w:pStyle w:val="TOC2"/>
        <w:tabs>
          <w:tab w:val="right" w:leader="dot" w:pos="8306"/>
        </w:tabs>
      </w:pPr>
      <w:hyperlink w:anchor="_Toc26315" w:history="1">
        <w:r>
          <w:rPr>
            <w:rFonts w:ascii="仿宋" w:eastAsia="仿宋" w:hAnsi="仿宋" w:cs="仿宋" w:hint="eastAsia"/>
            <w:lang w:eastAsia="zh-CN"/>
          </w:rPr>
          <w:t>(四)、施工现场管理</w:t>
        </w:r>
        <w:r>
          <w:tab/>
        </w:r>
        <w:r>
          <w:fldChar w:fldCharType="begin"/>
        </w:r>
        <w:r>
          <w:instrText xml:space="preserve"> PAGEREF _Toc26315 \h </w:instrText>
        </w:r>
        <w:r>
          <w:fldChar w:fldCharType="separate"/>
        </w:r>
        <w:r>
          <w:t>79</w:t>
        </w:r>
        <w:r>
          <w:fldChar w:fldCharType="end"/>
        </w:r>
      </w:hyperlink>
    </w:p>
    <w:p>
      <w:pPr>
        <w:pStyle w:val="TOC1"/>
        <w:tabs>
          <w:tab w:val="right" w:leader="dot" w:pos="8306"/>
        </w:tabs>
      </w:pPr>
      <w:hyperlink w:anchor="_Toc16378" w:history="1">
        <w:r>
          <w:rPr>
            <w:rFonts w:ascii="仿宋" w:eastAsia="仿宋" w:hAnsi="仿宋" w:cs="仿宋" w:hint="eastAsia"/>
            <w:lang w:eastAsia="zh-CN"/>
          </w:rPr>
          <w:t>十八、质量管理与控制</w:t>
        </w:r>
        <w:r>
          <w:tab/>
        </w:r>
        <w:r>
          <w:fldChar w:fldCharType="begin"/>
        </w:r>
        <w:r>
          <w:instrText xml:space="preserve"> PAGEREF _Toc16378 \h </w:instrText>
        </w:r>
        <w:r>
          <w:fldChar w:fldCharType="separate"/>
        </w:r>
        <w:r>
          <w:t>82</w:t>
        </w:r>
        <w:r>
          <w:fldChar w:fldCharType="end"/>
        </w:r>
      </w:hyperlink>
    </w:p>
    <w:p>
      <w:pPr>
        <w:pStyle w:val="TOC2"/>
        <w:tabs>
          <w:tab w:val="right" w:leader="dot" w:pos="8306"/>
        </w:tabs>
      </w:pPr>
      <w:hyperlink w:anchor="_Toc8331" w:history="1">
        <w:r>
          <w:rPr>
            <w:rFonts w:ascii="仿宋" w:eastAsia="仿宋" w:hAnsi="仿宋" w:cs="仿宋" w:hint="eastAsia"/>
            <w:lang w:eastAsia="zh-CN"/>
          </w:rPr>
          <w:t>(一)、质量管理体系建设</w:t>
        </w:r>
        <w:r>
          <w:tab/>
        </w:r>
        <w:r>
          <w:fldChar w:fldCharType="begin"/>
        </w:r>
        <w:r>
          <w:instrText xml:space="preserve"> PAGEREF _Toc8331 \h </w:instrText>
        </w:r>
        <w:r>
          <w:fldChar w:fldCharType="separate"/>
        </w:r>
        <w:r>
          <w:t>82</w:t>
        </w:r>
        <w:r>
          <w:fldChar w:fldCharType="end"/>
        </w:r>
      </w:hyperlink>
    </w:p>
    <w:p>
      <w:pPr>
        <w:pStyle w:val="TOC2"/>
        <w:tabs>
          <w:tab w:val="right" w:leader="dot" w:pos="8306"/>
        </w:tabs>
      </w:pPr>
      <w:hyperlink w:anchor="_Toc10924" w:history="1">
        <w:r>
          <w:rPr>
            <w:rFonts w:ascii="仿宋" w:eastAsia="仿宋" w:hAnsi="仿宋" w:cs="仿宋" w:hint="eastAsia"/>
            <w:lang w:eastAsia="zh-CN"/>
          </w:rPr>
          <w:t>(二)、质量控制措施</w:t>
        </w:r>
        <w:r>
          <w:tab/>
        </w:r>
        <w:r>
          <w:fldChar w:fldCharType="begin"/>
        </w:r>
        <w:r>
          <w:instrText xml:space="preserve"> PAGEREF _Toc10924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9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53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2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44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11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3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89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https://d.book118.com/247106152134006046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UTM即时通讯项目建设总纲及方案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E45D0"/>
    <w:rsid w:val="432E45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106152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2024-02-16T13:08:00Z</dcterms:created>
  <dcterms:modified xsi:type="dcterms:W3CDTF">2024-02-16T13:09:11Z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47F6480B5C0840B59BE4DEAE820583CF_11</vt:lpwstr>
  </property>
  <property fmtid="{D5CDD505-2E9C-101B-9397-08002B2CF9AE}" pid="3" name="KSOProductBuildVer">
    <vt:lpwstr>2052-12.1.0.16250</vt:lpwstr>
  </property>
</Properties>
</file>