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液压系统项目可行性建设方案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02" w:history="1">
        <w:r>
          <w:rPr>
            <w:rFonts w:ascii="仿宋" w:eastAsia="仿宋" w:hAnsi="仿宋" w:cs="仿宋" w:hint="eastAsia"/>
            <w:lang w:eastAsia="zh-CN"/>
          </w:rPr>
          <w:t>前言</w:t>
        </w:r>
        <w:r>
          <w:tab/>
        </w:r>
        <w:r>
          <w:fldChar w:fldCharType="begin"/>
        </w:r>
        <w:r>
          <w:instrText xml:space="preserve"> PAGEREF _Toc8602 \h </w:instrText>
        </w:r>
        <w:r>
          <w:fldChar w:fldCharType="separate"/>
        </w:r>
        <w:r>
          <w:t>4</w:t>
        </w:r>
        <w:r>
          <w:fldChar w:fldCharType="end"/>
        </w:r>
      </w:hyperlink>
    </w:p>
    <w:p>
      <w:pPr>
        <w:pStyle w:val="TOC1"/>
        <w:tabs>
          <w:tab w:val="right" w:leader="dot" w:pos="8306"/>
        </w:tabs>
      </w:pPr>
      <w:hyperlink w:anchor="_Toc10598" w:history="1">
        <w:r>
          <w:rPr>
            <w:rFonts w:ascii="仿宋" w:eastAsia="仿宋" w:hAnsi="仿宋" w:cs="仿宋" w:hint="eastAsia"/>
            <w:lang w:eastAsia="zh-CN"/>
          </w:rPr>
          <w:t>一、财务管理与成本控制</w:t>
        </w:r>
        <w:r>
          <w:tab/>
        </w:r>
        <w:r>
          <w:fldChar w:fldCharType="begin"/>
        </w:r>
        <w:r>
          <w:instrText xml:space="preserve"> PAGEREF _Toc10598 \h </w:instrText>
        </w:r>
        <w:r>
          <w:fldChar w:fldCharType="separate"/>
        </w:r>
        <w:r>
          <w:t>4</w:t>
        </w:r>
        <w:r>
          <w:fldChar w:fldCharType="end"/>
        </w:r>
      </w:hyperlink>
    </w:p>
    <w:p>
      <w:pPr>
        <w:pStyle w:val="TOC2"/>
        <w:tabs>
          <w:tab w:val="right" w:leader="dot" w:pos="8306"/>
        </w:tabs>
      </w:pPr>
      <w:hyperlink w:anchor="_Toc12391" w:history="1">
        <w:r>
          <w:rPr>
            <w:rFonts w:ascii="仿宋" w:eastAsia="仿宋" w:hAnsi="仿宋" w:cs="仿宋" w:hint="eastAsia"/>
            <w:lang w:eastAsia="zh-CN"/>
          </w:rPr>
          <w:t>(一)、财务管理体系建设</w:t>
        </w:r>
        <w:r>
          <w:tab/>
        </w:r>
        <w:r>
          <w:fldChar w:fldCharType="begin"/>
        </w:r>
        <w:r>
          <w:instrText xml:space="preserve"> PAGEREF _Toc12391 \h </w:instrText>
        </w:r>
        <w:r>
          <w:fldChar w:fldCharType="separate"/>
        </w:r>
        <w:r>
          <w:t>4</w:t>
        </w:r>
        <w:r>
          <w:fldChar w:fldCharType="end"/>
        </w:r>
      </w:hyperlink>
    </w:p>
    <w:p>
      <w:pPr>
        <w:pStyle w:val="TOC2"/>
        <w:tabs>
          <w:tab w:val="right" w:leader="dot" w:pos="8306"/>
        </w:tabs>
      </w:pPr>
      <w:hyperlink w:anchor="_Toc2474" w:history="1">
        <w:r>
          <w:rPr>
            <w:rFonts w:ascii="仿宋" w:eastAsia="仿宋" w:hAnsi="仿宋" w:cs="仿宋" w:hint="eastAsia"/>
            <w:lang w:eastAsia="zh-CN"/>
          </w:rPr>
          <w:t>(二)、成本控制措施</w:t>
        </w:r>
        <w:r>
          <w:tab/>
        </w:r>
        <w:r>
          <w:fldChar w:fldCharType="begin"/>
        </w:r>
        <w:r>
          <w:instrText xml:space="preserve"> PAGEREF _Toc2474 \h </w:instrText>
        </w:r>
        <w:r>
          <w:fldChar w:fldCharType="separate"/>
        </w:r>
        <w:r>
          <w:t>5</w:t>
        </w:r>
        <w:r>
          <w:fldChar w:fldCharType="end"/>
        </w:r>
      </w:hyperlink>
    </w:p>
    <w:p>
      <w:pPr>
        <w:pStyle w:val="TOC1"/>
        <w:tabs>
          <w:tab w:val="right" w:leader="dot" w:pos="8306"/>
        </w:tabs>
      </w:pPr>
      <w:hyperlink w:anchor="_Toc5824" w:history="1">
        <w:r>
          <w:rPr>
            <w:rFonts w:ascii="仿宋" w:eastAsia="仿宋" w:hAnsi="仿宋" w:cs="仿宋" w:hint="eastAsia"/>
            <w:lang w:eastAsia="zh-CN"/>
          </w:rPr>
          <w:t>二、建设风险评估分析</w:t>
        </w:r>
        <w:r>
          <w:tab/>
        </w:r>
        <w:r>
          <w:fldChar w:fldCharType="begin"/>
        </w:r>
        <w:r>
          <w:instrText xml:space="preserve"> PAGEREF _Toc5824 \h </w:instrText>
        </w:r>
        <w:r>
          <w:fldChar w:fldCharType="separate"/>
        </w:r>
        <w:r>
          <w:t>6</w:t>
        </w:r>
        <w:r>
          <w:fldChar w:fldCharType="end"/>
        </w:r>
      </w:hyperlink>
    </w:p>
    <w:p>
      <w:pPr>
        <w:pStyle w:val="TOC2"/>
        <w:tabs>
          <w:tab w:val="right" w:leader="dot" w:pos="8306"/>
        </w:tabs>
      </w:pPr>
      <w:hyperlink w:anchor="_Toc14796" w:history="1">
        <w:r>
          <w:rPr>
            <w:rFonts w:ascii="仿宋" w:eastAsia="仿宋" w:hAnsi="仿宋" w:cs="仿宋" w:hint="eastAsia"/>
            <w:lang w:eastAsia="zh-CN"/>
          </w:rPr>
          <w:t>(一)、政策风险分析</w:t>
        </w:r>
        <w:r>
          <w:tab/>
        </w:r>
        <w:r>
          <w:fldChar w:fldCharType="begin"/>
        </w:r>
        <w:r>
          <w:instrText xml:space="preserve"> PAGEREF _Toc14796 \h </w:instrText>
        </w:r>
        <w:r>
          <w:fldChar w:fldCharType="separate"/>
        </w:r>
        <w:r>
          <w:t>6</w:t>
        </w:r>
        <w:r>
          <w:fldChar w:fldCharType="end"/>
        </w:r>
      </w:hyperlink>
    </w:p>
    <w:p>
      <w:pPr>
        <w:pStyle w:val="TOC2"/>
        <w:tabs>
          <w:tab w:val="right" w:leader="dot" w:pos="8306"/>
        </w:tabs>
      </w:pPr>
      <w:hyperlink w:anchor="_Toc29421" w:history="1">
        <w:r>
          <w:rPr>
            <w:rFonts w:ascii="仿宋" w:eastAsia="仿宋" w:hAnsi="仿宋" w:cs="仿宋" w:hint="eastAsia"/>
            <w:lang w:eastAsia="zh-CN"/>
          </w:rPr>
          <w:t>(二)、社会风险分析</w:t>
        </w:r>
        <w:r>
          <w:tab/>
        </w:r>
        <w:r>
          <w:fldChar w:fldCharType="begin"/>
        </w:r>
        <w:r>
          <w:instrText xml:space="preserve"> PAGEREF _Toc29421 \h </w:instrText>
        </w:r>
        <w:r>
          <w:fldChar w:fldCharType="separate"/>
        </w:r>
        <w:r>
          <w:t>7</w:t>
        </w:r>
        <w:r>
          <w:fldChar w:fldCharType="end"/>
        </w:r>
      </w:hyperlink>
    </w:p>
    <w:p>
      <w:pPr>
        <w:pStyle w:val="TOC2"/>
        <w:tabs>
          <w:tab w:val="right" w:leader="dot" w:pos="8306"/>
        </w:tabs>
      </w:pPr>
      <w:hyperlink w:anchor="_Toc7468" w:history="1">
        <w:r>
          <w:rPr>
            <w:rFonts w:ascii="仿宋" w:eastAsia="仿宋" w:hAnsi="仿宋" w:cs="仿宋" w:hint="eastAsia"/>
            <w:lang w:eastAsia="zh-CN"/>
          </w:rPr>
          <w:t>(三)、市场风险分析</w:t>
        </w:r>
        <w:r>
          <w:tab/>
        </w:r>
        <w:r>
          <w:fldChar w:fldCharType="begin"/>
        </w:r>
        <w:r>
          <w:instrText xml:space="preserve"> PAGEREF _Toc7468 \h </w:instrText>
        </w:r>
        <w:r>
          <w:fldChar w:fldCharType="separate"/>
        </w:r>
        <w:r>
          <w:t>9</w:t>
        </w:r>
        <w:r>
          <w:fldChar w:fldCharType="end"/>
        </w:r>
      </w:hyperlink>
    </w:p>
    <w:p>
      <w:pPr>
        <w:pStyle w:val="TOC2"/>
        <w:tabs>
          <w:tab w:val="right" w:leader="dot" w:pos="8306"/>
        </w:tabs>
      </w:pPr>
      <w:hyperlink w:anchor="_Toc10295" w:history="1">
        <w:r>
          <w:rPr>
            <w:rFonts w:ascii="仿宋" w:eastAsia="仿宋" w:hAnsi="仿宋" w:cs="仿宋" w:hint="eastAsia"/>
            <w:lang w:eastAsia="zh-CN"/>
          </w:rPr>
          <w:t>(四)、资金风险分析</w:t>
        </w:r>
        <w:r>
          <w:tab/>
        </w:r>
        <w:r>
          <w:fldChar w:fldCharType="begin"/>
        </w:r>
        <w:r>
          <w:instrText xml:space="preserve"> PAGEREF _Toc10295 \h </w:instrText>
        </w:r>
        <w:r>
          <w:fldChar w:fldCharType="separate"/>
        </w:r>
        <w:r>
          <w:t>10</w:t>
        </w:r>
        <w:r>
          <w:fldChar w:fldCharType="end"/>
        </w:r>
      </w:hyperlink>
    </w:p>
    <w:p>
      <w:pPr>
        <w:pStyle w:val="TOC2"/>
        <w:tabs>
          <w:tab w:val="right" w:leader="dot" w:pos="8306"/>
        </w:tabs>
      </w:pPr>
      <w:hyperlink w:anchor="_Toc2482" w:history="1">
        <w:r>
          <w:rPr>
            <w:rFonts w:ascii="仿宋" w:eastAsia="仿宋" w:hAnsi="仿宋" w:cs="仿宋" w:hint="eastAsia"/>
            <w:lang w:eastAsia="zh-CN"/>
          </w:rPr>
          <w:t>(五)、技术风险分析</w:t>
        </w:r>
        <w:r>
          <w:tab/>
        </w:r>
        <w:r>
          <w:fldChar w:fldCharType="begin"/>
        </w:r>
        <w:r>
          <w:instrText xml:space="preserve"> PAGEREF _Toc2482 \h </w:instrText>
        </w:r>
        <w:r>
          <w:fldChar w:fldCharType="separate"/>
        </w:r>
        <w:r>
          <w:t>11</w:t>
        </w:r>
        <w:r>
          <w:fldChar w:fldCharType="end"/>
        </w:r>
      </w:hyperlink>
    </w:p>
    <w:p>
      <w:pPr>
        <w:pStyle w:val="TOC2"/>
        <w:tabs>
          <w:tab w:val="right" w:leader="dot" w:pos="8306"/>
        </w:tabs>
      </w:pPr>
      <w:hyperlink w:anchor="_Toc15778" w:history="1">
        <w:r>
          <w:rPr>
            <w:rFonts w:ascii="仿宋" w:eastAsia="仿宋" w:hAnsi="仿宋" w:cs="仿宋" w:hint="eastAsia"/>
            <w:lang w:eastAsia="zh-CN"/>
          </w:rPr>
          <w:t>(六)、财务风险分析</w:t>
        </w:r>
        <w:r>
          <w:tab/>
        </w:r>
        <w:r>
          <w:fldChar w:fldCharType="begin"/>
        </w:r>
        <w:r>
          <w:instrText xml:space="preserve"> PAGEREF _Toc15778 \h </w:instrText>
        </w:r>
        <w:r>
          <w:fldChar w:fldCharType="separate"/>
        </w:r>
        <w:r>
          <w:t>12</w:t>
        </w:r>
        <w:r>
          <w:fldChar w:fldCharType="end"/>
        </w:r>
      </w:hyperlink>
    </w:p>
    <w:p>
      <w:pPr>
        <w:pStyle w:val="TOC2"/>
        <w:tabs>
          <w:tab w:val="right" w:leader="dot" w:pos="8306"/>
        </w:tabs>
      </w:pPr>
      <w:hyperlink w:anchor="_Toc14366" w:history="1">
        <w:r>
          <w:rPr>
            <w:rFonts w:ascii="仿宋" w:eastAsia="仿宋" w:hAnsi="仿宋" w:cs="仿宋" w:hint="eastAsia"/>
            <w:lang w:eastAsia="zh-CN"/>
          </w:rPr>
          <w:t>(七)、管理风险分析</w:t>
        </w:r>
        <w:r>
          <w:tab/>
        </w:r>
        <w:r>
          <w:fldChar w:fldCharType="begin"/>
        </w:r>
        <w:r>
          <w:instrText xml:space="preserve"> PAGEREF _Toc14366 \h </w:instrText>
        </w:r>
        <w:r>
          <w:fldChar w:fldCharType="separate"/>
        </w:r>
        <w:r>
          <w:t>14</w:t>
        </w:r>
        <w:r>
          <w:fldChar w:fldCharType="end"/>
        </w:r>
      </w:hyperlink>
    </w:p>
    <w:p>
      <w:pPr>
        <w:pStyle w:val="TOC2"/>
        <w:tabs>
          <w:tab w:val="right" w:leader="dot" w:pos="8306"/>
        </w:tabs>
      </w:pPr>
      <w:hyperlink w:anchor="_Toc26482" w:history="1">
        <w:r>
          <w:rPr>
            <w:rFonts w:ascii="仿宋" w:eastAsia="仿宋" w:hAnsi="仿宋" w:cs="仿宋" w:hint="eastAsia"/>
            <w:lang w:eastAsia="zh-CN"/>
          </w:rPr>
          <w:t>(八)、其它风险分析</w:t>
        </w:r>
        <w:r>
          <w:tab/>
        </w:r>
        <w:r>
          <w:fldChar w:fldCharType="begin"/>
        </w:r>
        <w:r>
          <w:instrText xml:space="preserve"> PAGEREF _Toc26482 \h </w:instrText>
        </w:r>
        <w:r>
          <w:fldChar w:fldCharType="separate"/>
        </w:r>
        <w:r>
          <w:t>15</w:t>
        </w:r>
        <w:r>
          <w:fldChar w:fldCharType="end"/>
        </w:r>
      </w:hyperlink>
    </w:p>
    <w:p>
      <w:pPr>
        <w:pStyle w:val="TOC2"/>
        <w:tabs>
          <w:tab w:val="right" w:leader="dot" w:pos="8306"/>
        </w:tabs>
      </w:pPr>
      <w:hyperlink w:anchor="_Toc6153" w:history="1">
        <w:r>
          <w:rPr>
            <w:rFonts w:ascii="仿宋" w:eastAsia="仿宋" w:hAnsi="仿宋" w:cs="仿宋" w:hint="eastAsia"/>
            <w:lang w:eastAsia="zh-CN"/>
          </w:rPr>
          <w:t>(九)、社会影响评估</w:t>
        </w:r>
        <w:r>
          <w:tab/>
        </w:r>
        <w:r>
          <w:fldChar w:fldCharType="begin"/>
        </w:r>
        <w:r>
          <w:instrText xml:space="preserve"> PAGEREF _Toc6153 \h </w:instrText>
        </w:r>
        <w:r>
          <w:fldChar w:fldCharType="separate"/>
        </w:r>
        <w:r>
          <w:t>17</w:t>
        </w:r>
        <w:r>
          <w:fldChar w:fldCharType="end"/>
        </w:r>
      </w:hyperlink>
    </w:p>
    <w:p>
      <w:pPr>
        <w:pStyle w:val="TOC1"/>
        <w:tabs>
          <w:tab w:val="right" w:leader="dot" w:pos="8306"/>
        </w:tabs>
      </w:pPr>
      <w:hyperlink w:anchor="_Toc14781" w:history="1">
        <w:r>
          <w:rPr>
            <w:rFonts w:ascii="仿宋" w:eastAsia="仿宋" w:hAnsi="仿宋" w:cs="仿宋" w:hint="eastAsia"/>
            <w:lang w:eastAsia="zh-CN"/>
          </w:rPr>
          <w:t>三、资源开发及综合利用分析</w:t>
        </w:r>
        <w:r>
          <w:tab/>
        </w:r>
        <w:r>
          <w:fldChar w:fldCharType="begin"/>
        </w:r>
        <w:r>
          <w:instrText xml:space="preserve"> PAGEREF _Toc14781 \h </w:instrText>
        </w:r>
        <w:r>
          <w:fldChar w:fldCharType="separate"/>
        </w:r>
        <w:r>
          <w:t>19</w:t>
        </w:r>
        <w:r>
          <w:fldChar w:fldCharType="end"/>
        </w:r>
      </w:hyperlink>
    </w:p>
    <w:p>
      <w:pPr>
        <w:pStyle w:val="TOC2"/>
        <w:tabs>
          <w:tab w:val="right" w:leader="dot" w:pos="8306"/>
        </w:tabs>
      </w:pPr>
      <w:hyperlink w:anchor="_Toc11429" w:history="1">
        <w:r>
          <w:rPr>
            <w:rFonts w:ascii="仿宋" w:eastAsia="仿宋" w:hAnsi="仿宋" w:cs="仿宋" w:hint="eastAsia"/>
            <w:lang w:eastAsia="zh-CN"/>
          </w:rPr>
          <w:t>(一)、资源开发方案</w:t>
        </w:r>
        <w:r>
          <w:tab/>
        </w:r>
        <w:r>
          <w:fldChar w:fldCharType="begin"/>
        </w:r>
        <w:r>
          <w:instrText xml:space="preserve"> PAGEREF _Toc11429 \h </w:instrText>
        </w:r>
        <w:r>
          <w:fldChar w:fldCharType="separate"/>
        </w:r>
        <w:r>
          <w:t>19</w:t>
        </w:r>
        <w:r>
          <w:fldChar w:fldCharType="end"/>
        </w:r>
      </w:hyperlink>
    </w:p>
    <w:p>
      <w:pPr>
        <w:pStyle w:val="TOC2"/>
        <w:tabs>
          <w:tab w:val="right" w:leader="dot" w:pos="8306"/>
        </w:tabs>
      </w:pPr>
      <w:hyperlink w:anchor="_Toc13461" w:history="1">
        <w:r>
          <w:rPr>
            <w:rFonts w:ascii="仿宋" w:eastAsia="仿宋" w:hAnsi="仿宋" w:cs="仿宋" w:hint="eastAsia"/>
            <w:lang w:eastAsia="zh-CN"/>
          </w:rPr>
          <w:t>(二)、资源利用方案</w:t>
        </w:r>
        <w:r>
          <w:tab/>
        </w:r>
        <w:r>
          <w:fldChar w:fldCharType="begin"/>
        </w:r>
        <w:r>
          <w:instrText xml:space="preserve"> PAGEREF _Toc13461 \h </w:instrText>
        </w:r>
        <w:r>
          <w:fldChar w:fldCharType="separate"/>
        </w:r>
        <w:r>
          <w:t>20</w:t>
        </w:r>
        <w:r>
          <w:fldChar w:fldCharType="end"/>
        </w:r>
      </w:hyperlink>
    </w:p>
    <w:p>
      <w:pPr>
        <w:pStyle w:val="TOC2"/>
        <w:tabs>
          <w:tab w:val="right" w:leader="dot" w:pos="8306"/>
        </w:tabs>
      </w:pPr>
      <w:hyperlink w:anchor="_Toc187" w:history="1">
        <w:r>
          <w:rPr>
            <w:rFonts w:ascii="仿宋" w:eastAsia="仿宋" w:hAnsi="仿宋" w:cs="仿宋" w:hint="eastAsia"/>
            <w:lang w:eastAsia="zh-CN"/>
          </w:rPr>
          <w:t>(三)、资源节约措施</w:t>
        </w:r>
        <w:r>
          <w:tab/>
        </w:r>
        <w:r>
          <w:fldChar w:fldCharType="begin"/>
        </w:r>
        <w:r>
          <w:instrText xml:space="preserve"> PAGEREF _Toc187 \h </w:instrText>
        </w:r>
        <w:r>
          <w:fldChar w:fldCharType="separate"/>
        </w:r>
        <w:r>
          <w:t>21</w:t>
        </w:r>
        <w:r>
          <w:fldChar w:fldCharType="end"/>
        </w:r>
      </w:hyperlink>
    </w:p>
    <w:p>
      <w:pPr>
        <w:pStyle w:val="TOC1"/>
        <w:tabs>
          <w:tab w:val="right" w:leader="dot" w:pos="8306"/>
        </w:tabs>
      </w:pPr>
      <w:hyperlink w:anchor="_Toc7832" w:history="1">
        <w:r>
          <w:rPr>
            <w:rFonts w:ascii="仿宋" w:eastAsia="仿宋" w:hAnsi="仿宋" w:cs="仿宋" w:hint="eastAsia"/>
            <w:lang w:eastAsia="zh-CN"/>
          </w:rPr>
          <w:t>四、经济影响分析</w:t>
        </w:r>
        <w:r>
          <w:tab/>
        </w:r>
        <w:r>
          <w:fldChar w:fldCharType="begin"/>
        </w:r>
        <w:r>
          <w:instrText xml:space="preserve"> PAGEREF _Toc7832 \h </w:instrText>
        </w:r>
        <w:r>
          <w:fldChar w:fldCharType="separate"/>
        </w:r>
        <w:r>
          <w:t>22</w:t>
        </w:r>
        <w:r>
          <w:fldChar w:fldCharType="end"/>
        </w:r>
      </w:hyperlink>
    </w:p>
    <w:p>
      <w:pPr>
        <w:pStyle w:val="TOC2"/>
        <w:tabs>
          <w:tab w:val="right" w:leader="dot" w:pos="8306"/>
        </w:tabs>
      </w:pPr>
      <w:hyperlink w:anchor="_Toc29572" w:history="1">
        <w:r>
          <w:rPr>
            <w:rFonts w:ascii="仿宋" w:eastAsia="仿宋" w:hAnsi="仿宋" w:cs="仿宋" w:hint="eastAsia"/>
            <w:lang w:eastAsia="zh-CN"/>
          </w:rPr>
          <w:t>(一)、经济费用效益或费用效果分析</w:t>
        </w:r>
        <w:r>
          <w:tab/>
        </w:r>
        <w:r>
          <w:fldChar w:fldCharType="begin"/>
        </w:r>
        <w:r>
          <w:instrText xml:space="preserve"> PAGEREF _Toc29572 \h </w:instrText>
        </w:r>
        <w:r>
          <w:fldChar w:fldCharType="separate"/>
        </w:r>
        <w:r>
          <w:t>22</w:t>
        </w:r>
        <w:r>
          <w:fldChar w:fldCharType="end"/>
        </w:r>
      </w:hyperlink>
    </w:p>
    <w:p>
      <w:pPr>
        <w:pStyle w:val="TOC2"/>
        <w:tabs>
          <w:tab w:val="right" w:leader="dot" w:pos="8306"/>
        </w:tabs>
      </w:pPr>
      <w:hyperlink w:anchor="_Toc2277" w:history="1">
        <w:r>
          <w:rPr>
            <w:rFonts w:ascii="仿宋" w:eastAsia="仿宋" w:hAnsi="仿宋" w:cs="仿宋" w:hint="eastAsia"/>
            <w:lang w:eastAsia="zh-CN"/>
          </w:rPr>
          <w:t>(二)、行业影响分析</w:t>
        </w:r>
        <w:r>
          <w:tab/>
        </w:r>
        <w:r>
          <w:fldChar w:fldCharType="begin"/>
        </w:r>
        <w:r>
          <w:instrText xml:space="preserve"> PAGEREF _Toc2277 \h </w:instrText>
        </w:r>
        <w:r>
          <w:fldChar w:fldCharType="separate"/>
        </w:r>
        <w:r>
          <w:t>25</w:t>
        </w:r>
        <w:r>
          <w:fldChar w:fldCharType="end"/>
        </w:r>
      </w:hyperlink>
    </w:p>
    <w:p>
      <w:pPr>
        <w:pStyle w:val="TOC2"/>
        <w:tabs>
          <w:tab w:val="right" w:leader="dot" w:pos="8306"/>
        </w:tabs>
      </w:pPr>
      <w:hyperlink w:anchor="_Toc27974" w:history="1">
        <w:r>
          <w:rPr>
            <w:rFonts w:ascii="仿宋" w:eastAsia="仿宋" w:hAnsi="仿宋" w:cs="仿宋" w:hint="eastAsia"/>
            <w:lang w:eastAsia="zh-CN"/>
          </w:rPr>
          <w:t>(三)、区域经济影响分析</w:t>
        </w:r>
        <w:r>
          <w:tab/>
        </w:r>
        <w:r>
          <w:fldChar w:fldCharType="begin"/>
        </w:r>
        <w:r>
          <w:instrText xml:space="preserve"> PAGEREF _Toc27974 \h </w:instrText>
        </w:r>
        <w:r>
          <w:fldChar w:fldCharType="separate"/>
        </w:r>
        <w:r>
          <w:t>26</w:t>
        </w:r>
        <w:r>
          <w:fldChar w:fldCharType="end"/>
        </w:r>
      </w:hyperlink>
    </w:p>
    <w:p>
      <w:pPr>
        <w:pStyle w:val="TOC2"/>
        <w:tabs>
          <w:tab w:val="right" w:leader="dot" w:pos="8306"/>
        </w:tabs>
      </w:pPr>
      <w:hyperlink w:anchor="_Toc28610" w:history="1">
        <w:r>
          <w:rPr>
            <w:rFonts w:ascii="仿宋" w:eastAsia="仿宋" w:hAnsi="仿宋" w:cs="仿宋" w:hint="eastAsia"/>
            <w:lang w:eastAsia="zh-CN"/>
          </w:rPr>
          <w:t>(四)、宏观经济影响分析</w:t>
        </w:r>
        <w:r>
          <w:tab/>
        </w:r>
        <w:r>
          <w:fldChar w:fldCharType="begin"/>
        </w:r>
        <w:r>
          <w:instrText xml:space="preserve"> PAGEREF _Toc28610 \h </w:instrText>
        </w:r>
        <w:r>
          <w:fldChar w:fldCharType="separate"/>
        </w:r>
        <w:r>
          <w:t>27</w:t>
        </w:r>
        <w:r>
          <w:fldChar w:fldCharType="end"/>
        </w:r>
      </w:hyperlink>
    </w:p>
    <w:p>
      <w:pPr>
        <w:pStyle w:val="TOC1"/>
        <w:tabs>
          <w:tab w:val="right" w:leader="dot" w:pos="8306"/>
        </w:tabs>
      </w:pPr>
      <w:hyperlink w:anchor="_Toc16865" w:history="1">
        <w:r>
          <w:rPr>
            <w:rFonts w:ascii="仿宋" w:eastAsia="仿宋" w:hAnsi="仿宋" w:cs="仿宋" w:hint="eastAsia"/>
            <w:lang w:eastAsia="zh-CN"/>
          </w:rPr>
          <w:t>五、背景、必要性分析</w:t>
        </w:r>
        <w:r>
          <w:tab/>
        </w:r>
        <w:r>
          <w:fldChar w:fldCharType="begin"/>
        </w:r>
        <w:r>
          <w:instrText xml:space="preserve"> PAGEREF _Toc16865 \h </w:instrText>
        </w:r>
        <w:r>
          <w:fldChar w:fldCharType="separate"/>
        </w:r>
        <w:r>
          <w:t>29</w:t>
        </w:r>
        <w:r>
          <w:fldChar w:fldCharType="end"/>
        </w:r>
      </w:hyperlink>
    </w:p>
    <w:p>
      <w:pPr>
        <w:pStyle w:val="TOC2"/>
        <w:tabs>
          <w:tab w:val="right" w:leader="dot" w:pos="8306"/>
        </w:tabs>
      </w:pPr>
      <w:hyperlink w:anchor="_Toc17789" w:history="1">
        <w:r>
          <w:rPr>
            <w:rFonts w:ascii="仿宋" w:eastAsia="仿宋" w:hAnsi="仿宋" w:cs="仿宋" w:hint="eastAsia"/>
            <w:lang w:eastAsia="zh-CN"/>
          </w:rPr>
          <w:t>(一)、项目建设背景</w:t>
        </w:r>
        <w:r>
          <w:tab/>
        </w:r>
        <w:r>
          <w:fldChar w:fldCharType="begin"/>
        </w:r>
        <w:r>
          <w:instrText xml:space="preserve"> PAGEREF _Toc17789 \h </w:instrText>
        </w:r>
        <w:r>
          <w:fldChar w:fldCharType="separate"/>
        </w:r>
        <w:r>
          <w:t>29</w:t>
        </w:r>
        <w:r>
          <w:fldChar w:fldCharType="end"/>
        </w:r>
      </w:hyperlink>
    </w:p>
    <w:p>
      <w:pPr>
        <w:pStyle w:val="TOC2"/>
        <w:tabs>
          <w:tab w:val="right" w:leader="dot" w:pos="8306"/>
        </w:tabs>
      </w:pPr>
      <w:hyperlink w:anchor="_Toc30890" w:history="1">
        <w:r>
          <w:rPr>
            <w:rFonts w:ascii="仿宋" w:eastAsia="仿宋" w:hAnsi="仿宋" w:cs="仿宋" w:hint="eastAsia"/>
            <w:lang w:eastAsia="zh-CN"/>
          </w:rPr>
          <w:t>(二)、必要性分析</w:t>
        </w:r>
        <w:r>
          <w:tab/>
        </w:r>
        <w:r>
          <w:fldChar w:fldCharType="begin"/>
        </w:r>
        <w:r>
          <w:instrText xml:space="preserve"> PAGEREF _Toc30890 \h </w:instrText>
        </w:r>
        <w:r>
          <w:fldChar w:fldCharType="separate"/>
        </w:r>
        <w:r>
          <w:t>30</w:t>
        </w:r>
        <w:r>
          <w:fldChar w:fldCharType="end"/>
        </w:r>
      </w:hyperlink>
    </w:p>
    <w:p>
      <w:pPr>
        <w:pStyle w:val="TOC2"/>
        <w:tabs>
          <w:tab w:val="right" w:leader="dot" w:pos="8306"/>
        </w:tabs>
      </w:pPr>
      <w:hyperlink w:anchor="_Toc24912" w:history="1">
        <w:r>
          <w:rPr>
            <w:rFonts w:ascii="仿宋" w:eastAsia="仿宋" w:hAnsi="仿宋" w:cs="仿宋" w:hint="eastAsia"/>
            <w:lang w:eastAsia="zh-CN"/>
          </w:rPr>
          <w:t>(三)、项目建设有利条件</w:t>
        </w:r>
        <w:r>
          <w:tab/>
        </w:r>
        <w:r>
          <w:fldChar w:fldCharType="begin"/>
        </w:r>
        <w:r>
          <w:instrText xml:space="preserve"> PAGEREF _Toc24912 \h </w:instrText>
        </w:r>
        <w:r>
          <w:fldChar w:fldCharType="separate"/>
        </w:r>
        <w:r>
          <w:t>31</w:t>
        </w:r>
        <w:r>
          <w:fldChar w:fldCharType="end"/>
        </w:r>
      </w:hyperlink>
    </w:p>
    <w:p>
      <w:pPr>
        <w:pStyle w:val="TOC1"/>
        <w:tabs>
          <w:tab w:val="right" w:leader="dot" w:pos="8306"/>
        </w:tabs>
      </w:pPr>
      <w:hyperlink w:anchor="_Toc11340" w:history="1">
        <w:r>
          <w:rPr>
            <w:rFonts w:ascii="仿宋" w:eastAsia="仿宋" w:hAnsi="仿宋" w:cs="仿宋" w:hint="eastAsia"/>
            <w:lang w:eastAsia="zh-CN"/>
          </w:rPr>
          <w:t>六、环境和生态影响分析</w:t>
        </w:r>
        <w:r>
          <w:tab/>
        </w:r>
        <w:r>
          <w:fldChar w:fldCharType="begin"/>
        </w:r>
        <w:r>
          <w:instrText xml:space="preserve"> PAGEREF _Toc11340 \h </w:instrText>
        </w:r>
        <w:r>
          <w:fldChar w:fldCharType="separate"/>
        </w:r>
        <w:r>
          <w:t>33</w:t>
        </w:r>
        <w:r>
          <w:fldChar w:fldCharType="end"/>
        </w:r>
      </w:hyperlink>
    </w:p>
    <w:p>
      <w:pPr>
        <w:pStyle w:val="TOC2"/>
        <w:tabs>
          <w:tab w:val="right" w:leader="dot" w:pos="8306"/>
        </w:tabs>
      </w:pPr>
      <w:hyperlink w:anchor="_Toc23108" w:history="1">
        <w:r>
          <w:rPr>
            <w:rFonts w:ascii="仿宋" w:eastAsia="仿宋" w:hAnsi="仿宋" w:cs="仿宋" w:hint="eastAsia"/>
            <w:lang w:eastAsia="zh-CN"/>
          </w:rPr>
          <w:t>(一)、环境和生态现状</w:t>
        </w:r>
        <w:r>
          <w:tab/>
        </w:r>
        <w:r>
          <w:fldChar w:fldCharType="begin"/>
        </w:r>
        <w:r>
          <w:instrText xml:space="preserve"> PAGEREF _Toc23108 \h </w:instrText>
        </w:r>
        <w:r>
          <w:fldChar w:fldCharType="separate"/>
        </w:r>
        <w:r>
          <w:t>33</w:t>
        </w:r>
        <w:r>
          <w:fldChar w:fldCharType="end"/>
        </w:r>
      </w:hyperlink>
    </w:p>
    <w:p>
      <w:pPr>
        <w:pStyle w:val="TOC2"/>
        <w:tabs>
          <w:tab w:val="right" w:leader="dot" w:pos="8306"/>
        </w:tabs>
      </w:pPr>
      <w:hyperlink w:anchor="_Toc2694" w:history="1">
        <w:r>
          <w:rPr>
            <w:rFonts w:ascii="仿宋" w:eastAsia="仿宋" w:hAnsi="仿宋" w:cs="仿宋" w:hint="eastAsia"/>
            <w:lang w:eastAsia="zh-CN"/>
          </w:rPr>
          <w:t>(二)、生态环境影响分析</w:t>
        </w:r>
        <w:r>
          <w:tab/>
        </w:r>
        <w:r>
          <w:fldChar w:fldCharType="begin"/>
        </w:r>
        <w:r>
          <w:instrText xml:space="preserve"> PAGEREF _Toc2694 \h </w:instrText>
        </w:r>
        <w:r>
          <w:fldChar w:fldCharType="separate"/>
        </w:r>
        <w:r>
          <w:t>34</w:t>
        </w:r>
        <w:r>
          <w:fldChar w:fldCharType="end"/>
        </w:r>
      </w:hyperlink>
    </w:p>
    <w:p>
      <w:pPr>
        <w:pStyle w:val="TOC2"/>
        <w:tabs>
          <w:tab w:val="right" w:leader="dot" w:pos="8306"/>
        </w:tabs>
      </w:pPr>
      <w:hyperlink w:anchor="_Toc22131" w:history="1">
        <w:r>
          <w:rPr>
            <w:rFonts w:ascii="仿宋" w:eastAsia="仿宋" w:hAnsi="仿宋" w:cs="仿宋" w:hint="eastAsia"/>
            <w:lang w:eastAsia="zh-CN"/>
          </w:rPr>
          <w:t>(三)、生态环境保护措施</w:t>
        </w:r>
        <w:r>
          <w:tab/>
        </w:r>
        <w:r>
          <w:fldChar w:fldCharType="begin"/>
        </w:r>
        <w:r>
          <w:instrText xml:space="preserve"> PAGEREF _Toc22131 \h </w:instrText>
        </w:r>
        <w:r>
          <w:fldChar w:fldCharType="separate"/>
        </w:r>
        <w:r>
          <w:t>35</w:t>
        </w:r>
        <w:r>
          <w:fldChar w:fldCharType="end"/>
        </w:r>
      </w:hyperlink>
    </w:p>
    <w:p>
      <w:pPr>
        <w:pStyle w:val="TOC2"/>
        <w:tabs>
          <w:tab w:val="right" w:leader="dot" w:pos="8306"/>
        </w:tabs>
      </w:pPr>
      <w:hyperlink w:anchor="_Toc31485" w:history="1">
        <w:r>
          <w:rPr>
            <w:rFonts w:ascii="仿宋" w:eastAsia="仿宋" w:hAnsi="仿宋" w:cs="仿宋" w:hint="eastAsia"/>
            <w:lang w:eastAsia="zh-CN"/>
          </w:rPr>
          <w:t>(四)、地质灾害影响分析</w:t>
        </w:r>
        <w:r>
          <w:tab/>
        </w:r>
        <w:r>
          <w:fldChar w:fldCharType="begin"/>
        </w:r>
        <w:r>
          <w:instrText xml:space="preserve"> PAGEREF _Toc31485 \h </w:instrText>
        </w:r>
        <w:r>
          <w:fldChar w:fldCharType="separate"/>
        </w:r>
        <w:r>
          <w:t>37</w:t>
        </w:r>
        <w:r>
          <w:fldChar w:fldCharType="end"/>
        </w:r>
      </w:hyperlink>
    </w:p>
    <w:p>
      <w:pPr>
        <w:pStyle w:val="TOC2"/>
        <w:tabs>
          <w:tab w:val="right" w:leader="dot" w:pos="8306"/>
        </w:tabs>
      </w:pPr>
      <w:hyperlink w:anchor="_Toc22811" w:history="1">
        <w:r>
          <w:rPr>
            <w:rFonts w:ascii="仿宋" w:eastAsia="仿宋" w:hAnsi="仿宋" w:cs="仿宋" w:hint="eastAsia"/>
            <w:lang w:eastAsia="zh-CN"/>
          </w:rPr>
          <w:t>(五)、特殊环境影响</w:t>
        </w:r>
        <w:r>
          <w:tab/>
        </w:r>
        <w:r>
          <w:fldChar w:fldCharType="begin"/>
        </w:r>
        <w:r>
          <w:instrText xml:space="preserve"> PAGEREF _Toc22811 \h </w:instrText>
        </w:r>
        <w:r>
          <w:fldChar w:fldCharType="separate"/>
        </w:r>
        <w:r>
          <w:t>39</w:t>
        </w:r>
        <w:r>
          <w:fldChar w:fldCharType="end"/>
        </w:r>
      </w:hyperlink>
    </w:p>
    <w:p>
      <w:pPr>
        <w:pStyle w:val="TOC1"/>
        <w:tabs>
          <w:tab w:val="right" w:leader="dot" w:pos="8306"/>
        </w:tabs>
      </w:pPr>
      <w:hyperlink w:anchor="_Toc28030" w:history="1">
        <w:r>
          <w:rPr>
            <w:rFonts w:ascii="仿宋" w:eastAsia="仿宋" w:hAnsi="仿宋" w:cs="仿宋" w:hint="eastAsia"/>
            <w:lang w:eastAsia="zh-CN"/>
          </w:rPr>
          <w:t>七、项目质量与标准</w:t>
        </w:r>
        <w:r>
          <w:tab/>
        </w:r>
        <w:r>
          <w:fldChar w:fldCharType="begin"/>
        </w:r>
        <w:r>
          <w:instrText xml:space="preserve"> PAGEREF _Toc28030 \h </w:instrText>
        </w:r>
        <w:r>
          <w:fldChar w:fldCharType="separate"/>
        </w:r>
        <w:r>
          <w:t>40</w:t>
        </w:r>
        <w:r>
          <w:fldChar w:fldCharType="end"/>
        </w:r>
      </w:hyperlink>
    </w:p>
    <w:p>
      <w:pPr>
        <w:pStyle w:val="TOC2"/>
        <w:tabs>
          <w:tab w:val="right" w:leader="dot" w:pos="8306"/>
        </w:tabs>
      </w:pPr>
      <w:hyperlink w:anchor="_Toc11856" w:history="1">
        <w:r>
          <w:rPr>
            <w:rFonts w:ascii="仿宋" w:eastAsia="仿宋" w:hAnsi="仿宋" w:cs="仿宋" w:hint="eastAsia"/>
            <w:lang w:eastAsia="zh-CN"/>
          </w:rPr>
          <w:t>(一)、质量保障体系</w:t>
        </w:r>
        <w:r>
          <w:tab/>
        </w:r>
        <w:r>
          <w:fldChar w:fldCharType="begin"/>
        </w:r>
        <w:r>
          <w:instrText xml:space="preserve"> PAGEREF _Toc11856 \h </w:instrText>
        </w:r>
        <w:r>
          <w:fldChar w:fldCharType="separate"/>
        </w:r>
        <w:r>
          <w:t>40</w:t>
        </w:r>
        <w:r>
          <w:fldChar w:fldCharType="end"/>
        </w:r>
      </w:hyperlink>
    </w:p>
    <w:p>
      <w:pPr>
        <w:pStyle w:val="TOC2"/>
        <w:tabs>
          <w:tab w:val="right" w:leader="dot" w:pos="8306"/>
        </w:tabs>
      </w:pPr>
      <w:hyperlink w:anchor="_Toc4957" w:history="1">
        <w:r>
          <w:rPr>
            <w:rFonts w:ascii="仿宋" w:eastAsia="仿宋" w:hAnsi="仿宋" w:cs="仿宋" w:hint="eastAsia"/>
            <w:lang w:eastAsia="zh-CN"/>
          </w:rPr>
          <w:t>(二)、标准化作业流程</w:t>
        </w:r>
        <w:r>
          <w:tab/>
        </w:r>
        <w:r>
          <w:fldChar w:fldCharType="begin"/>
        </w:r>
        <w:r>
          <w:instrText xml:space="preserve"> PAGEREF _Toc4957 \h </w:instrText>
        </w:r>
        <w:r>
          <w:fldChar w:fldCharType="separate"/>
        </w:r>
        <w:r>
          <w:t>41</w:t>
        </w:r>
        <w:r>
          <w:fldChar w:fldCharType="end"/>
        </w:r>
      </w:hyperlink>
    </w:p>
    <w:p>
      <w:pPr>
        <w:pStyle w:val="TOC2"/>
        <w:tabs>
          <w:tab w:val="right" w:leader="dot" w:pos="8306"/>
        </w:tabs>
      </w:pPr>
      <w:hyperlink w:anchor="_Toc18779" w:history="1">
        <w:r>
          <w:rPr>
            <w:rFonts w:ascii="仿宋" w:eastAsia="仿宋" w:hAnsi="仿宋" w:cs="仿宋" w:hint="eastAsia"/>
            <w:lang w:eastAsia="zh-CN"/>
          </w:rPr>
          <w:t>(三)、质量监控与评估</w:t>
        </w:r>
        <w:r>
          <w:tab/>
        </w:r>
        <w:r>
          <w:fldChar w:fldCharType="begin"/>
        </w:r>
        <w:r>
          <w:instrText xml:space="preserve"> PAGEREF _Toc18779 \h </w:instrText>
        </w:r>
        <w:r>
          <w:fldChar w:fldCharType="separate"/>
        </w:r>
        <w:r>
          <w:t>43</w:t>
        </w:r>
        <w:r>
          <w:fldChar w:fldCharType="end"/>
        </w:r>
      </w:hyperlink>
    </w:p>
    <w:p>
      <w:pPr>
        <w:pStyle w:val="TOC2"/>
        <w:tabs>
          <w:tab w:val="right" w:leader="dot" w:pos="8306"/>
        </w:tabs>
      </w:pPr>
      <w:hyperlink w:anchor="_Toc9439" w:history="1">
        <w:r>
          <w:rPr>
            <w:rFonts w:ascii="仿宋" w:eastAsia="仿宋" w:hAnsi="仿宋" w:cs="仿宋" w:hint="eastAsia"/>
            <w:lang w:eastAsia="zh-CN"/>
          </w:rPr>
          <w:t>(四)、质量改进计划</w:t>
        </w:r>
        <w:r>
          <w:tab/>
        </w:r>
        <w:r>
          <w:fldChar w:fldCharType="begin"/>
        </w:r>
        <w:r>
          <w:instrText xml:space="preserve"> PAGEREF _Toc9439 \h </w:instrText>
        </w:r>
        <w:r>
          <w:fldChar w:fldCharType="separate"/>
        </w:r>
        <w:r>
          <w:t>44</w:t>
        </w:r>
        <w:r>
          <w:fldChar w:fldCharType="end"/>
        </w:r>
      </w:hyperlink>
    </w:p>
    <w:p>
      <w:pPr>
        <w:pStyle w:val="TOC1"/>
        <w:tabs>
          <w:tab w:val="right" w:leader="dot" w:pos="8306"/>
        </w:tabs>
      </w:pPr>
      <w:hyperlink w:anchor="_Toc21259" w:history="1">
        <w:r>
          <w:rPr>
            <w:rFonts w:ascii="仿宋" w:eastAsia="仿宋" w:hAnsi="仿宋" w:cs="仿宋" w:hint="eastAsia"/>
            <w:lang w:eastAsia="zh-CN"/>
          </w:rPr>
          <w:t>八、客户关系管理与市场拓展</w:t>
        </w:r>
        <w:r>
          <w:tab/>
        </w:r>
        <w:r>
          <w:fldChar w:fldCharType="begin"/>
        </w:r>
        <w:r>
          <w:instrText xml:space="preserve"> PAGEREF _Toc21259 \h </w:instrText>
        </w:r>
        <w:r>
          <w:fldChar w:fldCharType="separate"/>
        </w:r>
        <w:r>
          <w:t>45</w:t>
        </w:r>
        <w:r>
          <w:fldChar w:fldCharType="end"/>
        </w:r>
      </w:hyperlink>
    </w:p>
    <w:p>
      <w:pPr>
        <w:pStyle w:val="TOC2"/>
        <w:tabs>
          <w:tab w:val="right" w:leader="dot" w:pos="8306"/>
        </w:tabs>
      </w:pPr>
      <w:hyperlink w:anchor="_Toc6857" w:history="1">
        <w:r>
          <w:rPr>
            <w:rFonts w:ascii="仿宋" w:eastAsia="仿宋" w:hAnsi="仿宋" w:cs="仿宋" w:hint="eastAsia"/>
            <w:lang w:eastAsia="zh-CN"/>
          </w:rPr>
          <w:t>(一)、客户关系管理策略</w:t>
        </w:r>
        <w:r>
          <w:tab/>
        </w:r>
        <w:r>
          <w:fldChar w:fldCharType="begin"/>
        </w:r>
        <w:r>
          <w:instrText xml:space="preserve"> PAGEREF _Toc6857 \h </w:instrText>
        </w:r>
        <w:r>
          <w:fldChar w:fldCharType="separate"/>
        </w:r>
        <w:r>
          <w:t>45</w:t>
        </w:r>
        <w:r>
          <w:fldChar w:fldCharType="end"/>
        </w:r>
      </w:hyperlink>
    </w:p>
    <w:p>
      <w:pPr>
        <w:pStyle w:val="TOC2"/>
        <w:tabs>
          <w:tab w:val="right" w:leader="dot" w:pos="8306"/>
        </w:tabs>
      </w:pPr>
      <w:hyperlink w:anchor="_Toc20350" w:history="1">
        <w:r>
          <w:rPr>
            <w:rFonts w:ascii="仿宋" w:eastAsia="仿宋" w:hAnsi="仿宋" w:cs="仿宋" w:hint="eastAsia"/>
            <w:lang w:eastAsia="zh-CN"/>
          </w:rPr>
          <w:t>(二)、市场拓展方案</w:t>
        </w:r>
        <w:r>
          <w:tab/>
        </w:r>
        <w:r>
          <w:fldChar w:fldCharType="begin"/>
        </w:r>
        <w:r>
          <w:instrText xml:space="preserve"> PAGEREF _Toc20350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98" w:history="1">
        <w:r>
          <w:rPr>
            <w:rFonts w:ascii="仿宋" w:eastAsia="仿宋" w:hAnsi="仿宋" w:cs="仿宋" w:hint="eastAsia"/>
            <w:lang w:eastAsia="zh-CN"/>
          </w:rPr>
          <w:t>九、环境保护与治理方案</w:t>
        </w:r>
        <w:r>
          <w:tab/>
        </w:r>
        <w:r>
          <w:fldChar w:fldCharType="begin"/>
        </w:r>
        <w:r>
          <w:instrText xml:space="preserve"> PAGEREF _Toc17798 \h </w:instrText>
        </w:r>
        <w:r>
          <w:fldChar w:fldCharType="separate"/>
        </w:r>
        <w:r>
          <w:t>47</w:t>
        </w:r>
        <w:r>
          <w:fldChar w:fldCharType="end"/>
        </w:r>
      </w:hyperlink>
    </w:p>
    <w:p>
      <w:pPr>
        <w:pStyle w:val="TOC2"/>
        <w:tabs>
          <w:tab w:val="right" w:leader="dot" w:pos="8306"/>
        </w:tabs>
      </w:pPr>
      <w:hyperlink w:anchor="_Toc16165" w:history="1">
        <w:r>
          <w:rPr>
            <w:rFonts w:ascii="仿宋" w:eastAsia="仿宋" w:hAnsi="仿宋" w:cs="仿宋" w:hint="eastAsia"/>
            <w:lang w:eastAsia="zh-CN"/>
          </w:rPr>
          <w:t>(一)、项目环境影响评估</w:t>
        </w:r>
        <w:r>
          <w:tab/>
        </w:r>
        <w:r>
          <w:fldChar w:fldCharType="begin"/>
        </w:r>
        <w:r>
          <w:instrText xml:space="preserve"> PAGEREF _Toc16165 \h </w:instrText>
        </w:r>
        <w:r>
          <w:fldChar w:fldCharType="separate"/>
        </w:r>
        <w:r>
          <w:t>47</w:t>
        </w:r>
        <w:r>
          <w:fldChar w:fldCharType="end"/>
        </w:r>
      </w:hyperlink>
    </w:p>
    <w:p>
      <w:pPr>
        <w:pStyle w:val="TOC2"/>
        <w:tabs>
          <w:tab w:val="right" w:leader="dot" w:pos="8306"/>
        </w:tabs>
      </w:pPr>
      <w:hyperlink w:anchor="_Toc13970" w:history="1">
        <w:r>
          <w:rPr>
            <w:rFonts w:ascii="仿宋" w:eastAsia="仿宋" w:hAnsi="仿宋" w:cs="仿宋" w:hint="eastAsia"/>
            <w:lang w:eastAsia="zh-CN"/>
          </w:rPr>
          <w:t>(二)、环境保护措施与治理方案</w:t>
        </w:r>
        <w:r>
          <w:tab/>
        </w:r>
        <w:r>
          <w:fldChar w:fldCharType="begin"/>
        </w:r>
        <w:r>
          <w:instrText xml:space="preserve"> PAGEREF _Toc13970 \h </w:instrText>
        </w:r>
        <w:r>
          <w:fldChar w:fldCharType="separate"/>
        </w:r>
        <w:r>
          <w:t>48</w:t>
        </w:r>
        <w:r>
          <w:fldChar w:fldCharType="end"/>
        </w:r>
      </w:hyperlink>
    </w:p>
    <w:p>
      <w:pPr>
        <w:pStyle w:val="TOC1"/>
        <w:tabs>
          <w:tab w:val="right" w:leader="dot" w:pos="8306"/>
        </w:tabs>
      </w:pPr>
      <w:hyperlink w:anchor="_Toc32028" w:history="1">
        <w:r>
          <w:rPr>
            <w:rFonts w:ascii="仿宋" w:eastAsia="仿宋" w:hAnsi="仿宋" w:cs="仿宋" w:hint="eastAsia"/>
            <w:lang w:eastAsia="zh-CN"/>
          </w:rPr>
          <w:t>十、技术创新与产业升级</w:t>
        </w:r>
        <w:r>
          <w:tab/>
        </w:r>
        <w:r>
          <w:fldChar w:fldCharType="begin"/>
        </w:r>
        <w:r>
          <w:instrText xml:space="preserve"> PAGEREF _Toc32028 \h </w:instrText>
        </w:r>
        <w:r>
          <w:fldChar w:fldCharType="separate"/>
        </w:r>
        <w:r>
          <w:t>48</w:t>
        </w:r>
        <w:r>
          <w:fldChar w:fldCharType="end"/>
        </w:r>
      </w:hyperlink>
    </w:p>
    <w:p>
      <w:pPr>
        <w:pStyle w:val="TOC2"/>
        <w:tabs>
          <w:tab w:val="right" w:leader="dot" w:pos="8306"/>
        </w:tabs>
      </w:pPr>
      <w:hyperlink w:anchor="_Toc22014" w:history="1">
        <w:r>
          <w:rPr>
            <w:rFonts w:ascii="仿宋" w:eastAsia="仿宋" w:hAnsi="仿宋" w:cs="仿宋" w:hint="eastAsia"/>
            <w:lang w:eastAsia="zh-CN"/>
          </w:rPr>
          <w:t>(一)、技术创新方向与目标</w:t>
        </w:r>
        <w:r>
          <w:tab/>
        </w:r>
        <w:r>
          <w:fldChar w:fldCharType="begin"/>
        </w:r>
        <w:r>
          <w:instrText xml:space="preserve"> PAGEREF _Toc22014 \h </w:instrText>
        </w:r>
        <w:r>
          <w:fldChar w:fldCharType="separate"/>
        </w:r>
        <w:r>
          <w:t>48</w:t>
        </w:r>
        <w:r>
          <w:fldChar w:fldCharType="end"/>
        </w:r>
      </w:hyperlink>
    </w:p>
    <w:p>
      <w:pPr>
        <w:pStyle w:val="TOC2"/>
        <w:tabs>
          <w:tab w:val="right" w:leader="dot" w:pos="8306"/>
        </w:tabs>
      </w:pPr>
      <w:hyperlink w:anchor="_Toc27913" w:history="1">
        <w:r>
          <w:rPr>
            <w:rFonts w:ascii="仿宋" w:eastAsia="仿宋" w:hAnsi="仿宋" w:cs="仿宋" w:hint="eastAsia"/>
            <w:lang w:eastAsia="zh-CN"/>
          </w:rPr>
          <w:t>(二)、产业升级路径与措施</w:t>
        </w:r>
        <w:r>
          <w:tab/>
        </w:r>
        <w:r>
          <w:fldChar w:fldCharType="begin"/>
        </w:r>
        <w:r>
          <w:instrText xml:space="preserve"> PAGEREF _Toc27913 \h </w:instrText>
        </w:r>
        <w:r>
          <w:fldChar w:fldCharType="separate"/>
        </w:r>
        <w:r>
          <w:t>50</w:t>
        </w:r>
        <w:r>
          <w:fldChar w:fldCharType="end"/>
        </w:r>
      </w:hyperlink>
    </w:p>
    <w:p>
      <w:pPr>
        <w:pStyle w:val="TOC1"/>
        <w:tabs>
          <w:tab w:val="right" w:leader="dot" w:pos="8306"/>
        </w:tabs>
      </w:pPr>
      <w:hyperlink w:anchor="_Toc3400" w:history="1">
        <w:r>
          <w:rPr>
            <w:rFonts w:ascii="仿宋" w:eastAsia="仿宋" w:hAnsi="仿宋" w:cs="仿宋" w:hint="eastAsia"/>
            <w:lang w:eastAsia="zh-CN"/>
          </w:rPr>
          <w:t>十一、项目变更管理</w:t>
        </w:r>
        <w:r>
          <w:tab/>
        </w:r>
        <w:r>
          <w:fldChar w:fldCharType="begin"/>
        </w:r>
        <w:r>
          <w:instrText xml:space="preserve"> PAGEREF _Toc3400 \h </w:instrText>
        </w:r>
        <w:r>
          <w:fldChar w:fldCharType="separate"/>
        </w:r>
        <w:r>
          <w:t>51</w:t>
        </w:r>
        <w:r>
          <w:fldChar w:fldCharType="end"/>
        </w:r>
      </w:hyperlink>
    </w:p>
    <w:p>
      <w:pPr>
        <w:pStyle w:val="TOC2"/>
        <w:tabs>
          <w:tab w:val="right" w:leader="dot" w:pos="8306"/>
        </w:tabs>
      </w:pPr>
      <w:hyperlink w:anchor="_Toc23834" w:history="1">
        <w:r>
          <w:rPr>
            <w:rFonts w:ascii="仿宋" w:eastAsia="仿宋" w:hAnsi="仿宋" w:cs="仿宋" w:hint="eastAsia"/>
            <w:lang w:eastAsia="zh-CN"/>
          </w:rPr>
          <w:t>(一)、变更控制流程</w:t>
        </w:r>
        <w:r>
          <w:tab/>
        </w:r>
        <w:r>
          <w:fldChar w:fldCharType="begin"/>
        </w:r>
        <w:r>
          <w:instrText xml:space="preserve"> PAGEREF _Toc23834 \h </w:instrText>
        </w:r>
        <w:r>
          <w:fldChar w:fldCharType="separate"/>
        </w:r>
        <w:r>
          <w:t>51</w:t>
        </w:r>
        <w:r>
          <w:fldChar w:fldCharType="end"/>
        </w:r>
      </w:hyperlink>
    </w:p>
    <w:p>
      <w:pPr>
        <w:pStyle w:val="TOC2"/>
        <w:tabs>
          <w:tab w:val="right" w:leader="dot" w:pos="8306"/>
        </w:tabs>
      </w:pPr>
      <w:hyperlink w:anchor="_Toc31208" w:history="1">
        <w:r>
          <w:rPr>
            <w:rFonts w:ascii="仿宋" w:eastAsia="仿宋" w:hAnsi="仿宋" w:cs="仿宋" w:hint="eastAsia"/>
            <w:lang w:eastAsia="zh-CN"/>
          </w:rPr>
          <w:t>(二)、影响评估与处理</w:t>
        </w:r>
        <w:r>
          <w:tab/>
        </w:r>
        <w:r>
          <w:fldChar w:fldCharType="begin"/>
        </w:r>
        <w:r>
          <w:instrText xml:space="preserve"> PAGEREF _Toc31208 \h </w:instrText>
        </w:r>
        <w:r>
          <w:fldChar w:fldCharType="separate"/>
        </w:r>
        <w:r>
          <w:t>52</w:t>
        </w:r>
        <w:r>
          <w:fldChar w:fldCharType="end"/>
        </w:r>
      </w:hyperlink>
    </w:p>
    <w:p>
      <w:pPr>
        <w:pStyle w:val="TOC2"/>
        <w:tabs>
          <w:tab w:val="right" w:leader="dot" w:pos="8306"/>
        </w:tabs>
      </w:pPr>
      <w:hyperlink w:anchor="_Toc25825" w:history="1">
        <w:r>
          <w:rPr>
            <w:rFonts w:ascii="仿宋" w:eastAsia="仿宋" w:hAnsi="仿宋" w:cs="仿宋" w:hint="eastAsia"/>
            <w:lang w:eastAsia="zh-CN"/>
          </w:rPr>
          <w:t>(三)、变更记录与追踪</w:t>
        </w:r>
        <w:r>
          <w:tab/>
        </w:r>
        <w:r>
          <w:fldChar w:fldCharType="begin"/>
        </w:r>
        <w:r>
          <w:instrText xml:space="preserve"> PAGEREF _Toc25825 \h </w:instrText>
        </w:r>
        <w:r>
          <w:fldChar w:fldCharType="separate"/>
        </w:r>
        <w:r>
          <w:t>53</w:t>
        </w:r>
        <w:r>
          <w:fldChar w:fldCharType="end"/>
        </w:r>
      </w:hyperlink>
    </w:p>
    <w:p>
      <w:pPr>
        <w:pStyle w:val="TOC2"/>
        <w:tabs>
          <w:tab w:val="right" w:leader="dot" w:pos="8306"/>
        </w:tabs>
      </w:pPr>
      <w:hyperlink w:anchor="_Toc27960" w:history="1">
        <w:r>
          <w:rPr>
            <w:rFonts w:ascii="仿宋" w:eastAsia="仿宋" w:hAnsi="仿宋" w:cs="仿宋" w:hint="eastAsia"/>
            <w:lang w:eastAsia="zh-CN"/>
          </w:rPr>
          <w:t>(四)、变更管理策略</w:t>
        </w:r>
        <w:r>
          <w:tab/>
        </w:r>
        <w:r>
          <w:fldChar w:fldCharType="begin"/>
        </w:r>
        <w:r>
          <w:instrText xml:space="preserve"> PAGEREF _Toc27960 \h </w:instrText>
        </w:r>
        <w:r>
          <w:fldChar w:fldCharType="separate"/>
        </w:r>
        <w:r>
          <w:t>55</w:t>
        </w:r>
        <w:r>
          <w:fldChar w:fldCharType="end"/>
        </w:r>
      </w:hyperlink>
    </w:p>
    <w:p>
      <w:pPr>
        <w:pStyle w:val="TOC1"/>
        <w:tabs>
          <w:tab w:val="right" w:leader="dot" w:pos="8306"/>
        </w:tabs>
      </w:pPr>
      <w:hyperlink w:anchor="_Toc4126" w:history="1">
        <w:r>
          <w:rPr>
            <w:rFonts w:ascii="仿宋" w:eastAsia="仿宋" w:hAnsi="仿宋" w:cs="仿宋" w:hint="eastAsia"/>
            <w:lang w:eastAsia="zh-CN"/>
          </w:rPr>
          <w:t>十二、项目进度计划</w:t>
        </w:r>
        <w:r>
          <w:tab/>
        </w:r>
        <w:r>
          <w:fldChar w:fldCharType="begin"/>
        </w:r>
        <w:r>
          <w:instrText xml:space="preserve"> PAGEREF _Toc4126 \h </w:instrText>
        </w:r>
        <w:r>
          <w:fldChar w:fldCharType="separate"/>
        </w:r>
        <w:r>
          <w:t>57</w:t>
        </w:r>
        <w:r>
          <w:fldChar w:fldCharType="end"/>
        </w:r>
      </w:hyperlink>
    </w:p>
    <w:p>
      <w:pPr>
        <w:pStyle w:val="TOC2"/>
        <w:tabs>
          <w:tab w:val="right" w:leader="dot" w:pos="8306"/>
        </w:tabs>
      </w:pPr>
      <w:hyperlink w:anchor="_Toc27808" w:history="1">
        <w:r>
          <w:rPr>
            <w:rFonts w:ascii="仿宋" w:eastAsia="仿宋" w:hAnsi="仿宋" w:cs="仿宋" w:hint="eastAsia"/>
            <w:lang w:eastAsia="zh-CN"/>
          </w:rPr>
          <w:t>(一)、建设周期</w:t>
        </w:r>
        <w:r>
          <w:tab/>
        </w:r>
        <w:r>
          <w:fldChar w:fldCharType="begin"/>
        </w:r>
        <w:r>
          <w:instrText xml:space="preserve"> PAGEREF _Toc27808 \h </w:instrText>
        </w:r>
        <w:r>
          <w:fldChar w:fldCharType="separate"/>
        </w:r>
        <w:r>
          <w:t>57</w:t>
        </w:r>
        <w:r>
          <w:fldChar w:fldCharType="end"/>
        </w:r>
      </w:hyperlink>
    </w:p>
    <w:p>
      <w:pPr>
        <w:pStyle w:val="TOC2"/>
        <w:tabs>
          <w:tab w:val="right" w:leader="dot" w:pos="8306"/>
        </w:tabs>
      </w:pPr>
      <w:hyperlink w:anchor="_Toc23726" w:history="1">
        <w:r>
          <w:rPr>
            <w:rFonts w:ascii="仿宋" w:eastAsia="仿宋" w:hAnsi="仿宋" w:cs="仿宋" w:hint="eastAsia"/>
            <w:lang w:eastAsia="zh-CN"/>
          </w:rPr>
          <w:t>(二)、建设进度</w:t>
        </w:r>
        <w:r>
          <w:tab/>
        </w:r>
        <w:r>
          <w:fldChar w:fldCharType="begin"/>
        </w:r>
        <w:r>
          <w:instrText xml:space="preserve"> PAGEREF _Toc23726 \h </w:instrText>
        </w:r>
        <w:r>
          <w:fldChar w:fldCharType="separate"/>
        </w:r>
        <w:r>
          <w:t>57</w:t>
        </w:r>
        <w:r>
          <w:fldChar w:fldCharType="end"/>
        </w:r>
      </w:hyperlink>
    </w:p>
    <w:p>
      <w:pPr>
        <w:pStyle w:val="TOC2"/>
        <w:tabs>
          <w:tab w:val="right" w:leader="dot" w:pos="8306"/>
        </w:tabs>
      </w:pPr>
      <w:hyperlink w:anchor="_Toc15411" w:history="1">
        <w:r>
          <w:rPr>
            <w:rFonts w:ascii="仿宋" w:eastAsia="仿宋" w:hAnsi="仿宋" w:cs="仿宋" w:hint="eastAsia"/>
            <w:lang w:eastAsia="zh-CN"/>
          </w:rPr>
          <w:t>(三)、进度安排注意事项</w:t>
        </w:r>
        <w:r>
          <w:tab/>
        </w:r>
        <w:r>
          <w:fldChar w:fldCharType="begin"/>
        </w:r>
        <w:r>
          <w:instrText xml:space="preserve"> PAGEREF _Toc15411 \h </w:instrText>
        </w:r>
        <w:r>
          <w:fldChar w:fldCharType="separate"/>
        </w:r>
        <w:r>
          <w:t>58</w:t>
        </w:r>
        <w:r>
          <w:fldChar w:fldCharType="end"/>
        </w:r>
      </w:hyperlink>
    </w:p>
    <w:p>
      <w:pPr>
        <w:pStyle w:val="TOC2"/>
        <w:tabs>
          <w:tab w:val="right" w:leader="dot" w:pos="8306"/>
        </w:tabs>
      </w:pPr>
      <w:hyperlink w:anchor="_Toc3397" w:history="1">
        <w:r>
          <w:rPr>
            <w:rFonts w:ascii="仿宋" w:eastAsia="仿宋" w:hAnsi="仿宋" w:cs="仿宋" w:hint="eastAsia"/>
            <w:lang w:eastAsia="zh-CN"/>
          </w:rPr>
          <w:t>(四)、人力资源配置</w:t>
        </w:r>
        <w:r>
          <w:tab/>
        </w:r>
        <w:r>
          <w:fldChar w:fldCharType="begin"/>
        </w:r>
        <w:r>
          <w:instrText xml:space="preserve"> PAGEREF _Toc3397 \h </w:instrText>
        </w:r>
        <w:r>
          <w:fldChar w:fldCharType="separate"/>
        </w:r>
        <w:r>
          <w:t>59</w:t>
        </w:r>
        <w:r>
          <w:fldChar w:fldCharType="end"/>
        </w:r>
      </w:hyperlink>
    </w:p>
    <w:p>
      <w:pPr>
        <w:pStyle w:val="TOC2"/>
        <w:tabs>
          <w:tab w:val="right" w:leader="dot" w:pos="8306"/>
        </w:tabs>
      </w:pPr>
      <w:hyperlink w:anchor="_Toc3869" w:history="1">
        <w:r>
          <w:rPr>
            <w:rFonts w:ascii="仿宋" w:eastAsia="仿宋" w:hAnsi="仿宋" w:cs="仿宋" w:hint="eastAsia"/>
            <w:lang w:eastAsia="zh-CN"/>
          </w:rPr>
          <w:t>(五)、员工培训</w:t>
        </w:r>
        <w:r>
          <w:tab/>
        </w:r>
        <w:r>
          <w:fldChar w:fldCharType="begin"/>
        </w:r>
        <w:r>
          <w:instrText xml:space="preserve"> PAGEREF _Toc3869 \h </w:instrText>
        </w:r>
        <w:r>
          <w:fldChar w:fldCharType="separate"/>
        </w:r>
        <w:r>
          <w:t>61</w:t>
        </w:r>
        <w:r>
          <w:fldChar w:fldCharType="end"/>
        </w:r>
      </w:hyperlink>
    </w:p>
    <w:p>
      <w:pPr>
        <w:pStyle w:val="TOC2"/>
        <w:tabs>
          <w:tab w:val="right" w:leader="dot" w:pos="8306"/>
        </w:tabs>
      </w:pPr>
      <w:hyperlink w:anchor="_Toc5265" w:history="1">
        <w:r>
          <w:rPr>
            <w:rFonts w:ascii="仿宋" w:eastAsia="仿宋" w:hAnsi="仿宋" w:cs="仿宋" w:hint="eastAsia"/>
            <w:lang w:eastAsia="zh-CN"/>
          </w:rPr>
          <w:t>(六)、项目实施保障</w:t>
        </w:r>
        <w:r>
          <w:tab/>
        </w:r>
        <w:r>
          <w:fldChar w:fldCharType="begin"/>
        </w:r>
        <w:r>
          <w:instrText xml:space="preserve"> PAGEREF _Toc5265 \h </w:instrText>
        </w:r>
        <w:r>
          <w:fldChar w:fldCharType="separate"/>
        </w:r>
        <w:r>
          <w:t>62</w:t>
        </w:r>
        <w:r>
          <w:fldChar w:fldCharType="end"/>
        </w:r>
      </w:hyperlink>
    </w:p>
    <w:p>
      <w:pPr>
        <w:pStyle w:val="TOC2"/>
        <w:tabs>
          <w:tab w:val="right" w:leader="dot" w:pos="8306"/>
        </w:tabs>
      </w:pPr>
      <w:hyperlink w:anchor="_Toc23321" w:history="1">
        <w:r>
          <w:rPr>
            <w:rFonts w:ascii="仿宋" w:eastAsia="仿宋" w:hAnsi="仿宋" w:cs="仿宋" w:hint="eastAsia"/>
            <w:lang w:eastAsia="zh-CN"/>
          </w:rPr>
          <w:t>(七)、安全规范管理</w:t>
        </w:r>
        <w:r>
          <w:tab/>
        </w:r>
        <w:r>
          <w:fldChar w:fldCharType="begin"/>
        </w:r>
        <w:r>
          <w:instrText xml:space="preserve"> PAGEREF _Toc23321 \h </w:instrText>
        </w:r>
        <w:r>
          <w:fldChar w:fldCharType="separate"/>
        </w:r>
        <w:r>
          <w:t>63</w:t>
        </w:r>
        <w:r>
          <w:fldChar w:fldCharType="end"/>
        </w:r>
      </w:hyperlink>
    </w:p>
    <w:p>
      <w:pPr>
        <w:pStyle w:val="TOC1"/>
        <w:tabs>
          <w:tab w:val="right" w:leader="dot" w:pos="8306"/>
        </w:tabs>
      </w:pPr>
      <w:hyperlink w:anchor="_Toc3353" w:history="1">
        <w:r>
          <w:rPr>
            <w:rFonts w:ascii="仿宋" w:eastAsia="仿宋" w:hAnsi="仿宋" w:cs="仿宋" w:hint="eastAsia"/>
            <w:lang w:eastAsia="zh-CN"/>
          </w:rPr>
          <w:t>十三、人力资源管理与开发</w:t>
        </w:r>
        <w:r>
          <w:tab/>
        </w:r>
        <w:r>
          <w:fldChar w:fldCharType="begin"/>
        </w:r>
        <w:r>
          <w:instrText xml:space="preserve"> PAGEREF _Toc3353 \h </w:instrText>
        </w:r>
        <w:r>
          <w:fldChar w:fldCharType="separate"/>
        </w:r>
        <w:r>
          <w:t>64</w:t>
        </w:r>
        <w:r>
          <w:fldChar w:fldCharType="end"/>
        </w:r>
      </w:hyperlink>
    </w:p>
    <w:p>
      <w:pPr>
        <w:pStyle w:val="TOC2"/>
        <w:tabs>
          <w:tab w:val="right" w:leader="dot" w:pos="8306"/>
        </w:tabs>
      </w:pPr>
      <w:hyperlink w:anchor="_Toc10626" w:history="1">
        <w:r>
          <w:rPr>
            <w:rFonts w:ascii="仿宋" w:eastAsia="仿宋" w:hAnsi="仿宋" w:cs="仿宋" w:hint="eastAsia"/>
            <w:lang w:eastAsia="zh-CN"/>
          </w:rPr>
          <w:t>(一)、人力资源规划</w:t>
        </w:r>
        <w:r>
          <w:tab/>
        </w:r>
        <w:r>
          <w:fldChar w:fldCharType="begin"/>
        </w:r>
        <w:r>
          <w:instrText xml:space="preserve"> PAGEREF _Toc10626 \h </w:instrText>
        </w:r>
        <w:r>
          <w:fldChar w:fldCharType="separate"/>
        </w:r>
        <w:r>
          <w:t>64</w:t>
        </w:r>
        <w:r>
          <w:fldChar w:fldCharType="end"/>
        </w:r>
      </w:hyperlink>
    </w:p>
    <w:p>
      <w:pPr>
        <w:pStyle w:val="TOC2"/>
        <w:tabs>
          <w:tab w:val="right" w:leader="dot" w:pos="8306"/>
        </w:tabs>
      </w:pPr>
      <w:hyperlink w:anchor="_Toc13174" w:history="1">
        <w:r>
          <w:rPr>
            <w:rFonts w:ascii="仿宋" w:eastAsia="仿宋" w:hAnsi="仿宋" w:cs="仿宋" w:hint="eastAsia"/>
            <w:lang w:eastAsia="zh-CN"/>
          </w:rPr>
          <w:t>(二)、人力资源开发与培训</w:t>
        </w:r>
        <w:r>
          <w:tab/>
        </w:r>
        <w:r>
          <w:fldChar w:fldCharType="begin"/>
        </w:r>
        <w:r>
          <w:instrText xml:space="preserve"> PAGEREF _Toc13174 \h </w:instrText>
        </w:r>
        <w:r>
          <w:fldChar w:fldCharType="separate"/>
        </w:r>
        <w:r>
          <w:t>66</w:t>
        </w:r>
        <w:r>
          <w:fldChar w:fldCharType="end"/>
        </w:r>
      </w:hyperlink>
    </w:p>
    <w:p>
      <w:pPr>
        <w:pStyle w:val="TOC1"/>
        <w:tabs>
          <w:tab w:val="right" w:leader="dot" w:pos="8306"/>
        </w:tabs>
      </w:pPr>
      <w:hyperlink w:anchor="_Toc21693" w:history="1">
        <w:r>
          <w:rPr>
            <w:rFonts w:ascii="仿宋" w:eastAsia="仿宋" w:hAnsi="仿宋" w:cs="仿宋" w:hint="eastAsia"/>
            <w:lang w:eastAsia="zh-CN"/>
          </w:rPr>
          <w:t>十四、创新驱动与持续发展</w:t>
        </w:r>
        <w:r>
          <w:tab/>
        </w:r>
        <w:r>
          <w:fldChar w:fldCharType="begin"/>
        </w:r>
        <w:r>
          <w:instrText xml:space="preserve"> PAGEREF _Toc21693 \h </w:instrText>
        </w:r>
        <w:r>
          <w:fldChar w:fldCharType="separate"/>
        </w:r>
        <w:r>
          <w:t>68</w:t>
        </w:r>
        <w:r>
          <w:fldChar w:fldCharType="end"/>
        </w:r>
      </w:hyperlink>
    </w:p>
    <w:p>
      <w:pPr>
        <w:pStyle w:val="TOC2"/>
        <w:tabs>
          <w:tab w:val="right" w:leader="dot" w:pos="8306"/>
        </w:tabs>
      </w:pPr>
      <w:hyperlink w:anchor="_Toc23922" w:history="1">
        <w:r>
          <w:rPr>
            <w:rFonts w:ascii="仿宋" w:eastAsia="仿宋" w:hAnsi="仿宋" w:cs="仿宋" w:hint="eastAsia"/>
            <w:lang w:eastAsia="zh-CN"/>
          </w:rPr>
          <w:t>(一)、创新驱动战略实施</w:t>
        </w:r>
        <w:r>
          <w:tab/>
        </w:r>
        <w:r>
          <w:fldChar w:fldCharType="begin"/>
        </w:r>
        <w:r>
          <w:instrText xml:space="preserve"> PAGEREF _Toc23922 \h </w:instrText>
        </w:r>
        <w:r>
          <w:fldChar w:fldCharType="separate"/>
        </w:r>
        <w:r>
          <w:t>68</w:t>
        </w:r>
        <w:r>
          <w:fldChar w:fldCharType="end"/>
        </w:r>
      </w:hyperlink>
    </w:p>
    <w:p>
      <w:pPr>
        <w:pStyle w:val="TOC2"/>
        <w:tabs>
          <w:tab w:val="right" w:leader="dot" w:pos="8306"/>
        </w:tabs>
      </w:pPr>
      <w:hyperlink w:anchor="_Toc16354" w:history="1">
        <w:r>
          <w:rPr>
            <w:rFonts w:ascii="仿宋" w:eastAsia="仿宋" w:hAnsi="仿宋" w:cs="仿宋" w:hint="eastAsia"/>
            <w:lang w:eastAsia="zh-CN"/>
          </w:rPr>
          <w:t>(二)、持续发展路径探索</w:t>
        </w:r>
        <w:r>
          <w:tab/>
        </w:r>
        <w:r>
          <w:fldChar w:fldCharType="begin"/>
        </w:r>
        <w:r>
          <w:instrText xml:space="preserve"> PAGEREF _Toc16354 \h </w:instrText>
        </w:r>
        <w:r>
          <w:fldChar w:fldCharType="separate"/>
        </w:r>
        <w:r>
          <w:t>70</w:t>
        </w:r>
        <w:r>
          <w:fldChar w:fldCharType="end"/>
        </w:r>
      </w:hyperlink>
    </w:p>
    <w:p>
      <w:pPr>
        <w:pStyle w:val="TOC1"/>
        <w:tabs>
          <w:tab w:val="right" w:leader="dot" w:pos="8306"/>
        </w:tabs>
      </w:pPr>
      <w:hyperlink w:anchor="_Toc7252" w:history="1">
        <w:r>
          <w:rPr>
            <w:rFonts w:ascii="仿宋" w:eastAsia="仿宋" w:hAnsi="仿宋" w:cs="仿宋" w:hint="eastAsia"/>
            <w:lang w:eastAsia="zh-CN"/>
          </w:rPr>
          <w:t>十五、质量管理与控制</w:t>
        </w:r>
        <w:r>
          <w:tab/>
        </w:r>
        <w:r>
          <w:fldChar w:fldCharType="begin"/>
        </w:r>
        <w:r>
          <w:instrText xml:space="preserve"> PAGEREF _Toc7252 \h </w:instrText>
        </w:r>
        <w:r>
          <w:fldChar w:fldCharType="separate"/>
        </w:r>
        <w:r>
          <w:t>74</w:t>
        </w:r>
        <w:r>
          <w:fldChar w:fldCharType="end"/>
        </w:r>
      </w:hyperlink>
    </w:p>
    <w:p>
      <w:pPr>
        <w:pStyle w:val="TOC2"/>
        <w:tabs>
          <w:tab w:val="right" w:leader="dot" w:pos="8306"/>
        </w:tabs>
      </w:pPr>
      <w:hyperlink w:anchor="_Toc20331" w:history="1">
        <w:r>
          <w:rPr>
            <w:rFonts w:ascii="仿宋" w:eastAsia="仿宋" w:hAnsi="仿宋" w:cs="仿宋" w:hint="eastAsia"/>
            <w:lang w:eastAsia="zh-CN"/>
          </w:rPr>
          <w:t>(一)、质量管理体系建设</w:t>
        </w:r>
        <w:r>
          <w:tab/>
        </w:r>
        <w:r>
          <w:fldChar w:fldCharType="begin"/>
        </w:r>
        <w:r>
          <w:instrText xml:space="preserve"> PAGEREF _Toc20331 \h </w:instrText>
        </w:r>
        <w:r>
          <w:fldChar w:fldCharType="separate"/>
        </w:r>
        <w:r>
          <w:t>74</w:t>
        </w:r>
        <w:r>
          <w:fldChar w:fldCharType="end"/>
        </w:r>
      </w:hyperlink>
    </w:p>
    <w:p>
      <w:pPr>
        <w:pStyle w:val="TOC2"/>
        <w:tabs>
          <w:tab w:val="right" w:leader="dot" w:pos="8306"/>
        </w:tabs>
      </w:pPr>
      <w:hyperlink w:anchor="_Toc8657" w:history="1">
        <w:r>
          <w:rPr>
            <w:rFonts w:ascii="仿宋" w:eastAsia="仿宋" w:hAnsi="仿宋" w:cs="仿宋" w:hint="eastAsia"/>
            <w:lang w:eastAsia="zh-CN"/>
          </w:rPr>
          <w:t>(二)、质量控制措施</w:t>
        </w:r>
        <w:r>
          <w:tab/>
        </w:r>
        <w:r>
          <w:fldChar w:fldCharType="begin"/>
        </w:r>
        <w:r>
          <w:instrText xml:space="preserve"> PAGEREF _Toc8657 \h </w:instrText>
        </w:r>
        <w:r>
          <w:fldChar w:fldCharType="separate"/>
        </w:r>
        <w:r>
          <w:t>76</w:t>
        </w:r>
        <w:r>
          <w:fldChar w:fldCharType="end"/>
        </w:r>
      </w:hyperlink>
    </w:p>
    <w:p>
      <w:pPr>
        <w:pStyle w:val="TOC1"/>
        <w:tabs>
          <w:tab w:val="right" w:leader="dot" w:pos="8306"/>
        </w:tabs>
      </w:pPr>
      <w:hyperlink w:anchor="_Toc22736" w:history="1">
        <w:r>
          <w:rPr>
            <w:rFonts w:ascii="仿宋" w:eastAsia="仿宋" w:hAnsi="仿宋" w:cs="仿宋" w:hint="eastAsia"/>
            <w:lang w:eastAsia="zh-CN"/>
          </w:rPr>
          <w:t>十六、知识产权管理与保护</w:t>
        </w:r>
        <w:r>
          <w:tab/>
        </w:r>
        <w:r>
          <w:fldChar w:fldCharType="begin"/>
        </w:r>
        <w:r>
          <w:instrText xml:space="preserve"> PAGEREF _Toc22736 \h </w:instrText>
        </w:r>
        <w:r>
          <w:fldChar w:fldCharType="separate"/>
        </w:r>
        <w:r>
          <w:t>77</w:t>
        </w:r>
        <w:r>
          <w:fldChar w:fldCharType="end"/>
        </w:r>
      </w:hyperlink>
    </w:p>
    <w:p>
      <w:pPr>
        <w:pStyle w:val="TOC2"/>
        <w:tabs>
          <w:tab w:val="right" w:leader="dot" w:pos="8306"/>
        </w:tabs>
      </w:pPr>
      <w:hyperlink w:anchor="_Toc5553" w:history="1">
        <w:r>
          <w:rPr>
            <w:rFonts w:ascii="仿宋" w:eastAsia="仿宋" w:hAnsi="仿宋" w:cs="仿宋" w:hint="eastAsia"/>
            <w:lang w:eastAsia="zh-CN"/>
          </w:rPr>
          <w:t>(一)、知识产权管理体系建设</w:t>
        </w:r>
        <w:r>
          <w:tab/>
        </w:r>
        <w:r>
          <w:fldChar w:fldCharType="begin"/>
        </w:r>
        <w:r>
          <w:instrText xml:space="preserve"> PAGEREF _Toc5553 \h </w:instrText>
        </w:r>
        <w:r>
          <w:fldChar w:fldCharType="separate"/>
        </w:r>
        <w:r>
          <w:t>77</w:t>
        </w:r>
        <w:r>
          <w:fldChar w:fldCharType="end"/>
        </w:r>
      </w:hyperlink>
    </w:p>
    <w:p>
      <w:pPr>
        <w:pStyle w:val="TOC2"/>
        <w:tabs>
          <w:tab w:val="right" w:leader="dot" w:pos="8306"/>
        </w:tabs>
      </w:pPr>
      <w:hyperlink w:anchor="_Toc13345" w:history="1">
        <w:r>
          <w:rPr>
            <w:rFonts w:ascii="仿宋" w:eastAsia="仿宋" w:hAnsi="仿宋" w:cs="仿宋" w:hint="eastAsia"/>
            <w:lang w:eastAsia="zh-CN"/>
          </w:rPr>
          <w:t>(二)、知识产权保护措施</w:t>
        </w:r>
        <w:r>
          <w:tab/>
        </w:r>
        <w:r>
          <w:fldChar w:fldCharType="begin"/>
        </w:r>
        <w:r>
          <w:instrText xml:space="preserve"> PAGEREF _Toc13345 \h </w:instrText>
        </w:r>
        <w:r>
          <w:fldChar w:fldCharType="separate"/>
        </w:r>
        <w:r>
          <w:t>77</w:t>
        </w:r>
        <w:r>
          <w:fldChar w:fldCharType="end"/>
        </w:r>
      </w:hyperlink>
    </w:p>
    <w:p>
      <w:pPr>
        <w:pStyle w:val="TOC1"/>
        <w:tabs>
          <w:tab w:val="right" w:leader="dot" w:pos="8306"/>
        </w:tabs>
      </w:pPr>
      <w:hyperlink w:anchor="_Toc10633" w:history="1">
        <w:r>
          <w:rPr>
            <w:rFonts w:ascii="仿宋" w:eastAsia="仿宋" w:hAnsi="仿宋" w:cs="仿宋" w:hint="eastAsia"/>
            <w:lang w:eastAsia="zh-CN"/>
          </w:rPr>
          <w:t>十七、企业合规与伦理</w:t>
        </w:r>
        <w:r>
          <w:tab/>
        </w:r>
        <w:r>
          <w:fldChar w:fldCharType="begin"/>
        </w:r>
        <w:r>
          <w:instrText xml:space="preserve"> PAGEREF _Toc10633 \h </w:instrText>
        </w:r>
        <w:r>
          <w:fldChar w:fldCharType="separate"/>
        </w:r>
        <w:r>
          <w:t>79</w:t>
        </w:r>
        <w:r>
          <w:fldChar w:fldCharType="end"/>
        </w:r>
      </w:hyperlink>
    </w:p>
    <w:p>
      <w:pPr>
        <w:pStyle w:val="TOC2"/>
        <w:tabs>
          <w:tab w:val="right" w:leader="dot" w:pos="8306"/>
        </w:tabs>
      </w:pPr>
      <w:hyperlink w:anchor="_Toc10077" w:history="1">
        <w:r>
          <w:rPr>
            <w:rFonts w:ascii="仿宋" w:eastAsia="仿宋" w:hAnsi="仿宋" w:cs="仿宋" w:hint="eastAsia"/>
            <w:lang w:eastAsia="zh-CN"/>
          </w:rPr>
          <w:t>(一)、合规政策与程序</w:t>
        </w:r>
        <w:r>
          <w:tab/>
        </w:r>
        <w:r>
          <w:fldChar w:fldCharType="begin"/>
        </w:r>
        <w:r>
          <w:instrText xml:space="preserve"> PAGEREF _Toc10077 \h </w:instrText>
        </w:r>
        <w:r>
          <w:fldChar w:fldCharType="separate"/>
        </w:r>
        <w:r>
          <w:t>79</w:t>
        </w:r>
        <w:r>
          <w:fldChar w:fldCharType="end"/>
        </w:r>
      </w:hyperlink>
    </w:p>
    <w:p>
      <w:pPr>
        <w:pStyle w:val="TOC2"/>
        <w:tabs>
          <w:tab w:val="right" w:leader="dot" w:pos="8306"/>
        </w:tabs>
      </w:pPr>
      <w:hyperlink w:anchor="_Toc25387" w:history="1">
        <w:r>
          <w:rPr>
            <w:rFonts w:ascii="仿宋" w:eastAsia="仿宋" w:hAnsi="仿宋" w:cs="仿宋" w:hint="eastAsia"/>
            <w:lang w:eastAsia="zh-CN"/>
          </w:rPr>
          <w:t>(二)、伦理规范与培训</w:t>
        </w:r>
        <w:r>
          <w:tab/>
        </w:r>
        <w:r>
          <w:fldChar w:fldCharType="begin"/>
        </w:r>
        <w:r>
          <w:instrText xml:space="preserve"> PAGEREF _Toc25387 \h </w:instrText>
        </w:r>
        <w:r>
          <w:fldChar w:fldCharType="separate"/>
        </w:r>
        <w:r>
          <w:t>80</w:t>
        </w:r>
        <w:r>
          <w:fldChar w:fldCharType="end"/>
        </w:r>
      </w:hyperlink>
    </w:p>
    <w:p>
      <w:pPr>
        <w:pStyle w:val="TOC2"/>
        <w:tabs>
          <w:tab w:val="right" w:leader="dot" w:pos="8306"/>
        </w:tabs>
      </w:pPr>
      <w:hyperlink w:anchor="_Toc24982" w:history="1">
        <w:r>
          <w:rPr>
            <w:rFonts w:ascii="仿宋" w:eastAsia="仿宋" w:hAnsi="仿宋" w:cs="仿宋" w:hint="eastAsia"/>
            <w:lang w:eastAsia="zh-CN"/>
          </w:rPr>
          <w:t>(三)、合规风险评估</w:t>
        </w:r>
        <w:r>
          <w:tab/>
        </w:r>
        <w:r>
          <w:fldChar w:fldCharType="begin"/>
        </w:r>
        <w:r>
          <w:instrText xml:space="preserve"> PAGEREF _Toc24982 \h </w:instrText>
        </w:r>
        <w:r>
          <w:fldChar w:fldCharType="separate"/>
        </w:r>
        <w:r>
          <w:t>81</w:t>
        </w:r>
        <w:r>
          <w:fldChar w:fldCharType="end"/>
        </w:r>
      </w:hyperlink>
    </w:p>
    <w:p>
      <w:pPr>
        <w:pStyle w:val="TOC2"/>
        <w:tabs>
          <w:tab w:val="right" w:leader="dot" w:pos="8306"/>
        </w:tabs>
      </w:pPr>
      <w:hyperlink w:anchor="_Toc7106" w:history="1">
        <w:r>
          <w:rPr>
            <w:rFonts w:ascii="仿宋" w:eastAsia="仿宋" w:hAnsi="仿宋" w:cs="仿宋" w:hint="eastAsia"/>
            <w:lang w:eastAsia="zh-CN"/>
          </w:rPr>
          <w:t>(四)、合规监督与执行</w:t>
        </w:r>
        <w:r>
          <w:tab/>
        </w:r>
        <w:r>
          <w:fldChar w:fldCharType="begin"/>
        </w:r>
        <w:r>
          <w:instrText xml:space="preserve"> PAGEREF _Toc7106 \h </w:instrText>
        </w:r>
        <w:r>
          <w:fldChar w:fldCharType="separate"/>
        </w:r>
        <w:r>
          <w:t>83</w:t>
        </w:r>
        <w:r>
          <w:fldChar w:fldCharType="end"/>
        </w:r>
      </w:hyperlink>
    </w:p>
    <w:p>
      <w:pPr>
        <w:pStyle w:val="TOC1"/>
        <w:tabs>
          <w:tab w:val="right" w:leader="dot" w:pos="8306"/>
        </w:tabs>
      </w:pPr>
      <w:hyperlink w:anchor="_Toc11301" w:history="1">
        <w:r>
          <w:rPr>
            <w:rFonts w:ascii="仿宋" w:eastAsia="仿宋" w:hAnsi="仿宋" w:cs="仿宋" w:hint="eastAsia"/>
            <w:lang w:eastAsia="zh-CN"/>
          </w:rPr>
          <w:t>十八、成果转化与推广应用</w:t>
        </w:r>
        <w:r>
          <w:tab/>
        </w:r>
        <w:r>
          <w:fldChar w:fldCharType="begin"/>
        </w:r>
        <w:r>
          <w:instrText xml:space="preserve"> PAGEREF _Toc11301 \h </w:instrText>
        </w:r>
        <w:r>
          <w:fldChar w:fldCharType="separate"/>
        </w:r>
        <w:r>
          <w:t>83</w:t>
        </w:r>
        <w:r>
          <w:fldChar w:fldCharType="end"/>
        </w:r>
      </w:hyperlink>
    </w:p>
    <w:p>
      <w:pPr>
        <w:pStyle w:val="TOC2"/>
        <w:tabs>
          <w:tab w:val="right" w:leader="dot" w:pos="8306"/>
        </w:tabs>
      </w:pPr>
      <w:hyperlink w:anchor="_Toc24761" w:history="1">
        <w:r>
          <w:rPr>
            <w:rFonts w:ascii="仿宋" w:eastAsia="仿宋" w:hAnsi="仿宋" w:cs="仿宋" w:hint="eastAsia"/>
            <w:lang w:eastAsia="zh-CN"/>
          </w:rPr>
          <w:t>(一)、成果转化策略制定</w:t>
        </w:r>
        <w:r>
          <w:tab/>
        </w:r>
        <w:r>
          <w:fldChar w:fldCharType="begin"/>
        </w:r>
        <w:r>
          <w:instrText xml:space="preserve"> PAGEREF _Toc24761 \h </w:instrText>
        </w:r>
        <w:r>
          <w:fldChar w:fldCharType="separate"/>
        </w:r>
        <w:r>
          <w:t>83</w:t>
        </w:r>
        <w:r>
          <w:fldChar w:fldCharType="end"/>
        </w:r>
      </w:hyperlink>
    </w:p>
    <w:p>
      <w:pPr>
        <w:pStyle w:val="TOC2"/>
        <w:tabs>
          <w:tab w:val="right" w:leader="dot" w:pos="8306"/>
        </w:tabs>
      </w:pPr>
      <w:hyperlink w:anchor="_Toc27251" w:history="1">
        <w:r>
          <w:rPr>
            <w:rFonts w:ascii="仿宋" w:eastAsia="仿宋" w:hAnsi="仿宋" w:cs="仿宋" w:hint="eastAsia"/>
            <w:lang w:eastAsia="zh-CN"/>
          </w:rPr>
          <w:t>(二)、成果推广应用方案</w:t>
        </w:r>
        <w:r>
          <w:tab/>
        </w:r>
        <w:r>
          <w:fldChar w:fldCharType="begin"/>
        </w:r>
        <w:r>
          <w:instrText xml:space="preserve"> PAGEREF _Toc27251 \h </w:instrText>
        </w:r>
        <w:r>
          <w:fldChar w:fldCharType="separate"/>
        </w:r>
        <w:r>
          <w:t>85</w:t>
        </w:r>
        <w:r>
          <w:fldChar w:fldCharType="end"/>
        </w:r>
      </w:hyperlink>
    </w:p>
    <w:p>
      <w:pPr>
        <w:pStyle w:val="TOC1"/>
        <w:tabs>
          <w:tab w:val="right" w:leader="dot" w:pos="8306"/>
        </w:tabs>
      </w:pPr>
      <w:hyperlink w:anchor="_Toc3286" w:history="1">
        <w:r>
          <w:rPr>
            <w:rFonts w:ascii="仿宋" w:eastAsia="仿宋" w:hAnsi="仿宋" w:cs="仿宋" w:hint="eastAsia"/>
            <w:lang w:eastAsia="zh-CN"/>
          </w:rPr>
          <w:t>十九、合作与交流机制建立</w:t>
        </w:r>
        <w:r>
          <w:tab/>
        </w:r>
        <w:r>
          <w:fldChar w:fldCharType="begin"/>
        </w:r>
        <w:r>
          <w:instrText xml:space="preserve"> PAGEREF _Toc3286 \h </w:instrText>
        </w:r>
        <w:r>
          <w:fldChar w:fldCharType="separate"/>
        </w:r>
        <w:r>
          <w:t>86</w:t>
        </w:r>
        <w:r>
          <w:fldChar w:fldCharType="end"/>
        </w:r>
      </w:hyperlink>
    </w:p>
    <w:p>
      <w:pPr>
        <w:pStyle w:val="TOC2"/>
        <w:tabs>
          <w:tab w:val="right" w:leader="dot" w:pos="8306"/>
        </w:tabs>
      </w:pPr>
      <w:hyperlink w:anchor="_Toc1320" w:history="1">
        <w:r>
          <w:rPr>
            <w:rFonts w:ascii="仿宋" w:eastAsia="仿宋" w:hAnsi="仿宋" w:cs="仿宋" w:hint="eastAsia"/>
            <w:lang w:eastAsia="zh-CN"/>
          </w:rPr>
          <w:t>(一)、合作伙伴选择与合作方式</w:t>
        </w:r>
        <w:r>
          <w:tab/>
        </w:r>
        <w:r>
          <w:fldChar w:fldCharType="begin"/>
        </w:r>
        <w:r>
          <w:instrText xml:space="preserve"> PAGEREF _Toc1320 \h </w:instrText>
        </w:r>
        <w:r>
          <w:fldChar w:fldCharType="separate"/>
        </w:r>
        <w:r>
          <w:t>86</w:t>
        </w:r>
        <w:r>
          <w:fldChar w:fldCharType="end"/>
        </w:r>
      </w:hyperlink>
    </w:p>
    <w:p>
      <w:pPr>
        <w:pStyle w:val="TOC2"/>
        <w:tabs>
          <w:tab w:val="right" w:leader="dot" w:pos="8306"/>
        </w:tabs>
      </w:pPr>
      <w:hyperlink w:anchor="_Toc25395" w:history="1">
        <w:r>
          <w:rPr>
            <w:rFonts w:ascii="仿宋" w:eastAsia="仿宋" w:hAnsi="仿宋" w:cs="仿宋" w:hint="eastAsia"/>
            <w:lang w:eastAsia="zh-CN"/>
          </w:rPr>
          <w:t>(二)、交流与合作平台搭建</w:t>
        </w:r>
        <w:r>
          <w:tab/>
        </w:r>
        <w:r>
          <w:fldChar w:fldCharType="begin"/>
        </w:r>
        <w:r>
          <w:instrText xml:space="preserve"> PAGEREF _Toc25395 \h </w:instrText>
        </w:r>
        <w:r>
          <w:fldChar w:fldCharType="separate"/>
        </w:r>
        <w:r>
          <w:t>87</w:t>
        </w:r>
        <w:r>
          <w:fldChar w:fldCharType="end"/>
        </w:r>
      </w:hyperlink>
    </w:p>
    <w:p>
      <w:pPr>
        <w:pStyle w:val="TOC1"/>
        <w:tabs>
          <w:tab w:val="right" w:leader="dot" w:pos="8306"/>
        </w:tabs>
      </w:pPr>
      <w:hyperlink w:anchor="_Toc960" w:history="1">
        <w:r>
          <w:rPr>
            <w:rFonts w:ascii="仿宋" w:eastAsia="仿宋" w:hAnsi="仿宋" w:cs="仿宋" w:hint="eastAsia"/>
            <w:lang w:eastAsia="zh-CN"/>
          </w:rPr>
          <w:t>二十、产业协同与集群发展</w:t>
        </w:r>
        <w:r>
          <w:tab/>
        </w:r>
        <w:r>
          <w:fldChar w:fldCharType="begin"/>
        </w:r>
        <w:r>
          <w:instrText xml:space="preserve"> PAGEREF _Toc960 \h </w:instrText>
        </w:r>
        <w:r>
          <w:fldChar w:fldCharType="separate"/>
        </w:r>
        <w:r>
          <w:t>89</w:t>
        </w:r>
        <w:r>
          <w:fldChar w:fldCharType="end"/>
        </w:r>
      </w:hyperlink>
    </w:p>
    <w:p>
      <w:pPr>
        <w:pStyle w:val="TOC2"/>
        <w:tabs>
          <w:tab w:val="right" w:leader="dot" w:pos="8306"/>
        </w:tabs>
      </w:pPr>
      <w:hyperlink w:anchor="_Toc763" w:history="1">
        <w:r>
          <w:rPr>
            <w:rFonts w:ascii="仿宋" w:eastAsia="仿宋" w:hAnsi="仿宋" w:cs="仿宋" w:hint="eastAsia"/>
            <w:lang w:eastAsia="zh-CN"/>
          </w:rPr>
          <w:t>(一)、产业协同机制建设</w:t>
        </w:r>
        <w:r>
          <w:tab/>
        </w:r>
        <w:r>
          <w:fldChar w:fldCharType="begin"/>
        </w:r>
        <w:r>
          <w:instrText xml:space="preserve"> PAGEREF _Toc763 \h </w:instrText>
        </w:r>
        <w:r>
          <w:fldChar w:fldCharType="separate"/>
        </w:r>
        <w:r>
          <w:t>89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8629" w:history="1">
        <w:r>
          <w:rPr>
            <w:rFonts w:ascii="仿宋" w:eastAsia="仿宋" w:hAnsi="仿宋" w:cs="仿宋" w:hint="eastAsia"/>
            <w:lang w:eastAsia="zh-CN"/>
          </w:rPr>
          <w:t>(二)、产业集群培育与发展</w:t>
        </w:r>
        <w:r>
          <w:tab/>
        </w:r>
        <w:r>
          <w:fldChar w:fldCharType="begin"/>
        </w:r>
        <w:r>
          <w:instrText xml:space="preserve"> PAGEREF _Toc28629 \h </w:instrText>
        </w:r>
        <w:r>
          <w:fldChar w:fldCharType="separate"/>
        </w:r>
        <w:r>
          <w:t>90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59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239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液压系统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47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5824"/>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14796"/>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29421"/>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7468"/>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0295"/>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2482"/>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https://d.book118.com/247132054011006031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液压系统项目可行性建设方案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017967"/>
    <w:rsid w:val="470179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7132054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2023-12-29T19:13:00Z</dcterms:created>
  <dcterms:modified xsi:type="dcterms:W3CDTF">2023-12-29T19:14:08Z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A8E5069ACA7245B99E6594FA1B596B28_11</vt:lpwstr>
  </property>
  <property fmtid="{D5CDD505-2E9C-101B-9397-08002B2CF9AE}" pid="3" name="KSOProductBuildVer">
    <vt:lpwstr>2052-12.1.0.16120</vt:lpwstr>
  </property>
</Properties>
</file>