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3"/>
        <w:spacing w:before="38"/>
        <w:ind w:left="6782"/>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第五十八课时</w:t>
      </w:r>
    </w:p>
    <w:p>
      <w:pPr>
        <w:tabs>
          <w:tab w:val="left" w:pos="3062"/>
        </w:tabs>
        <w:spacing w:before="71"/>
        <w:ind w:left="1500" w:right="0" w:firstLine="0"/>
        <w:jc w:val="left"/>
        <w:rPr>
          <w:sz w:val="27"/>
        </w:rPr>
      </w:pPr>
      <w:r>
        <w:rPr>
          <w:b/>
          <w:position w:val="4"/>
          <w:sz w:val="31"/>
        </w:rPr>
        <w:t>一、课题</w:t>
        <w:tab/>
      </w:r>
      <w:r>
        <w:rPr>
          <w:sz w:val="27"/>
        </w:rPr>
        <w:t>§</w:t>
      </w:r>
      <w:r>
        <w:rPr>
          <w:rFonts w:ascii="Arial" w:eastAsia="Arial" w:hAnsi="Arial"/>
          <w:sz w:val="27"/>
        </w:rPr>
        <w:t>5.1</w:t>
      </w:r>
      <w:r>
        <w:rPr>
          <w:rFonts w:ascii="Arial" w:eastAsia="Arial" w:hAnsi="Arial"/>
          <w:spacing w:val="-7"/>
          <w:sz w:val="27"/>
        </w:rPr>
        <w:t xml:space="preserve"> </w:t>
      </w:r>
      <w:r>
        <w:rPr>
          <w:sz w:val="27"/>
        </w:rPr>
        <w:t>一元一次方程（</w:t>
      </w:r>
      <w:r>
        <w:rPr>
          <w:rFonts w:ascii="Arial" w:eastAsia="Arial" w:hAnsi="Arial"/>
          <w:sz w:val="27"/>
        </w:rPr>
        <w:t>1</w:t>
      </w:r>
      <w:r>
        <w:rPr>
          <w:sz w:val="27"/>
        </w:rPr>
        <w:t>）</w:t>
      </w:r>
    </w:p>
    <w:p>
      <w:pPr>
        <w:pStyle w:val="Heading3"/>
        <w:spacing w:before="42"/>
      </w:pPr>
      <w:r>
        <w:t>二、教学目标</w:t>
      </w:r>
    </w:p>
    <w:p>
      <w:pPr>
        <w:pStyle w:val="ListParagraph"/>
        <w:numPr>
          <w:ilvl w:val="0"/>
          <w:numId w:val="102"/>
        </w:numPr>
        <w:tabs>
          <w:tab w:val="left" w:pos="2449"/>
        </w:tabs>
        <w:spacing w:before="129" w:after="0" w:line="240" w:lineRule="auto"/>
        <w:ind w:left="2448" w:right="0" w:hanging="409"/>
        <w:jc w:val="left"/>
        <w:rPr>
          <w:sz w:val="27"/>
        </w:rPr>
      </w:pPr>
      <w:r>
        <w:rPr>
          <w:sz w:val="27"/>
        </w:rPr>
        <w:t>使学生了解一元一次方程的概念，并牢固地掌握最简单一元一次方程的解法；</w:t>
      </w:r>
    </w:p>
    <w:p>
      <w:pPr>
        <w:pStyle w:val="ListParagraph"/>
        <w:numPr>
          <w:ilvl w:val="0"/>
          <w:numId w:val="102"/>
        </w:numPr>
        <w:tabs>
          <w:tab w:val="left" w:pos="2449"/>
        </w:tabs>
        <w:spacing w:before="122" w:after="0" w:line="240" w:lineRule="auto"/>
        <w:ind w:left="2448" w:right="0" w:hanging="409"/>
        <w:jc w:val="left"/>
        <w:rPr>
          <w:sz w:val="27"/>
        </w:rPr>
      </w:pPr>
      <w:r>
        <w:rPr>
          <w:sz w:val="27"/>
        </w:rPr>
        <w:t>培养学生观察、分析、概括的能力以及准确而迅速的运算能力．</w:t>
      </w:r>
    </w:p>
    <w:p>
      <w:pPr>
        <w:pStyle w:val="Heading3"/>
        <w:spacing w:before="64"/>
      </w:pPr>
      <w:r>
        <w:t>三、教学重点和难点</w:t>
      </w:r>
    </w:p>
    <w:p>
      <w:pPr>
        <w:pStyle w:val="BodyText"/>
        <w:spacing w:before="129" w:line="324" w:lineRule="auto"/>
        <w:ind w:right="6834"/>
      </w:pPr>
      <w:r>
        <w:t>重点：一元一次方程的概念和方程 ax=b(a≠0)的解法． 难点：正确地解方程 ax=b(a≠0)．</w:t>
      </w:r>
    </w:p>
    <w:p>
      <w:pPr>
        <w:pStyle w:val="Heading3"/>
        <w:spacing w:before="0" w:line="341" w:lineRule="exact"/>
      </w:pPr>
      <w:r>
        <w:t>四、教学手段</w:t>
      </w:r>
    </w:p>
    <w:p>
      <w:pPr>
        <w:pStyle w:val="BodyText"/>
        <w:spacing w:before="129"/>
      </w:pPr>
      <w:r>
        <w:t>引导——活动——讨论</w:t>
      </w:r>
    </w:p>
    <w:p>
      <w:pPr>
        <w:pStyle w:val="Heading3"/>
        <w:spacing w:before="64"/>
        <w:ind w:left="0" w:right="12097"/>
        <w:jc w:val="right"/>
      </w:pPr>
      <w:r>
        <w:t>五、教学方法</w:t>
      </w:r>
    </w:p>
    <w:p>
      <w:pPr>
        <w:pStyle w:val="BodyText"/>
        <w:spacing w:before="130"/>
        <w:ind w:left="0" w:right="12108"/>
        <w:jc w:val="right"/>
      </w:pPr>
      <w:r>
        <w:t>启发式教学</w:t>
      </w:r>
    </w:p>
    <w:p>
      <w:pPr>
        <w:pStyle w:val="Heading3"/>
        <w:spacing w:before="64"/>
        <w:ind w:left="0" w:right="12097"/>
        <w:jc w:val="right"/>
      </w:pPr>
      <w:r>
        <w:t>六、教学过程</w:t>
      </w:r>
    </w:p>
    <w:p>
      <w:pPr>
        <w:spacing w:before="129" w:line="324" w:lineRule="auto"/>
        <w:ind w:left="2040" w:right="7920" w:firstLine="0"/>
        <w:jc w:val="left"/>
        <w:rPr>
          <w:sz w:val="27"/>
        </w:rPr>
      </w:pPr>
      <w:r>
        <w:rPr>
          <w:b/>
          <w:sz w:val="27"/>
        </w:rPr>
        <w:t xml:space="preserve">（一）、从学生原有的认知结构提出问题  </w:t>
      </w:r>
      <w:r>
        <w:rPr>
          <w:sz w:val="27"/>
        </w:rPr>
        <w:t>1</w:t>
      </w:r>
      <w:r>
        <w:rPr>
          <w:spacing w:val="-1"/>
          <w:sz w:val="27"/>
        </w:rPr>
        <w:t>．针对前二节所学内容，请学生回答下列问题</w:t>
      </w:r>
      <w:r>
        <w:rPr>
          <w:sz w:val="27"/>
        </w:rPr>
        <w:t>(1)什么叫等式？等式应具备什么性质？</w:t>
      </w:r>
    </w:p>
    <w:p>
      <w:pPr>
        <w:pStyle w:val="BodyText"/>
        <w:spacing w:before="3"/>
      </w:pPr>
      <w:r>
        <w:t>(2)什么叫方程？方程的解？解方程？</w:t>
      </w:r>
    </w:p>
    <w:p>
      <w:pPr>
        <w:pStyle w:val="BodyText"/>
      </w:pPr>
      <w:r>
        <w:t>(3)(投影)某数的 4 倍减去 9 等于 3，列出方程，并检验 x=2，x=3 是不是该方程的解．</w:t>
      </w:r>
    </w:p>
    <w:p>
      <w:pPr>
        <w:pStyle w:val="BodyText"/>
      </w:pPr>
      <w:r>
        <w:t>(让一名学生在黑板上板演本题，其余学生在练习本上完成，教师巡视，发现问题，及时纠正)</w:t>
      </w:r>
    </w:p>
    <w:p>
      <w:pPr>
        <w:pStyle w:val="BodyText"/>
        <w:spacing w:line="324" w:lineRule="auto"/>
        <w:ind w:right="7514"/>
      </w:pPr>
      <w:r>
        <w:t xml:space="preserve">请找出它们具有的特点？                    </w:t>
      </w:r>
      <w:r>
        <w:rPr>
          <w:spacing w:val="-1"/>
        </w:rPr>
        <w:t xml:space="preserve">(①只含有一个未知数；②未知数的次数都是一次) </w:t>
      </w:r>
      <w:r>
        <w:t>2．在学生回答完上述问题的基础上，引出课题</w:t>
      </w:r>
    </w:p>
    <w:p>
      <w:pPr>
        <w:pStyle w:val="BodyText"/>
        <w:spacing w:before="3" w:line="324" w:lineRule="auto"/>
        <w:ind w:left="1500" w:right="1404" w:firstLine="539"/>
      </w:pPr>
      <w:r>
        <w:rPr>
          <w:spacing w:val="-6"/>
        </w:rPr>
        <w:t xml:space="preserve">我们将具备上述特点的方程叫做一元一次方程．请学生回答：什么叫一元一次方程？根据学生的回答， </w:t>
      </w:r>
      <w:r>
        <w:t>教师板书一元一次方程的概念．</w:t>
      </w:r>
    </w:p>
    <w:p>
      <w:pPr>
        <w:pStyle w:val="BodyText"/>
        <w:spacing w:before="3" w:line="324" w:lineRule="auto"/>
        <w:ind w:right="2118"/>
      </w:pPr>
      <w:r>
        <w:t>这时，教师还需指出：“元”是指未知数的个数，“次”是指方程中含有未知数项的最高次数． 本节课我们来学习最简单的一元一次方程的解法．(板书课题)</w:t>
      </w:r>
    </w:p>
    <w:p>
      <w:pPr>
        <w:pStyle w:val="Heading4"/>
        <w:tabs>
          <w:tab w:val="left" w:pos="2720"/>
        </w:tabs>
        <w:spacing w:line="324" w:lineRule="auto"/>
        <w:ind w:right="7248"/>
        <w:rPr>
          <w:b w:val="0"/>
        </w:rPr>
      </w:pPr>
      <w:r>
        <w:rPr>
          <w:w w:val="95"/>
        </w:rPr>
        <w:t>（二）、师生共同讨论得出最简一元一次方程的解</w:t>
      </w:r>
      <w:r>
        <w:rPr>
          <w:spacing w:val="-19"/>
          <w:w w:val="95"/>
        </w:rPr>
        <w:t xml:space="preserve">法 </w:t>
      </w:r>
      <w:r>
        <w:t>例</w:t>
        <w:tab/>
      </w:r>
      <w:r>
        <w:rPr>
          <w:b w:val="0"/>
        </w:rPr>
        <w:t>解下列方程：</w:t>
      </w:r>
    </w:p>
    <w:p>
      <w:pPr>
        <w:pStyle w:val="BodyText"/>
        <w:spacing w:before="2" w:line="324" w:lineRule="auto"/>
        <w:ind w:left="1500" w:right="1539" w:firstLine="539"/>
      </w:pPr>
      <w:r>
        <w:rPr>
          <w:b/>
          <w:spacing w:val="3"/>
        </w:rPr>
        <w:t>分析</w:t>
      </w:r>
      <w:r>
        <w:rPr>
          <w:spacing w:val="-20"/>
        </w:rPr>
        <w:t xml:space="preserve">：利用等式性质 </w:t>
      </w:r>
      <w:r>
        <w:rPr>
          <w:spacing w:val="-37"/>
        </w:rPr>
        <w:t>2</w:t>
      </w:r>
      <w:r>
        <w:rPr>
          <w:spacing w:val="-11"/>
        </w:rPr>
        <w:t xml:space="preserve">，在方程的两边都除以未知数 </w:t>
      </w:r>
      <w:r>
        <w:t>x</w:t>
      </w:r>
      <w:r>
        <w:rPr>
          <w:spacing w:val="-22"/>
        </w:rPr>
        <w:t xml:space="preserve"> 的系数，将其系数化 </w:t>
      </w:r>
      <w:r>
        <w:rPr>
          <w:spacing w:val="-38"/>
        </w:rPr>
        <w:t>1</w:t>
      </w:r>
      <w:r>
        <w:rPr>
          <w:spacing w:val="-12"/>
        </w:rPr>
        <w:t>，即可得到原方程的解．最后还需检验所得的数是否为原方程的解．</w:t>
      </w:r>
    </w:p>
    <w:p>
      <w:pPr>
        <w:pStyle w:val="BodyText"/>
        <w:spacing w:before="2"/>
      </w:pPr>
      <w:r>
        <w:t>(2)(3)(4)略．</w:t>
      </w:r>
    </w:p>
    <w:p>
      <w:pPr>
        <w:pStyle w:val="BodyText"/>
        <w:tabs>
          <w:tab w:val="left" w:pos="10782"/>
        </w:tabs>
        <w:spacing w:line="324" w:lineRule="auto"/>
        <w:ind w:left="1500" w:right="1598" w:firstLine="539"/>
      </w:pPr>
      <w:r>
        <w:rPr>
          <w:spacing w:val="9"/>
        </w:rPr>
        <w:t>(</w:t>
      </w:r>
      <w:r>
        <w:t>让学生先回答本题，教师追问根据，然后，老师根据学生的回答将方程</w:t>
        <w:tab/>
      </w:r>
      <w:r>
        <w:rPr>
          <w:spacing w:val="4"/>
        </w:rPr>
        <w:t>(1)</w:t>
      </w:r>
      <w:r>
        <w:t>的解答过程板书．方</w:t>
      </w:r>
      <w:r>
        <w:rPr>
          <w:spacing w:val="-18"/>
        </w:rPr>
        <w:t>程</w:t>
      </w:r>
      <w:r>
        <w:t>(2)(3)(4)的解答过程请三名学生板演，师生共同讲</w:t>
      </w:r>
      <w:r>
        <w:rPr>
          <w:spacing w:val="-3"/>
        </w:rPr>
        <w:t>评</w:t>
      </w:r>
      <w:r>
        <w:t>)</w:t>
      </w:r>
    </w:p>
    <w:p>
      <w:pPr>
        <w:pStyle w:val="BodyText"/>
        <w:spacing w:before="2"/>
      </w:pPr>
      <w:r>
        <w:t>最后，教师可追问学生，方程 ax=b(a≠0)的解是什么？根据是什么？</w:t>
      </w:r>
    </w:p>
    <w:p>
      <w:pPr>
        <w:spacing w:before="123" w:line="324" w:lineRule="auto"/>
        <w:ind w:left="2040" w:right="11025" w:firstLine="0"/>
        <w:jc w:val="left"/>
        <w:rPr>
          <w:sz w:val="27"/>
        </w:rPr>
      </w:pPr>
      <w:r>
        <w:rPr>
          <w:b/>
          <w:sz w:val="27"/>
        </w:rPr>
        <w:t>（三）、课堂练习</w:t>
      </w:r>
      <w:r>
        <w:rPr>
          <w:sz w:val="27"/>
        </w:rPr>
        <w:t>解下列方程：(投影)</w:t>
      </w:r>
    </w:p>
    <w:p>
      <w:pPr>
        <w:pStyle w:val="BodyText"/>
        <w:spacing w:before="2" w:line="324" w:lineRule="auto"/>
        <w:ind w:left="1500" w:right="1537" w:firstLine="539"/>
      </w:pPr>
      <w:r>
        <w:rPr>
          <w:spacing w:val="-5"/>
        </w:rPr>
        <w:t>(本题的作用是进一步巩固学生对最简一元一次方程的解法的掌握，使之运用得灵活、自如．这样做也</w:t>
      </w:r>
      <w:r>
        <w:t>为后继课的学习做好铺垫)</w:t>
      </w:r>
    </w:p>
    <w:p>
      <w:pPr>
        <w:pStyle w:val="Heading4"/>
        <w:spacing w:before="1"/>
      </w:pPr>
      <w:r>
        <w:t>（四）、师生共同小结</w:t>
      </w:r>
    </w:p>
    <w:p>
      <w:pPr>
        <w:pStyle w:val="BodyText"/>
        <w:spacing w:before="123" w:line="324" w:lineRule="auto"/>
        <w:ind w:right="5358"/>
      </w:pPr>
      <w:r>
        <w:t>采用师生一问一答的方式，小结本节课所学的内容．最后教师指出： 据是等式性质 2．</w:t>
      </w:r>
    </w:p>
    <w:p>
      <w:pPr>
        <w:pStyle w:val="ListParagraph"/>
        <w:numPr>
          <w:ilvl w:val="0"/>
          <w:numId w:val="101"/>
        </w:numPr>
        <w:tabs>
          <w:tab w:val="left" w:pos="2449"/>
        </w:tabs>
        <w:spacing w:before="2" w:after="0" w:line="240" w:lineRule="auto"/>
        <w:ind w:left="2448" w:right="0" w:hanging="409"/>
        <w:jc w:val="left"/>
        <w:rPr>
          <w:sz w:val="27"/>
        </w:rPr>
      </w:pPr>
      <w:r>
        <w:rPr>
          <w:sz w:val="27"/>
        </w:rPr>
        <w:t>不要把两个方程用等号连接起来．如-x=1=x=1．</w:t>
      </w:r>
    </w:p>
    <w:p>
      <w:pPr>
        <w:pStyle w:val="ListParagraph"/>
        <w:numPr>
          <w:ilvl w:val="0"/>
          <w:numId w:val="101"/>
        </w:numPr>
        <w:tabs>
          <w:tab w:val="left" w:pos="2449"/>
        </w:tabs>
        <w:spacing w:before="122" w:after="0" w:line="240" w:lineRule="auto"/>
        <w:ind w:left="2448" w:right="0" w:hanging="409"/>
        <w:jc w:val="left"/>
        <w:rPr>
          <w:sz w:val="27"/>
        </w:rPr>
      </w:pPr>
      <w:r>
        <w:rPr>
          <w:spacing w:val="-14"/>
          <w:sz w:val="27"/>
        </w:rPr>
        <w:t xml:space="preserve">问题：若 </w:t>
      </w:r>
      <w:r>
        <w:rPr>
          <w:sz w:val="27"/>
        </w:rPr>
        <w:t>a=0</w:t>
      </w:r>
      <w:r>
        <w:rPr>
          <w:spacing w:val="16"/>
          <w:sz w:val="27"/>
        </w:rPr>
        <w:t>，则方程</w:t>
      </w:r>
      <w:r>
        <w:rPr>
          <w:sz w:val="27"/>
        </w:rPr>
        <w:t>ax=b</w:t>
      </w:r>
      <w:r>
        <w:rPr>
          <w:spacing w:val="-9"/>
          <w:sz w:val="27"/>
        </w:rPr>
        <w:t xml:space="preserve"> 的解又是什么呢？(思考)</w:t>
      </w:r>
    </w:p>
    <w:p>
      <w:pPr>
        <w:spacing w:after="0" w:line="240" w:lineRule="auto"/>
        <w:jc w:val="left"/>
        <w:rPr>
          <w:sz w:val="27"/>
        </w:rPr>
        <w:sectPr>
          <w:type w:val="continuous"/>
          <w:pgSz w:w="17860" w:h="25260"/>
          <w:pgMar w:top="2340" w:right="1160" w:bottom="280" w:left="1200" w:header="708" w:footer="708"/>
          <w:cols w:space="708"/>
        </w:sectPr>
      </w:pPr>
    </w:p>
    <w:p>
      <w:pPr>
        <w:pStyle w:val="Heading3"/>
        <w:spacing w:before="49"/>
      </w:pPr>
      <w:r>
        <w:t>七、练习设计</w:t>
      </w:r>
    </w:p>
    <w:p>
      <w:pPr>
        <w:pStyle w:val="BodyText"/>
        <w:spacing w:before="130" w:line="324" w:lineRule="auto"/>
        <w:ind w:right="10758"/>
      </w:pPr>
      <w:r>
        <w:t>解下列方程，并检验： 思考题</w:t>
      </w:r>
    </w:p>
    <w:p>
      <w:pPr>
        <w:pStyle w:val="BodyText"/>
        <w:spacing w:before="2"/>
      </w:pPr>
      <w:r>
        <w:t>解关于 x 的方程：</w:t>
      </w:r>
    </w:p>
    <w:p>
      <w:pPr>
        <w:pStyle w:val="BodyText"/>
      </w:pPr>
      <w:r>
        <w:t>(关于 x 的方程，就是把方程中除 x 以外的字母看成已知数，解此类问题要注意已知数 a，b 的取值范</w:t>
      </w:r>
    </w:p>
    <w:p>
      <w:pPr>
        <w:spacing w:after="0"/>
        <w:sectPr>
          <w:pgSz w:w="17860" w:h="25260"/>
          <w:pgMar w:top="1860" w:right="1160" w:bottom="280" w:left="1200" w:header="708" w:footer="708"/>
          <w:pgNumType w:start="2"/>
          <w:cols w:space="708"/>
        </w:sectPr>
      </w:pPr>
    </w:p>
    <w:p>
      <w:pPr>
        <w:pStyle w:val="BodyText"/>
        <w:ind w:left="1500"/>
      </w:pPr>
      <w:r>
        <w:t>围)</w:t>
      </w:r>
    </w:p>
    <w:p>
      <w:pPr>
        <w:pStyle w:val="Heading3"/>
        <w:spacing w:before="64"/>
      </w:pPr>
      <w:r>
        <w:t>八、板书设计</w:t>
      </w:r>
    </w:p>
    <w:p>
      <w:pPr>
        <w:pStyle w:val="BodyText"/>
        <w:spacing w:before="0"/>
        <w:ind w:left="0"/>
        <w:rPr>
          <w:b/>
          <w:sz w:val="28"/>
        </w:rPr>
      </w:pPr>
      <w:r>
        <w:br w:type="column"/>
      </w:r>
    </w:p>
    <w:p>
      <w:pPr>
        <w:pStyle w:val="BodyText"/>
        <w:spacing w:before="0"/>
        <w:ind w:left="0"/>
        <w:rPr>
          <w:b/>
          <w:sz w:val="28"/>
        </w:rPr>
      </w:pPr>
    </w:p>
    <w:p>
      <w:pPr>
        <w:pStyle w:val="BodyText"/>
        <w:spacing w:before="5"/>
        <w:ind w:left="0"/>
        <w:rPr>
          <w:b/>
          <w:sz w:val="22"/>
        </w:rPr>
      </w:pPr>
    </w:p>
    <w:p>
      <w:pPr>
        <w:pStyle w:val="BodyText"/>
        <w:spacing w:before="0"/>
        <w:ind w:left="2826"/>
      </w:pPr>
      <w:r>
        <w:rPr>
          <w:rFonts w:ascii="幼圆" w:eastAsia="幼圆" w:hAnsi="幼圆" w:hint="eastAsia"/>
          <w:spacing w:val="-112"/>
        </w:rPr>
        <w:t>§</w:t>
      </w:r>
      <w:r>
        <w:t>5.1</w:t>
      </w:r>
      <w:r>
        <w:rPr>
          <w:spacing w:val="-11"/>
        </w:rPr>
        <w:t xml:space="preserve"> 一元一次方程</w:t>
      </w:r>
      <w:r>
        <w:rPr>
          <w:spacing w:val="-4"/>
        </w:rPr>
        <w:t>（</w:t>
      </w:r>
      <w:r>
        <w:rPr>
          <w:spacing w:val="2"/>
        </w:rPr>
        <w:t>1</w:t>
      </w:r>
      <w:r>
        <w:t>）</w:t>
      </w:r>
    </w:p>
    <w:p>
      <w:pPr>
        <w:pStyle w:val="BodyText"/>
        <w:tabs>
          <w:tab w:val="left" w:pos="3085"/>
          <w:tab w:val="left" w:pos="5922"/>
        </w:tabs>
        <w:spacing w:before="3"/>
        <w:ind w:left="380"/>
      </w:pPr>
      <w:r>
        <w:t>（一）知识回顾</w:t>
        <w:tab/>
        <w:t>（三）例题解析</w:t>
        <w:tab/>
        <w:t>（五）课堂小结</w:t>
      </w:r>
    </w:p>
    <w:p>
      <w:pPr>
        <w:pStyle w:val="BodyText"/>
        <w:spacing w:before="3"/>
        <w:ind w:left="3625"/>
      </w:pPr>
      <w:r>
        <w:t>例 1、例 2</w:t>
      </w:r>
    </w:p>
    <w:p>
      <w:pPr>
        <w:pStyle w:val="BodyText"/>
        <w:tabs>
          <w:tab w:val="left" w:pos="3222"/>
          <w:tab w:val="left" w:pos="6192"/>
        </w:tabs>
        <w:spacing w:before="7"/>
        <w:ind w:left="380"/>
      </w:pPr>
      <w:r>
        <w:t>（二）观察发现</w:t>
        <w:tab/>
        <w:t>（四）课堂练习</w:t>
        <w:tab/>
        <w:t>练习设计</w:t>
      </w:r>
    </w:p>
    <w:p>
      <w:pPr>
        <w:spacing w:after="0"/>
        <w:sectPr>
          <w:type w:val="continuous"/>
          <w:pgSz w:w="17860" w:h="25260"/>
          <w:pgMar w:top="2340" w:right="1160" w:bottom="280" w:left="1200" w:header="708" w:footer="708"/>
          <w:pgNumType w:start="3"/>
          <w:cols w:num="2" w:space="708" w:equalWidth="0">
            <w:col w:w="3402" w:space="40"/>
            <w:col w:w="12058" w:space="0"/>
          </w:cols>
        </w:sectPr>
      </w:pPr>
    </w:p>
    <w:p>
      <w:pPr>
        <w:pStyle w:val="BodyText"/>
        <w:spacing w:before="0"/>
        <w:ind w:left="0"/>
        <w:rPr>
          <w:sz w:val="20"/>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0"/>
        <w:ind w:left="0"/>
        <w:rPr>
          <w:sz w:val="20"/>
        </w:rPr>
      </w:pPr>
    </w:p>
    <w:p>
      <w:pPr>
        <w:pStyle w:val="BodyText"/>
        <w:spacing w:before="0"/>
        <w:ind w:left="0"/>
        <w:rPr>
          <w:sz w:val="20"/>
        </w:rPr>
      </w:pPr>
    </w:p>
    <w:p>
      <w:pPr>
        <w:pStyle w:val="BodyText"/>
        <w:spacing w:before="0"/>
        <w:ind w:left="0"/>
        <w:rPr>
          <w:sz w:val="25"/>
        </w:rPr>
      </w:pPr>
    </w:p>
    <w:p>
      <w:pPr>
        <w:pStyle w:val="Heading3"/>
      </w:pPr>
      <w:r>
        <w:t>九、教学后记</w:t>
      </w:r>
    </w:p>
    <w:p>
      <w:pPr>
        <w:pStyle w:val="BodyText"/>
        <w:spacing w:before="129" w:line="324" w:lineRule="auto"/>
        <w:ind w:left="1500" w:right="1578" w:firstLine="539"/>
      </w:pPr>
      <w:r>
        <w:t>关于一元一次方程解法的授课内容，本教学过程设计在内容编排上与人教版教材在编排上稍有不同， 主要是基于以下两点原因：</w:t>
      </w:r>
    </w:p>
    <w:p>
      <w:pPr>
        <w:pStyle w:val="ListParagraph"/>
        <w:numPr>
          <w:ilvl w:val="0"/>
          <w:numId w:val="100"/>
        </w:numPr>
        <w:tabs>
          <w:tab w:val="left" w:pos="2449"/>
        </w:tabs>
        <w:spacing w:before="2" w:after="0" w:line="324" w:lineRule="auto"/>
        <w:ind w:left="1500" w:right="1506" w:firstLine="539"/>
        <w:jc w:val="left"/>
        <w:rPr>
          <w:sz w:val="27"/>
        </w:rPr>
      </w:pPr>
      <w:r>
        <w:rPr>
          <w:spacing w:val="-3"/>
          <w:sz w:val="27"/>
        </w:rPr>
        <w:t>先指出解最简的一元一次方程，在此基础上再逐步提出解较复杂的一元一次方程，把解较复杂的</w:t>
      </w:r>
      <w:r>
        <w:rPr>
          <w:spacing w:val="-4"/>
          <w:sz w:val="27"/>
        </w:rPr>
        <w:t>一元一次方程的过程化归成解最简单的一元一次方程的过程，这样提出问题和寻求解题方法比较自然；</w:t>
      </w:r>
    </w:p>
    <w:p>
      <w:pPr>
        <w:pStyle w:val="ListParagraph"/>
        <w:numPr>
          <w:ilvl w:val="0"/>
          <w:numId w:val="100"/>
        </w:numPr>
        <w:tabs>
          <w:tab w:val="left" w:pos="2449"/>
        </w:tabs>
        <w:spacing w:before="2" w:after="0" w:line="324" w:lineRule="auto"/>
        <w:ind w:left="1500" w:right="1532" w:firstLine="539"/>
        <w:jc w:val="both"/>
        <w:rPr>
          <w:sz w:val="27"/>
        </w:rPr>
      </w:pPr>
      <w:r>
        <w:rPr>
          <w:spacing w:val="-2"/>
          <w:sz w:val="27"/>
        </w:rPr>
        <w:t xml:space="preserve">学生在解一元一次方程时的很多错误，追其根源都是方程 </w:t>
      </w:r>
      <w:r>
        <w:rPr>
          <w:sz w:val="27"/>
        </w:rPr>
        <w:t>ax=b</w:t>
      </w:r>
      <w:r>
        <w:rPr>
          <w:spacing w:val="-8"/>
          <w:sz w:val="27"/>
        </w:rPr>
        <w:t xml:space="preserve"> 程的求根公式．所以，应先集中讲</w:t>
      </w:r>
      <w:r>
        <w:rPr>
          <w:sz w:val="27"/>
        </w:rPr>
        <w:t>解一下如何准确、快速的解最简单的一元一次方程．显然它对学生来说并不困难，但仍要求学生进一步重视它，努力把它用准、用熟．</w:t>
      </w:r>
    </w:p>
    <w:p>
      <w:pPr>
        <w:pStyle w:val="BodyText"/>
        <w:spacing w:before="4"/>
        <w:ind w:left="0"/>
      </w:pPr>
    </w:p>
    <w:p>
      <w:pPr>
        <w:pStyle w:val="Heading3"/>
        <w:ind w:left="6782"/>
      </w:pPr>
      <w:r>
        <w:t>第五十九课时</w:t>
      </w:r>
    </w:p>
    <w:p>
      <w:pPr>
        <w:tabs>
          <w:tab w:val="left" w:pos="3062"/>
        </w:tabs>
        <w:spacing w:before="71"/>
        <w:ind w:left="1500" w:right="0" w:firstLine="0"/>
        <w:jc w:val="left"/>
        <w:rPr>
          <w:sz w:val="27"/>
        </w:rPr>
      </w:pPr>
      <w:r>
        <w:rPr>
          <w:b/>
          <w:position w:val="4"/>
          <w:sz w:val="31"/>
        </w:rPr>
        <w:t>一、课题</w:t>
        <w:tab/>
      </w:r>
      <w:r>
        <w:rPr>
          <w:sz w:val="27"/>
        </w:rPr>
        <w:t>§</w:t>
      </w:r>
      <w:r>
        <w:rPr>
          <w:rFonts w:ascii="Arial" w:eastAsia="Arial" w:hAnsi="Arial"/>
          <w:sz w:val="27"/>
        </w:rPr>
        <w:t>5.1</w:t>
      </w:r>
      <w:r>
        <w:rPr>
          <w:rFonts w:ascii="Arial" w:eastAsia="Arial" w:hAnsi="Arial"/>
          <w:spacing w:val="-7"/>
          <w:sz w:val="27"/>
        </w:rPr>
        <w:t xml:space="preserve"> </w:t>
      </w:r>
      <w:r>
        <w:rPr>
          <w:sz w:val="27"/>
        </w:rPr>
        <w:t>一元一次方程（</w:t>
      </w:r>
      <w:r>
        <w:rPr>
          <w:rFonts w:ascii="Arial" w:eastAsia="Arial" w:hAnsi="Arial"/>
          <w:sz w:val="27"/>
        </w:rPr>
        <w:t>2</w:t>
      </w:r>
      <w:r>
        <w:rPr>
          <w:sz w:val="27"/>
        </w:rPr>
        <w:t>）</w:t>
      </w:r>
    </w:p>
    <w:p>
      <w:pPr>
        <w:pStyle w:val="Heading3"/>
        <w:spacing w:before="42"/>
      </w:pPr>
      <w:r>
        <w:t>二、教学目标</w:t>
      </w:r>
    </w:p>
    <w:p>
      <w:pPr>
        <w:pStyle w:val="ListParagraph"/>
        <w:numPr>
          <w:ilvl w:val="0"/>
          <w:numId w:val="99"/>
        </w:numPr>
        <w:tabs>
          <w:tab w:val="left" w:pos="2449"/>
        </w:tabs>
        <w:spacing w:before="129" w:after="0" w:line="240" w:lineRule="auto"/>
        <w:ind w:left="2448" w:right="0" w:hanging="409"/>
        <w:jc w:val="left"/>
        <w:rPr>
          <w:sz w:val="27"/>
        </w:rPr>
      </w:pPr>
      <w:r>
        <w:rPr>
          <w:sz w:val="27"/>
        </w:rPr>
        <w:t>使学生掌握移项的概念，并能利用移项解简单的一元一次方程；</w:t>
      </w:r>
    </w:p>
    <w:p>
      <w:pPr>
        <w:pStyle w:val="ListParagraph"/>
        <w:numPr>
          <w:ilvl w:val="0"/>
          <w:numId w:val="99"/>
        </w:numPr>
        <w:tabs>
          <w:tab w:val="left" w:pos="2449"/>
        </w:tabs>
        <w:spacing w:before="123" w:after="0" w:line="240" w:lineRule="auto"/>
        <w:ind w:left="2448" w:right="0" w:hanging="409"/>
        <w:jc w:val="left"/>
        <w:rPr>
          <w:sz w:val="27"/>
        </w:rPr>
      </w:pPr>
      <w:r>
        <w:rPr>
          <w:sz w:val="27"/>
        </w:rPr>
        <w:t>培养学生观察、分析、概括和转化的能力，提高他们的运算能力．</w:t>
      </w:r>
    </w:p>
    <w:p>
      <w:pPr>
        <w:pStyle w:val="Heading3"/>
      </w:pPr>
      <w:r>
        <w:t>三、教学重点和难点</w:t>
      </w:r>
    </w:p>
    <w:p>
      <w:pPr>
        <w:pStyle w:val="BodyText"/>
        <w:spacing w:before="129" w:line="324" w:lineRule="auto"/>
        <w:ind w:right="9948"/>
      </w:pPr>
      <w:r>
        <w:rPr>
          <w:spacing w:val="-2"/>
        </w:rPr>
        <w:t xml:space="preserve">重点：移项解一元一次方程． </w:t>
      </w:r>
      <w:r>
        <w:t>难点：移项的概念</w:t>
      </w:r>
    </w:p>
    <w:p>
      <w:pPr>
        <w:pStyle w:val="Heading3"/>
        <w:spacing w:before="0" w:line="341" w:lineRule="exact"/>
      </w:pPr>
      <w:r>
        <w:t>四、教学手段</w:t>
      </w:r>
    </w:p>
    <w:p>
      <w:pPr>
        <w:pStyle w:val="BodyText"/>
        <w:spacing w:before="130"/>
      </w:pPr>
      <w:r>
        <w:t>引导——活动——讨论</w:t>
      </w:r>
    </w:p>
    <w:p>
      <w:pPr>
        <w:pStyle w:val="Heading3"/>
        <w:ind w:left="0" w:right="12097"/>
        <w:jc w:val="right"/>
      </w:pPr>
      <w:r>
        <w:t>五、教学方法</w:t>
      </w:r>
    </w:p>
    <w:p>
      <w:pPr>
        <w:pStyle w:val="BodyText"/>
        <w:spacing w:before="130"/>
        <w:ind w:left="0" w:right="12108"/>
        <w:jc w:val="right"/>
      </w:pPr>
      <w:r>
        <w:t>启发式教学</w:t>
      </w:r>
    </w:p>
    <w:p>
      <w:pPr>
        <w:pStyle w:val="Heading3"/>
        <w:ind w:left="0" w:right="12097"/>
        <w:jc w:val="right"/>
      </w:pPr>
      <w:r>
        <w:t>六、教学过程</w:t>
      </w:r>
    </w:p>
    <w:p>
      <w:pPr>
        <w:pStyle w:val="Heading4"/>
        <w:spacing w:before="130"/>
      </w:pPr>
      <w:r>
        <w:t>（一）、从学生原有的认知结构提出问题</w:t>
      </w:r>
    </w:p>
    <w:p>
      <w:pPr>
        <w:pStyle w:val="ListParagraph"/>
        <w:numPr>
          <w:ilvl w:val="0"/>
          <w:numId w:val="98"/>
        </w:numPr>
        <w:tabs>
          <w:tab w:val="left" w:pos="2449"/>
        </w:tabs>
        <w:spacing w:before="122" w:after="0" w:line="240" w:lineRule="auto"/>
        <w:ind w:left="2448" w:right="0" w:hanging="409"/>
        <w:jc w:val="left"/>
        <w:rPr>
          <w:sz w:val="27"/>
        </w:rPr>
      </w:pPr>
      <w:r>
        <w:rPr>
          <w:sz w:val="27"/>
        </w:rPr>
        <w:t>等式的性质是什么？</w:t>
      </w:r>
    </w:p>
    <w:p>
      <w:pPr>
        <w:pStyle w:val="ListParagraph"/>
        <w:numPr>
          <w:ilvl w:val="0"/>
          <w:numId w:val="98"/>
        </w:numPr>
        <w:tabs>
          <w:tab w:val="left" w:pos="2449"/>
        </w:tabs>
        <w:spacing w:before="122" w:after="0" w:line="240" w:lineRule="auto"/>
        <w:ind w:left="2448" w:right="0" w:hanging="409"/>
        <w:jc w:val="left"/>
        <w:rPr>
          <w:sz w:val="27"/>
        </w:rPr>
      </w:pPr>
      <w:r>
        <w:rPr>
          <w:spacing w:val="-6"/>
          <w:sz w:val="27"/>
        </w:rPr>
        <w:t xml:space="preserve">什么叫一元一次方程？方程 </w:t>
      </w:r>
      <w:r>
        <w:rPr>
          <w:sz w:val="27"/>
        </w:rPr>
        <w:t>ax=b(a≠0)的解是什么？</w:t>
      </w:r>
    </w:p>
    <w:p>
      <w:pPr>
        <w:pStyle w:val="BodyText"/>
        <w:spacing w:before="123"/>
      </w:pPr>
      <w:r>
        <w:t>3．(投影)解方程：</w:t>
      </w:r>
    </w:p>
    <w:p>
      <w:pPr>
        <w:pStyle w:val="BodyText"/>
      </w:pPr>
      <w:r>
        <w:t>(让学生口答本题，发动其余学生及时纠正出现的错误，做到一题多用)</w:t>
      </w:r>
    </w:p>
    <w:p>
      <w:pPr>
        <w:pStyle w:val="BodyText"/>
        <w:spacing w:line="324" w:lineRule="auto"/>
        <w:ind w:left="1500" w:right="1434" w:firstLine="539"/>
      </w:pPr>
      <w:r>
        <w:t>我们已经学习了解最简单的一元一次方程 ax=b(a≠0)，今天学习把某些简单的一元一次方程化为最简的一元一次方程，从而求得其解．(教师板书课题：一元一次方程的解法(二)</w:t>
      </w:r>
    </w:p>
    <w:p>
      <w:pPr>
        <w:tabs>
          <w:tab w:val="left" w:pos="2922"/>
        </w:tabs>
        <w:spacing w:before="2" w:line="324" w:lineRule="auto"/>
        <w:ind w:left="2040" w:right="7248" w:firstLine="0"/>
        <w:jc w:val="left"/>
        <w:rPr>
          <w:sz w:val="27"/>
        </w:rPr>
      </w:pPr>
      <w:r>
        <w:rPr>
          <w:b/>
          <w:w w:val="95"/>
          <w:sz w:val="27"/>
        </w:rPr>
        <w:t>（二）、师生共同研究解简单的一元一次方程的方</w:t>
      </w:r>
      <w:r>
        <w:rPr>
          <w:b/>
          <w:spacing w:val="-19"/>
          <w:w w:val="95"/>
          <w:sz w:val="27"/>
        </w:rPr>
        <w:t xml:space="preserve">法 </w:t>
      </w:r>
      <w:r>
        <w:rPr>
          <w:b/>
          <w:sz w:val="27"/>
        </w:rPr>
        <w:t>例</w:t>
      </w:r>
      <w:r>
        <w:rPr>
          <w:b/>
          <w:spacing w:val="-69"/>
          <w:sz w:val="27"/>
        </w:rPr>
        <w:t xml:space="preserve"> </w:t>
      </w:r>
      <w:r>
        <w:rPr>
          <w:b/>
          <w:sz w:val="27"/>
        </w:rPr>
        <w:t>1</w:t>
        <w:tab/>
      </w:r>
      <w:r>
        <w:rPr>
          <w:sz w:val="27"/>
        </w:rPr>
        <w:t>解方程</w:t>
      </w:r>
      <w:r>
        <w:rPr>
          <w:spacing w:val="-67"/>
          <w:sz w:val="27"/>
        </w:rPr>
        <w:t xml:space="preserve"> </w:t>
      </w:r>
      <w:r>
        <w:rPr>
          <w:sz w:val="27"/>
        </w:rPr>
        <w:t>3x-5=4．</w:t>
      </w:r>
    </w:p>
    <w:p>
      <w:pPr>
        <w:pStyle w:val="BodyText"/>
        <w:spacing w:before="2"/>
      </w:pPr>
      <w:r>
        <w:t>在分析本题时，教师应向学生提出如下问题：</w:t>
      </w:r>
    </w:p>
    <w:p>
      <w:pPr>
        <w:spacing w:after="0"/>
        <w:sectPr>
          <w:type w:val="continuous"/>
          <w:pgSz w:w="17860" w:h="25260"/>
          <w:pgMar w:top="2340" w:right="1160" w:bottom="280" w:left="1200" w:header="708" w:footer="708"/>
          <w:pgNumType w:start="4"/>
          <w:cols w:space="708"/>
        </w:sectPr>
      </w:pPr>
    </w:p>
    <w:p>
      <w:pPr>
        <w:pStyle w:val="ListParagraph"/>
        <w:numPr>
          <w:ilvl w:val="0"/>
          <w:numId w:val="97"/>
        </w:numPr>
        <w:tabs>
          <w:tab w:val="left" w:pos="2449"/>
        </w:tabs>
        <w:spacing w:before="48" w:after="0" w:line="240" w:lineRule="auto"/>
        <w:ind w:left="2448" w:right="0" w:hanging="409"/>
        <w:jc w:val="left"/>
        <w:rPr>
          <w:sz w:val="27"/>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6"/>
          <w:sz w:val="27"/>
        </w:rPr>
        <w:t xml:space="preserve">怎样才能将此方程化为 </w:t>
      </w:r>
      <w:r>
        <w:rPr>
          <w:sz w:val="27"/>
        </w:rPr>
        <w:t>ax=b</w:t>
      </w:r>
      <w:r>
        <w:rPr>
          <w:spacing w:val="-15"/>
          <w:sz w:val="27"/>
        </w:rPr>
        <w:t xml:space="preserve"> 的形式？</w:t>
      </w:r>
    </w:p>
    <w:p>
      <w:pPr>
        <w:pStyle w:val="ListParagraph"/>
        <w:numPr>
          <w:ilvl w:val="0"/>
          <w:numId w:val="97"/>
        </w:numPr>
        <w:tabs>
          <w:tab w:val="left" w:pos="2449"/>
        </w:tabs>
        <w:spacing w:before="122" w:after="0" w:line="240" w:lineRule="auto"/>
        <w:ind w:left="2448" w:right="0" w:hanging="409"/>
        <w:jc w:val="left"/>
        <w:rPr>
          <w:sz w:val="27"/>
        </w:rPr>
      </w:pPr>
      <w:r>
        <w:rPr>
          <w:sz w:val="27"/>
        </w:rPr>
        <w:t>上述变形的根据是什么？</w:t>
      </w:r>
    </w:p>
    <w:p>
      <w:pPr>
        <w:pStyle w:val="BodyText"/>
      </w:pPr>
      <w:r>
        <w:t>(以上过程，如学生回答有困难，教师应作适当引导)</w:t>
      </w:r>
    </w:p>
    <w:p>
      <w:pPr>
        <w:pStyle w:val="BodyText"/>
      </w:pPr>
      <w:r>
        <w:rPr>
          <w:b/>
        </w:rPr>
        <w:t>解</w:t>
      </w:r>
      <w:r>
        <w:t>：3x-5=4，</w:t>
      </w:r>
    </w:p>
    <w:p>
      <w:pPr>
        <w:pStyle w:val="BodyText"/>
        <w:spacing w:before="123" w:line="324" w:lineRule="auto"/>
        <w:ind w:left="2580" w:right="10750" w:hanging="540"/>
      </w:pPr>
      <w:r>
        <w:t>方程两边都加上 5，得3x-5+5＝4+5，</w:t>
      </w:r>
    </w:p>
    <w:p>
      <w:pPr>
        <w:pStyle w:val="BodyText"/>
        <w:tabs>
          <w:tab w:val="left" w:pos="3120"/>
        </w:tabs>
        <w:spacing w:before="2" w:line="324" w:lineRule="auto"/>
        <w:ind w:left="2717" w:right="11293" w:hanging="677"/>
      </w:pPr>
      <w:r>
        <w:t>即</w:t>
        <w:tab/>
        <w:tab/>
      </w:r>
      <w:r>
        <w:rPr>
          <w:spacing w:val="-3"/>
        </w:rPr>
        <w:t xml:space="preserve">3x=4+5， </w:t>
      </w:r>
      <w:r>
        <w:t>3x=9， x=3．</w:t>
      </w:r>
    </w:p>
    <w:p>
      <w:pPr>
        <w:pStyle w:val="BodyText"/>
        <w:spacing w:before="2"/>
      </w:pPr>
      <w:r>
        <w:t>(本题的解答过程应找多名学生分别口述，教师严格、规范板书，并请学生口算检验)</w:t>
      </w:r>
    </w:p>
    <w:p>
      <w:pPr>
        <w:tabs>
          <w:tab w:val="left" w:pos="2922"/>
        </w:tabs>
        <w:spacing w:before="123"/>
        <w:ind w:left="2040" w:right="0" w:firstLine="0"/>
        <w:jc w:val="left"/>
        <w:rPr>
          <w:sz w:val="27"/>
        </w:rPr>
      </w:pPr>
      <w:r>
        <w:rPr>
          <w:b/>
          <w:sz w:val="27"/>
        </w:rPr>
        <w:t>例</w:t>
      </w:r>
      <w:r>
        <w:rPr>
          <w:b/>
          <w:spacing w:val="-69"/>
          <w:sz w:val="27"/>
        </w:rPr>
        <w:t xml:space="preserve"> </w:t>
      </w:r>
      <w:r>
        <w:rPr>
          <w:b/>
          <w:sz w:val="27"/>
        </w:rPr>
        <w:t>2</w:t>
        <w:tab/>
      </w:r>
      <w:r>
        <w:rPr>
          <w:sz w:val="27"/>
        </w:rPr>
        <w:t>解方程</w:t>
      </w:r>
      <w:r>
        <w:rPr>
          <w:spacing w:val="-67"/>
          <w:sz w:val="27"/>
        </w:rPr>
        <w:t xml:space="preserve"> </w:t>
      </w:r>
      <w:r>
        <w:rPr>
          <w:sz w:val="27"/>
        </w:rPr>
        <w:t>7x=5x-4．</w:t>
      </w:r>
    </w:p>
    <w:p>
      <w:pPr>
        <w:spacing w:before="122" w:line="326" w:lineRule="auto"/>
        <w:ind w:left="2040" w:right="6501" w:firstLine="0"/>
        <w:jc w:val="left"/>
        <w:rPr>
          <w:sz w:val="27"/>
        </w:rPr>
      </w:pPr>
      <w:r>
        <w:rPr>
          <w:b/>
          <w:spacing w:val="-3"/>
          <w:sz w:val="27"/>
        </w:rPr>
        <w:t xml:space="preserve">(此题的分析与解答过程的教学设计可仿照例 </w:t>
      </w:r>
      <w:r>
        <w:rPr>
          <w:b/>
          <w:sz w:val="27"/>
        </w:rPr>
        <w:t>1</w:t>
      </w:r>
      <w:r>
        <w:rPr>
          <w:b/>
          <w:spacing w:val="-14"/>
          <w:sz w:val="27"/>
        </w:rPr>
        <w:t xml:space="preserve"> 重复进行) </w:t>
      </w:r>
      <w:r>
        <w:rPr>
          <w:spacing w:val="-28"/>
          <w:sz w:val="27"/>
        </w:rPr>
        <w:t xml:space="preserve">针对例 </w:t>
      </w:r>
      <w:r>
        <w:rPr>
          <w:sz w:val="27"/>
        </w:rPr>
        <w:t>1</w:t>
      </w:r>
      <w:r>
        <w:rPr>
          <w:spacing w:val="-24"/>
          <w:sz w:val="27"/>
        </w:rPr>
        <w:t xml:space="preserve">，例 </w:t>
      </w:r>
      <w:r>
        <w:rPr>
          <w:sz w:val="27"/>
        </w:rPr>
        <w:t>2</w:t>
      </w:r>
      <w:r>
        <w:rPr>
          <w:spacing w:val="-10"/>
          <w:sz w:val="27"/>
        </w:rPr>
        <w:t xml:space="preserve"> 的分析与解答，教师可提出以下几个问题：</w:t>
      </w:r>
    </w:p>
    <w:p>
      <w:pPr>
        <w:pStyle w:val="ListParagraph"/>
        <w:numPr>
          <w:ilvl w:val="0"/>
          <w:numId w:val="97"/>
        </w:numPr>
        <w:tabs>
          <w:tab w:val="left" w:pos="2449"/>
        </w:tabs>
        <w:spacing w:before="0" w:after="0" w:line="342" w:lineRule="exact"/>
        <w:ind w:left="2448" w:right="0" w:hanging="409"/>
        <w:jc w:val="left"/>
        <w:rPr>
          <w:sz w:val="27"/>
        </w:rPr>
      </w:pPr>
      <w:r>
        <w:rPr>
          <w:spacing w:val="-17"/>
          <w:sz w:val="27"/>
        </w:rPr>
        <w:t xml:space="preserve">将方程 </w:t>
      </w:r>
      <w:r>
        <w:rPr>
          <w:sz w:val="27"/>
        </w:rPr>
        <w:t>3x-5=4，</w:t>
      </w:r>
      <w:r>
        <w:rPr>
          <w:spacing w:val="-17"/>
          <w:sz w:val="27"/>
        </w:rPr>
        <w:t xml:space="preserve">变形为 </w:t>
      </w:r>
      <w:r>
        <w:rPr>
          <w:sz w:val="27"/>
        </w:rPr>
        <w:t>3x=4+5</w:t>
      </w:r>
      <w:r>
        <w:rPr>
          <w:spacing w:val="-9"/>
          <w:sz w:val="27"/>
        </w:rPr>
        <w:t xml:space="preserve"> 这一过程中，什么变化了？怎样变化的？</w:t>
      </w:r>
    </w:p>
    <w:p>
      <w:pPr>
        <w:pStyle w:val="ListParagraph"/>
        <w:numPr>
          <w:ilvl w:val="0"/>
          <w:numId w:val="97"/>
        </w:numPr>
        <w:tabs>
          <w:tab w:val="left" w:pos="2449"/>
        </w:tabs>
        <w:spacing w:before="122" w:after="0" w:line="240" w:lineRule="auto"/>
        <w:ind w:left="2448" w:right="0" w:hanging="409"/>
        <w:jc w:val="left"/>
        <w:rPr>
          <w:sz w:val="27"/>
        </w:rPr>
      </w:pPr>
      <w:r>
        <w:rPr>
          <w:spacing w:val="-17"/>
          <w:sz w:val="27"/>
        </w:rPr>
        <w:t xml:space="preserve">将方程 </w:t>
      </w:r>
      <w:r>
        <w:rPr>
          <w:sz w:val="27"/>
        </w:rPr>
        <w:t>7x=5x-4</w:t>
      </w:r>
      <w:r>
        <w:rPr>
          <w:spacing w:val="-14"/>
          <w:sz w:val="27"/>
        </w:rPr>
        <w:t xml:space="preserve">，变形为 </w:t>
      </w:r>
      <w:r>
        <w:rPr>
          <w:sz w:val="27"/>
        </w:rPr>
        <w:t>7x-5x=-4</w:t>
      </w:r>
      <w:r>
        <w:rPr>
          <w:spacing w:val="-9"/>
          <w:sz w:val="27"/>
        </w:rPr>
        <w:t xml:space="preserve"> 这一过程中，什么变化了？怎样变化的？</w:t>
      </w:r>
    </w:p>
    <w:p>
      <w:pPr>
        <w:pStyle w:val="BodyText"/>
      </w:pPr>
      <w:r>
        <w:t>(-5 变为+5，并由方程的左边移到方程的右边；5x 变为-5x，并由方程的右边移到方程的左边)</w:t>
      </w:r>
    </w:p>
    <w:p>
      <w:pPr>
        <w:pStyle w:val="BodyText"/>
        <w:spacing w:line="324" w:lineRule="auto"/>
        <w:ind w:left="1500" w:right="1578" w:firstLine="539"/>
      </w:pPr>
      <w:r>
        <w:t>我们将方程中某一项改变符号后，从方程的一边移到另一边，这种变形叫做移项．利用移项，我们可以将例 2 按以下步骤来书写．</w:t>
      </w:r>
    </w:p>
    <w:p>
      <w:pPr>
        <w:pStyle w:val="BodyText"/>
        <w:spacing w:before="2"/>
      </w:pPr>
      <w:r>
        <w:rPr>
          <w:b/>
        </w:rPr>
        <w:t>解</w:t>
      </w:r>
      <w:r>
        <w:t>：7x=5x-4，</w:t>
      </w:r>
    </w:p>
    <w:p>
      <w:pPr>
        <w:pStyle w:val="BodyText"/>
        <w:spacing w:line="324" w:lineRule="auto"/>
        <w:ind w:right="10552"/>
      </w:pPr>
      <w:r>
        <w:rPr>
          <w:spacing w:val="14"/>
        </w:rPr>
        <w:t xml:space="preserve">移项，得 </w:t>
      </w:r>
      <w:r>
        <w:t xml:space="preserve">7x-5x=-4， </w:t>
      </w:r>
      <w:r>
        <w:rPr>
          <w:spacing w:val="-9"/>
        </w:rPr>
        <w:t xml:space="preserve">合并同类项，得 </w:t>
      </w:r>
      <w:r>
        <w:rPr>
          <w:spacing w:val="-3"/>
        </w:rPr>
        <w:t>2x=-4，</w:t>
      </w:r>
    </w:p>
    <w:p>
      <w:pPr>
        <w:pStyle w:val="BodyText"/>
        <w:spacing w:before="2"/>
      </w:pPr>
      <w:r>
        <w:t>未知数 x 的系数化 1，得 x=-2．</w:t>
      </w:r>
    </w:p>
    <w:p>
      <w:pPr>
        <w:pStyle w:val="BodyText"/>
      </w:pPr>
      <w:r>
        <w:t>至此，应让学生总结出解诸如例 1、例 2 这样的一元一次方程的步骤，并强调移项要变号．</w:t>
      </w:r>
    </w:p>
    <w:p>
      <w:pPr>
        <w:spacing w:before="122"/>
        <w:ind w:left="2040" w:right="0" w:firstLine="0"/>
        <w:jc w:val="left"/>
        <w:rPr>
          <w:sz w:val="27"/>
        </w:rPr>
      </w:pPr>
      <w:r>
        <w:rPr>
          <w:b/>
          <w:sz w:val="27"/>
        </w:rPr>
        <w:t>（三）、课堂练习</w:t>
      </w:r>
      <w:r>
        <w:rPr>
          <w:sz w:val="27"/>
        </w:rPr>
        <w:t>(用投影给出)</w:t>
      </w:r>
    </w:p>
    <w:p>
      <w:pPr>
        <w:pStyle w:val="BodyText"/>
        <w:spacing w:before="123" w:line="324" w:lineRule="auto"/>
        <w:ind w:left="1500" w:right="1454" w:firstLine="539"/>
        <w:jc w:val="both"/>
      </w:pPr>
      <w:r>
        <w:rPr>
          <w:spacing w:val="-4"/>
        </w:rPr>
        <w:t>解方程：(这个练习，应找部分学生板演，其余学生在下面自行完成，其间，教师要巡视，发现问题及</w:t>
      </w:r>
      <w:r>
        <w:rPr>
          <w:spacing w:val="-2"/>
        </w:rPr>
        <w:t xml:space="preserve">时纠正，并鼓励同学间互相讲评，同时，教师还应要求学生严格参照例 </w:t>
      </w:r>
      <w:r>
        <w:t>2</w:t>
      </w:r>
      <w:r>
        <w:rPr>
          <w:spacing w:val="-7"/>
        </w:rPr>
        <w:t xml:space="preserve"> 的解题格式完成这个练习，并要求口算检根)</w:t>
      </w:r>
    </w:p>
    <w:p>
      <w:pPr>
        <w:pStyle w:val="Heading4"/>
        <w:spacing w:before="3"/>
      </w:pPr>
      <w:r>
        <w:t>（四）、师生共同小结</w:t>
      </w:r>
    </w:p>
    <w:p>
      <w:pPr>
        <w:pStyle w:val="BodyText"/>
        <w:spacing w:line="324" w:lineRule="auto"/>
        <w:ind w:left="1500" w:right="1578" w:firstLine="539"/>
      </w:pPr>
      <w:r>
        <w:t>首先，采取师生一问一答的形式回顾本节课学习了哪些内容？采用了什么样的思维方法？在解题时需要注意什么？</w:t>
      </w:r>
    </w:p>
    <w:p>
      <w:pPr>
        <w:pStyle w:val="BodyText"/>
        <w:spacing w:before="2" w:line="324" w:lineRule="auto"/>
        <w:ind w:left="1500" w:right="1578" w:firstLine="539"/>
      </w:pPr>
      <w:r>
        <w:t>然后，教师需指出，采用了将“未知”转化为“已知”的思维方法，这是一种非常重要的思维方法， 它在后继课的学习起着非常重要的作用．同时再次强调移项要变号．</w:t>
      </w:r>
    </w:p>
    <w:p>
      <w:pPr>
        <w:pStyle w:val="BodyText"/>
        <w:spacing w:before="2" w:line="324" w:lineRule="auto"/>
        <w:ind w:left="1500" w:right="1536" w:firstLine="539"/>
      </w:pPr>
      <w:r>
        <w:rPr>
          <w:spacing w:val="-11"/>
        </w:rPr>
        <w:t>最后，教师可引申，若所给方程中的某一项或某几项有括号，我们应如何求出方程的解？(为下节课埋</w:t>
      </w:r>
      <w:r>
        <w:t>下伏笔，引出悬念，从而激发学生的学习兴趣)</w:t>
      </w:r>
    </w:p>
    <w:p>
      <w:pPr>
        <w:pStyle w:val="Heading4"/>
        <w:spacing w:before="1"/>
        <w:ind w:left="1500"/>
      </w:pPr>
      <w:r>
        <w:t>七、练习设计</w:t>
      </w:r>
    </w:p>
    <w:p>
      <w:pPr>
        <w:pStyle w:val="BodyText"/>
        <w:spacing w:before="123" w:line="324" w:lineRule="auto"/>
        <w:ind w:right="11838"/>
      </w:pPr>
      <w:r>
        <w:t>解下列方程： 思考题</w:t>
      </w:r>
    </w:p>
    <w:p>
      <w:pPr>
        <w:pStyle w:val="BodyText"/>
        <w:spacing w:before="2"/>
      </w:pPr>
      <w:r>
        <w:t>解关于 x 的方程：</w:t>
      </w:r>
    </w:p>
    <w:p>
      <w:pPr>
        <w:pStyle w:val="BodyText"/>
        <w:tabs>
          <w:tab w:val="left" w:pos="3799"/>
        </w:tabs>
      </w:pPr>
      <w:r>
        <w:t>(1)ax=b</w:t>
      </w:r>
      <w:r>
        <w:rPr>
          <w:spacing w:val="3"/>
        </w:rPr>
        <w:t>x</w:t>
      </w:r>
      <w:r>
        <w:t>；</w:t>
        <w:tab/>
        <w:t>(2)(</w:t>
      </w:r>
      <w:r>
        <w:rPr>
          <w:spacing w:val="1"/>
        </w:rPr>
        <w:t>a</w:t>
      </w:r>
      <w:r>
        <w:rPr>
          <w:spacing w:val="-4"/>
          <w:w w:val="105"/>
          <w:position w:val="2"/>
          <w:sz w:val="13"/>
        </w:rPr>
        <w:t>2</w:t>
      </w:r>
      <w:r>
        <w:t>+1)x=(</w:t>
      </w:r>
      <w:r>
        <w:rPr>
          <w:spacing w:val="1"/>
        </w:rPr>
        <w:t>a</w:t>
      </w:r>
      <w:r>
        <w:rPr>
          <w:w w:val="105"/>
          <w:position w:val="2"/>
          <w:sz w:val="13"/>
        </w:rPr>
        <w:t>2</w:t>
      </w:r>
      <w:r>
        <w:t>-1)</w:t>
      </w:r>
      <w:r>
        <w:rPr>
          <w:spacing w:val="3"/>
        </w:rPr>
        <w:t>x</w:t>
      </w:r>
      <w:r>
        <w:t>．</w:t>
      </w:r>
    </w:p>
    <w:p>
      <w:pPr>
        <w:pStyle w:val="Heading3"/>
        <w:spacing w:before="64"/>
      </w:pPr>
      <w:r>
        <w:t>八、板书设计</w:t>
      </w:r>
    </w:p>
    <w:p>
      <w:pPr>
        <w:pStyle w:val="BodyText"/>
        <w:spacing w:before="75"/>
        <w:ind w:left="0" w:right="34"/>
        <w:jc w:val="center"/>
      </w:pPr>
      <w:r>
        <w:rPr>
          <w:rFonts w:ascii="幼圆" w:eastAsia="幼圆" w:hAnsi="幼圆" w:hint="eastAsia"/>
          <w:spacing w:val="-112"/>
        </w:rPr>
        <w:t>§</w:t>
      </w:r>
      <w:r>
        <w:t>5.1</w:t>
      </w:r>
      <w:r>
        <w:rPr>
          <w:spacing w:val="-11"/>
        </w:rPr>
        <w:t xml:space="preserve"> 一元一次方程</w:t>
      </w:r>
      <w:r>
        <w:rPr>
          <w:spacing w:val="-4"/>
        </w:rPr>
        <w:t>（</w:t>
      </w:r>
      <w:r>
        <w:rPr>
          <w:spacing w:val="2"/>
        </w:rPr>
        <w:t>2</w:t>
      </w:r>
      <w:r>
        <w:t>）</w:t>
      </w:r>
    </w:p>
    <w:p>
      <w:pPr>
        <w:pStyle w:val="BodyText"/>
        <w:tabs>
          <w:tab w:val="left" w:pos="2704"/>
          <w:tab w:val="left" w:pos="5541"/>
        </w:tabs>
        <w:spacing w:before="4"/>
        <w:ind w:left="0" w:right="420"/>
        <w:jc w:val="center"/>
      </w:pPr>
      <w:r>
        <w:t>（一）知识回顾</w:t>
        <w:tab/>
        <w:t>（三）例题解析</w:t>
        <w:tab/>
        <w:t>（五）课堂小结</w:t>
      </w:r>
    </w:p>
    <w:p>
      <w:pPr>
        <w:pStyle w:val="BodyText"/>
        <w:spacing w:before="3"/>
        <w:ind w:left="0" w:right="148"/>
        <w:jc w:val="center"/>
      </w:pPr>
      <w:r>
        <w:t>例 1、例 2</w:t>
      </w:r>
    </w:p>
    <w:p>
      <w:pPr>
        <w:pStyle w:val="BodyText"/>
        <w:tabs>
          <w:tab w:val="left" w:pos="2841"/>
          <w:tab w:val="left" w:pos="5811"/>
        </w:tabs>
        <w:spacing w:before="7"/>
        <w:ind w:left="0" w:right="960"/>
        <w:jc w:val="center"/>
      </w:pPr>
      <w:r>
        <w:t>（二）观察发现</w:t>
        <w:tab/>
        <w:t>（四）课堂练习</w:t>
        <w:tab/>
        <w:t>练习设计</w:t>
      </w:r>
    </w:p>
    <w:p>
      <w:pPr>
        <w:spacing w:after="0"/>
        <w:jc w:val="center"/>
        <w:sectPr>
          <w:pgSz w:w="17860" w:h="25260"/>
          <w:pgMar w:top="1920" w:right="1160" w:bottom="280" w:left="1200" w:header="708" w:footer="708"/>
          <w:pgNumType w:start="5"/>
          <w:cols w:space="708"/>
        </w:sectPr>
      </w:pPr>
    </w:p>
    <w:p>
      <w:pPr>
        <w:pStyle w:val="Heading3"/>
        <w:spacing w:before="38"/>
        <w:rPr>
          <w:rFonts w:ascii="幼圆" w:eastAsia="幼圆" w:hint="eastAsia"/>
        </w:rP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eastAsia="幼圆" w:hint="eastAsia"/>
        </w:rPr>
        <w:t>九、教学后记</w:t>
      </w:r>
    </w:p>
    <w:p>
      <w:pPr>
        <w:pStyle w:val="BodyText"/>
        <w:spacing w:before="129" w:line="324" w:lineRule="auto"/>
        <w:ind w:left="1500" w:right="1578" w:firstLine="539"/>
        <w:rPr>
          <w:rFonts w:ascii="幼圆" w:eastAsia="幼圆" w:hint="eastAsia"/>
        </w:rPr>
      </w:pPr>
      <w:r>
        <w:rPr>
          <w:rFonts w:ascii="幼圆" w:eastAsia="幼圆" w:hint="eastAsia"/>
        </w:rPr>
        <w:t>关于一元一次方程解法的授课内容，本教学过程设计在内容编排上与人教版教材在编排上稍有不同， 主要是基于以下两点原因：</w:t>
      </w:r>
    </w:p>
    <w:p>
      <w:pPr>
        <w:pStyle w:val="ListParagraph"/>
        <w:numPr>
          <w:ilvl w:val="0"/>
          <w:numId w:val="96"/>
        </w:numPr>
        <w:tabs>
          <w:tab w:val="left" w:pos="2449"/>
        </w:tabs>
        <w:spacing w:before="2" w:after="0" w:line="324" w:lineRule="auto"/>
        <w:ind w:left="1500" w:right="1506" w:firstLine="539"/>
        <w:jc w:val="left"/>
        <w:rPr>
          <w:rFonts w:ascii="幼圆" w:eastAsia="幼圆" w:hint="eastAsia"/>
          <w:sz w:val="27"/>
        </w:rPr>
      </w:pPr>
      <w:r>
        <w:rPr>
          <w:rFonts w:ascii="幼圆" w:eastAsia="幼圆" w:hint="eastAsia"/>
          <w:spacing w:val="-3"/>
          <w:sz w:val="27"/>
        </w:rPr>
        <w:t>先指出解最简的一元一次方程，在此基础上再逐步提出解较复杂的一元一次方程，把解较复杂的</w:t>
      </w:r>
      <w:r>
        <w:rPr>
          <w:rFonts w:ascii="幼圆" w:eastAsia="幼圆" w:hint="eastAsia"/>
          <w:spacing w:val="-4"/>
          <w:sz w:val="27"/>
        </w:rPr>
        <w:t>一元一次方程的过程化归成解最简单的一元一次方程的过程，这样提出问题和寻求解题方法比较自然；</w:t>
      </w:r>
    </w:p>
    <w:p>
      <w:pPr>
        <w:pStyle w:val="ListParagraph"/>
        <w:numPr>
          <w:ilvl w:val="0"/>
          <w:numId w:val="96"/>
        </w:numPr>
        <w:tabs>
          <w:tab w:val="left" w:pos="2449"/>
        </w:tabs>
        <w:spacing w:before="2" w:after="0" w:line="324" w:lineRule="auto"/>
        <w:ind w:left="1500" w:right="1532" w:firstLine="539"/>
        <w:jc w:val="both"/>
        <w:rPr>
          <w:rFonts w:ascii="幼圆" w:eastAsia="幼圆" w:hint="eastAsia"/>
          <w:sz w:val="27"/>
        </w:rPr>
      </w:pPr>
      <w:r>
        <w:rPr>
          <w:rFonts w:ascii="幼圆" w:eastAsia="幼圆" w:hint="eastAsia"/>
          <w:spacing w:val="-2"/>
          <w:sz w:val="27"/>
        </w:rPr>
        <w:t xml:space="preserve">学生在解一元一次方程时的很多错误，追其根源都是方程 </w:t>
      </w:r>
      <w:r>
        <w:rPr>
          <w:rFonts w:ascii="幼圆" w:eastAsia="幼圆" w:hint="eastAsia"/>
          <w:sz w:val="27"/>
        </w:rPr>
        <w:t>ax=b</w:t>
      </w:r>
      <w:r>
        <w:rPr>
          <w:rFonts w:ascii="幼圆" w:eastAsia="幼圆" w:hint="eastAsia"/>
          <w:spacing w:val="-8"/>
          <w:sz w:val="27"/>
        </w:rPr>
        <w:t xml:space="preserve"> 程的求根公式．所以，应先集中讲</w:t>
      </w:r>
      <w:r>
        <w:rPr>
          <w:rFonts w:ascii="幼圆" w:eastAsia="幼圆" w:hint="eastAsia"/>
          <w:sz w:val="27"/>
        </w:rPr>
        <w:t>解一下如何准确、快速的解最简单的一元一次方程．显然它对学生来说并不困难，但仍要求学生进一步重视它，努力把它用准、用熟．</w:t>
      </w:r>
    </w:p>
    <w:p>
      <w:pPr>
        <w:pStyle w:val="BodyText"/>
        <w:spacing w:before="0"/>
        <w:ind w:left="0"/>
        <w:rPr>
          <w:rFonts w:ascii="幼圆"/>
          <w:sz w:val="20"/>
        </w:rPr>
      </w:pPr>
    </w:p>
    <w:p>
      <w:pPr>
        <w:pStyle w:val="BodyText"/>
        <w:spacing w:before="0"/>
        <w:ind w:left="0"/>
        <w:rPr>
          <w:rFonts w:ascii="幼圆"/>
          <w:sz w:val="20"/>
        </w:rPr>
      </w:pPr>
    </w:p>
    <w:p>
      <w:pPr>
        <w:pStyle w:val="BodyText"/>
        <w:spacing w:before="10"/>
        <w:ind w:left="0"/>
        <w:rPr>
          <w:rFonts w:ascii="幼圆"/>
          <w:sz w:val="24"/>
        </w:rPr>
      </w:pPr>
    </w:p>
    <w:p>
      <w:pPr>
        <w:pStyle w:val="Heading3"/>
        <w:spacing w:before="50"/>
        <w:ind w:left="6941"/>
        <w:rPr>
          <w:rFonts w:ascii="幼圆" w:eastAsia="幼圆" w:hint="eastAsia"/>
        </w:rPr>
      </w:pPr>
      <w:r>
        <w:rPr>
          <w:rFonts w:ascii="幼圆" w:eastAsia="幼圆" w:hint="eastAsia"/>
        </w:rPr>
        <w:t>第六十课时</w:t>
      </w:r>
    </w:p>
    <w:p>
      <w:pPr>
        <w:tabs>
          <w:tab w:val="left" w:pos="3062"/>
        </w:tabs>
        <w:spacing w:before="72"/>
        <w:ind w:left="1500" w:right="0" w:firstLine="0"/>
        <w:jc w:val="left"/>
        <w:rPr>
          <w:rFonts w:ascii="幼圆" w:eastAsia="幼圆" w:hAnsi="幼圆" w:hint="eastAsia"/>
          <w:sz w:val="27"/>
        </w:rPr>
      </w:pPr>
      <w:r>
        <w:rPr>
          <w:rFonts w:ascii="幼圆" w:eastAsia="幼圆" w:hAnsi="幼圆" w:hint="eastAsia"/>
          <w:b/>
          <w:position w:val="4"/>
          <w:sz w:val="31"/>
        </w:rPr>
        <w:t>一、课题</w:t>
        <w:tab/>
      </w:r>
      <w:r>
        <w:rPr>
          <w:rFonts w:ascii="幼圆" w:eastAsia="幼圆" w:hAnsi="幼圆" w:hint="eastAsia"/>
          <w:sz w:val="27"/>
        </w:rPr>
        <w:t>§5.1一元一次方程（3）</w:t>
      </w:r>
    </w:p>
    <w:p>
      <w:pPr>
        <w:pStyle w:val="Heading3"/>
        <w:spacing w:before="42"/>
        <w:rPr>
          <w:rFonts w:ascii="幼圆" w:eastAsia="幼圆" w:hint="eastAsia"/>
        </w:rPr>
      </w:pPr>
      <w:r>
        <w:rPr>
          <w:rFonts w:ascii="幼圆" w:eastAsia="幼圆" w:hint="eastAsia"/>
        </w:rPr>
        <w:t>二、教学目标</w:t>
      </w:r>
    </w:p>
    <w:p>
      <w:pPr>
        <w:pStyle w:val="ListParagraph"/>
        <w:numPr>
          <w:ilvl w:val="0"/>
          <w:numId w:val="95"/>
        </w:numPr>
        <w:tabs>
          <w:tab w:val="left" w:pos="2449"/>
        </w:tabs>
        <w:spacing w:before="130" w:after="0" w:line="240" w:lineRule="auto"/>
        <w:ind w:left="2448" w:right="0" w:hanging="409"/>
        <w:jc w:val="left"/>
        <w:rPr>
          <w:rFonts w:ascii="幼圆" w:eastAsia="幼圆" w:hint="eastAsia"/>
          <w:sz w:val="27"/>
        </w:rPr>
      </w:pPr>
      <w:r>
        <w:rPr>
          <w:rFonts w:ascii="幼圆" w:eastAsia="幼圆" w:hint="eastAsia"/>
          <w:sz w:val="27"/>
        </w:rPr>
        <w:t>使学生掌握解一元一次方程的移项规律，并且掌握带有括号的一元一次方程的解法；</w:t>
      </w:r>
    </w:p>
    <w:p>
      <w:pPr>
        <w:pStyle w:val="ListParagraph"/>
        <w:numPr>
          <w:ilvl w:val="0"/>
          <w:numId w:val="95"/>
        </w:numPr>
        <w:tabs>
          <w:tab w:val="left" w:pos="2449"/>
        </w:tabs>
        <w:spacing w:before="122" w:after="0" w:line="240" w:lineRule="auto"/>
        <w:ind w:left="2448" w:right="0" w:hanging="409"/>
        <w:jc w:val="left"/>
        <w:rPr>
          <w:rFonts w:ascii="幼圆" w:eastAsia="幼圆" w:hint="eastAsia"/>
          <w:sz w:val="27"/>
        </w:rPr>
      </w:pPr>
      <w:r>
        <w:rPr>
          <w:rFonts w:ascii="幼圆" w:eastAsia="幼圆" w:hint="eastAsia"/>
          <w:sz w:val="27"/>
        </w:rPr>
        <w:t>培养学生观察、分析、转化的能力，同时提高他们的运算能力．</w:t>
      </w:r>
    </w:p>
    <w:p>
      <w:pPr>
        <w:pStyle w:val="Heading3"/>
        <w:rPr>
          <w:rFonts w:ascii="幼圆" w:eastAsia="幼圆" w:hint="eastAsia"/>
        </w:rPr>
      </w:pPr>
      <w:r>
        <w:rPr>
          <w:rFonts w:ascii="幼圆" w:eastAsia="幼圆" w:hint="eastAsia"/>
        </w:rPr>
        <w:t>三、教学重点和难点</w:t>
      </w:r>
    </w:p>
    <w:p>
      <w:pPr>
        <w:pStyle w:val="BodyText"/>
        <w:spacing w:before="130" w:line="324" w:lineRule="auto"/>
        <w:ind w:right="8598"/>
        <w:rPr>
          <w:rFonts w:ascii="幼圆" w:eastAsia="幼圆" w:hint="eastAsia"/>
        </w:rPr>
      </w:pPr>
      <w:r>
        <w:rPr>
          <w:rFonts w:ascii="幼圆" w:eastAsia="幼圆" w:hint="eastAsia"/>
        </w:rPr>
        <w:t>重点：带有括号的一元一次方程的解法． 难点：解一元一次方程的移项规律．</w:t>
      </w:r>
    </w:p>
    <w:p>
      <w:pPr>
        <w:pStyle w:val="Heading3"/>
        <w:spacing w:before="0" w:line="341" w:lineRule="exact"/>
        <w:rPr>
          <w:rFonts w:ascii="幼圆" w:eastAsia="幼圆" w:hint="eastAsia"/>
        </w:rPr>
      </w:pPr>
      <w:r>
        <w:rPr>
          <w:rFonts w:ascii="幼圆" w:eastAsia="幼圆" w:hint="eastAsia"/>
        </w:rPr>
        <w:t>四、教学手段</w:t>
      </w:r>
    </w:p>
    <w:p>
      <w:pPr>
        <w:pStyle w:val="BodyText"/>
        <w:spacing w:before="129"/>
        <w:rPr>
          <w:rFonts w:ascii="幼圆" w:eastAsia="幼圆" w:hAnsi="幼圆" w:hint="eastAsia"/>
        </w:rPr>
      </w:pPr>
      <w:r>
        <w:rPr>
          <w:rFonts w:ascii="幼圆" w:eastAsia="幼圆" w:hAnsi="幼圆" w:hint="eastAsia"/>
        </w:rPr>
        <w:t>引导——活动——讨论</w:t>
      </w:r>
    </w:p>
    <w:p>
      <w:pPr>
        <w:pStyle w:val="Heading3"/>
        <w:spacing w:before="64"/>
        <w:ind w:left="0" w:right="12097"/>
        <w:jc w:val="right"/>
        <w:rPr>
          <w:rFonts w:ascii="幼圆" w:eastAsia="幼圆" w:hint="eastAsia"/>
        </w:rPr>
      </w:pPr>
      <w:r>
        <w:rPr>
          <w:rFonts w:ascii="幼圆" w:eastAsia="幼圆" w:hint="eastAsia"/>
        </w:rPr>
        <w:t>五、教学方法</w:t>
      </w:r>
    </w:p>
    <w:p>
      <w:pPr>
        <w:pStyle w:val="BodyText"/>
        <w:spacing w:before="129"/>
        <w:ind w:left="0" w:right="12108"/>
        <w:jc w:val="right"/>
        <w:rPr>
          <w:rFonts w:ascii="幼圆" w:eastAsia="幼圆" w:hint="eastAsia"/>
        </w:rPr>
      </w:pPr>
      <w:r>
        <w:rPr>
          <w:rFonts w:ascii="幼圆" w:eastAsia="幼圆" w:hint="eastAsia"/>
        </w:rPr>
        <w:t>启发式教学</w:t>
      </w:r>
    </w:p>
    <w:p>
      <w:pPr>
        <w:pStyle w:val="Heading3"/>
        <w:ind w:left="0" w:right="12097"/>
        <w:jc w:val="right"/>
        <w:rPr>
          <w:rFonts w:ascii="幼圆" w:eastAsia="幼圆" w:hint="eastAsia"/>
        </w:rPr>
      </w:pPr>
      <w:r>
        <w:rPr>
          <w:rFonts w:ascii="幼圆" w:eastAsia="幼圆" w:hint="eastAsia"/>
        </w:rPr>
        <w:t>六、教学过程</w:t>
      </w:r>
    </w:p>
    <w:p>
      <w:pPr>
        <w:spacing w:before="130" w:line="324" w:lineRule="auto"/>
        <w:ind w:left="2040" w:right="8321" w:firstLine="0"/>
        <w:jc w:val="left"/>
        <w:rPr>
          <w:rFonts w:ascii="幼圆" w:eastAsia="幼圆" w:hAnsi="幼圆" w:hint="eastAsia"/>
          <w:sz w:val="27"/>
        </w:rPr>
      </w:pPr>
      <w:r>
        <w:rPr>
          <w:rFonts w:ascii="幼圆" w:eastAsia="幼圆" w:hAnsi="幼圆" w:hint="eastAsia"/>
          <w:b/>
          <w:sz w:val="27"/>
        </w:rPr>
        <w:t>（一）、从学生原有的认知结构提出问题</w:t>
      </w:r>
      <w:r>
        <w:rPr>
          <w:rFonts w:ascii="幼圆" w:eastAsia="幼圆" w:hAnsi="幼圆" w:hint="eastAsia"/>
          <w:sz w:val="27"/>
        </w:rPr>
        <w:t>1．解方程 ax=b(a≠0)，并指出解法根据．</w:t>
      </w:r>
    </w:p>
    <w:p>
      <w:pPr>
        <w:pStyle w:val="BodyText"/>
        <w:spacing w:before="2"/>
        <w:rPr>
          <w:rFonts w:ascii="幼圆" w:eastAsia="幼圆" w:hint="eastAsia"/>
        </w:rPr>
      </w:pPr>
      <w:r>
        <w:rPr>
          <w:rFonts w:ascii="幼圆" w:eastAsia="幼圆" w:hint="eastAsia"/>
        </w:rPr>
        <w:t>2．什么叫做移项？移项的根据是什么？移项时应当注意什么？</w:t>
      </w:r>
    </w:p>
    <w:p>
      <w:pPr>
        <w:pStyle w:val="BodyText"/>
        <w:rPr>
          <w:rFonts w:ascii="幼圆" w:eastAsia="幼圆" w:hint="eastAsia"/>
        </w:rPr>
      </w:pPr>
      <w:r>
        <w:rPr>
          <w:rFonts w:ascii="幼圆" w:eastAsia="幼圆" w:hint="eastAsia"/>
        </w:rPr>
        <w:t>3．(投影)解下列方程：</w:t>
      </w:r>
    </w:p>
    <w:p>
      <w:pPr>
        <w:pStyle w:val="BodyText"/>
        <w:rPr>
          <w:rFonts w:ascii="幼圆" w:eastAsia="幼圆" w:hint="eastAsia"/>
        </w:rPr>
      </w:pPr>
      <w:r>
        <w:rPr>
          <w:rFonts w:ascii="幼圆" w:eastAsia="幼圆" w:hint="eastAsia"/>
        </w:rPr>
        <w:t>本节课我们继续学习移项应注意的问题和含有括号的一元一次方程的解法．</w:t>
      </w:r>
    </w:p>
    <w:p>
      <w:pPr>
        <w:tabs>
          <w:tab w:val="left" w:pos="2922"/>
        </w:tabs>
        <w:spacing w:before="123" w:line="324" w:lineRule="auto"/>
        <w:ind w:left="2040" w:right="6978" w:firstLine="0"/>
        <w:jc w:val="left"/>
        <w:rPr>
          <w:rFonts w:ascii="幼圆" w:eastAsia="幼圆" w:hint="eastAsia"/>
          <w:sz w:val="27"/>
        </w:rPr>
      </w:pPr>
      <w:r>
        <w:rPr>
          <w:rFonts w:ascii="幼圆" w:eastAsia="幼圆" w:hint="eastAsia"/>
          <w:b/>
          <w:w w:val="95"/>
          <w:sz w:val="27"/>
        </w:rPr>
        <w:t>（二）、师生共同研究讨论解一元一次方程的移项规</w:t>
      </w:r>
      <w:r>
        <w:rPr>
          <w:rFonts w:ascii="幼圆" w:eastAsia="幼圆" w:hint="eastAsia"/>
          <w:b/>
          <w:spacing w:val="-19"/>
          <w:w w:val="95"/>
          <w:sz w:val="27"/>
        </w:rPr>
        <w:t xml:space="preserve">律 </w:t>
      </w:r>
      <w:r>
        <w:rPr>
          <w:rFonts w:ascii="幼圆" w:eastAsia="幼圆" w:hint="eastAsia"/>
          <w:b/>
          <w:sz w:val="27"/>
        </w:rPr>
        <w:t>例</w:t>
      </w:r>
      <w:r>
        <w:rPr>
          <w:rFonts w:ascii="幼圆" w:eastAsia="幼圆" w:hint="eastAsia"/>
          <w:b/>
          <w:spacing w:val="-69"/>
          <w:sz w:val="27"/>
        </w:rPr>
        <w:t xml:space="preserve"> </w:t>
      </w:r>
      <w:r>
        <w:rPr>
          <w:rFonts w:ascii="幼圆" w:eastAsia="幼圆" w:hint="eastAsia"/>
          <w:b/>
          <w:sz w:val="27"/>
        </w:rPr>
        <w:t>1</w:t>
        <w:tab/>
      </w:r>
      <w:r>
        <w:rPr>
          <w:rFonts w:ascii="幼圆" w:eastAsia="幼圆" w:hint="eastAsia"/>
          <w:sz w:val="27"/>
        </w:rPr>
        <w:t>解方程</w:t>
      </w:r>
      <w:r>
        <w:rPr>
          <w:rFonts w:ascii="幼圆" w:eastAsia="幼圆" w:hint="eastAsia"/>
          <w:spacing w:val="-67"/>
          <w:sz w:val="27"/>
        </w:rPr>
        <w:t xml:space="preserve"> </w:t>
      </w:r>
      <w:r>
        <w:rPr>
          <w:rFonts w:ascii="幼圆" w:eastAsia="幼圆" w:hint="eastAsia"/>
          <w:sz w:val="27"/>
        </w:rPr>
        <w:t>5x+2=7x-8．</w:t>
      </w:r>
    </w:p>
    <w:p>
      <w:pPr>
        <w:pStyle w:val="BodyText"/>
        <w:spacing w:before="2" w:line="324" w:lineRule="auto"/>
        <w:ind w:right="7510"/>
        <w:rPr>
          <w:rFonts w:ascii="幼圆" w:eastAsia="幼圆" w:hint="eastAsia"/>
        </w:rPr>
      </w:pPr>
      <w:r>
        <w:rPr>
          <w:rFonts w:ascii="幼圆" w:eastAsia="幼圆" w:hint="eastAsia"/>
        </w:rPr>
        <w:t>在分析本题时，教师向学生提出如下问题：    1</w:t>
      </w:r>
      <w:r>
        <w:rPr>
          <w:rFonts w:ascii="幼圆" w:eastAsia="幼圆" w:hint="eastAsia"/>
          <w:spacing w:val="-5"/>
        </w:rPr>
        <w:t xml:space="preserve">．利用什么方法可将所给方程化为 </w:t>
      </w:r>
      <w:r>
        <w:rPr>
          <w:rFonts w:ascii="幼圆" w:eastAsia="幼圆" w:hint="eastAsia"/>
        </w:rPr>
        <w:t>ax=b</w:t>
      </w:r>
      <w:r>
        <w:rPr>
          <w:rFonts w:ascii="幼圆" w:eastAsia="幼圆" w:hint="eastAsia"/>
          <w:spacing w:val="-17"/>
        </w:rPr>
        <w:t xml:space="preserve"> 的形式？</w:t>
      </w:r>
    </w:p>
    <w:p>
      <w:pPr>
        <w:pStyle w:val="BodyText"/>
        <w:spacing w:before="1"/>
        <w:rPr>
          <w:rFonts w:ascii="幼圆" w:eastAsia="幼圆" w:hint="eastAsia"/>
        </w:rPr>
      </w:pPr>
      <w:r>
        <w:rPr>
          <w:rFonts w:ascii="幼圆" w:eastAsia="幼圆" w:hint="eastAsia"/>
        </w:rPr>
        <w:t>2．怎样移项呢？</w:t>
      </w:r>
    </w:p>
    <w:p>
      <w:pPr>
        <w:pStyle w:val="BodyText"/>
        <w:tabs>
          <w:tab w:val="left" w:pos="3192"/>
        </w:tabs>
        <w:spacing w:before="123" w:line="326" w:lineRule="auto"/>
        <w:ind w:right="8058"/>
        <w:rPr>
          <w:rFonts w:ascii="幼圆" w:eastAsia="幼圆" w:hint="eastAsia"/>
        </w:rPr>
      </w:pPr>
      <w:r>
        <w:rPr>
          <w:rFonts w:ascii="幼圆" w:eastAsia="幼圆" w:hint="eastAsia"/>
        </w:rPr>
        <w:t>根据学生回答的情况，得到的下面两种解法</w:t>
      </w:r>
      <w:r>
        <w:rPr>
          <w:rFonts w:ascii="幼圆" w:eastAsia="幼圆" w:hint="eastAsia"/>
          <w:spacing w:val="-19"/>
        </w:rPr>
        <w:t xml:space="preserve">． </w:t>
      </w:r>
      <w:r>
        <w:rPr>
          <w:rFonts w:ascii="幼圆" w:eastAsia="幼圆" w:hint="eastAsia"/>
          <w:b/>
        </w:rPr>
        <w:t>解法</w:t>
      </w:r>
      <w:r>
        <w:rPr>
          <w:rFonts w:ascii="幼圆" w:eastAsia="幼圆" w:hint="eastAsia"/>
          <w:b/>
          <w:spacing w:val="-69"/>
        </w:rPr>
        <w:t xml:space="preserve"> </w:t>
      </w:r>
      <w:r>
        <w:rPr>
          <w:rFonts w:ascii="幼圆" w:eastAsia="幼圆" w:hint="eastAsia"/>
          <w:b/>
        </w:rPr>
        <w:t>1</w:t>
        <w:tab/>
      </w:r>
      <w:r>
        <w:rPr>
          <w:rFonts w:ascii="幼圆" w:eastAsia="幼圆" w:hint="eastAsia"/>
        </w:rPr>
        <w:t>5x+2=7x-8，</w:t>
      </w:r>
    </w:p>
    <w:p>
      <w:pPr>
        <w:pStyle w:val="BodyText"/>
        <w:spacing w:before="0" w:line="324" w:lineRule="auto"/>
        <w:ind w:right="10614"/>
        <w:rPr>
          <w:rFonts w:ascii="幼圆" w:eastAsia="幼圆" w:hint="eastAsia"/>
        </w:rPr>
      </w:pPr>
      <w:r>
        <w:rPr>
          <w:rFonts w:ascii="幼圆" w:eastAsia="幼圆" w:hint="eastAsia"/>
        </w:rPr>
        <w:t>移项，得 5x-7x=-8-2， 合并同类项，得</w:t>
      </w:r>
    </w:p>
    <w:p>
      <w:pPr>
        <w:pStyle w:val="BodyText"/>
        <w:spacing w:before="0"/>
        <w:rPr>
          <w:rFonts w:ascii="幼圆"/>
        </w:rPr>
      </w:pPr>
      <w:r>
        <w:rPr>
          <w:rFonts w:ascii="幼圆"/>
        </w:rPr>
        <w:t>-2x=-10</w:t>
      </w:r>
    </w:p>
    <w:p>
      <w:pPr>
        <w:pStyle w:val="BodyText"/>
        <w:spacing w:before="119" w:line="324" w:lineRule="auto"/>
        <w:ind w:right="11830"/>
        <w:rPr>
          <w:rFonts w:ascii="幼圆" w:eastAsia="幼圆" w:hint="eastAsia"/>
        </w:rPr>
      </w:pPr>
      <w:r>
        <w:rPr>
          <w:rFonts w:ascii="幼圆" w:eastAsia="幼圆" w:hint="eastAsia"/>
        </w:rPr>
        <w:t>系数化 1，得x=5．</w:t>
      </w:r>
    </w:p>
    <w:p>
      <w:pPr>
        <w:tabs>
          <w:tab w:val="left" w:pos="3196"/>
        </w:tabs>
        <w:spacing w:before="2" w:line="324" w:lineRule="auto"/>
        <w:ind w:left="2040" w:right="11221" w:firstLine="0"/>
        <w:jc w:val="left"/>
        <w:rPr>
          <w:rFonts w:ascii="幼圆" w:eastAsia="幼圆" w:hint="eastAsia"/>
          <w:sz w:val="27"/>
        </w:rPr>
      </w:pPr>
      <w:r>
        <w:rPr>
          <w:rFonts w:ascii="幼圆" w:eastAsia="幼圆" w:hint="eastAsia"/>
          <w:b/>
          <w:sz w:val="27"/>
        </w:rPr>
        <w:t>解法</w:t>
      </w:r>
      <w:r>
        <w:rPr>
          <w:rFonts w:ascii="幼圆" w:eastAsia="幼圆" w:hint="eastAsia"/>
          <w:b/>
          <w:spacing w:val="-69"/>
          <w:sz w:val="27"/>
        </w:rPr>
        <w:t xml:space="preserve"> </w:t>
      </w:r>
      <w:r>
        <w:rPr>
          <w:rFonts w:ascii="幼圆" w:eastAsia="幼圆" w:hint="eastAsia"/>
          <w:b/>
          <w:sz w:val="27"/>
        </w:rPr>
        <w:t>2</w:t>
        <w:tab/>
      </w:r>
      <w:r>
        <w:rPr>
          <w:rFonts w:ascii="幼圆" w:eastAsia="幼圆" w:hint="eastAsia"/>
          <w:sz w:val="27"/>
        </w:rPr>
        <w:t>移项，</w:t>
      </w:r>
      <w:r>
        <w:rPr>
          <w:rFonts w:ascii="幼圆" w:eastAsia="幼圆" w:hint="eastAsia"/>
          <w:spacing w:val="-18"/>
          <w:sz w:val="27"/>
        </w:rPr>
        <w:t>得</w:t>
      </w:r>
      <w:r>
        <w:rPr>
          <w:rFonts w:ascii="幼圆" w:eastAsia="幼圆" w:hint="eastAsia"/>
          <w:sz w:val="27"/>
        </w:rPr>
        <w:t>2+8=7x-5x，</w:t>
      </w:r>
    </w:p>
    <w:p>
      <w:pPr>
        <w:pStyle w:val="BodyText"/>
        <w:spacing w:before="2"/>
        <w:rPr>
          <w:rFonts w:ascii="幼圆" w:eastAsia="幼圆" w:hint="eastAsia"/>
        </w:rPr>
      </w:pPr>
      <w:r>
        <w:rPr>
          <w:rFonts w:ascii="幼圆" w:eastAsia="幼圆" w:hint="eastAsia"/>
        </w:rPr>
        <w:t>合并同类项，得</w:t>
      </w:r>
    </w:p>
    <w:p>
      <w:pPr>
        <w:spacing w:after="0"/>
        <w:rPr>
          <w:rFonts w:ascii="幼圆" w:eastAsia="幼圆" w:hint="eastAsia"/>
        </w:rPr>
        <w:sectPr>
          <w:pgSz w:w="17860" w:h="25260"/>
          <w:pgMar w:top="2340" w:right="1160" w:bottom="280" w:left="1200" w:header="708" w:footer="708"/>
          <w:pgNumType w:start="6"/>
          <w:cols w:space="708"/>
        </w:sectPr>
      </w:pPr>
    </w:p>
    <w:p>
      <w:pPr>
        <w:pStyle w:val="BodyText"/>
        <w:spacing w:before="48"/>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10=2x，</w:t>
      </w:r>
    </w:p>
    <w:p>
      <w:pPr>
        <w:pStyle w:val="BodyText"/>
        <w:spacing w:line="324" w:lineRule="auto"/>
        <w:ind w:right="11830"/>
      </w:pPr>
      <w:r>
        <w:t>系数化 1，得x=5．</w:t>
      </w:r>
    </w:p>
    <w:p>
      <w:pPr>
        <w:pStyle w:val="BodyText"/>
        <w:spacing w:before="2"/>
      </w:pPr>
      <w:r>
        <w:t>最后，请学生口算验根．</w:t>
      </w:r>
    </w:p>
    <w:p>
      <w:pPr>
        <w:pStyle w:val="BodyText"/>
        <w:spacing w:line="324" w:lineRule="auto"/>
        <w:ind w:left="1500" w:right="1536" w:firstLine="539"/>
      </w:pPr>
      <w:r>
        <w:rPr>
          <w:spacing w:val="-4"/>
        </w:rPr>
        <w:t xml:space="preserve">结合本例题的解法 </w:t>
      </w:r>
      <w:r>
        <w:t>1</w:t>
      </w:r>
      <w:r>
        <w:rPr>
          <w:spacing w:val="-14"/>
        </w:rPr>
        <w:t xml:space="preserve"> 和解法 </w:t>
      </w:r>
      <w:r>
        <w:t>2</w:t>
      </w:r>
      <w:r>
        <w:rPr>
          <w:spacing w:val="-1"/>
        </w:rPr>
        <w:t>，启发学生总结出求解像上述例题这样的一元一次方程时，它的移项规</w:t>
      </w:r>
      <w:r>
        <w:t>律是什么．(一般地，把含有未知数的项移到一边，不含未知数的项移到另一边)</w:t>
      </w:r>
    </w:p>
    <w:p>
      <w:pPr>
        <w:pStyle w:val="BodyText"/>
        <w:spacing w:before="2"/>
      </w:pPr>
      <w:r>
        <w:t>(若学生回答有困难，教师应做适当引导)</w:t>
      </w:r>
    </w:p>
    <w:p>
      <w:pPr>
        <w:pStyle w:val="BodyText"/>
      </w:pPr>
      <w:r>
        <w:t>然后，教师应指出，习惯上多把含有未知数的项移到左边，有时为了简单也可以移到左边．</w:t>
      </w:r>
    </w:p>
    <w:p>
      <w:pPr>
        <w:tabs>
          <w:tab w:val="left" w:pos="2922"/>
        </w:tabs>
        <w:spacing w:before="122" w:line="324" w:lineRule="auto"/>
        <w:ind w:left="2040" w:right="6438" w:firstLine="0"/>
        <w:jc w:val="left"/>
        <w:rPr>
          <w:sz w:val="27"/>
        </w:rPr>
      </w:pPr>
      <w:r>
        <w:rPr>
          <w:b/>
          <w:w w:val="95"/>
          <w:sz w:val="27"/>
        </w:rPr>
        <w:t>（三）、师生共同探讨得出带有括号的一元一次方程的解</w:t>
      </w:r>
      <w:r>
        <w:rPr>
          <w:b/>
          <w:spacing w:val="-19"/>
          <w:w w:val="95"/>
          <w:sz w:val="27"/>
        </w:rPr>
        <w:t xml:space="preserve">法 </w:t>
      </w:r>
      <w:r>
        <w:rPr>
          <w:b/>
          <w:sz w:val="27"/>
        </w:rPr>
        <w:t>例</w:t>
      </w:r>
      <w:r>
        <w:rPr>
          <w:b/>
          <w:spacing w:val="-69"/>
          <w:sz w:val="27"/>
        </w:rPr>
        <w:t xml:space="preserve"> </w:t>
      </w:r>
      <w:r>
        <w:rPr>
          <w:b/>
          <w:sz w:val="27"/>
        </w:rPr>
        <w:t>2</w:t>
        <w:tab/>
      </w:r>
      <w:r>
        <w:rPr>
          <w:sz w:val="27"/>
        </w:rPr>
        <w:t>解方程</w:t>
      </w:r>
      <w:r>
        <w:rPr>
          <w:spacing w:val="-67"/>
          <w:sz w:val="27"/>
        </w:rPr>
        <w:t xml:space="preserve"> </w:t>
      </w:r>
      <w:r>
        <w:rPr>
          <w:sz w:val="27"/>
        </w:rPr>
        <w:t>2(x-2)-3(4x-1)=9(1-x)．</w:t>
      </w:r>
    </w:p>
    <w:p>
      <w:pPr>
        <w:pStyle w:val="BodyText"/>
        <w:spacing w:before="2" w:line="324" w:lineRule="auto"/>
        <w:ind w:right="5083"/>
      </w:pPr>
      <w:r>
        <w:rPr>
          <w:b/>
          <w:spacing w:val="3"/>
        </w:rPr>
        <w:t>解</w:t>
      </w:r>
      <w:r>
        <w:rPr>
          <w:spacing w:val="-5"/>
        </w:rPr>
        <w:t xml:space="preserve">：(怎样才能将所给方程转化为例 </w:t>
      </w:r>
      <w:r>
        <w:t>1</w:t>
      </w:r>
      <w:r>
        <w:rPr>
          <w:spacing w:val="-10"/>
        </w:rPr>
        <w:t xml:space="preserve"> 所示方程的形式呢？请学生回答) </w:t>
      </w:r>
      <w:r>
        <w:rPr>
          <w:spacing w:val="-12"/>
        </w:rPr>
        <w:t xml:space="preserve">去括号，得 </w:t>
      </w:r>
      <w:r>
        <w:t>2x-4-12x+3=9-9x，</w:t>
      </w:r>
    </w:p>
    <w:p>
      <w:pPr>
        <w:pStyle w:val="BodyText"/>
        <w:spacing w:before="3" w:line="324" w:lineRule="auto"/>
        <w:ind w:right="9941"/>
      </w:pPr>
      <w:r>
        <w:t>移项，得 2x-12x+9x=9+4-3， 合并同类项，得-x=10，</w:t>
      </w:r>
    </w:p>
    <w:p>
      <w:pPr>
        <w:pStyle w:val="BodyText"/>
        <w:spacing w:before="2"/>
      </w:pPr>
      <w:r>
        <w:t>系数化 1，得 x=-10．</w:t>
      </w:r>
    </w:p>
    <w:p>
      <w:pPr>
        <w:pStyle w:val="BodyText"/>
      </w:pPr>
      <w:r>
        <w:t>(本题解答过程应首先由学生口述，教师板书，然后，请学生检验-10 是否为原方程的根)</w:t>
      </w:r>
    </w:p>
    <w:p>
      <w:pPr>
        <w:pStyle w:val="BodyText"/>
        <w:spacing w:before="123"/>
      </w:pPr>
      <w:r>
        <w:t>此时，启发学生总结遇有带括号的一元一次方程的解法．(方程里含有括号时，移项前，要先去括号)</w:t>
      </w:r>
    </w:p>
    <w:p>
      <w:pPr>
        <w:pStyle w:val="BodyText"/>
        <w:spacing w:line="324" w:lineRule="auto"/>
        <w:ind w:right="7878"/>
      </w:pPr>
      <w:r>
        <w:rPr>
          <w:b/>
        </w:rPr>
        <w:t>（四）、课堂练习</w:t>
      </w:r>
      <w:r>
        <w:t>(投影)                1．下列方程的解法对不对？若不对怎样改正？ 解方程 2(x+3)-5(1-x)=3(x-1)</w:t>
      </w:r>
    </w:p>
    <w:p>
      <w:pPr>
        <w:pStyle w:val="BodyText"/>
        <w:spacing w:before="3"/>
      </w:pPr>
      <w:r>
        <w:t>解：2x+3-5-5x=3x-1，</w:t>
      </w:r>
    </w:p>
    <w:p>
      <w:pPr>
        <w:pStyle w:val="BodyText"/>
      </w:pPr>
      <w:r>
        <w:t>2x-5x-3x＝3+5-3，</w:t>
      </w:r>
    </w:p>
    <w:p>
      <w:pPr>
        <w:pStyle w:val="BodyText"/>
      </w:pPr>
      <w:r>
        <w:t>-6x=-1，</w:t>
      </w:r>
    </w:p>
    <w:p>
      <w:pPr>
        <w:pStyle w:val="BodyText"/>
      </w:pPr>
      <w:r>
        <w:t>2．解方程：</w:t>
      </w:r>
    </w:p>
    <w:p>
      <w:pPr>
        <w:pStyle w:val="BodyText"/>
        <w:spacing w:before="6" w:after="1"/>
        <w:ind w:left="0"/>
        <w:rPr>
          <w:sz w:val="12"/>
        </w:rPr>
      </w:pPr>
    </w:p>
    <w:tbl>
      <w:tblPr>
        <w:tblStyle w:val="TableNormal0"/>
        <w:tblW w:w="0" w:type="auto"/>
        <w:jc w:val="left"/>
        <w:tblInd w:w="1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94"/>
        <w:gridCol w:w="3039"/>
        <w:gridCol w:w="5118"/>
      </w:tblGrid>
      <w:tr>
        <w:tblPrEx>
          <w:tblW w:w="0" w:type="auto"/>
          <w:jc w:val="left"/>
          <w:tblInd w:w="1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8"/>
          <w:jc w:val="left"/>
        </w:trPr>
        <w:tc>
          <w:tcPr>
            <w:tcW w:w="3294" w:type="dxa"/>
          </w:tcPr>
          <w:p>
            <w:pPr>
              <w:pStyle w:val="TableParagraph"/>
              <w:spacing w:line="308" w:lineRule="exact"/>
              <w:ind w:left="50"/>
              <w:jc w:val="left"/>
              <w:rPr>
                <w:rFonts w:ascii="宋体" w:eastAsia="宋体" w:hint="eastAsia"/>
                <w:sz w:val="27"/>
              </w:rPr>
            </w:pPr>
            <w:r>
              <w:rPr>
                <w:rFonts w:ascii="宋体" w:eastAsia="宋体" w:hint="eastAsia"/>
                <w:sz w:val="27"/>
              </w:rPr>
              <w:t>(1)2x+5=25-8x；</w:t>
            </w:r>
          </w:p>
        </w:tc>
        <w:tc>
          <w:tcPr>
            <w:tcW w:w="3039" w:type="dxa"/>
          </w:tcPr>
          <w:p>
            <w:pPr>
              <w:pStyle w:val="TableParagraph"/>
              <w:spacing w:line="308" w:lineRule="exact"/>
              <w:ind w:right="334"/>
              <w:jc w:val="right"/>
              <w:rPr>
                <w:rFonts w:ascii="宋体" w:eastAsia="宋体" w:hint="eastAsia"/>
                <w:sz w:val="27"/>
              </w:rPr>
            </w:pPr>
            <w:r>
              <w:rPr>
                <w:rFonts w:ascii="宋体" w:eastAsia="宋体" w:hint="eastAsia"/>
                <w:sz w:val="27"/>
              </w:rPr>
              <w:t>(2)8x-2=7x-2；</w:t>
            </w:r>
          </w:p>
        </w:tc>
        <w:tc>
          <w:tcPr>
            <w:tcW w:w="5118" w:type="dxa"/>
          </w:tcPr>
          <w:p>
            <w:pPr>
              <w:pStyle w:val="TableParagraph"/>
              <w:spacing w:line="308" w:lineRule="exact"/>
              <w:ind w:right="49"/>
              <w:jc w:val="right"/>
              <w:rPr>
                <w:rFonts w:ascii="宋体" w:eastAsia="宋体" w:hint="eastAsia"/>
                <w:sz w:val="27"/>
              </w:rPr>
            </w:pPr>
            <w:r>
              <w:rPr>
                <w:rFonts w:ascii="宋体" w:eastAsia="宋体" w:hint="eastAsia"/>
                <w:sz w:val="27"/>
              </w:rPr>
              <w:t>(3)2x+3=11-6x；</w:t>
            </w:r>
          </w:p>
        </w:tc>
      </w:tr>
      <w:tr>
        <w:tblPrEx>
          <w:tblW w:w="0" w:type="auto"/>
          <w:jc w:val="left"/>
          <w:tblInd w:w="1998" w:type="dxa"/>
          <w:tblLayout w:type="fixed"/>
          <w:tblCellMar>
            <w:top w:w="0" w:type="dxa"/>
            <w:left w:w="0" w:type="dxa"/>
            <w:bottom w:w="0" w:type="dxa"/>
            <w:right w:w="0" w:type="dxa"/>
          </w:tblCellMar>
          <w:tblLook w:val="01E0"/>
        </w:tblPrEx>
        <w:trPr>
          <w:trHeight w:val="468"/>
          <w:jc w:val="left"/>
        </w:trPr>
        <w:tc>
          <w:tcPr>
            <w:tcW w:w="3294" w:type="dxa"/>
          </w:tcPr>
          <w:p>
            <w:pPr>
              <w:pStyle w:val="TableParagraph"/>
              <w:spacing w:before="61"/>
              <w:ind w:left="50"/>
              <w:jc w:val="left"/>
              <w:rPr>
                <w:rFonts w:ascii="宋体" w:eastAsia="宋体" w:hint="eastAsia"/>
                <w:sz w:val="27"/>
              </w:rPr>
            </w:pPr>
            <w:r>
              <w:rPr>
                <w:rFonts w:ascii="宋体" w:eastAsia="宋体" w:hint="eastAsia"/>
                <w:sz w:val="27"/>
              </w:rPr>
              <w:t>(4)3x-4+2x=4x-3；</w:t>
            </w:r>
          </w:p>
        </w:tc>
        <w:tc>
          <w:tcPr>
            <w:tcW w:w="3039" w:type="dxa"/>
          </w:tcPr>
          <w:p>
            <w:pPr>
              <w:pStyle w:val="TableParagraph"/>
              <w:spacing w:before="61"/>
              <w:ind w:right="334"/>
              <w:jc w:val="right"/>
              <w:rPr>
                <w:rFonts w:ascii="宋体" w:eastAsia="宋体" w:hint="eastAsia"/>
                <w:sz w:val="27"/>
              </w:rPr>
            </w:pPr>
            <w:r>
              <w:rPr>
                <w:rFonts w:ascii="宋体" w:eastAsia="宋体" w:hint="eastAsia"/>
                <w:sz w:val="27"/>
              </w:rPr>
              <w:t>(5)10y+7=12-5-3y；</w:t>
            </w:r>
          </w:p>
        </w:tc>
        <w:tc>
          <w:tcPr>
            <w:tcW w:w="5118" w:type="dxa"/>
          </w:tcPr>
          <w:p>
            <w:pPr>
              <w:pStyle w:val="TableParagraph"/>
              <w:spacing w:before="61"/>
              <w:ind w:left="1147"/>
              <w:jc w:val="left"/>
              <w:rPr>
                <w:rFonts w:ascii="宋体" w:eastAsia="宋体" w:hint="eastAsia"/>
                <w:sz w:val="27"/>
              </w:rPr>
            </w:pPr>
            <w:r>
              <w:rPr>
                <w:rFonts w:ascii="宋体" w:eastAsia="宋体" w:hint="eastAsia"/>
                <w:sz w:val="27"/>
              </w:rPr>
              <w:t>(6)2.4x-9.8=1.4x-9．</w:t>
            </w:r>
          </w:p>
        </w:tc>
      </w:tr>
      <w:tr>
        <w:tblPrEx>
          <w:tblW w:w="0" w:type="auto"/>
          <w:jc w:val="left"/>
          <w:tblInd w:w="1998" w:type="dxa"/>
          <w:tblLayout w:type="fixed"/>
          <w:tblCellMar>
            <w:top w:w="0" w:type="dxa"/>
            <w:left w:w="0" w:type="dxa"/>
            <w:bottom w:w="0" w:type="dxa"/>
            <w:right w:w="0" w:type="dxa"/>
          </w:tblCellMar>
          <w:tblLook w:val="01E0"/>
        </w:tblPrEx>
        <w:trPr>
          <w:trHeight w:val="467"/>
          <w:jc w:val="left"/>
        </w:trPr>
        <w:tc>
          <w:tcPr>
            <w:tcW w:w="3294" w:type="dxa"/>
          </w:tcPr>
          <w:p>
            <w:pPr>
              <w:pStyle w:val="TableParagraph"/>
              <w:spacing w:before="61"/>
              <w:ind w:left="50"/>
              <w:jc w:val="left"/>
              <w:rPr>
                <w:rFonts w:ascii="宋体" w:eastAsia="宋体" w:hint="eastAsia"/>
                <w:sz w:val="27"/>
              </w:rPr>
            </w:pPr>
            <w:r>
              <w:rPr>
                <w:rFonts w:ascii="宋体" w:eastAsia="宋体" w:hint="eastAsia"/>
                <w:sz w:val="27"/>
              </w:rPr>
              <w:t>3．解方程：</w:t>
            </w:r>
          </w:p>
        </w:tc>
        <w:tc>
          <w:tcPr>
            <w:tcW w:w="3039" w:type="dxa"/>
          </w:tcPr>
          <w:p>
            <w:pPr>
              <w:pStyle w:val="TableParagraph"/>
              <w:jc w:val="left"/>
              <w:rPr>
                <w:rFonts w:ascii="Times New Roman"/>
                <w:sz w:val="26"/>
              </w:rPr>
            </w:pPr>
          </w:p>
        </w:tc>
        <w:tc>
          <w:tcPr>
            <w:tcW w:w="5118" w:type="dxa"/>
          </w:tcPr>
          <w:p>
            <w:pPr>
              <w:pStyle w:val="TableParagraph"/>
              <w:jc w:val="left"/>
              <w:rPr>
                <w:rFonts w:ascii="Times New Roman"/>
                <w:sz w:val="26"/>
              </w:rPr>
            </w:pPr>
          </w:p>
        </w:tc>
      </w:tr>
      <w:tr>
        <w:tblPrEx>
          <w:tblW w:w="0" w:type="auto"/>
          <w:jc w:val="left"/>
          <w:tblInd w:w="1998" w:type="dxa"/>
          <w:tblLayout w:type="fixed"/>
          <w:tblCellMar>
            <w:top w:w="0" w:type="dxa"/>
            <w:left w:w="0" w:type="dxa"/>
            <w:bottom w:w="0" w:type="dxa"/>
            <w:right w:w="0" w:type="dxa"/>
          </w:tblCellMar>
          <w:tblLook w:val="01E0"/>
        </w:tblPrEx>
        <w:trPr>
          <w:trHeight w:val="468"/>
          <w:jc w:val="left"/>
        </w:trPr>
        <w:tc>
          <w:tcPr>
            <w:tcW w:w="3294" w:type="dxa"/>
          </w:tcPr>
          <w:p>
            <w:pPr>
              <w:pStyle w:val="TableParagraph"/>
              <w:spacing w:before="61"/>
              <w:ind w:left="50"/>
              <w:jc w:val="left"/>
              <w:rPr>
                <w:rFonts w:ascii="宋体" w:eastAsia="宋体" w:hint="eastAsia"/>
                <w:sz w:val="27"/>
              </w:rPr>
            </w:pPr>
            <w:r>
              <w:rPr>
                <w:rFonts w:ascii="宋体" w:eastAsia="宋体" w:hint="eastAsia"/>
                <w:sz w:val="27"/>
              </w:rPr>
              <w:t>(1)3(y+4)12；</w:t>
            </w:r>
          </w:p>
        </w:tc>
        <w:tc>
          <w:tcPr>
            <w:tcW w:w="3039" w:type="dxa"/>
          </w:tcPr>
          <w:p>
            <w:pPr>
              <w:pStyle w:val="TableParagraph"/>
              <w:jc w:val="left"/>
              <w:rPr>
                <w:rFonts w:ascii="Times New Roman"/>
                <w:sz w:val="26"/>
              </w:rPr>
            </w:pPr>
          </w:p>
        </w:tc>
        <w:tc>
          <w:tcPr>
            <w:tcW w:w="5118" w:type="dxa"/>
          </w:tcPr>
          <w:p>
            <w:pPr>
              <w:pStyle w:val="TableParagraph"/>
              <w:spacing w:before="61"/>
              <w:ind w:right="186"/>
              <w:jc w:val="right"/>
              <w:rPr>
                <w:rFonts w:ascii="宋体" w:eastAsia="宋体" w:hint="eastAsia"/>
                <w:sz w:val="27"/>
              </w:rPr>
            </w:pPr>
            <w:r>
              <w:rPr>
                <w:rFonts w:ascii="宋体" w:eastAsia="宋体" w:hint="eastAsia"/>
                <w:sz w:val="27"/>
              </w:rPr>
              <w:t>(2)2-(1-z)=-2；</w:t>
            </w:r>
          </w:p>
        </w:tc>
      </w:tr>
      <w:tr>
        <w:tblPrEx>
          <w:tblW w:w="0" w:type="auto"/>
          <w:jc w:val="left"/>
          <w:tblInd w:w="1998" w:type="dxa"/>
          <w:tblLayout w:type="fixed"/>
          <w:tblCellMar>
            <w:top w:w="0" w:type="dxa"/>
            <w:left w:w="0" w:type="dxa"/>
            <w:bottom w:w="0" w:type="dxa"/>
            <w:right w:w="0" w:type="dxa"/>
          </w:tblCellMar>
          <w:tblLook w:val="01E0"/>
        </w:tblPrEx>
        <w:trPr>
          <w:trHeight w:val="368"/>
          <w:jc w:val="left"/>
        </w:trPr>
        <w:tc>
          <w:tcPr>
            <w:tcW w:w="3294" w:type="dxa"/>
          </w:tcPr>
          <w:p>
            <w:pPr>
              <w:pStyle w:val="TableParagraph"/>
              <w:spacing w:before="61" w:line="288" w:lineRule="exact"/>
              <w:ind w:left="50"/>
              <w:jc w:val="left"/>
              <w:rPr>
                <w:rFonts w:ascii="宋体" w:eastAsia="宋体" w:hint="eastAsia"/>
                <w:sz w:val="27"/>
              </w:rPr>
            </w:pPr>
            <w:r>
              <w:rPr>
                <w:rFonts w:ascii="宋体" w:eastAsia="宋体" w:hint="eastAsia"/>
                <w:sz w:val="27"/>
              </w:rPr>
              <w:t>(3)2(3y-4)+7(4-y)=4y；</w:t>
            </w:r>
          </w:p>
        </w:tc>
        <w:tc>
          <w:tcPr>
            <w:tcW w:w="3039" w:type="dxa"/>
          </w:tcPr>
          <w:p>
            <w:pPr>
              <w:pStyle w:val="TableParagraph"/>
              <w:jc w:val="left"/>
              <w:rPr>
                <w:rFonts w:ascii="Times New Roman"/>
                <w:sz w:val="26"/>
              </w:rPr>
            </w:pPr>
          </w:p>
        </w:tc>
        <w:tc>
          <w:tcPr>
            <w:tcW w:w="5118" w:type="dxa"/>
          </w:tcPr>
          <w:p>
            <w:pPr>
              <w:pStyle w:val="TableParagraph"/>
              <w:spacing w:before="61" w:line="288" w:lineRule="exact"/>
              <w:ind w:left="333"/>
              <w:jc w:val="left"/>
              <w:rPr>
                <w:rFonts w:ascii="宋体" w:eastAsia="宋体" w:hint="eastAsia"/>
                <w:sz w:val="27"/>
              </w:rPr>
            </w:pPr>
            <w:r>
              <w:rPr>
                <w:rFonts w:ascii="宋体" w:eastAsia="宋体" w:hint="eastAsia"/>
                <w:sz w:val="27"/>
              </w:rPr>
              <w:t>(4)4x-3(20-x)=6x-7(9-x)；</w:t>
            </w:r>
          </w:p>
        </w:tc>
      </w:tr>
    </w:tbl>
    <w:p>
      <w:pPr>
        <w:pStyle w:val="BodyText"/>
        <w:spacing w:before="160"/>
      </w:pPr>
      <w:r>
        <w:t>(5)3(2y+1)=2(1+y)+3(y+3)．</w:t>
      </w:r>
    </w:p>
    <w:p>
      <w:pPr>
        <w:pStyle w:val="Heading4"/>
        <w:spacing w:before="122"/>
      </w:pPr>
      <w:r>
        <w:t>（五）、师生共同小结</w:t>
      </w:r>
    </w:p>
    <w:p>
      <w:pPr>
        <w:pStyle w:val="BodyText"/>
      </w:pPr>
      <w:r>
        <w:t>师生采用一问一答的形式，一起总结本节课都学习哪些内容？哪些思想方法？应注意什么？</w:t>
      </w:r>
    </w:p>
    <w:p>
      <w:pPr>
        <w:pStyle w:val="BodyText"/>
        <w:spacing w:line="324" w:lineRule="auto"/>
        <w:ind w:left="1500" w:right="1576" w:firstLine="539"/>
        <w:jc w:val="both"/>
      </w:pPr>
      <w:r>
        <w:t>在此基础上，教师应着重指出①在运用移项规律解题时，一般情况下，应把含有未知数的项移到等号的左边，但有时依具体情况，也可灵活处理；②将“复杂”问题转化为“简单”问题，将“未知”问题转化为“已知”问题，将“陌生”问题转化为“熟悉”问题，这种思考问题的方法是一种非常重要的数学思考方法．本节课的例题、练习题的解答就充分地体现这一点．</w:t>
      </w:r>
    </w:p>
    <w:p>
      <w:pPr>
        <w:pStyle w:val="Heading4"/>
        <w:spacing w:before="5"/>
        <w:ind w:left="1500"/>
      </w:pPr>
      <w:r>
        <w:t>七、练习设计</w:t>
      </w:r>
    </w:p>
    <w:p>
      <w:pPr>
        <w:pStyle w:val="BodyText"/>
      </w:pPr>
      <w:r>
        <w:t>解下列方程：</w:t>
      </w:r>
    </w:p>
    <w:p>
      <w:pPr>
        <w:pStyle w:val="BodyText"/>
        <w:tabs>
          <w:tab w:val="left" w:pos="11918"/>
        </w:tabs>
      </w:pPr>
      <w:r>
        <w:t>1．8x-4=6x-20x-6+3；</w:t>
        <w:tab/>
        <w:t>2．3x-26+6x-9=1</w:t>
      </w:r>
    </w:p>
    <w:p>
      <w:pPr>
        <w:pStyle w:val="BodyText"/>
        <w:ind w:left="1500"/>
      </w:pPr>
      <w:r>
        <w:t>2x+50-7x-5；</w:t>
      </w:r>
    </w:p>
    <w:p>
      <w:pPr>
        <w:pStyle w:val="BodyText"/>
        <w:tabs>
          <w:tab w:val="left" w:pos="10816"/>
        </w:tabs>
      </w:pPr>
      <w:r>
        <w:t>3．4(2y+3)=8(1-y)-5(y-2)；</w:t>
        <w:tab/>
        <w:t>4．15-(7-5x)=2x+(5-3x)；</w:t>
      </w:r>
    </w:p>
    <w:p>
      <w:pPr>
        <w:pStyle w:val="BodyText"/>
        <w:tabs>
          <w:tab w:val="left" w:pos="10078"/>
        </w:tabs>
      </w:pPr>
      <w:r>
        <w:t>5．12-3(9-y)＝5(y-4)-7(7-y)；</w:t>
        <w:tab/>
        <w:t>6．16(1-2x)-4(11-2x)=7(2-6x)；</w:t>
      </w:r>
    </w:p>
    <w:p>
      <w:pPr>
        <w:pStyle w:val="BodyText"/>
        <w:tabs>
          <w:tab w:val="left" w:pos="9200"/>
        </w:tabs>
      </w:pPr>
      <w:r>
        <w:t>7．3x-4(2x+5)=7(x-5)+4(2x+1)；</w:t>
        <w:tab/>
        <w:t>8．2(7y-2)+10y=5(4y+3)+3y．</w:t>
      </w:r>
    </w:p>
    <w:p>
      <w:pPr>
        <w:pStyle w:val="Heading4"/>
        <w:spacing w:before="122"/>
      </w:pPr>
      <w:r>
        <w:t>思考题</w:t>
      </w:r>
    </w:p>
    <w:p>
      <w:pPr>
        <w:spacing w:after="0"/>
        <w:sectPr>
          <w:pgSz w:w="17860" w:h="25260"/>
          <w:pgMar w:top="1920" w:right="1160" w:bottom="280" w:left="1200" w:header="708" w:footer="708"/>
          <w:pgNumType w:start="7"/>
          <w:cols w:space="708"/>
        </w:sectPr>
      </w:pPr>
    </w:p>
    <w:p>
      <w:pPr>
        <w:pStyle w:val="BodyText"/>
        <w:spacing w:before="48"/>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解下列方程：</w:t>
      </w:r>
    </w:p>
    <w:p>
      <w:pPr>
        <w:pStyle w:val="BodyText"/>
      </w:pPr>
      <w:r>
        <w:t>1．2|x|-1=3-|x|；2．2|x+1|=|x+1|．</w:t>
      </w:r>
    </w:p>
    <w:p>
      <w:pPr>
        <w:pStyle w:val="Heading3"/>
        <w:spacing w:before="64"/>
      </w:pPr>
      <w:r>
        <w:t>八、板书设计</w:t>
      </w:r>
    </w:p>
    <w:p>
      <w:pPr>
        <w:pStyle w:val="BodyText"/>
        <w:spacing w:before="75"/>
        <w:ind w:left="0" w:right="34"/>
        <w:jc w:val="center"/>
      </w:pPr>
      <w:r>
        <w:rPr>
          <w:rFonts w:ascii="幼圆" w:eastAsia="幼圆" w:hAnsi="幼圆" w:hint="eastAsia"/>
          <w:spacing w:val="-112"/>
        </w:rPr>
        <w:t>§</w:t>
      </w:r>
      <w:r>
        <w:t>5.1</w:t>
      </w:r>
      <w:r>
        <w:rPr>
          <w:spacing w:val="-11"/>
        </w:rPr>
        <w:t xml:space="preserve"> 一元一次方程</w:t>
      </w:r>
      <w:r>
        <w:rPr>
          <w:spacing w:val="-4"/>
        </w:rPr>
        <w:t>（</w:t>
      </w:r>
      <w:r>
        <w:rPr>
          <w:spacing w:val="2"/>
        </w:rPr>
        <w:t>3</w:t>
      </w:r>
      <w:r>
        <w:t>）</w:t>
      </w:r>
    </w:p>
    <w:p>
      <w:pPr>
        <w:pStyle w:val="BodyText"/>
        <w:tabs>
          <w:tab w:val="left" w:pos="2704"/>
          <w:tab w:val="left" w:pos="5541"/>
        </w:tabs>
        <w:spacing w:before="4"/>
        <w:ind w:left="0" w:right="420"/>
        <w:jc w:val="center"/>
      </w:pPr>
      <w:r>
        <w:t>（一）知识回顾</w:t>
        <w:tab/>
        <w:t>（三）例题解析</w:t>
        <w:tab/>
        <w:t>（五）课堂小结</w:t>
      </w:r>
    </w:p>
    <w:p>
      <w:pPr>
        <w:pStyle w:val="BodyText"/>
        <w:spacing w:before="3"/>
        <w:ind w:left="0" w:right="148"/>
        <w:jc w:val="center"/>
      </w:pPr>
      <w:r>
        <w:t>例 1、例 2</w:t>
      </w:r>
    </w:p>
    <w:p>
      <w:pPr>
        <w:pStyle w:val="BodyText"/>
        <w:tabs>
          <w:tab w:val="left" w:pos="2841"/>
          <w:tab w:val="left" w:pos="5811"/>
        </w:tabs>
        <w:spacing w:before="7"/>
        <w:ind w:left="0" w:right="960"/>
        <w:jc w:val="center"/>
      </w:pPr>
      <w:r>
        <w:t>（二）观察发现</w:t>
        <w:tab/>
        <w:t>（四）课堂练习</w:t>
        <w:tab/>
        <w:t>练习设计</w:t>
      </w:r>
    </w:p>
    <w:p>
      <w:pPr>
        <w:pStyle w:val="BodyText"/>
        <w:spacing w:before="0"/>
        <w:ind w:left="0"/>
        <w:rPr>
          <w:sz w:val="26"/>
        </w:rPr>
      </w:pPr>
    </w:p>
    <w:p>
      <w:pPr>
        <w:pStyle w:val="BodyText"/>
        <w:spacing w:before="0"/>
        <w:ind w:left="0"/>
        <w:rPr>
          <w:sz w:val="26"/>
        </w:rPr>
      </w:pPr>
    </w:p>
    <w:p>
      <w:pPr>
        <w:pStyle w:val="BodyText"/>
        <w:spacing w:before="10"/>
        <w:ind w:left="0"/>
        <w:rPr>
          <w:sz w:val="37"/>
        </w:rPr>
      </w:pPr>
    </w:p>
    <w:p>
      <w:pPr>
        <w:pStyle w:val="Heading3"/>
        <w:spacing w:before="0"/>
      </w:pPr>
      <w:r>
        <w:t>九、教学后记</w:t>
      </w:r>
    </w:p>
    <w:p>
      <w:pPr>
        <w:pStyle w:val="BodyText"/>
        <w:spacing w:before="129" w:line="324" w:lineRule="auto"/>
        <w:ind w:left="1500" w:right="1578" w:firstLine="539"/>
      </w:pPr>
      <w:r>
        <w:t>关于一元一次方程解法的授课内容，本教学过程设计在内容编排上与人教版教材在编排上稍有不同， 主要是基于以下两点原因：</w:t>
      </w:r>
    </w:p>
    <w:p>
      <w:pPr>
        <w:pStyle w:val="ListParagraph"/>
        <w:numPr>
          <w:ilvl w:val="0"/>
          <w:numId w:val="94"/>
        </w:numPr>
        <w:tabs>
          <w:tab w:val="left" w:pos="2449"/>
        </w:tabs>
        <w:spacing w:before="2" w:after="0" w:line="326" w:lineRule="auto"/>
        <w:ind w:left="1500" w:right="1506" w:firstLine="539"/>
        <w:jc w:val="left"/>
        <w:rPr>
          <w:sz w:val="27"/>
        </w:rPr>
      </w:pPr>
      <w:r>
        <w:rPr>
          <w:spacing w:val="-3"/>
          <w:sz w:val="27"/>
        </w:rPr>
        <w:t>先指出解最简的一元一次方程，在此基础上再逐步提出解较复杂的一元一次方程，把解较复杂的</w:t>
      </w:r>
      <w:r>
        <w:rPr>
          <w:spacing w:val="-4"/>
          <w:sz w:val="27"/>
        </w:rPr>
        <w:t>一元一次方程的过程化归成解最简单的一元一次方程的过程，这样提出问题和寻求解题方法比较自然；</w:t>
      </w:r>
    </w:p>
    <w:p>
      <w:pPr>
        <w:pStyle w:val="ListParagraph"/>
        <w:numPr>
          <w:ilvl w:val="0"/>
          <w:numId w:val="94"/>
        </w:numPr>
        <w:tabs>
          <w:tab w:val="left" w:pos="2449"/>
        </w:tabs>
        <w:spacing w:before="0" w:after="0" w:line="324" w:lineRule="auto"/>
        <w:ind w:left="1500" w:right="1532" w:firstLine="539"/>
        <w:jc w:val="both"/>
        <w:rPr>
          <w:sz w:val="27"/>
        </w:rPr>
      </w:pPr>
      <w:r>
        <w:rPr>
          <w:spacing w:val="-2"/>
          <w:sz w:val="27"/>
        </w:rPr>
        <w:t xml:space="preserve">学生在解一元一次方程时的很多错误，追其根源都是方程 </w:t>
      </w:r>
      <w:r>
        <w:rPr>
          <w:sz w:val="27"/>
        </w:rPr>
        <w:t>ax=b</w:t>
      </w:r>
      <w:r>
        <w:rPr>
          <w:spacing w:val="-8"/>
          <w:sz w:val="27"/>
        </w:rPr>
        <w:t xml:space="preserve"> 程的求根公式．所以，应先集中讲</w:t>
      </w:r>
      <w:r>
        <w:rPr>
          <w:sz w:val="27"/>
        </w:rPr>
        <w:t>解一下如何准确、快速的解最简单的一元一次方程．显然它对学生来说并不困难，但仍要求学生进一步重视它，努力把它用准、用熟．</w:t>
      </w:r>
    </w:p>
    <w:p>
      <w:pPr>
        <w:pStyle w:val="BodyText"/>
        <w:spacing w:before="0"/>
        <w:ind w:left="0"/>
      </w:pPr>
    </w:p>
    <w:p>
      <w:pPr>
        <w:pStyle w:val="Heading3"/>
        <w:ind w:left="6782"/>
      </w:pPr>
      <w:r>
        <w:t>第六十一课时</w:t>
      </w:r>
    </w:p>
    <w:p>
      <w:pPr>
        <w:tabs>
          <w:tab w:val="left" w:pos="3062"/>
        </w:tabs>
        <w:spacing w:before="71"/>
        <w:ind w:left="1500" w:right="0" w:firstLine="0"/>
        <w:jc w:val="left"/>
        <w:rPr>
          <w:sz w:val="27"/>
        </w:rPr>
      </w:pPr>
      <w:r>
        <w:rPr>
          <w:b/>
          <w:position w:val="4"/>
          <w:sz w:val="31"/>
        </w:rPr>
        <w:t>一、课题</w:t>
        <w:tab/>
      </w:r>
      <w:r>
        <w:rPr>
          <w:sz w:val="27"/>
        </w:rPr>
        <w:t>§</w:t>
      </w:r>
      <w:r>
        <w:rPr>
          <w:rFonts w:ascii="Arial" w:eastAsia="Arial" w:hAnsi="Arial"/>
          <w:sz w:val="27"/>
        </w:rPr>
        <w:t>5.1</w:t>
      </w:r>
      <w:r>
        <w:rPr>
          <w:rFonts w:ascii="Arial" w:eastAsia="Arial" w:hAnsi="Arial"/>
          <w:spacing w:val="-7"/>
          <w:sz w:val="27"/>
        </w:rPr>
        <w:t xml:space="preserve"> </w:t>
      </w:r>
      <w:r>
        <w:rPr>
          <w:sz w:val="27"/>
        </w:rPr>
        <w:t>一元一次方程（</w:t>
      </w:r>
      <w:r>
        <w:rPr>
          <w:rFonts w:ascii="Arial" w:eastAsia="Arial" w:hAnsi="Arial"/>
          <w:sz w:val="27"/>
        </w:rPr>
        <w:t>4</w:t>
      </w:r>
      <w:r>
        <w:rPr>
          <w:sz w:val="27"/>
        </w:rPr>
        <w:t>）</w:t>
      </w:r>
    </w:p>
    <w:p>
      <w:pPr>
        <w:pStyle w:val="Heading3"/>
        <w:spacing w:before="42"/>
      </w:pPr>
      <w:r>
        <w:t>二、教学目标</w:t>
      </w:r>
    </w:p>
    <w:p>
      <w:pPr>
        <w:pStyle w:val="ListParagraph"/>
        <w:numPr>
          <w:ilvl w:val="0"/>
          <w:numId w:val="93"/>
        </w:numPr>
        <w:tabs>
          <w:tab w:val="left" w:pos="2449"/>
        </w:tabs>
        <w:spacing w:before="129" w:after="0" w:line="240" w:lineRule="auto"/>
        <w:ind w:left="2448" w:right="0" w:hanging="409"/>
        <w:jc w:val="left"/>
        <w:rPr>
          <w:sz w:val="27"/>
        </w:rPr>
      </w:pPr>
      <w:r>
        <w:rPr>
          <w:sz w:val="27"/>
        </w:rPr>
        <w:t>使学生掌握含有以常数为分母的一元一次方程的解法；</w:t>
      </w:r>
    </w:p>
    <w:p>
      <w:pPr>
        <w:pStyle w:val="ListParagraph"/>
        <w:numPr>
          <w:ilvl w:val="0"/>
          <w:numId w:val="93"/>
        </w:numPr>
        <w:tabs>
          <w:tab w:val="left" w:pos="2449"/>
        </w:tabs>
        <w:spacing w:before="122" w:after="0" w:line="240" w:lineRule="auto"/>
        <w:ind w:left="2448" w:right="0" w:hanging="409"/>
        <w:jc w:val="left"/>
        <w:rPr>
          <w:sz w:val="27"/>
        </w:rPr>
      </w:pPr>
      <w:r>
        <w:rPr>
          <w:sz w:val="27"/>
        </w:rPr>
        <w:t>培养学生观察、分析、归纳及概括的能力，加强他们的运算能力．</w:t>
      </w:r>
    </w:p>
    <w:p>
      <w:pPr>
        <w:pStyle w:val="Heading3"/>
        <w:spacing w:before="64"/>
      </w:pPr>
      <w:r>
        <w:t>三、教学重点和难点</w:t>
      </w:r>
    </w:p>
    <w:p>
      <w:pPr>
        <w:pStyle w:val="BodyText"/>
        <w:spacing w:before="130" w:line="324" w:lineRule="auto"/>
        <w:ind w:right="7518"/>
      </w:pPr>
      <w:r>
        <w:t>重点：含有以常数为分母的一元一次方程的解法． 难点：正确地去分母．</w:t>
      </w:r>
    </w:p>
    <w:p>
      <w:pPr>
        <w:pStyle w:val="Heading3"/>
        <w:spacing w:before="0" w:line="341" w:lineRule="exact"/>
      </w:pPr>
      <w:r>
        <w:t>四、教学手段</w:t>
      </w:r>
    </w:p>
    <w:p>
      <w:pPr>
        <w:pStyle w:val="BodyText"/>
        <w:spacing w:before="129"/>
      </w:pPr>
      <w:r>
        <w:t>引导——活动——讨论</w:t>
      </w:r>
    </w:p>
    <w:p>
      <w:pPr>
        <w:pStyle w:val="Heading3"/>
        <w:spacing w:before="64"/>
        <w:ind w:left="0" w:right="12097"/>
        <w:jc w:val="right"/>
      </w:pPr>
      <w:r>
        <w:t>五、教学方法</w:t>
      </w:r>
    </w:p>
    <w:p>
      <w:pPr>
        <w:pStyle w:val="BodyText"/>
        <w:spacing w:before="129"/>
        <w:ind w:left="0" w:right="12108"/>
        <w:jc w:val="right"/>
      </w:pPr>
      <w:r>
        <w:t>启发式教学</w:t>
      </w:r>
    </w:p>
    <w:p>
      <w:pPr>
        <w:pStyle w:val="Heading3"/>
        <w:ind w:left="0" w:right="12097"/>
        <w:jc w:val="right"/>
      </w:pPr>
      <w:r>
        <w:t>六、教学过程</w:t>
      </w:r>
    </w:p>
    <w:p>
      <w:pPr>
        <w:pStyle w:val="Heading4"/>
        <w:spacing w:before="130"/>
      </w:pPr>
      <w:r>
        <w:t>（一</w:t>
      </w:r>
      <w:r>
        <w:rPr>
          <w:spacing w:val="-130"/>
        </w:rPr>
        <w:t>）</w:t>
      </w:r>
      <w:r>
        <w:t>、从学生原有的认知结构提出问题</w:t>
      </w:r>
    </w:p>
    <w:p>
      <w:pPr>
        <w:pStyle w:val="BodyText"/>
      </w:pPr>
      <w:r>
        <w:t>1．什么叫移项？解一元一次方程的移项规律是什么？</w:t>
      </w:r>
    </w:p>
    <w:p>
      <w:pPr>
        <w:pStyle w:val="BodyText"/>
      </w:pPr>
      <w:r>
        <w:t>2．(投影)解下列方程：(请学生口答)</w:t>
      </w:r>
    </w:p>
    <w:p>
      <w:pPr>
        <w:pStyle w:val="BodyText"/>
      </w:pPr>
      <w:r>
        <w:t>3．求几个数的最小公倍数的方法是什么？</w:t>
      </w:r>
    </w:p>
    <w:p>
      <w:pPr>
        <w:pStyle w:val="BodyText"/>
      </w:pPr>
      <w:r>
        <w:t>本节课，我们继续来学习含有以常数为分母的比较复杂的一元一次方程的解法．</w:t>
      </w:r>
    </w:p>
    <w:p>
      <w:pPr>
        <w:spacing w:before="123" w:line="324" w:lineRule="auto"/>
        <w:ind w:left="2040" w:right="4406" w:firstLine="0"/>
        <w:jc w:val="left"/>
        <w:rPr>
          <w:sz w:val="27"/>
        </w:rPr>
      </w:pPr>
      <w:r>
        <w:rPr>
          <w:b/>
          <w:w w:val="95"/>
          <w:sz w:val="27"/>
        </w:rPr>
        <w:t>（二</w:t>
      </w:r>
      <w:r>
        <w:rPr>
          <w:b/>
          <w:spacing w:val="-130"/>
          <w:w w:val="95"/>
          <w:sz w:val="27"/>
        </w:rPr>
        <w:t>）</w:t>
      </w:r>
      <w:r>
        <w:rPr>
          <w:b/>
          <w:spacing w:val="-1"/>
          <w:w w:val="95"/>
          <w:sz w:val="27"/>
        </w:rPr>
        <w:t xml:space="preserve">、师生共同研究解含有以常数为分母的比较复杂的一元一次方程的方法  </w:t>
      </w:r>
      <w:r>
        <w:rPr>
          <w:sz w:val="27"/>
        </w:rPr>
        <w:t>在分析本题的解法时，向学生提出如下问题：</w:t>
      </w:r>
    </w:p>
    <w:p>
      <w:pPr>
        <w:pStyle w:val="BodyText"/>
        <w:tabs>
          <w:tab w:val="left" w:pos="3795"/>
        </w:tabs>
        <w:spacing w:before="2" w:line="324" w:lineRule="auto"/>
        <w:ind w:right="6298"/>
      </w:pPr>
      <w:r>
        <w:t>(1)怎样才能将它化成上节课中所学的方程的类型？(去分母</w:t>
      </w:r>
      <w:r>
        <w:rPr>
          <w:spacing w:val="-18"/>
        </w:rPr>
        <w:t xml:space="preserve">) </w:t>
      </w:r>
      <w:r>
        <w:t>(2)如何去分母？(方程的每一项都乘以分母的最小公倍数) 去分母，得</w:t>
        <w:tab/>
        <w:t>5y-1=14，</w:t>
      </w:r>
    </w:p>
    <w:p>
      <w:pPr>
        <w:pStyle w:val="BodyText"/>
        <w:spacing w:before="3" w:line="324" w:lineRule="auto"/>
        <w:ind w:right="11156"/>
      </w:pPr>
      <w:r>
        <w:rPr>
          <w:spacing w:val="-14"/>
        </w:rPr>
        <w:t xml:space="preserve">移项，得 </w:t>
      </w:r>
      <w:r>
        <w:t xml:space="preserve">5y=15， </w:t>
      </w:r>
      <w:r>
        <w:rPr>
          <w:spacing w:val="-17"/>
        </w:rPr>
        <w:t xml:space="preserve">系数化 </w:t>
      </w:r>
      <w:r>
        <w:t>1</w:t>
      </w:r>
      <w:r>
        <w:rPr>
          <w:spacing w:val="-22"/>
        </w:rPr>
        <w:t xml:space="preserve">，得 </w:t>
      </w:r>
      <w:r>
        <w:rPr>
          <w:spacing w:val="-4"/>
        </w:rPr>
        <w:t>y=3．</w:t>
      </w:r>
    </w:p>
    <w:p>
      <w:pPr>
        <w:pStyle w:val="BodyText"/>
        <w:spacing w:before="2" w:line="324" w:lineRule="auto"/>
        <w:ind w:right="9404"/>
      </w:pPr>
      <w:r>
        <w:rPr>
          <w:b/>
        </w:rPr>
        <w:t>解</w:t>
      </w:r>
      <w:r>
        <w:t>：(本题应如何去分母？学生答) 去分母，得</w:t>
      </w:r>
    </w:p>
    <w:p>
      <w:pPr>
        <w:spacing w:after="0" w:line="324" w:lineRule="auto"/>
        <w:sectPr>
          <w:pgSz w:w="17860" w:h="25260"/>
          <w:pgMar w:top="1920" w:right="1160" w:bottom="280" w:left="1200" w:header="708" w:footer="708"/>
          <w:pgNumType w:start="8"/>
          <w:cols w:space="708"/>
        </w:sectPr>
      </w:pPr>
    </w:p>
    <w:p>
      <w:pPr>
        <w:pStyle w:val="BodyText"/>
        <w:spacing w:before="48"/>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4(2x-1)-(10x+1)=3(2x+1)-12，</w:t>
      </w:r>
    </w:p>
    <w:p>
      <w:pPr>
        <w:pStyle w:val="BodyText"/>
      </w:pPr>
      <w:r>
        <w:t>去括号，得</w:t>
      </w:r>
    </w:p>
    <w:p>
      <w:pPr>
        <w:pStyle w:val="BodyText"/>
      </w:pPr>
      <w:r>
        <w:t>8x-4-10x-1＝6x+3-12，</w:t>
      </w:r>
    </w:p>
    <w:p>
      <w:pPr>
        <w:pStyle w:val="BodyText"/>
      </w:pPr>
      <w:r>
        <w:t>移项，得</w:t>
      </w:r>
    </w:p>
    <w:p>
      <w:pPr>
        <w:pStyle w:val="BodyText"/>
        <w:spacing w:before="123"/>
      </w:pPr>
      <w:r>
        <w:t>8x-10x-6x＝3-12+4+1，</w:t>
      </w:r>
    </w:p>
    <w:p>
      <w:pPr>
        <w:pStyle w:val="BodyText"/>
      </w:pPr>
      <w:r>
        <w:t>合并同类项，得</w:t>
      </w:r>
    </w:p>
    <w:p>
      <w:pPr>
        <w:pStyle w:val="BodyText"/>
      </w:pPr>
      <w:r>
        <w:t>-8x=-4，</w:t>
      </w:r>
    </w:p>
    <w:p>
      <w:pPr>
        <w:pStyle w:val="BodyText"/>
      </w:pPr>
      <w:r>
        <w:t>系数化 1，得</w:t>
      </w:r>
    </w:p>
    <w:p>
      <w:pPr>
        <w:pStyle w:val="BodyText"/>
      </w:pPr>
      <w:r>
        <w:t>针对本题的解答过程，应向学生提出如下问题：</w:t>
      </w:r>
    </w:p>
    <w:p>
      <w:pPr>
        <w:pStyle w:val="BodyText"/>
        <w:spacing w:line="324" w:lineRule="auto"/>
        <w:ind w:right="8445"/>
      </w:pPr>
      <w:r>
        <w:t>(3)为了去分母，方程两边应乘以什么数？ (4)去分母应注意什么？</w:t>
      </w:r>
    </w:p>
    <w:p>
      <w:pPr>
        <w:pStyle w:val="BodyText"/>
        <w:spacing w:before="2" w:line="326" w:lineRule="auto"/>
        <w:ind w:right="4800"/>
      </w:pPr>
      <w:r>
        <w:t>(以上问题，若学生回答有困难，或不完整，教师应做适当的引导，补充) (本题的解答过程，应由学生口述，教师板书来完成)</w:t>
      </w:r>
    </w:p>
    <w:p>
      <w:pPr>
        <w:pStyle w:val="BodyText"/>
        <w:spacing w:before="0" w:line="324" w:lineRule="auto"/>
        <w:ind w:left="1500" w:right="1536" w:firstLine="539"/>
      </w:pPr>
      <w:r>
        <w:rPr>
          <w:spacing w:val="-5"/>
        </w:rPr>
        <w:t>教师启发学生总结解含有以常数为分母的一元一次方程的思路是什么．(利用去分母的方法，将它转化</w:t>
      </w:r>
      <w:r>
        <w:t>为上一节所学的方程的形式)</w:t>
      </w:r>
    </w:p>
    <w:p>
      <w:pPr>
        <w:spacing w:before="0" w:line="324" w:lineRule="auto"/>
        <w:ind w:left="2040" w:right="11426" w:firstLine="0"/>
        <w:jc w:val="left"/>
        <w:rPr>
          <w:sz w:val="27"/>
        </w:rPr>
      </w:pPr>
      <w:r>
        <w:rPr>
          <w:b/>
          <w:sz w:val="27"/>
        </w:rPr>
        <w:t>（三</w:t>
      </w:r>
      <w:r>
        <w:rPr>
          <w:b/>
          <w:spacing w:val="-130"/>
          <w:sz w:val="27"/>
        </w:rPr>
        <w:t>）</w:t>
      </w:r>
      <w:r>
        <w:rPr>
          <w:b/>
          <w:spacing w:val="-4"/>
          <w:sz w:val="27"/>
        </w:rPr>
        <w:t>、课堂练习</w:t>
      </w:r>
      <w:r>
        <w:rPr>
          <w:sz w:val="27"/>
        </w:rPr>
        <w:t>解下列方程：</w:t>
      </w:r>
    </w:p>
    <w:p>
      <w:pPr>
        <w:pStyle w:val="Heading4"/>
        <w:spacing w:before="0"/>
      </w:pPr>
      <w:r>
        <w:t>（四</w:t>
      </w:r>
      <w:r>
        <w:rPr>
          <w:spacing w:val="-130"/>
        </w:rPr>
        <w:t>）</w:t>
      </w:r>
      <w:r>
        <w:t>、师生共同小结</w:t>
      </w:r>
    </w:p>
    <w:p>
      <w:pPr>
        <w:pStyle w:val="BodyText"/>
      </w:pPr>
      <w:r>
        <w:t>首先，应让学生回答下列问题：</w:t>
      </w:r>
    </w:p>
    <w:p>
      <w:pPr>
        <w:pStyle w:val="ListParagraph"/>
        <w:numPr>
          <w:ilvl w:val="0"/>
          <w:numId w:val="92"/>
        </w:numPr>
        <w:tabs>
          <w:tab w:val="left" w:pos="2449"/>
        </w:tabs>
        <w:spacing w:before="122" w:after="0" w:line="240" w:lineRule="auto"/>
        <w:ind w:left="2448" w:right="0" w:hanging="409"/>
        <w:jc w:val="left"/>
        <w:rPr>
          <w:sz w:val="27"/>
        </w:rPr>
      </w:pPr>
      <w:r>
        <w:rPr>
          <w:sz w:val="27"/>
        </w:rPr>
        <w:t>本节课学习了什么内容？</w:t>
      </w:r>
    </w:p>
    <w:p>
      <w:pPr>
        <w:pStyle w:val="ListParagraph"/>
        <w:numPr>
          <w:ilvl w:val="0"/>
          <w:numId w:val="92"/>
        </w:numPr>
        <w:tabs>
          <w:tab w:val="left" w:pos="2449"/>
        </w:tabs>
        <w:spacing w:before="122" w:after="0" w:line="240" w:lineRule="auto"/>
        <w:ind w:left="2448" w:right="0" w:hanging="409"/>
        <w:jc w:val="left"/>
        <w:rPr>
          <w:sz w:val="27"/>
        </w:rPr>
      </w:pPr>
      <w:r>
        <w:rPr>
          <w:sz w:val="27"/>
        </w:rPr>
        <w:t>用什么样的方法将本节所学的新的类型方程转化为上节课我们熟悉类型的方程？</w:t>
      </w:r>
    </w:p>
    <w:p>
      <w:pPr>
        <w:pStyle w:val="ListParagraph"/>
        <w:numPr>
          <w:ilvl w:val="0"/>
          <w:numId w:val="92"/>
        </w:numPr>
        <w:tabs>
          <w:tab w:val="left" w:pos="2449"/>
        </w:tabs>
        <w:spacing w:before="122" w:after="0" w:line="240" w:lineRule="auto"/>
        <w:ind w:left="2448" w:right="0" w:hanging="409"/>
        <w:jc w:val="left"/>
        <w:rPr>
          <w:sz w:val="27"/>
        </w:rPr>
      </w:pPr>
      <w:r>
        <w:rPr>
          <w:sz w:val="27"/>
        </w:rPr>
        <w:t>为了去分母，方程两边应乘以什么数？这个数是如何选取的？</w:t>
      </w:r>
    </w:p>
    <w:p>
      <w:pPr>
        <w:pStyle w:val="ListParagraph"/>
        <w:numPr>
          <w:ilvl w:val="0"/>
          <w:numId w:val="92"/>
        </w:numPr>
        <w:tabs>
          <w:tab w:val="left" w:pos="2449"/>
        </w:tabs>
        <w:spacing w:before="122" w:after="0" w:line="240" w:lineRule="auto"/>
        <w:ind w:left="2448" w:right="0" w:hanging="409"/>
        <w:jc w:val="left"/>
        <w:rPr>
          <w:sz w:val="27"/>
        </w:rPr>
      </w:pPr>
      <w:r>
        <w:rPr>
          <w:sz w:val="27"/>
        </w:rPr>
        <w:t>去分母时应注意什么？</w:t>
      </w:r>
    </w:p>
    <w:p>
      <w:pPr>
        <w:pStyle w:val="BodyText"/>
      </w:pPr>
      <w:r>
        <w:t>结合学生的回答，教师作补充．</w:t>
      </w:r>
    </w:p>
    <w:p>
      <w:pPr>
        <w:pStyle w:val="BodyText"/>
        <w:spacing w:before="123" w:line="324" w:lineRule="auto"/>
        <w:ind w:left="1500" w:right="1403" w:firstLine="539"/>
        <w:rPr>
          <w:b/>
        </w:rPr>
      </w:pPr>
      <w:r>
        <w:t xml:space="preserve">去分母时需注意：①所选的乘数是所有的分母的最小公倍数；②用这个最小公倍数去乘方程两边时， </w:t>
      </w:r>
      <w:r>
        <w:rPr>
          <w:spacing w:val="-21"/>
        </w:rPr>
        <w:t>不要漏掉等号两边不含字母的“项”；③去掉分母时，分数线也同时去掉，分子上的多项式要用括号括起来．</w:t>
      </w:r>
      <w:r>
        <w:rPr>
          <w:b/>
        </w:rPr>
        <w:t>七、练习设计</w:t>
      </w:r>
    </w:p>
    <w:p>
      <w:pPr>
        <w:pStyle w:val="BodyText"/>
        <w:spacing w:before="3" w:line="324" w:lineRule="auto"/>
        <w:ind w:right="11838"/>
      </w:pPr>
      <w:r>
        <w:t>解下列方程： 思考题</w:t>
      </w:r>
    </w:p>
    <w:p>
      <w:pPr>
        <w:pStyle w:val="BodyText"/>
        <w:spacing w:before="2"/>
      </w:pPr>
      <w:r>
        <w:t>解关于 x 的方程：</w:t>
      </w:r>
    </w:p>
    <w:p>
      <w:pPr>
        <w:pStyle w:val="BodyText"/>
        <w:tabs>
          <w:tab w:val="left" w:pos="3799"/>
        </w:tabs>
      </w:pPr>
      <w:r>
        <w:t>(1)ax=b</w:t>
      </w:r>
      <w:r>
        <w:rPr>
          <w:spacing w:val="3"/>
        </w:rPr>
        <w:t>x</w:t>
      </w:r>
      <w:r>
        <w:t>；</w:t>
        <w:tab/>
        <w:t>(2)(</w:t>
      </w:r>
      <w:r>
        <w:rPr>
          <w:spacing w:val="1"/>
        </w:rPr>
        <w:t>a</w:t>
      </w:r>
      <w:r>
        <w:rPr>
          <w:spacing w:val="-4"/>
          <w:w w:val="105"/>
          <w:position w:val="2"/>
          <w:sz w:val="13"/>
        </w:rPr>
        <w:t>2</w:t>
      </w:r>
      <w:r>
        <w:t>+1)x=(</w:t>
      </w:r>
      <w:r>
        <w:rPr>
          <w:spacing w:val="1"/>
        </w:rPr>
        <w:t>a</w:t>
      </w:r>
      <w:r>
        <w:rPr>
          <w:w w:val="105"/>
          <w:position w:val="2"/>
          <w:sz w:val="13"/>
        </w:rPr>
        <w:t>2</w:t>
      </w:r>
      <w:r>
        <w:t>-1)</w:t>
      </w:r>
      <w:r>
        <w:rPr>
          <w:spacing w:val="3"/>
        </w:rPr>
        <w:t>x</w:t>
      </w:r>
      <w:r>
        <w:t>．</w:t>
      </w:r>
    </w:p>
    <w:p>
      <w:pPr>
        <w:pStyle w:val="Heading3"/>
      </w:pPr>
      <w:r>
        <w:t>八、板书设计</w:t>
      </w:r>
    </w:p>
    <w:p>
      <w:pPr>
        <w:pStyle w:val="BodyText"/>
        <w:spacing w:before="76"/>
        <w:ind w:left="0" w:right="34"/>
        <w:jc w:val="center"/>
      </w:pPr>
      <w:r>
        <w:rPr>
          <w:rFonts w:ascii="幼圆" w:eastAsia="幼圆" w:hAnsi="幼圆" w:hint="eastAsia"/>
          <w:spacing w:val="-112"/>
        </w:rPr>
        <w:t>§</w:t>
      </w:r>
      <w:r>
        <w:t>5.1</w:t>
      </w:r>
      <w:r>
        <w:rPr>
          <w:spacing w:val="-11"/>
        </w:rPr>
        <w:t xml:space="preserve"> 一元一次方程</w:t>
      </w:r>
      <w:r>
        <w:rPr>
          <w:spacing w:val="-4"/>
        </w:rPr>
        <w:t>（</w:t>
      </w:r>
      <w:r>
        <w:rPr>
          <w:spacing w:val="2"/>
        </w:rPr>
        <w:t>4</w:t>
      </w:r>
      <w:r>
        <w:t>）</w:t>
      </w:r>
    </w:p>
    <w:p>
      <w:pPr>
        <w:pStyle w:val="BodyText"/>
        <w:tabs>
          <w:tab w:val="left" w:pos="2704"/>
          <w:tab w:val="left" w:pos="5541"/>
        </w:tabs>
        <w:spacing w:before="3"/>
        <w:ind w:left="0" w:right="420"/>
        <w:jc w:val="center"/>
      </w:pPr>
      <w:r>
        <w:t>（一）知识回顾</w:t>
        <w:tab/>
        <w:t>（三）例题解析</w:t>
        <w:tab/>
        <w:t>（五）课堂小结</w:t>
      </w:r>
    </w:p>
    <w:p>
      <w:pPr>
        <w:pStyle w:val="BodyText"/>
        <w:spacing w:before="3"/>
        <w:ind w:left="0" w:right="148"/>
        <w:jc w:val="center"/>
      </w:pPr>
      <w:r>
        <w:t>例 1、例 2</w:t>
      </w:r>
    </w:p>
    <w:p>
      <w:pPr>
        <w:pStyle w:val="BodyText"/>
        <w:tabs>
          <w:tab w:val="left" w:pos="2841"/>
          <w:tab w:val="left" w:pos="5811"/>
        </w:tabs>
        <w:spacing w:before="7"/>
        <w:ind w:left="0" w:right="960"/>
        <w:jc w:val="center"/>
      </w:pPr>
      <w:r>
        <w:t>（二）观察发现</w:t>
        <w:tab/>
        <w:t>（四）课堂练习</w:t>
        <w:tab/>
        <w:t>练习设计</w:t>
      </w:r>
    </w:p>
    <w:p>
      <w:pPr>
        <w:pStyle w:val="BodyText"/>
        <w:spacing w:before="0"/>
        <w:ind w:left="0"/>
        <w:rPr>
          <w:sz w:val="26"/>
        </w:rPr>
      </w:pPr>
    </w:p>
    <w:p>
      <w:pPr>
        <w:pStyle w:val="BodyText"/>
        <w:spacing w:before="0"/>
        <w:ind w:left="0"/>
        <w:rPr>
          <w:sz w:val="26"/>
        </w:rPr>
      </w:pPr>
    </w:p>
    <w:p>
      <w:pPr>
        <w:pStyle w:val="BodyText"/>
        <w:spacing w:before="11"/>
        <w:ind w:left="0"/>
        <w:rPr>
          <w:sz w:val="37"/>
        </w:rPr>
      </w:pPr>
    </w:p>
    <w:p>
      <w:pPr>
        <w:pStyle w:val="Heading3"/>
        <w:spacing w:before="0"/>
      </w:pPr>
      <w:r>
        <w:t>九、教学后记</w:t>
      </w:r>
    </w:p>
    <w:p>
      <w:pPr>
        <w:pStyle w:val="BodyText"/>
        <w:spacing w:before="130" w:line="324" w:lineRule="auto"/>
        <w:ind w:left="1500" w:right="1578" w:firstLine="539"/>
      </w:pPr>
      <w:r>
        <w:t>关于一元一次方程解法的授课内容，本教学过程设计在内容编排上与人教版教材在编排上稍有不同， 主要是基于以下两点原因：</w:t>
      </w:r>
    </w:p>
    <w:p>
      <w:pPr>
        <w:pStyle w:val="ListParagraph"/>
        <w:numPr>
          <w:ilvl w:val="0"/>
          <w:numId w:val="91"/>
        </w:numPr>
        <w:tabs>
          <w:tab w:val="left" w:pos="2449"/>
        </w:tabs>
        <w:spacing w:before="2" w:after="0" w:line="324" w:lineRule="auto"/>
        <w:ind w:left="1500" w:right="1506" w:firstLine="539"/>
        <w:jc w:val="left"/>
        <w:rPr>
          <w:sz w:val="27"/>
        </w:rPr>
      </w:pPr>
      <w:r>
        <w:rPr>
          <w:spacing w:val="-3"/>
          <w:sz w:val="27"/>
        </w:rPr>
        <w:t>先指出解最简的一元一次方程，在此基础上再逐步提出解较复杂的一元一次方程，把解较复杂的</w:t>
      </w:r>
      <w:r>
        <w:rPr>
          <w:spacing w:val="-4"/>
          <w:sz w:val="27"/>
        </w:rPr>
        <w:t>一元一次方程的过程化归成解最简单的一元一次方程的过程，这样提出问题和寻求解题方法比较自然；</w:t>
      </w:r>
    </w:p>
    <w:p>
      <w:pPr>
        <w:pStyle w:val="ListParagraph"/>
        <w:numPr>
          <w:ilvl w:val="0"/>
          <w:numId w:val="91"/>
        </w:numPr>
        <w:tabs>
          <w:tab w:val="left" w:pos="2449"/>
        </w:tabs>
        <w:spacing w:before="2" w:after="0" w:line="324" w:lineRule="auto"/>
        <w:ind w:left="1500" w:right="1532" w:firstLine="539"/>
        <w:jc w:val="left"/>
        <w:rPr>
          <w:sz w:val="27"/>
        </w:rPr>
      </w:pPr>
      <w:r>
        <w:rPr>
          <w:spacing w:val="-2"/>
          <w:sz w:val="27"/>
        </w:rPr>
        <w:t xml:space="preserve">学生在解一元一次方程时的很多错误，追其根源都是方程 </w:t>
      </w:r>
      <w:r>
        <w:rPr>
          <w:sz w:val="27"/>
        </w:rPr>
        <w:t>ax=b</w:t>
      </w:r>
      <w:r>
        <w:rPr>
          <w:spacing w:val="-8"/>
          <w:sz w:val="27"/>
        </w:rPr>
        <w:t xml:space="preserve"> 程的求根公式．所以，应先集中讲</w:t>
      </w:r>
      <w:r>
        <w:rPr>
          <w:sz w:val="27"/>
        </w:rPr>
        <w:t>解一下如何准确、快速的解最简单的一元一次方程．显然它对学生来说并不困难，但仍要求学生进一步重</w:t>
      </w:r>
    </w:p>
    <w:p>
      <w:pPr>
        <w:spacing w:after="0" w:line="324" w:lineRule="auto"/>
        <w:jc w:val="left"/>
        <w:rPr>
          <w:sz w:val="27"/>
        </w:rPr>
        <w:sectPr>
          <w:pgSz w:w="17860" w:h="25260"/>
          <w:pgMar w:top="1920" w:right="1160" w:bottom="280" w:left="1200" w:header="708" w:footer="708"/>
          <w:pgNumType w:start="9"/>
          <w:cols w:space="708"/>
        </w:sectPr>
      </w:pPr>
    </w:p>
    <w:p>
      <w:pPr>
        <w:pStyle w:val="BodyText"/>
        <w:spacing w:before="48"/>
        <w:ind w:left="1500"/>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视它，努力把它用准、用熟．</w:t>
      </w: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9"/>
        <w:ind w:left="0"/>
        <w:rPr>
          <w:sz w:val="22"/>
        </w:rPr>
      </w:pPr>
    </w:p>
    <w:p>
      <w:pPr>
        <w:pStyle w:val="Heading3"/>
        <w:ind w:left="6782"/>
      </w:pPr>
      <w:r>
        <w:t>第六十二课时</w:t>
      </w:r>
    </w:p>
    <w:p>
      <w:pPr>
        <w:tabs>
          <w:tab w:val="left" w:pos="3062"/>
        </w:tabs>
        <w:spacing w:before="71"/>
        <w:ind w:left="1500" w:right="0" w:firstLine="0"/>
        <w:jc w:val="left"/>
        <w:rPr>
          <w:sz w:val="27"/>
        </w:rPr>
      </w:pPr>
      <w:r>
        <w:rPr>
          <w:b/>
          <w:position w:val="4"/>
          <w:sz w:val="31"/>
        </w:rPr>
        <w:t>一、课题</w:t>
        <w:tab/>
      </w:r>
      <w:r>
        <w:rPr>
          <w:sz w:val="27"/>
        </w:rPr>
        <w:t>§</w:t>
      </w:r>
      <w:r>
        <w:rPr>
          <w:rFonts w:ascii="Arial" w:eastAsia="Arial" w:hAnsi="Arial"/>
          <w:sz w:val="27"/>
        </w:rPr>
        <w:t>5.1</w:t>
      </w:r>
      <w:r>
        <w:rPr>
          <w:rFonts w:ascii="Arial" w:eastAsia="Arial" w:hAnsi="Arial"/>
          <w:spacing w:val="-7"/>
          <w:sz w:val="27"/>
        </w:rPr>
        <w:t xml:space="preserve"> </w:t>
      </w:r>
      <w:r>
        <w:rPr>
          <w:sz w:val="27"/>
        </w:rPr>
        <w:t>一元一次方程（</w:t>
      </w:r>
      <w:r>
        <w:rPr>
          <w:rFonts w:ascii="Arial" w:eastAsia="Arial" w:hAnsi="Arial"/>
          <w:sz w:val="27"/>
        </w:rPr>
        <w:t>5</w:t>
      </w:r>
      <w:r>
        <w:rPr>
          <w:sz w:val="27"/>
        </w:rPr>
        <w:t>）</w:t>
      </w:r>
    </w:p>
    <w:p>
      <w:pPr>
        <w:pStyle w:val="Heading3"/>
        <w:spacing w:before="42"/>
      </w:pPr>
      <w:r>
        <w:t>二、教学目标</w:t>
      </w:r>
    </w:p>
    <w:p>
      <w:pPr>
        <w:pStyle w:val="ListParagraph"/>
        <w:numPr>
          <w:ilvl w:val="0"/>
          <w:numId w:val="103"/>
        </w:numPr>
        <w:tabs>
          <w:tab w:val="left" w:pos="2449"/>
        </w:tabs>
        <w:spacing w:before="129" w:after="0" w:line="240" w:lineRule="auto"/>
        <w:ind w:left="2448" w:right="0" w:hanging="409"/>
        <w:jc w:val="left"/>
        <w:rPr>
          <w:sz w:val="27"/>
        </w:rPr>
      </w:pPr>
      <w:r>
        <w:rPr>
          <w:sz w:val="27"/>
        </w:rPr>
        <w:t>加深学生对一元一次方程概念的理解，并总结出解一元一次方程的步骤；</w:t>
      </w:r>
    </w:p>
    <w:p>
      <w:pPr>
        <w:pStyle w:val="ListParagraph"/>
        <w:numPr>
          <w:ilvl w:val="0"/>
          <w:numId w:val="103"/>
        </w:numPr>
        <w:tabs>
          <w:tab w:val="left" w:pos="2449"/>
        </w:tabs>
        <w:spacing w:before="122" w:after="0" w:line="240" w:lineRule="auto"/>
        <w:ind w:left="2448" w:right="0" w:hanging="409"/>
        <w:jc w:val="left"/>
        <w:rPr>
          <w:sz w:val="27"/>
        </w:rPr>
      </w:pPr>
      <w:r>
        <w:rPr>
          <w:sz w:val="27"/>
        </w:rPr>
        <w:t>培养学生观察、分析、归纳的能力，并提高他们的运算能力．</w:t>
      </w:r>
    </w:p>
    <w:p>
      <w:pPr>
        <w:pStyle w:val="Heading3"/>
        <w:spacing w:before="64"/>
      </w:pPr>
      <w:r>
        <w:t>三、教学重点和难点</w:t>
      </w:r>
    </w:p>
    <w:p>
      <w:pPr>
        <w:pStyle w:val="BodyText"/>
        <w:spacing w:before="130"/>
      </w:pPr>
      <w:r>
        <w:t>解一元一次方程的步骤</w:t>
      </w:r>
    </w:p>
    <w:p>
      <w:pPr>
        <w:pStyle w:val="Heading3"/>
        <w:spacing w:before="64"/>
      </w:pPr>
      <w:r>
        <w:t>四、教学手段</w:t>
      </w:r>
    </w:p>
    <w:p>
      <w:pPr>
        <w:pStyle w:val="BodyText"/>
        <w:spacing w:before="129"/>
      </w:pPr>
      <w:r>
        <w:t>引导——活动——讨论</w:t>
      </w:r>
    </w:p>
    <w:p>
      <w:pPr>
        <w:pStyle w:val="Heading3"/>
        <w:ind w:left="0" w:right="12097"/>
        <w:jc w:val="right"/>
      </w:pPr>
      <w:r>
        <w:t>五、教学方法</w:t>
      </w:r>
    </w:p>
    <w:p>
      <w:pPr>
        <w:pStyle w:val="BodyText"/>
        <w:spacing w:before="130"/>
        <w:ind w:left="0" w:right="12108"/>
        <w:jc w:val="right"/>
      </w:pPr>
      <w:r>
        <w:t>启发式教学</w:t>
      </w:r>
    </w:p>
    <w:p>
      <w:pPr>
        <w:pStyle w:val="Heading3"/>
        <w:ind w:left="0" w:right="12097"/>
        <w:jc w:val="right"/>
      </w:pPr>
      <w:r>
        <w:t>六、教学过程</w:t>
      </w:r>
    </w:p>
    <w:p>
      <w:pPr>
        <w:pStyle w:val="Heading4"/>
        <w:spacing w:before="130"/>
      </w:pPr>
      <w:r>
        <w:t>（一）、从学生原有的认知结构提出问题</w:t>
      </w:r>
    </w:p>
    <w:p>
      <w:pPr>
        <w:pStyle w:val="ListParagraph"/>
        <w:numPr>
          <w:ilvl w:val="0"/>
          <w:numId w:val="89"/>
        </w:numPr>
        <w:tabs>
          <w:tab w:val="left" w:pos="2449"/>
        </w:tabs>
        <w:spacing w:before="122" w:after="0" w:line="240" w:lineRule="auto"/>
        <w:ind w:left="2448" w:right="0" w:hanging="409"/>
        <w:jc w:val="left"/>
        <w:rPr>
          <w:sz w:val="27"/>
        </w:rPr>
      </w:pPr>
      <w:r>
        <w:rPr>
          <w:sz w:val="27"/>
        </w:rPr>
        <w:t>什么叫一元一次方程？其最简形式是什么？</w:t>
      </w:r>
    </w:p>
    <w:p>
      <w:pPr>
        <w:pStyle w:val="ListParagraph"/>
        <w:numPr>
          <w:ilvl w:val="0"/>
          <w:numId w:val="89"/>
        </w:numPr>
        <w:tabs>
          <w:tab w:val="left" w:pos="2449"/>
        </w:tabs>
        <w:spacing w:before="122" w:after="0" w:line="240" w:lineRule="auto"/>
        <w:ind w:left="2448" w:right="0" w:hanging="409"/>
        <w:jc w:val="left"/>
        <w:rPr>
          <w:sz w:val="27"/>
        </w:rPr>
      </w:pPr>
      <w:r>
        <w:rPr>
          <w:sz w:val="27"/>
        </w:rPr>
        <w:t>什么叫移项？移项时需注意什么？</w:t>
      </w:r>
    </w:p>
    <w:p>
      <w:pPr>
        <w:pStyle w:val="BodyText"/>
        <w:spacing w:line="324" w:lineRule="auto"/>
        <w:ind w:right="5475"/>
      </w:pPr>
      <w:r>
        <w:t>3．(投影)下列方程的解法对不对？若不对，错在哪里？怎样改正？ (1)解方程 2x+1=4x+1．</w:t>
      </w:r>
    </w:p>
    <w:p>
      <w:pPr>
        <w:pStyle w:val="BodyText"/>
        <w:spacing w:before="2"/>
      </w:pPr>
      <w:r>
        <w:rPr>
          <w:b/>
        </w:rPr>
        <w:t>解</w:t>
      </w:r>
      <w:r>
        <w:t>：2x+4x=0，</w:t>
      </w:r>
    </w:p>
    <w:p>
      <w:pPr>
        <w:pStyle w:val="BodyText"/>
        <w:spacing w:before="123"/>
      </w:pPr>
      <w:r>
        <w:t>6x=0，</w:t>
      </w:r>
    </w:p>
    <w:p>
      <w:pPr>
        <w:pStyle w:val="BodyText"/>
        <w:tabs>
          <w:tab w:val="left" w:pos="5146"/>
        </w:tabs>
      </w:pPr>
      <w:r>
        <w:t>所以</w:t>
        <w:tab/>
        <w:t>x=0．</w:t>
      </w:r>
    </w:p>
    <w:p>
      <w:pPr>
        <w:pStyle w:val="BodyText"/>
      </w:pPr>
      <w:r>
        <w:rPr>
          <w:b/>
        </w:rPr>
        <w:t>解</w:t>
      </w:r>
      <w:r>
        <w:t>：x+1=3x-1-1，</w:t>
      </w:r>
    </w:p>
    <w:p>
      <w:pPr>
        <w:pStyle w:val="BodyText"/>
      </w:pPr>
      <w:r>
        <w:t>2x=3，</w:t>
      </w:r>
    </w:p>
    <w:p>
      <w:pPr>
        <w:pStyle w:val="BodyText"/>
      </w:pPr>
      <w:r>
        <w:rPr>
          <w:b/>
        </w:rPr>
        <w:t>解</w:t>
      </w:r>
      <w:r>
        <w:t>：4x+2-x+1=12．</w:t>
      </w:r>
    </w:p>
    <w:p>
      <w:pPr>
        <w:pStyle w:val="BodyText"/>
      </w:pPr>
      <w:r>
        <w:t>3x=9，</w:t>
      </w:r>
    </w:p>
    <w:p>
      <w:pPr>
        <w:pStyle w:val="BodyText"/>
        <w:tabs>
          <w:tab w:val="left" w:pos="6766"/>
        </w:tabs>
      </w:pPr>
      <w:r>
        <w:t>所以</w:t>
        <w:tab/>
        <w:t>x=3．</w:t>
      </w:r>
    </w:p>
    <w:p>
      <w:pPr>
        <w:pStyle w:val="BodyText"/>
      </w:pPr>
      <w:r>
        <w:t>(分别让三名学生分别解答本题，其他学生评判，并补充，以求得正确地解答)</w:t>
      </w:r>
    </w:p>
    <w:p>
      <w:pPr>
        <w:pStyle w:val="BodyText"/>
        <w:spacing w:line="324" w:lineRule="auto"/>
        <w:ind w:left="1500" w:right="1504" w:firstLine="539"/>
        <w:jc w:val="both"/>
      </w:pPr>
      <w:r>
        <w:rPr>
          <w:spacing w:val="-15"/>
        </w:rPr>
        <w:t>然后，教师应指出：一元一次方程的解法基本学习完了，现在对任何形式的一元一次方程都会解了．解</w:t>
      </w:r>
      <w:r>
        <w:rPr>
          <w:spacing w:val="-18"/>
        </w:rPr>
        <w:t xml:space="preserve">一元一次方程的指导思想就是把原方程化为 </w:t>
      </w:r>
      <w:r>
        <w:t>ax=b(a≠0</w:t>
      </w:r>
      <w:r>
        <w:rPr>
          <w:spacing w:val="-1"/>
        </w:rPr>
        <w:t>)的形式．为了更迅速地解一元一次方程，下面我们</w:t>
      </w:r>
      <w:r>
        <w:t>一起来总结一下解一元一次方程的一般步骤．</w:t>
      </w:r>
    </w:p>
    <w:p>
      <w:pPr>
        <w:pStyle w:val="Heading4"/>
        <w:spacing w:before="4"/>
      </w:pPr>
      <w:r>
        <w:t>（二）、师生共同讨论，归纳出解一元一次方程的一般步骤</w:t>
      </w:r>
    </w:p>
    <w:p>
      <w:pPr>
        <w:pStyle w:val="BodyText"/>
      </w:pPr>
      <w:r>
        <w:t>(学生口述，教师板书)</w:t>
      </w:r>
    </w:p>
    <w:p>
      <w:pPr>
        <w:pStyle w:val="BodyText"/>
      </w:pPr>
      <w:r>
        <w:t>解：去分母，得</w:t>
      </w:r>
    </w:p>
    <w:p>
      <w:pPr>
        <w:pStyle w:val="BodyText"/>
      </w:pPr>
      <w:r>
        <w:t>6(x+3)＝22.5x-10(x-7)，</w:t>
      </w:r>
    </w:p>
    <w:p>
      <w:pPr>
        <w:pStyle w:val="BodyText"/>
      </w:pPr>
      <w:r>
        <w:t>去括号，得</w:t>
      </w:r>
    </w:p>
    <w:p>
      <w:pPr>
        <w:pStyle w:val="BodyText"/>
      </w:pPr>
      <w:r>
        <w:t>6x+18=22.5x-10x+70，</w:t>
      </w:r>
    </w:p>
    <w:p>
      <w:pPr>
        <w:pStyle w:val="BodyText"/>
      </w:pPr>
      <w:r>
        <w:t>移项，得</w:t>
      </w:r>
    </w:p>
    <w:p>
      <w:pPr>
        <w:pStyle w:val="BodyText"/>
      </w:pPr>
      <w:r>
        <w:t>6x-22.5x+10x＝70-18，</w:t>
      </w:r>
    </w:p>
    <w:p>
      <w:pPr>
        <w:pStyle w:val="BodyText"/>
      </w:pPr>
      <w:r>
        <w:t>合并同类项，得</w:t>
      </w:r>
    </w:p>
    <w:p>
      <w:pPr>
        <w:spacing w:after="0"/>
        <w:sectPr>
          <w:pgSz w:w="17860" w:h="25260"/>
          <w:pgMar w:top="1920" w:right="1160" w:bottom="280" w:left="1200" w:header="708" w:footer="708"/>
          <w:pgNumType w:start="10"/>
          <w:cols w:space="708"/>
        </w:sectPr>
      </w:pPr>
    </w:p>
    <w:p>
      <w:pPr>
        <w:pStyle w:val="BodyText"/>
        <w:spacing w:before="48" w:line="324" w:lineRule="auto"/>
        <w:ind w:right="11901"/>
        <w:jc w:val="both"/>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 xml:space="preserve">-6.5x＝52， </w:t>
      </w:r>
      <w:r>
        <w:rPr>
          <w:spacing w:val="-17"/>
        </w:rPr>
        <w:t xml:space="preserve">系数化 </w:t>
      </w:r>
      <w:r>
        <w:t>1</w:t>
      </w:r>
      <w:r>
        <w:rPr>
          <w:spacing w:val="-8"/>
        </w:rPr>
        <w:t>，得</w:t>
      </w:r>
      <w:r>
        <w:t>x=-8．</w:t>
      </w:r>
    </w:p>
    <w:p>
      <w:pPr>
        <w:pStyle w:val="BodyText"/>
        <w:spacing w:before="3" w:line="324" w:lineRule="auto"/>
        <w:ind w:left="1500" w:right="1578" w:firstLine="539"/>
      </w:pPr>
      <w:r>
        <w:t>结合上面学生解答的例题，教师应首先让几名学生总结解一元一次方程的步骤；然后教师指出总结的不足之处，并结合投影，给以正确的叙述．</w:t>
      </w:r>
    </w:p>
    <w:p>
      <w:pPr>
        <w:spacing w:before="2" w:line="324" w:lineRule="auto"/>
        <w:ind w:left="2040" w:right="11254" w:firstLine="0"/>
        <w:jc w:val="left"/>
        <w:rPr>
          <w:sz w:val="27"/>
        </w:rPr>
      </w:pPr>
      <w:r>
        <w:rPr>
          <w:b/>
          <w:sz w:val="27"/>
        </w:rPr>
        <w:t>（三）、课堂练习</w:t>
      </w:r>
      <w:r>
        <w:rPr>
          <w:sz w:val="27"/>
        </w:rPr>
        <w:t>解下列方程：</w:t>
      </w:r>
    </w:p>
    <w:p>
      <w:pPr>
        <w:pStyle w:val="BodyText"/>
        <w:spacing w:before="2" w:line="324" w:lineRule="auto"/>
        <w:ind w:left="1500" w:right="1400" w:firstLine="539"/>
      </w:pPr>
      <w:r>
        <w:rPr>
          <w:spacing w:val="-8"/>
        </w:rPr>
        <w:t>(这组练习题的作用在于巩固并加深学生对一元一次方程解法步骤的理解及运用．教学时，可选好、中、</w:t>
      </w:r>
      <w:r>
        <w:t>差的学生分别在黑板上板演，发动学生改错、评议，以起到一题多用)</w:t>
      </w:r>
    </w:p>
    <w:p>
      <w:pPr>
        <w:pStyle w:val="Heading4"/>
      </w:pPr>
      <w:r>
        <w:t>（四）、师生共同小结</w:t>
      </w:r>
    </w:p>
    <w:p>
      <w:pPr>
        <w:pStyle w:val="BodyText"/>
      </w:pPr>
      <w:r>
        <w:t>首先，应让学生思考以下问题，并回答：</w:t>
      </w:r>
    </w:p>
    <w:p>
      <w:pPr>
        <w:pStyle w:val="ListParagraph"/>
        <w:numPr>
          <w:ilvl w:val="0"/>
          <w:numId w:val="88"/>
        </w:numPr>
        <w:tabs>
          <w:tab w:val="left" w:pos="2449"/>
        </w:tabs>
        <w:spacing w:before="122" w:after="0" w:line="240" w:lineRule="auto"/>
        <w:ind w:left="2448" w:right="0" w:hanging="409"/>
        <w:jc w:val="left"/>
        <w:rPr>
          <w:sz w:val="27"/>
        </w:rPr>
      </w:pPr>
      <w:r>
        <w:rPr>
          <w:sz w:val="27"/>
        </w:rPr>
        <w:t>形式上比较复杂的一元一次方程是怎样求解的？</w:t>
      </w:r>
    </w:p>
    <w:p>
      <w:pPr>
        <w:pStyle w:val="ListParagraph"/>
        <w:numPr>
          <w:ilvl w:val="0"/>
          <w:numId w:val="88"/>
        </w:numPr>
        <w:tabs>
          <w:tab w:val="left" w:pos="2449"/>
        </w:tabs>
        <w:spacing w:before="123" w:after="0" w:line="240" w:lineRule="auto"/>
        <w:ind w:left="2448" w:right="0" w:hanging="409"/>
        <w:jc w:val="left"/>
        <w:rPr>
          <w:sz w:val="27"/>
        </w:rPr>
      </w:pPr>
      <w:r>
        <w:rPr>
          <w:sz w:val="27"/>
        </w:rPr>
        <w:t>它的解法的主要思路是什么？</w:t>
      </w:r>
    </w:p>
    <w:p>
      <w:pPr>
        <w:pStyle w:val="ListParagraph"/>
        <w:numPr>
          <w:ilvl w:val="0"/>
          <w:numId w:val="88"/>
        </w:numPr>
        <w:tabs>
          <w:tab w:val="left" w:pos="2449"/>
        </w:tabs>
        <w:spacing w:before="122" w:after="0" w:line="324" w:lineRule="auto"/>
        <w:ind w:left="2040" w:right="9540" w:firstLine="0"/>
        <w:jc w:val="left"/>
        <w:rPr>
          <w:sz w:val="27"/>
        </w:rPr>
      </w:pPr>
      <w:r>
        <w:rPr>
          <w:spacing w:val="-2"/>
          <w:sz w:val="27"/>
        </w:rPr>
        <w:t xml:space="preserve">它的解法的主要步骤是什么？ </w:t>
      </w:r>
      <w:r>
        <w:rPr>
          <w:sz w:val="27"/>
        </w:rPr>
        <w:t>结合学生的回答，教师应指出：</w:t>
      </w:r>
    </w:p>
    <w:p>
      <w:pPr>
        <w:pStyle w:val="BodyText"/>
        <w:tabs>
          <w:tab w:val="left" w:pos="7387"/>
        </w:tabs>
        <w:spacing w:before="2" w:line="324" w:lineRule="auto"/>
        <w:ind w:left="1500" w:right="1611" w:firstLine="539"/>
      </w:pPr>
      <w:r>
        <w:t>解一元一次方程的指导思想是把原方程化为</w:t>
        <w:tab/>
        <w:t>ax=b(a≠0)的形式．其解法可分为两大步：一步是化</w:t>
      </w:r>
      <w:r>
        <w:rPr>
          <w:spacing w:val="-16"/>
        </w:rPr>
        <w:t>为</w:t>
      </w:r>
      <w:r>
        <w:t>ax=b</w:t>
      </w:r>
      <w:r>
        <w:rPr>
          <w:spacing w:val="-64"/>
        </w:rPr>
        <w:t xml:space="preserve"> </w:t>
      </w:r>
      <w:r>
        <w:t>的形式，再一步是解方</w:t>
      </w:r>
      <w:r>
        <w:rPr>
          <w:spacing w:val="65"/>
        </w:rPr>
        <w:t>程</w:t>
      </w:r>
      <w:r>
        <w:t>ax=b．</w:t>
      </w:r>
    </w:p>
    <w:p>
      <w:pPr>
        <w:pStyle w:val="BodyText"/>
        <w:spacing w:before="2" w:line="324" w:lineRule="auto"/>
        <w:ind w:left="1500" w:right="1578" w:firstLine="539"/>
      </w:pPr>
      <w:r>
        <w:rPr>
          <w:spacing w:val="-1"/>
        </w:rPr>
        <w:t>在计算或变形时，要养成良好的学习习惯，注意书写格式的规范性，避免在去分母，去括号、移项时</w:t>
      </w:r>
      <w:r>
        <w:t>易犯的错误．</w:t>
      </w:r>
    </w:p>
    <w:p>
      <w:pPr>
        <w:pStyle w:val="Heading4"/>
        <w:ind w:left="1500"/>
      </w:pPr>
      <w:r>
        <w:rPr>
          <w:w w:val="95"/>
        </w:rPr>
        <w:t>七、练习设计</w:t>
      </w:r>
    </w:p>
    <w:p>
      <w:pPr>
        <w:pStyle w:val="BodyText"/>
      </w:pPr>
      <w:r>
        <w:t>解下列方程：</w:t>
      </w:r>
    </w:p>
    <w:p>
      <w:pPr>
        <w:pStyle w:val="BodyText"/>
      </w:pPr>
      <w:r>
        <w:t>1．17(2-3y)-5(12-y)＝8(1-7y)；</w:t>
      </w:r>
    </w:p>
    <w:p>
      <w:pPr>
        <w:pStyle w:val="BodyText"/>
        <w:spacing w:before="123"/>
      </w:pPr>
      <w:r>
        <w:t>2．5(z-4)-7(7-z)-9＝12-3(9-z)；</w:t>
      </w:r>
    </w:p>
    <w:p>
      <w:pPr>
        <w:pStyle w:val="BodyText"/>
      </w:pPr>
      <w:r>
        <w:t>3．3(x-7)-2［9-4(2-x)］=22；</w:t>
      </w:r>
    </w:p>
    <w:p>
      <w:pPr>
        <w:pStyle w:val="BodyText"/>
      </w:pPr>
      <w:r>
        <w:t>4．3{2x-1-［3(2x-1)+3］}=5；</w:t>
      </w:r>
    </w:p>
    <w:p>
      <w:pPr>
        <w:pStyle w:val="Heading3"/>
        <w:spacing w:before="64"/>
      </w:pPr>
      <w:r>
        <w:t>八、板书设计</w:t>
      </w:r>
    </w:p>
    <w:p>
      <w:pPr>
        <w:pStyle w:val="BodyText"/>
        <w:spacing w:before="75"/>
        <w:ind w:left="0" w:right="34"/>
        <w:jc w:val="center"/>
      </w:pPr>
      <w:r>
        <w:rPr>
          <w:rFonts w:ascii="幼圆" w:eastAsia="幼圆" w:hAnsi="幼圆" w:hint="eastAsia"/>
          <w:spacing w:val="-112"/>
        </w:rPr>
        <w:t>§</w:t>
      </w:r>
      <w:r>
        <w:t>5.1</w:t>
      </w:r>
      <w:r>
        <w:rPr>
          <w:spacing w:val="-11"/>
        </w:rPr>
        <w:t xml:space="preserve"> 一元一次方程</w:t>
      </w:r>
      <w:r>
        <w:rPr>
          <w:spacing w:val="-4"/>
        </w:rPr>
        <w:t>（</w:t>
      </w:r>
      <w:r>
        <w:rPr>
          <w:spacing w:val="2"/>
        </w:rPr>
        <w:t>5</w:t>
      </w:r>
      <w:r>
        <w:t>）</w:t>
      </w:r>
    </w:p>
    <w:p>
      <w:pPr>
        <w:pStyle w:val="BodyText"/>
        <w:tabs>
          <w:tab w:val="left" w:pos="2704"/>
          <w:tab w:val="left" w:pos="5541"/>
        </w:tabs>
        <w:spacing w:before="3"/>
        <w:ind w:left="0" w:right="420"/>
        <w:jc w:val="center"/>
      </w:pPr>
      <w:r>
        <w:t>（一）知识回顾</w:t>
        <w:tab/>
        <w:t>（三）例题解析</w:t>
        <w:tab/>
        <w:t>（五）课堂小结</w:t>
      </w:r>
    </w:p>
    <w:p>
      <w:pPr>
        <w:pStyle w:val="BodyText"/>
        <w:spacing w:before="4"/>
        <w:ind w:left="0" w:right="148"/>
        <w:jc w:val="center"/>
      </w:pPr>
      <w:r>
        <w:t>例 1、例 2</w:t>
      </w:r>
    </w:p>
    <w:p>
      <w:pPr>
        <w:pStyle w:val="BodyText"/>
        <w:tabs>
          <w:tab w:val="left" w:pos="2841"/>
          <w:tab w:val="left" w:pos="5811"/>
        </w:tabs>
        <w:spacing w:before="6"/>
        <w:ind w:left="0" w:right="960"/>
        <w:jc w:val="center"/>
      </w:pPr>
      <w:r>
        <w:t>（二）观察发现</w:t>
        <w:tab/>
        <w:t>（四）课堂练习</w:t>
        <w:tab/>
        <w:t>练习设计</w:t>
      </w:r>
    </w:p>
    <w:p>
      <w:pPr>
        <w:pStyle w:val="BodyText"/>
        <w:spacing w:before="0"/>
        <w:ind w:left="0"/>
        <w:rPr>
          <w:sz w:val="26"/>
        </w:rPr>
      </w:pPr>
    </w:p>
    <w:p>
      <w:pPr>
        <w:pStyle w:val="BodyText"/>
        <w:spacing w:before="0"/>
        <w:ind w:left="0"/>
        <w:rPr>
          <w:sz w:val="26"/>
        </w:rPr>
      </w:pPr>
    </w:p>
    <w:p>
      <w:pPr>
        <w:pStyle w:val="BodyText"/>
        <w:spacing w:before="11"/>
        <w:ind w:left="0"/>
        <w:rPr>
          <w:sz w:val="37"/>
        </w:rPr>
      </w:pPr>
    </w:p>
    <w:p>
      <w:pPr>
        <w:pStyle w:val="Heading3"/>
        <w:spacing w:before="0"/>
      </w:pPr>
      <w:r>
        <w:t>九、教学后记</w:t>
      </w:r>
    </w:p>
    <w:p>
      <w:pPr>
        <w:pStyle w:val="BodyText"/>
        <w:spacing w:before="129" w:line="324" w:lineRule="auto"/>
        <w:ind w:left="1500" w:right="1576" w:firstLine="539"/>
      </w:pPr>
      <w:r>
        <w:t xml:space="preserve">在小结里提出解一元一次方程分为两大步，目的是进一步强调解一元一次方程的指导思想是化归思 </w:t>
      </w:r>
      <w:r>
        <w:rPr>
          <w:spacing w:val="-1"/>
        </w:rPr>
        <w:t>想．从而使学生明确最简方程是解一元一次方程的化归目标，而解一元一次方程的过程是，首先寻求所给方程与目标的差异，然后设法消除差异，直至达到化归目标，即化为最简方程，求出方程的解．这里化归</w:t>
      </w:r>
    </w:p>
    <w:p>
      <w:pPr>
        <w:pStyle w:val="BodyText"/>
        <w:spacing w:before="4"/>
        <w:ind w:left="1500"/>
      </w:pPr>
      <w:r>
        <w:t>的具体方法是去分母、去括号、移项、合并同类项等．这样处理，可使学生在解题时思路明确，有章可循．</w:t>
      </w: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Heading3"/>
        <w:spacing w:before="231"/>
        <w:ind w:left="6782"/>
      </w:pPr>
      <w:r>
        <w:t>第六十三课时</w:t>
      </w:r>
    </w:p>
    <w:p>
      <w:pPr>
        <w:tabs>
          <w:tab w:val="left" w:pos="3062"/>
        </w:tabs>
        <w:spacing w:before="71"/>
        <w:ind w:left="1500" w:right="0" w:firstLine="0"/>
        <w:jc w:val="left"/>
        <w:rPr>
          <w:sz w:val="27"/>
        </w:rPr>
      </w:pPr>
      <w:r>
        <w:rPr>
          <w:b/>
          <w:position w:val="4"/>
          <w:sz w:val="31"/>
        </w:rPr>
        <w:t>一、课题</w:t>
        <w:tab/>
      </w:r>
      <w:r>
        <w:rPr>
          <w:sz w:val="27"/>
        </w:rPr>
        <w:t>§</w:t>
      </w:r>
      <w:r>
        <w:rPr>
          <w:rFonts w:ascii="Arial" w:eastAsia="Arial" w:hAnsi="Arial"/>
          <w:sz w:val="27"/>
        </w:rPr>
        <w:t>5.1</w:t>
      </w:r>
      <w:r>
        <w:rPr>
          <w:rFonts w:ascii="Arial" w:eastAsia="Arial" w:hAnsi="Arial"/>
          <w:spacing w:val="-7"/>
          <w:sz w:val="27"/>
        </w:rPr>
        <w:t xml:space="preserve"> </w:t>
      </w:r>
      <w:r>
        <w:rPr>
          <w:sz w:val="27"/>
        </w:rPr>
        <w:t>一元一次方程（</w:t>
      </w:r>
      <w:r>
        <w:rPr>
          <w:rFonts w:ascii="Arial" w:eastAsia="Arial" w:hAnsi="Arial"/>
          <w:sz w:val="27"/>
        </w:rPr>
        <w:t>6</w:t>
      </w:r>
      <w:r>
        <w:rPr>
          <w:sz w:val="27"/>
        </w:rPr>
        <w:t>）</w:t>
      </w:r>
    </w:p>
    <w:p>
      <w:pPr>
        <w:pStyle w:val="Heading3"/>
        <w:spacing w:before="42"/>
      </w:pPr>
      <w:r>
        <w:t>二、教学目标</w:t>
      </w:r>
    </w:p>
    <w:p>
      <w:pPr>
        <w:pStyle w:val="ListParagraph"/>
        <w:numPr>
          <w:ilvl w:val="0"/>
          <w:numId w:val="87"/>
        </w:numPr>
        <w:tabs>
          <w:tab w:val="left" w:pos="2449"/>
        </w:tabs>
        <w:spacing w:before="129" w:after="0" w:line="240" w:lineRule="auto"/>
        <w:ind w:left="2448" w:right="0" w:hanging="409"/>
        <w:jc w:val="left"/>
        <w:rPr>
          <w:sz w:val="27"/>
        </w:rPr>
      </w:pPr>
      <w:r>
        <w:rPr>
          <w:sz w:val="27"/>
        </w:rPr>
        <w:t>使学生灵活运用解方程的一般步骤解题；</w:t>
      </w:r>
    </w:p>
    <w:p>
      <w:pPr>
        <w:pStyle w:val="ListParagraph"/>
        <w:numPr>
          <w:ilvl w:val="0"/>
          <w:numId w:val="87"/>
        </w:numPr>
        <w:tabs>
          <w:tab w:val="left" w:pos="2449"/>
        </w:tabs>
        <w:spacing w:before="122" w:after="0" w:line="240" w:lineRule="auto"/>
        <w:ind w:left="2448" w:right="0" w:hanging="409"/>
        <w:jc w:val="left"/>
        <w:rPr>
          <w:sz w:val="27"/>
        </w:rPr>
      </w:pPr>
      <w:r>
        <w:rPr>
          <w:sz w:val="27"/>
        </w:rPr>
        <w:t>培养学生观察、分析、转化的能力，提高他们综合解题的能力．</w:t>
      </w:r>
    </w:p>
    <w:p>
      <w:pPr>
        <w:pStyle w:val="Heading3"/>
        <w:spacing w:before="64"/>
      </w:pPr>
      <w:r>
        <w:t>三、教学重点和难点</w:t>
      </w:r>
    </w:p>
    <w:p>
      <w:pPr>
        <w:spacing w:after="0"/>
        <w:sectPr>
          <w:pgSz w:w="17860" w:h="25260"/>
          <w:pgMar w:top="1920" w:right="1160" w:bottom="280" w:left="1200" w:header="708" w:footer="708"/>
          <w:pgNumType w:start="11"/>
          <w:cols w:space="708"/>
        </w:sectPr>
      </w:pPr>
    </w:p>
    <w:p>
      <w:pPr>
        <w:pStyle w:val="BodyText"/>
        <w:spacing w:before="48"/>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重点：灵活地运用解题步骤；</w:t>
      </w:r>
    </w:p>
    <w:p>
      <w:pPr>
        <w:pStyle w:val="BodyText"/>
      </w:pPr>
      <w:r>
        <w:t>难点：如何在“灵活”二字上下功夫．</w:t>
      </w:r>
    </w:p>
    <w:p>
      <w:pPr>
        <w:pStyle w:val="Heading3"/>
        <w:spacing w:before="64"/>
      </w:pPr>
      <w:r>
        <w:t>四、教学手段</w:t>
      </w:r>
    </w:p>
    <w:p>
      <w:pPr>
        <w:pStyle w:val="BodyText"/>
        <w:spacing w:before="129"/>
      </w:pPr>
      <w:r>
        <w:t>引导——活动——讨论</w:t>
      </w:r>
    </w:p>
    <w:p>
      <w:pPr>
        <w:pStyle w:val="Heading3"/>
        <w:spacing w:before="64"/>
        <w:ind w:left="0" w:right="12097"/>
        <w:jc w:val="right"/>
      </w:pPr>
      <w:r>
        <w:t>五、教学方法</w:t>
      </w:r>
    </w:p>
    <w:p>
      <w:pPr>
        <w:pStyle w:val="BodyText"/>
        <w:spacing w:before="129"/>
        <w:ind w:left="0" w:right="12108"/>
        <w:jc w:val="right"/>
      </w:pPr>
      <w:r>
        <w:t>启发式教学</w:t>
      </w:r>
    </w:p>
    <w:p>
      <w:pPr>
        <w:pStyle w:val="Heading3"/>
        <w:spacing w:before="64"/>
        <w:ind w:left="0" w:right="12097"/>
        <w:jc w:val="right"/>
      </w:pPr>
      <w:r>
        <w:t>六、教学过程</w:t>
      </w:r>
    </w:p>
    <w:p>
      <w:pPr>
        <w:pStyle w:val="Heading4"/>
        <w:spacing w:before="129"/>
      </w:pPr>
      <w:r>
        <w:t>（一）、从学生原有的认知结构提出问题</w:t>
      </w:r>
    </w:p>
    <w:p>
      <w:pPr>
        <w:pStyle w:val="BodyText"/>
      </w:pPr>
      <w:r>
        <w:t>请学生回答：一元一次方程的解题的一般步骤是什么？</w:t>
      </w:r>
    </w:p>
    <w:p>
      <w:pPr>
        <w:pStyle w:val="BodyText"/>
        <w:spacing w:line="324" w:lineRule="auto"/>
        <w:ind w:left="1500" w:right="1578" w:firstLine="539"/>
      </w:pPr>
      <w:r>
        <w:t>针对学生的回答，教师应指出：由于方程的形式不同，解方程时，不一定非按这样的顺序不可，其中有些步骤也可能用不到，可以灵活运用．</w:t>
      </w:r>
    </w:p>
    <w:p>
      <w:pPr>
        <w:pStyle w:val="Heading4"/>
      </w:pPr>
      <w:r>
        <w:t>（二）、讲授新课</w:t>
      </w:r>
    </w:p>
    <w:p>
      <w:pPr>
        <w:tabs>
          <w:tab w:val="left" w:pos="2922"/>
        </w:tabs>
        <w:spacing w:before="123"/>
        <w:ind w:left="2040" w:right="0" w:firstLine="0"/>
        <w:jc w:val="left"/>
        <w:rPr>
          <w:sz w:val="27"/>
        </w:rPr>
      </w:pPr>
      <w:r>
        <w:rPr>
          <w:b/>
          <w:sz w:val="27"/>
        </w:rPr>
        <w:t>例</w:t>
      </w:r>
      <w:r>
        <w:rPr>
          <w:b/>
          <w:spacing w:val="-69"/>
          <w:sz w:val="27"/>
        </w:rPr>
        <w:t xml:space="preserve"> </w:t>
      </w:r>
      <w:r>
        <w:rPr>
          <w:b/>
          <w:sz w:val="27"/>
        </w:rPr>
        <w:t>1</w:t>
        <w:tab/>
      </w:r>
      <w:r>
        <w:rPr>
          <w:sz w:val="27"/>
        </w:rPr>
        <w:t>解方程</w:t>
      </w:r>
      <w:r>
        <w:rPr>
          <w:spacing w:val="-67"/>
          <w:sz w:val="27"/>
        </w:rPr>
        <w:t xml:space="preserve"> </w:t>
      </w:r>
      <w:r>
        <w:rPr>
          <w:sz w:val="27"/>
        </w:rPr>
        <w:t>4(x-3)=32．</w:t>
      </w:r>
    </w:p>
    <w:p>
      <w:pPr>
        <w:pStyle w:val="BodyText"/>
        <w:spacing w:line="324" w:lineRule="auto"/>
        <w:ind w:left="1500" w:right="1444" w:firstLine="539"/>
      </w:pPr>
      <w:r>
        <w:t>针对本题提问：1．本题应如何解？2．怎样解较好？(分别请两名学生板演，然后比较他们的解法哪个较好)</w:t>
      </w:r>
    </w:p>
    <w:p>
      <w:pPr>
        <w:pStyle w:val="BodyText"/>
        <w:spacing w:before="2" w:line="324" w:lineRule="auto"/>
        <w:ind w:right="11005"/>
      </w:pPr>
      <w:r>
        <w:rPr>
          <w:b/>
        </w:rPr>
        <w:t>解法 1</w:t>
      </w:r>
      <w:r>
        <w:t>：4x-12=32， 4x=44，</w:t>
      </w:r>
    </w:p>
    <w:p>
      <w:pPr>
        <w:pStyle w:val="BodyText"/>
        <w:spacing w:before="2"/>
      </w:pPr>
      <w:r>
        <w:t>x=11．</w:t>
      </w:r>
    </w:p>
    <w:p>
      <w:pPr>
        <w:pStyle w:val="BodyText"/>
        <w:spacing w:line="324" w:lineRule="auto"/>
        <w:ind w:right="11151"/>
      </w:pPr>
      <w:r>
        <w:rPr>
          <w:b/>
        </w:rPr>
        <w:t>解法 2</w:t>
      </w:r>
      <w:r>
        <w:t>：4(x-3)=32 x-3=8，</w:t>
      </w:r>
    </w:p>
    <w:p>
      <w:pPr>
        <w:pStyle w:val="BodyText"/>
        <w:spacing w:before="2"/>
      </w:pPr>
      <w:r>
        <w:t>x=11．</w:t>
      </w:r>
    </w:p>
    <w:p>
      <w:pPr>
        <w:pStyle w:val="BodyText"/>
      </w:pPr>
      <w:r>
        <w:t>通过比较，得出解法 2 比解法 1 好．</w:t>
      </w:r>
    </w:p>
    <w:p>
      <w:pPr>
        <w:pStyle w:val="BodyText"/>
        <w:spacing w:line="324" w:lineRule="auto"/>
        <w:ind w:left="1500" w:right="1535" w:firstLine="539"/>
      </w:pPr>
      <w:r>
        <w:rPr>
          <w:spacing w:val="-6"/>
        </w:rPr>
        <w:t>分析本题时可向学生提问：先经过怎样的变形可使运算简便？(结合学生的回答，教师应指出：将方程</w:t>
      </w:r>
      <w:r>
        <w:t>的分母运用分数的基本性质化为整数后，再去分母．可使运算简便)</w:t>
      </w:r>
    </w:p>
    <w:p>
      <w:pPr>
        <w:pStyle w:val="BodyText"/>
        <w:spacing w:before="3" w:line="324" w:lineRule="auto"/>
        <w:ind w:right="11563"/>
      </w:pPr>
      <w:r>
        <w:rPr>
          <w:b/>
        </w:rPr>
        <w:t>解</w:t>
      </w:r>
      <w:r>
        <w:t>：原方程化为去分母，得</w:t>
      </w:r>
    </w:p>
    <w:p>
      <w:pPr>
        <w:pStyle w:val="BodyText"/>
        <w:spacing w:before="2"/>
      </w:pPr>
      <w:r>
        <w:t>30x-7(17-20x)=21，</w:t>
      </w:r>
    </w:p>
    <w:p>
      <w:pPr>
        <w:pStyle w:val="BodyText"/>
        <w:spacing w:line="324" w:lineRule="auto"/>
        <w:ind w:right="9672"/>
      </w:pPr>
      <w:r>
        <w:t>去括号，得 30x-119+140x=21， 合并同类项，得</w:t>
      </w:r>
    </w:p>
    <w:p>
      <w:pPr>
        <w:pStyle w:val="BodyText"/>
        <w:spacing w:before="2"/>
      </w:pPr>
      <w:r>
        <w:t>170x=140，</w:t>
      </w:r>
    </w:p>
    <w:p>
      <w:pPr>
        <w:pStyle w:val="BodyText"/>
      </w:pPr>
      <w:r>
        <w:t>系数化 1，得</w:t>
      </w:r>
    </w:p>
    <w:p>
      <w:pPr>
        <w:pStyle w:val="BodyText"/>
      </w:pPr>
      <w:r>
        <w:t>(以上过程，学生口述，教师板书)</w:t>
      </w:r>
    </w:p>
    <w:p>
      <w:pPr>
        <w:pStyle w:val="BodyText"/>
      </w:pPr>
      <w:r>
        <w:t>(首先让学生思考如何解答可使运算简便？结合学生的回答，教师适当点拨)</w:t>
      </w:r>
    </w:p>
    <w:p>
      <w:pPr>
        <w:pStyle w:val="BodyText"/>
        <w:spacing w:line="324" w:lineRule="auto"/>
        <w:ind w:right="8859"/>
      </w:pPr>
      <w:r>
        <w:rPr>
          <w:b/>
        </w:rPr>
        <w:t>分析</w:t>
      </w:r>
      <w:r>
        <w:t xml:space="preserve">：先去括号，再去分母方法较好． </w:t>
      </w:r>
      <w:r>
        <w:rPr>
          <w:b/>
        </w:rPr>
        <w:t>解</w:t>
      </w:r>
      <w:r>
        <w:t>：去括号，得</w:t>
      </w:r>
    </w:p>
    <w:p>
      <w:pPr>
        <w:pStyle w:val="BodyText"/>
        <w:spacing w:before="3"/>
      </w:pPr>
      <w:r>
        <w:t>去分母，得</w:t>
      </w:r>
    </w:p>
    <w:p>
      <w:pPr>
        <w:pStyle w:val="BodyText"/>
      </w:pPr>
      <w:r>
        <w:t>12x-6x+3x-3=8x-8，</w:t>
      </w:r>
    </w:p>
    <w:p>
      <w:pPr>
        <w:pStyle w:val="BodyText"/>
      </w:pPr>
      <w:r>
        <w:t>移项，得</w:t>
      </w:r>
    </w:p>
    <w:p>
      <w:pPr>
        <w:pStyle w:val="BodyText"/>
      </w:pPr>
      <w:r>
        <w:t>12x-6+3x-8x=-8+3，</w:t>
      </w:r>
    </w:p>
    <w:p>
      <w:pPr>
        <w:pStyle w:val="BodyText"/>
      </w:pPr>
      <w:r>
        <w:t>合并同类项，得 x=-5．</w:t>
      </w:r>
    </w:p>
    <w:p>
      <w:pPr>
        <w:pStyle w:val="BodyText"/>
        <w:spacing w:line="324" w:lineRule="auto"/>
        <w:ind w:left="1500" w:right="1542" w:firstLine="539"/>
      </w:pPr>
      <w:r>
        <w:t>(请学生观察并思考本题，怎样去括号较为合理呢？结合学生的回答，教师作适当补充)分析：此题若先去括号显然不妥，如先去分母，同时也就去掉大括号，原方程化为：</w:t>
      </w:r>
    </w:p>
    <w:p>
      <w:pPr>
        <w:pStyle w:val="BodyText"/>
        <w:spacing w:before="2" w:line="324" w:lineRule="auto"/>
        <w:ind w:right="6299"/>
      </w:pPr>
      <w:r>
        <w:rPr>
          <w:spacing w:val="-14"/>
        </w:rPr>
        <w:t xml:space="preserve">两边乘以 </w:t>
      </w:r>
      <w:r>
        <w:t>3</w:t>
      </w:r>
      <w:r>
        <w:rPr>
          <w:spacing w:val="-5"/>
        </w:rPr>
        <w:t xml:space="preserve">，可去掉中括号．两边再乘以 </w:t>
      </w:r>
      <w:r>
        <w:t>4</w:t>
      </w:r>
      <w:r>
        <w:rPr>
          <w:spacing w:val="-2"/>
        </w:rPr>
        <w:t xml:space="preserve">，可去掉小括号． </w:t>
      </w:r>
      <w:r>
        <w:rPr>
          <w:b/>
          <w:spacing w:val="3"/>
        </w:rPr>
        <w:t>解</w:t>
      </w:r>
      <w:r>
        <w:rPr>
          <w:spacing w:val="-9"/>
        </w:rPr>
        <w:t xml:space="preserve">：方程两边乘以 </w:t>
      </w:r>
      <w:r>
        <w:t>2，得</w:t>
      </w:r>
    </w:p>
    <w:p>
      <w:pPr>
        <w:spacing w:after="0" w:line="324" w:lineRule="auto"/>
        <w:sectPr>
          <w:pgSz w:w="17860" w:h="25260"/>
          <w:pgMar w:top="1920" w:right="1160" w:bottom="280" w:left="1200" w:header="708" w:footer="708"/>
          <w:pgNumType w:start="12"/>
          <w:cols w:space="708"/>
        </w:sectPr>
      </w:pPr>
    </w:p>
    <w:p>
      <w:pPr>
        <w:pStyle w:val="BodyText"/>
        <w:tabs>
          <w:tab w:val="left" w:pos="4000"/>
        </w:tabs>
        <w:spacing w:before="48" w:line="324" w:lineRule="auto"/>
        <w:ind w:right="10821"/>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方程两边乘以</w:t>
      </w:r>
      <w:r>
        <w:rPr>
          <w:spacing w:val="-61"/>
        </w:rPr>
        <w:t xml:space="preserve"> </w:t>
      </w:r>
      <w:r>
        <w:t>3，得方程两边都乘以</w:t>
      </w:r>
      <w:r>
        <w:rPr>
          <w:spacing w:val="-66"/>
        </w:rPr>
        <w:t xml:space="preserve"> </w:t>
      </w:r>
      <w:r>
        <w:t>4，</w:t>
      </w:r>
      <w:r>
        <w:rPr>
          <w:spacing w:val="-16"/>
        </w:rPr>
        <w:t>得</w:t>
      </w:r>
      <w:r>
        <w:t>系数化</w:t>
      </w:r>
      <w:r>
        <w:rPr>
          <w:spacing w:val="-67"/>
        </w:rPr>
        <w:t xml:space="preserve"> </w:t>
      </w:r>
      <w:r>
        <w:t>1，得</w:t>
        <w:tab/>
      </w:r>
      <w:r>
        <w:rPr>
          <w:spacing w:val="-5"/>
        </w:rPr>
        <w:t>x=5．</w:t>
      </w:r>
    </w:p>
    <w:p>
      <w:pPr>
        <w:pStyle w:val="BodyText"/>
        <w:spacing w:before="3" w:line="324" w:lineRule="auto"/>
        <w:ind w:left="1500" w:right="1512" w:firstLine="539"/>
      </w:pPr>
      <w:r>
        <w:rPr>
          <w:spacing w:val="-23"/>
        </w:rPr>
        <w:t xml:space="preserve">(例 </w:t>
      </w:r>
      <w:r>
        <w:t>3</w:t>
      </w:r>
      <w:r>
        <w:rPr>
          <w:spacing w:val="-26"/>
        </w:rPr>
        <w:t xml:space="preserve">、例 </w:t>
      </w:r>
      <w:r>
        <w:t>4</w:t>
      </w:r>
      <w:r>
        <w:rPr>
          <w:spacing w:val="-10"/>
        </w:rPr>
        <w:t xml:space="preserve"> 的解答过程均采用学生口述，教师板演来完成，同时在解答过程，若学生某一步骤感到困</w:t>
      </w:r>
      <w:r>
        <w:t>难，教师应做适当引导)</w:t>
      </w:r>
    </w:p>
    <w:p>
      <w:pPr>
        <w:pStyle w:val="BodyText"/>
        <w:spacing w:before="2"/>
      </w:pPr>
      <w:r>
        <w:t>针对诸如例 2、例 3、例 4 这样的形式上比较复杂的方程，教师应提醒学生：</w:t>
      </w:r>
    </w:p>
    <w:p>
      <w:pPr>
        <w:pStyle w:val="BodyText"/>
        <w:spacing w:line="324" w:lineRule="auto"/>
        <w:ind w:left="1500" w:right="1578" w:firstLine="539"/>
      </w:pPr>
      <w:r>
        <w:t>在求解时，应注意分析方程的结构特点，灵活地安排解题步骤；同时，由于这类题目步骤繁多，容易出错，故学生必须检验．</w:t>
      </w:r>
    </w:p>
    <w:p>
      <w:pPr>
        <w:spacing w:before="2" w:line="324" w:lineRule="auto"/>
        <w:ind w:left="2040" w:right="11254" w:firstLine="0"/>
        <w:jc w:val="left"/>
        <w:rPr>
          <w:sz w:val="27"/>
        </w:rPr>
      </w:pPr>
      <w:r>
        <w:rPr>
          <w:b/>
          <w:sz w:val="27"/>
        </w:rPr>
        <w:t>（三）、巩固练习</w:t>
      </w:r>
      <w:r>
        <w:rPr>
          <w:sz w:val="27"/>
        </w:rPr>
        <w:t>解下列方程：</w:t>
      </w:r>
    </w:p>
    <w:p>
      <w:pPr>
        <w:pStyle w:val="Heading4"/>
      </w:pPr>
      <w:r>
        <w:t>（四）、师生共同小结</w:t>
      </w:r>
    </w:p>
    <w:p>
      <w:pPr>
        <w:pStyle w:val="BodyText"/>
        <w:spacing w:line="326" w:lineRule="auto"/>
        <w:ind w:right="5628"/>
      </w:pPr>
      <w:r>
        <w:t>首先，让学生回答：学习了本节课的内容后，你的收获都有哪些？ 其次，教师结合学生的回答还应进一步指出：</w:t>
      </w:r>
    </w:p>
    <w:p>
      <w:pPr>
        <w:pStyle w:val="BodyText"/>
        <w:spacing w:before="0" w:line="324" w:lineRule="auto"/>
        <w:ind w:left="1500" w:right="1400" w:firstLine="539"/>
      </w:pPr>
      <w:r>
        <w:rPr>
          <w:spacing w:val="-5"/>
        </w:rPr>
        <w:t xml:space="preserve">解方程的指导思想即把原方程化为 </w:t>
      </w:r>
      <w:r>
        <w:t>ax=b(a≠0</w:t>
      </w:r>
      <w:r>
        <w:rPr>
          <w:spacing w:val="-19"/>
        </w:rPr>
        <w:t xml:space="preserve">)的形式，这里，化为 </w:t>
      </w:r>
      <w:r>
        <w:t>ax=b</w:t>
      </w:r>
      <w:r>
        <w:rPr>
          <w:spacing w:val="-13"/>
        </w:rPr>
        <w:t xml:space="preserve"> 的三个步骤(去分母、去括号、</w:t>
      </w:r>
      <w:r>
        <w:t>合并同类项)可以灵活运用，要注意题目的特点，择优从之．</w:t>
      </w:r>
    </w:p>
    <w:p>
      <w:pPr>
        <w:pStyle w:val="Heading4"/>
        <w:spacing w:before="0"/>
        <w:ind w:left="1500"/>
      </w:pPr>
      <w:r>
        <w:t>七、练习设计</w:t>
      </w:r>
    </w:p>
    <w:p>
      <w:pPr>
        <w:pStyle w:val="BodyText"/>
        <w:spacing w:before="120"/>
      </w:pPr>
      <w:r>
        <w:t>解下列方程：P123 1、2、3 题</w:t>
      </w:r>
    </w:p>
    <w:p>
      <w:pPr>
        <w:pStyle w:val="Heading3"/>
        <w:spacing w:before="64"/>
      </w:pPr>
      <w:r>
        <w:t>八、板书设计</w:t>
      </w:r>
    </w:p>
    <w:p>
      <w:pPr>
        <w:pStyle w:val="BodyText"/>
        <w:spacing w:before="75"/>
        <w:ind w:left="0" w:right="34"/>
        <w:jc w:val="center"/>
      </w:pPr>
      <w:r>
        <w:rPr>
          <w:rFonts w:ascii="幼圆" w:eastAsia="幼圆" w:hAnsi="幼圆" w:hint="eastAsia"/>
          <w:spacing w:val="-112"/>
        </w:rPr>
        <w:t>§</w:t>
      </w:r>
      <w:r>
        <w:t>5.1</w:t>
      </w:r>
      <w:r>
        <w:rPr>
          <w:spacing w:val="-11"/>
        </w:rPr>
        <w:t xml:space="preserve"> 一元一次方程</w:t>
      </w:r>
      <w:r>
        <w:rPr>
          <w:spacing w:val="-4"/>
        </w:rPr>
        <w:t>（</w:t>
      </w:r>
      <w:r>
        <w:rPr>
          <w:spacing w:val="2"/>
        </w:rPr>
        <w:t>6</w:t>
      </w:r>
      <w:r>
        <w:t>）</w:t>
      </w:r>
    </w:p>
    <w:p>
      <w:pPr>
        <w:pStyle w:val="BodyText"/>
        <w:tabs>
          <w:tab w:val="left" w:pos="2704"/>
          <w:tab w:val="left" w:pos="5541"/>
        </w:tabs>
        <w:spacing w:before="4"/>
        <w:ind w:left="0" w:right="420"/>
        <w:jc w:val="center"/>
      </w:pPr>
      <w:r>
        <w:t>（一）知识回顾</w:t>
        <w:tab/>
        <w:t>（三）例题解析</w:t>
        <w:tab/>
        <w:t>（五）课堂小结</w:t>
      </w:r>
    </w:p>
    <w:p>
      <w:pPr>
        <w:pStyle w:val="BodyText"/>
        <w:spacing w:before="3"/>
        <w:ind w:left="0" w:right="148"/>
        <w:jc w:val="center"/>
      </w:pPr>
      <w:r>
        <w:t>例 1、例 2</w:t>
      </w:r>
    </w:p>
    <w:p>
      <w:pPr>
        <w:pStyle w:val="BodyText"/>
        <w:tabs>
          <w:tab w:val="left" w:pos="2841"/>
          <w:tab w:val="left" w:pos="5811"/>
        </w:tabs>
        <w:spacing w:before="7"/>
        <w:ind w:left="0" w:right="960"/>
        <w:jc w:val="center"/>
      </w:pPr>
      <w:r>
        <w:t>（二）观察发现</w:t>
        <w:tab/>
        <w:t>（四）课堂练习</w:t>
        <w:tab/>
        <w:t>练习设计</w:t>
      </w:r>
    </w:p>
    <w:p>
      <w:pPr>
        <w:pStyle w:val="BodyText"/>
        <w:spacing w:before="0"/>
        <w:ind w:left="0"/>
        <w:rPr>
          <w:sz w:val="26"/>
        </w:rPr>
      </w:pPr>
    </w:p>
    <w:p>
      <w:pPr>
        <w:pStyle w:val="BodyText"/>
        <w:spacing w:before="0"/>
        <w:ind w:left="0"/>
        <w:rPr>
          <w:sz w:val="26"/>
        </w:rPr>
      </w:pPr>
    </w:p>
    <w:p>
      <w:pPr>
        <w:pStyle w:val="BodyText"/>
        <w:spacing w:before="10"/>
        <w:ind w:left="0"/>
        <w:rPr>
          <w:sz w:val="37"/>
        </w:rPr>
      </w:pPr>
    </w:p>
    <w:p>
      <w:pPr>
        <w:pStyle w:val="Heading3"/>
        <w:spacing w:before="1"/>
      </w:pPr>
      <w:r>
        <w:t>九、教学后记</w:t>
      </w:r>
    </w:p>
    <w:p>
      <w:pPr>
        <w:pStyle w:val="BodyText"/>
        <w:spacing w:before="129" w:line="324" w:lineRule="auto"/>
        <w:ind w:left="1500" w:right="1576" w:firstLine="539"/>
        <w:jc w:val="both"/>
      </w:pPr>
      <w:r>
        <w:t>熟练而准确地掌握一元一次方程的解法，是本章也是初中数学的重点和难点．因此，在教学过程设计时，注重了讲、练结合．同时在除了安排一定量的例题以外，还安排了相当数量的练习，从而使学生更好地达到上述要求．</w:t>
      </w:r>
    </w:p>
    <w:p>
      <w:pPr>
        <w:pStyle w:val="BodyText"/>
        <w:spacing w:before="3" w:line="324" w:lineRule="auto"/>
        <w:ind w:left="1500" w:right="1540" w:firstLine="539"/>
      </w:pPr>
      <w:r>
        <w:rPr>
          <w:spacing w:val="-11"/>
        </w:rPr>
        <w:t>在设计整个一元一次方程的解法的教学过程时，始终遵照“坚持启发式，反对注入式”的教学原则．即</w:t>
      </w:r>
      <w:r>
        <w:t>在课上，凡是学生自己努力能解的方程都应由学生自己解决完成</w:t>
      </w:r>
    </w:p>
    <w:p>
      <w:pPr>
        <w:pStyle w:val="BodyText"/>
        <w:spacing w:before="0"/>
        <w:ind w:left="0"/>
        <w:rPr>
          <w:sz w:val="20"/>
        </w:rPr>
      </w:pPr>
    </w:p>
    <w:p>
      <w:pPr>
        <w:pStyle w:val="BodyText"/>
        <w:spacing w:before="0"/>
        <w:ind w:left="0"/>
        <w:rPr>
          <w:sz w:val="20"/>
        </w:rPr>
      </w:pPr>
    </w:p>
    <w:p>
      <w:pPr>
        <w:pStyle w:val="BodyText"/>
        <w:spacing w:before="10"/>
        <w:ind w:left="0"/>
        <w:rPr>
          <w:sz w:val="23"/>
        </w:rPr>
      </w:pPr>
    </w:p>
    <w:p>
      <w:pPr>
        <w:pStyle w:val="Heading3"/>
        <w:spacing w:before="62"/>
        <w:ind w:left="6782"/>
      </w:pPr>
      <w:r>
        <w:t>第六十四课时</w:t>
      </w:r>
    </w:p>
    <w:p>
      <w:pPr>
        <w:tabs>
          <w:tab w:val="left" w:pos="3062"/>
        </w:tabs>
        <w:spacing w:before="71"/>
        <w:ind w:left="1500" w:right="0" w:firstLine="0"/>
        <w:jc w:val="left"/>
        <w:rPr>
          <w:sz w:val="27"/>
        </w:rPr>
      </w:pPr>
      <w:r>
        <w:rPr>
          <w:b/>
          <w:position w:val="4"/>
          <w:sz w:val="31"/>
        </w:rPr>
        <w:t>一、课题</w:t>
        <w:tab/>
      </w:r>
      <w:r>
        <w:rPr>
          <w:sz w:val="27"/>
        </w:rPr>
        <w:t>§</w:t>
      </w:r>
      <w:r>
        <w:rPr>
          <w:rFonts w:ascii="Arial" w:eastAsia="Arial" w:hAnsi="Arial"/>
          <w:sz w:val="27"/>
        </w:rPr>
        <w:t>5.1</w:t>
      </w:r>
      <w:r>
        <w:rPr>
          <w:rFonts w:ascii="Arial" w:eastAsia="Arial" w:hAnsi="Arial"/>
          <w:spacing w:val="-7"/>
          <w:sz w:val="27"/>
        </w:rPr>
        <w:t xml:space="preserve"> </w:t>
      </w:r>
      <w:r>
        <w:rPr>
          <w:sz w:val="27"/>
        </w:rPr>
        <w:t>一元一次方程（</w:t>
      </w:r>
      <w:r>
        <w:rPr>
          <w:rFonts w:ascii="Arial" w:eastAsia="Arial" w:hAnsi="Arial"/>
          <w:sz w:val="27"/>
        </w:rPr>
        <w:t>7</w:t>
      </w:r>
      <w:r>
        <w:rPr>
          <w:sz w:val="27"/>
        </w:rPr>
        <w:t>）</w:t>
      </w:r>
    </w:p>
    <w:p>
      <w:pPr>
        <w:pStyle w:val="Heading3"/>
        <w:spacing w:before="42"/>
      </w:pPr>
      <w:r>
        <w:t>二、教学目标</w:t>
      </w:r>
    </w:p>
    <w:p>
      <w:pPr>
        <w:pStyle w:val="ListParagraph"/>
        <w:numPr>
          <w:ilvl w:val="0"/>
          <w:numId w:val="104"/>
        </w:numPr>
        <w:tabs>
          <w:tab w:val="left" w:pos="2449"/>
        </w:tabs>
        <w:spacing w:before="129" w:after="0" w:line="240" w:lineRule="auto"/>
        <w:ind w:left="2448" w:right="0" w:hanging="409"/>
        <w:jc w:val="left"/>
        <w:rPr>
          <w:sz w:val="27"/>
        </w:rPr>
      </w:pPr>
      <w:r>
        <w:rPr>
          <w:sz w:val="27"/>
        </w:rPr>
        <w:t>使学生熟悉一些公式，为今后学习物理、化学打好基础；</w:t>
      </w:r>
    </w:p>
    <w:p>
      <w:pPr>
        <w:pStyle w:val="ListParagraph"/>
        <w:numPr>
          <w:ilvl w:val="0"/>
          <w:numId w:val="104"/>
        </w:numPr>
        <w:tabs>
          <w:tab w:val="left" w:pos="2449"/>
        </w:tabs>
        <w:spacing w:before="123" w:after="0" w:line="240" w:lineRule="auto"/>
        <w:ind w:left="2448" w:right="0" w:hanging="409"/>
        <w:jc w:val="left"/>
        <w:rPr>
          <w:sz w:val="27"/>
        </w:rPr>
      </w:pPr>
      <w:r>
        <w:rPr>
          <w:sz w:val="27"/>
        </w:rPr>
        <w:t>进一步培养学生观察、分析、转化的能力，加强学生分析问题和解决问题的能力．</w:t>
      </w:r>
    </w:p>
    <w:p>
      <w:pPr>
        <w:pStyle w:val="Heading3"/>
        <w:spacing w:before="64"/>
      </w:pPr>
      <w:r>
        <w:t>三、教学重点和难点</w:t>
      </w:r>
    </w:p>
    <w:p>
      <w:pPr>
        <w:pStyle w:val="BodyText"/>
        <w:spacing w:before="129" w:line="324" w:lineRule="auto"/>
        <w:ind w:right="6438"/>
      </w:pPr>
      <w:r>
        <w:t>重点：认清公式中的已知量和未知量；由题意找等量关系． 难点：公式的恒等变形．</w:t>
      </w:r>
    </w:p>
    <w:p>
      <w:pPr>
        <w:pStyle w:val="Heading3"/>
        <w:spacing w:before="0" w:line="341" w:lineRule="exact"/>
      </w:pPr>
      <w:r>
        <w:t>四、教学手段</w:t>
      </w:r>
    </w:p>
    <w:p>
      <w:pPr>
        <w:pStyle w:val="BodyText"/>
        <w:spacing w:before="130"/>
      </w:pPr>
      <w:r>
        <w:t>引导——活动——讨论</w:t>
      </w:r>
    </w:p>
    <w:p>
      <w:pPr>
        <w:pStyle w:val="Heading3"/>
        <w:ind w:left="0" w:right="12097"/>
        <w:jc w:val="right"/>
      </w:pPr>
      <w:r>
        <w:t>五、教学方法</w:t>
      </w:r>
    </w:p>
    <w:p>
      <w:pPr>
        <w:pStyle w:val="BodyText"/>
        <w:spacing w:before="129"/>
        <w:ind w:left="0" w:right="12108"/>
        <w:jc w:val="right"/>
      </w:pPr>
      <w:r>
        <w:t>启发式教学</w:t>
      </w:r>
    </w:p>
    <w:p>
      <w:pPr>
        <w:pStyle w:val="Heading3"/>
        <w:spacing w:before="64"/>
        <w:ind w:left="0" w:right="12097"/>
        <w:jc w:val="right"/>
      </w:pPr>
      <w:r>
        <w:t>六、教学过程</w:t>
      </w:r>
    </w:p>
    <w:p>
      <w:pPr>
        <w:spacing w:after="0"/>
        <w:jc w:val="right"/>
        <w:sectPr>
          <w:pgSz w:w="17860" w:h="25260"/>
          <w:pgMar w:top="1920" w:right="1160" w:bottom="280" w:left="1200" w:header="708" w:footer="708"/>
          <w:pgNumType w:start="13"/>
          <w:cols w:space="708"/>
        </w:sectPr>
      </w:pPr>
    </w:p>
    <w:p>
      <w:pPr>
        <w:pStyle w:val="Heading4"/>
        <w:spacing w:before="48"/>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（一）、从学生原有的认知结构提出问题</w:t>
      </w:r>
    </w:p>
    <w:p>
      <w:pPr>
        <w:pStyle w:val="BodyText"/>
        <w:spacing w:line="324" w:lineRule="auto"/>
        <w:ind w:right="6438"/>
      </w:pPr>
      <w:r>
        <w:t>首先，让学生回答一元一次方程的解题的一般步骤是什么？ 然后，针对学生的回答，强调要灵活运用这些步骤．</w:t>
      </w:r>
    </w:p>
    <w:p>
      <w:pPr>
        <w:pStyle w:val="BodyText"/>
        <w:spacing w:before="2" w:line="324" w:lineRule="auto"/>
        <w:ind w:left="1500" w:right="1537" w:firstLine="539"/>
      </w:pPr>
      <w:r>
        <w:rPr>
          <w:spacing w:val="-11"/>
        </w:rPr>
        <w:t>我们在学习了一元一次方程的知识以后，就可以利用一元一次方程来解决一些与此有关的数学问题．下</w:t>
      </w:r>
      <w:r>
        <w:t>面通过一些例题来说明．</w:t>
      </w:r>
    </w:p>
    <w:p>
      <w:pPr>
        <w:pStyle w:val="Heading4"/>
      </w:pPr>
      <w:r>
        <w:t>（二）、讲授新课</w:t>
      </w:r>
    </w:p>
    <w:p>
      <w:pPr>
        <w:pStyle w:val="BodyText"/>
        <w:spacing w:line="324" w:lineRule="auto"/>
        <w:ind w:left="1500" w:right="1536" w:firstLine="539"/>
      </w:pPr>
      <w:r>
        <w:rPr>
          <w:b/>
          <w:spacing w:val="-19"/>
        </w:rPr>
        <w:t xml:space="preserve">例 </w:t>
      </w:r>
      <w:r>
        <w:rPr>
          <w:b/>
        </w:rPr>
        <w:t>1</w:t>
      </w:r>
      <w:r>
        <w:rPr>
          <w:b/>
          <w:spacing w:val="2"/>
        </w:rPr>
        <w:t>、分析</w:t>
      </w:r>
      <w:r>
        <w:rPr>
          <w:spacing w:val="-4"/>
        </w:rPr>
        <w:t xml:space="preserve">：在这个公式中，共有 </w:t>
      </w:r>
      <w:r>
        <w:t>4</w:t>
      </w:r>
      <w:r>
        <w:rPr>
          <w:spacing w:val="-7"/>
        </w:rPr>
        <w:t xml:space="preserve"> 个量，当其中三个量是已知数时，就形成了一个只含有一个未知</w:t>
      </w:r>
      <w:r>
        <w:t>数的方程，可以转化为求代数式的值的问题，也可以转化为解一元一次方程的问题．</w:t>
      </w:r>
    </w:p>
    <w:p>
      <w:pPr>
        <w:pStyle w:val="BodyText"/>
        <w:spacing w:before="2"/>
      </w:pPr>
      <w:r>
        <w:t>解这个以 a 为未知数的方程，得</w:t>
      </w:r>
    </w:p>
    <w:p>
      <w:pPr>
        <w:pStyle w:val="BodyText"/>
      </w:pPr>
      <w:r>
        <w:t>5(a+36)=240，</w:t>
      </w:r>
    </w:p>
    <w:p>
      <w:pPr>
        <w:pStyle w:val="BodyText"/>
      </w:pPr>
      <w:r>
        <w:t>a+36＝48，</w:t>
      </w:r>
    </w:p>
    <w:p>
      <w:pPr>
        <w:pStyle w:val="BodyText"/>
        <w:tabs>
          <w:tab w:val="left" w:pos="3257"/>
        </w:tabs>
        <w:spacing w:before="123"/>
      </w:pPr>
      <w:r>
        <w:t>所以</w:t>
        <w:tab/>
        <w:t>a=12．</w:t>
      </w:r>
    </w:p>
    <w:p>
      <w:pPr>
        <w:pStyle w:val="BodyText"/>
        <w:spacing w:before="123"/>
      </w:pPr>
      <w:r>
        <w:t>(本题的解答过程，教师板书)</w:t>
      </w:r>
    </w:p>
    <w:p>
      <w:pPr>
        <w:spacing w:before="122"/>
        <w:ind w:left="2040" w:right="0" w:firstLine="0"/>
        <w:jc w:val="left"/>
        <w:rPr>
          <w:sz w:val="27"/>
        </w:rPr>
      </w:pPr>
      <w:r>
        <w:rPr>
          <w:b/>
          <w:sz w:val="27"/>
        </w:rPr>
        <w:t>冽 2、分析</w:t>
      </w:r>
      <w:r>
        <w:rPr>
          <w:sz w:val="27"/>
        </w:rPr>
        <w:t>：①此题的未知数是哪个？</w:t>
      </w:r>
    </w:p>
    <w:p>
      <w:pPr>
        <w:pStyle w:val="BodyText"/>
      </w:pPr>
      <w:r>
        <w:t>②题中表示相等关系的“关键词”是哪个？</w:t>
      </w:r>
    </w:p>
    <w:p>
      <w:pPr>
        <w:pStyle w:val="BodyText"/>
        <w:spacing w:line="324" w:lineRule="auto"/>
        <w:ind w:right="7788"/>
      </w:pPr>
      <w:r>
        <w:t xml:space="preserve">③用代数式分别将等号的左边和右边表示出来． </w:t>
      </w:r>
      <w:r>
        <w:rPr>
          <w:b/>
        </w:rPr>
        <w:t>解</w:t>
      </w:r>
      <w:r>
        <w:t>：设某数为 x，由题意，得</w:t>
      </w:r>
    </w:p>
    <w:p>
      <w:pPr>
        <w:pStyle w:val="BodyText"/>
        <w:spacing w:before="2"/>
      </w:pPr>
      <w:r>
        <w:t>3(x+2)-2(2x-3)=12，</w:t>
      </w:r>
    </w:p>
    <w:p>
      <w:pPr>
        <w:pStyle w:val="BodyText"/>
      </w:pPr>
      <w:r>
        <w:t>3x+6-4x+6=12，</w:t>
      </w:r>
    </w:p>
    <w:p>
      <w:pPr>
        <w:pStyle w:val="BodyText"/>
        <w:tabs>
          <w:tab w:val="left" w:pos="3122"/>
        </w:tabs>
        <w:spacing w:line="324" w:lineRule="auto"/>
        <w:ind w:right="11631"/>
      </w:pPr>
      <w:r>
        <w:t>所以</w:t>
        <w:tab/>
        <w:t>x=0． 答：某数为</w:t>
      </w:r>
      <w:r>
        <w:rPr>
          <w:spacing w:val="-66"/>
        </w:rPr>
        <w:t xml:space="preserve"> </w:t>
      </w:r>
      <w:r>
        <w:rPr>
          <w:spacing w:val="-8"/>
        </w:rPr>
        <w:t>0．</w:t>
      </w:r>
    </w:p>
    <w:p>
      <w:pPr>
        <w:pStyle w:val="BodyText"/>
        <w:spacing w:before="2"/>
      </w:pPr>
      <w:r>
        <w:t>(本题的解答过程，学生口述，教师板书)</w:t>
      </w:r>
    </w:p>
    <w:p>
      <w:pPr>
        <w:pStyle w:val="BodyText"/>
      </w:pPr>
      <w:r>
        <w:t>对于本题的解答，教师需指出：</w:t>
      </w:r>
    </w:p>
    <w:p>
      <w:pPr>
        <w:pStyle w:val="BodyText"/>
      </w:pPr>
      <w:r>
        <w:t>求出的某数 0 应既满足所列方程，又要合题意，不然所求的数就应舍去．</w:t>
      </w:r>
    </w:p>
    <w:p>
      <w:pPr>
        <w:pStyle w:val="BodyText"/>
        <w:spacing w:before="123"/>
      </w:pPr>
      <w:r>
        <w:t>问题：若将例 1 中的“某数”改为“某正数”，其余条件不变．求这个正数，其结果怎样？</w:t>
      </w:r>
    </w:p>
    <w:p>
      <w:pPr>
        <w:pStyle w:val="BodyText"/>
        <w:spacing w:line="324" w:lineRule="auto"/>
        <w:ind w:left="1500" w:right="1436" w:firstLine="539"/>
      </w:pPr>
      <w:r>
        <w:rPr>
          <w:spacing w:val="-4"/>
        </w:rPr>
        <w:t xml:space="preserve">(通过启发学生，发现它的解答过程与例 </w:t>
      </w:r>
      <w:r>
        <w:t>2</w:t>
      </w:r>
      <w:r>
        <w:rPr>
          <w:spacing w:val="-2"/>
        </w:rPr>
        <w:t xml:space="preserve"> 一样，只是在求出</w:t>
      </w:r>
      <w:r>
        <w:t>x=0</w:t>
      </w:r>
      <w:r>
        <w:rPr>
          <w:spacing w:val="-10"/>
        </w:rPr>
        <w:t xml:space="preserve"> 时，与题目的要求不符，不合题意， </w:t>
      </w:r>
      <w:r>
        <w:t>故原题中要求的某数实际上不存在．此问题再次提醒学生“检验”的重要性)</w:t>
      </w:r>
    </w:p>
    <w:p>
      <w:pPr>
        <w:spacing w:before="2"/>
        <w:ind w:left="2040" w:right="0" w:firstLine="0"/>
        <w:jc w:val="left"/>
        <w:rPr>
          <w:sz w:val="27"/>
        </w:rPr>
      </w:pPr>
      <w:r>
        <w:rPr>
          <w:b/>
          <w:sz w:val="27"/>
        </w:rPr>
        <w:t>冽 3、分析</w:t>
      </w:r>
      <w:r>
        <w:rPr>
          <w:sz w:val="27"/>
        </w:rPr>
        <w:t>：①什么叫方程的解？</w:t>
      </w:r>
    </w:p>
    <w:p>
      <w:pPr>
        <w:pStyle w:val="BodyText"/>
        <w:tabs>
          <w:tab w:val="left" w:pos="2715"/>
        </w:tabs>
        <w:spacing w:line="324" w:lineRule="auto"/>
        <w:ind w:right="5893"/>
      </w:pPr>
      <w:r>
        <w:t>②如何将上述关于</w:t>
      </w:r>
      <w:r>
        <w:rPr>
          <w:spacing w:val="-67"/>
        </w:rPr>
        <w:t xml:space="preserve"> </w:t>
      </w:r>
      <w:r>
        <w:t>x</w:t>
      </w:r>
      <w:r>
        <w:rPr>
          <w:spacing w:val="-64"/>
        </w:rPr>
        <w:t xml:space="preserve"> </w:t>
      </w:r>
      <w:r>
        <w:t>的方程利用已知条件转化为关</w:t>
      </w:r>
      <w:r>
        <w:rPr>
          <w:spacing w:val="65"/>
        </w:rPr>
        <w:t>于</w:t>
      </w:r>
      <w:r>
        <w:t>m</w:t>
      </w:r>
      <w:r>
        <w:rPr>
          <w:spacing w:val="-65"/>
        </w:rPr>
        <w:t xml:space="preserve"> </w:t>
      </w:r>
      <w:r>
        <w:t>的方程</w:t>
      </w:r>
      <w:r>
        <w:rPr>
          <w:spacing w:val="-18"/>
        </w:rPr>
        <w:t xml:space="preserve">？ </w:t>
      </w:r>
      <w:r>
        <w:t>故</w:t>
        <w:tab/>
        <w:t>m=-6．</w:t>
      </w:r>
    </w:p>
    <w:p>
      <w:pPr>
        <w:pStyle w:val="BodyText"/>
        <w:spacing w:before="2"/>
      </w:pPr>
      <w:r>
        <w:t>答：m 值为-6．</w:t>
      </w:r>
    </w:p>
    <w:p>
      <w:pPr>
        <w:pStyle w:val="BodyText"/>
      </w:pPr>
      <w:r>
        <w:t>(本题的解答应由学生口述，教师板书，不足之处，教师补充)</w:t>
      </w:r>
    </w:p>
    <w:p>
      <w:pPr>
        <w:pStyle w:val="BodyText"/>
      </w:pPr>
      <w:r>
        <w:rPr>
          <w:b/>
        </w:rPr>
        <w:t>分析</w:t>
      </w:r>
      <w:r>
        <w:t>：①什么叫两数互为相反数？若a 与b 互为相反数，用数学式子应如何表示？</w:t>
      </w:r>
    </w:p>
    <w:p>
      <w:pPr>
        <w:pStyle w:val="BodyText"/>
      </w:pPr>
      <w:r>
        <w:t>②利用①的结论，如何列出关于 x 的方程呢？</w:t>
      </w:r>
    </w:p>
    <w:p>
      <w:pPr>
        <w:pStyle w:val="BodyText"/>
      </w:pPr>
      <w:r>
        <w:t>18+x+3x-3=0，</w:t>
      </w:r>
    </w:p>
    <w:p>
      <w:pPr>
        <w:pStyle w:val="BodyText"/>
        <w:spacing w:before="123" w:line="324" w:lineRule="auto"/>
        <w:ind w:left="1500" w:right="1446" w:firstLine="539"/>
      </w:pPr>
      <w:r>
        <w:t>(本题的分析过程与解答过程，均采用提问—回答的方式进行，请一名学生板演解答过程，如有不妥之处，教师补充)</w:t>
      </w:r>
    </w:p>
    <w:p>
      <w:pPr>
        <w:pStyle w:val="Heading4"/>
      </w:pPr>
      <w:r>
        <w:t>（三）、课堂练习</w:t>
      </w:r>
    </w:p>
    <w:p>
      <w:pPr>
        <w:pStyle w:val="ListParagraph"/>
        <w:numPr>
          <w:ilvl w:val="0"/>
          <w:numId w:val="85"/>
        </w:numPr>
        <w:tabs>
          <w:tab w:val="left" w:pos="2449"/>
        </w:tabs>
        <w:spacing w:before="122" w:after="0" w:line="240" w:lineRule="auto"/>
        <w:ind w:left="2448" w:right="0" w:hanging="409"/>
        <w:jc w:val="left"/>
        <w:rPr>
          <w:sz w:val="27"/>
        </w:rPr>
      </w:pPr>
      <w:r>
        <w:rPr>
          <w:spacing w:val="-17"/>
          <w:sz w:val="27"/>
        </w:rPr>
        <w:t xml:space="preserve">某数的 </w:t>
      </w:r>
      <w:r>
        <w:rPr>
          <w:sz w:val="27"/>
        </w:rPr>
        <w:t>20％</w:t>
      </w:r>
      <w:r>
        <w:rPr>
          <w:spacing w:val="-22"/>
          <w:sz w:val="27"/>
        </w:rPr>
        <w:t xml:space="preserve">减去 </w:t>
      </w:r>
      <w:r>
        <w:rPr>
          <w:sz w:val="27"/>
        </w:rPr>
        <w:t>15</w:t>
      </w:r>
      <w:r>
        <w:rPr>
          <w:spacing w:val="-20"/>
          <w:sz w:val="27"/>
        </w:rPr>
        <w:t xml:space="preserve"> 的差的一半是 </w:t>
      </w:r>
      <w:r>
        <w:rPr>
          <w:sz w:val="27"/>
        </w:rPr>
        <w:t>2，求某数；</w:t>
      </w:r>
    </w:p>
    <w:p>
      <w:pPr>
        <w:pStyle w:val="ListParagraph"/>
        <w:numPr>
          <w:ilvl w:val="0"/>
          <w:numId w:val="85"/>
        </w:numPr>
        <w:tabs>
          <w:tab w:val="left" w:pos="2449"/>
        </w:tabs>
        <w:spacing w:before="122" w:after="0" w:line="240" w:lineRule="auto"/>
        <w:ind w:left="2448" w:right="0" w:hanging="409"/>
        <w:jc w:val="left"/>
        <w:rPr>
          <w:sz w:val="27"/>
        </w:rPr>
      </w:pPr>
      <w:r>
        <w:rPr>
          <w:spacing w:val="-34"/>
          <w:sz w:val="27"/>
        </w:rPr>
        <w:t xml:space="preserve">若 </w:t>
      </w:r>
      <w:r>
        <w:rPr>
          <w:sz w:val="27"/>
        </w:rPr>
        <w:t>3x-2</w:t>
      </w:r>
      <w:r>
        <w:rPr>
          <w:spacing w:val="-47"/>
          <w:sz w:val="27"/>
        </w:rPr>
        <w:t xml:space="preserve"> 与 </w:t>
      </w:r>
      <w:r>
        <w:rPr>
          <w:sz w:val="27"/>
        </w:rPr>
        <w:t>2x-3</w:t>
      </w:r>
      <w:r>
        <w:rPr>
          <w:spacing w:val="-2"/>
          <w:sz w:val="27"/>
        </w:rPr>
        <w:t xml:space="preserve"> 互为相反数，求</w:t>
      </w:r>
      <w:r>
        <w:rPr>
          <w:sz w:val="27"/>
        </w:rPr>
        <w:t>x</w:t>
      </w:r>
      <w:r>
        <w:rPr>
          <w:spacing w:val="-22"/>
          <w:sz w:val="27"/>
        </w:rPr>
        <w:t xml:space="preserve"> 值；</w:t>
      </w:r>
    </w:p>
    <w:p>
      <w:pPr>
        <w:pStyle w:val="BodyText"/>
      </w:pPr>
      <w:r>
        <w:t>3．m 为何值时，mx-8=17+m 的解为-5．</w:t>
      </w:r>
    </w:p>
    <w:p>
      <w:pPr>
        <w:pStyle w:val="BodyText"/>
      </w:pPr>
      <w:r>
        <w:t>利用投影打出，教师巡回指导，并规范板演学生的解题格式．</w:t>
      </w:r>
    </w:p>
    <w:p>
      <w:pPr>
        <w:pStyle w:val="Heading4"/>
        <w:spacing w:before="122"/>
      </w:pPr>
      <w:r>
        <w:t>（四）、师生共同小结</w:t>
      </w:r>
    </w:p>
    <w:p>
      <w:pPr>
        <w:pStyle w:val="BodyText"/>
      </w:pPr>
      <w:r>
        <w:t>在师生共同回顾本节课内容的基础上，教师指出：需要找出题中的相等关系时，要注意“等于”、“是”、</w:t>
      </w:r>
    </w:p>
    <w:p>
      <w:pPr>
        <w:spacing w:after="0"/>
        <w:sectPr>
          <w:pgSz w:w="17860" w:h="25260"/>
          <w:pgMar w:top="1920" w:right="1160" w:bottom="280" w:left="1200" w:header="708" w:footer="708"/>
          <w:pgNumType w:start="14"/>
          <w:cols w:space="708"/>
        </w:sectPr>
      </w:pPr>
    </w:p>
    <w:p>
      <w:pPr>
        <w:pStyle w:val="BodyText"/>
        <w:spacing w:before="48" w:line="324" w:lineRule="auto"/>
        <w:ind w:left="1500" w:right="1576"/>
      </w:pPr>
      <w:r>
        <w:t>“得”、“相同”等关键词，若没有上述关键词，则要从题中的语句里找出蕴含在其中的相等关系；对于求出的待定字母的值，需检验它是否既符合题意，又适合方程．</w:t>
      </w:r>
    </w:p>
    <w:p>
      <w:pPr>
        <w:pStyle w:val="Heading4"/>
        <w:ind w:left="1500"/>
      </w:pPr>
      <w:r>
        <w:t>七、练习设计</w:t>
      </w:r>
    </w:p>
    <w:p>
      <w:pPr>
        <w:pStyle w:val="BodyText"/>
        <w:spacing w:line="324" w:lineRule="auto"/>
        <w:ind w:right="8445"/>
      </w:pPr>
      <w:r>
        <w:t>1．根据下列条件列出方程，且求出某数； (1)某数的 2 倍比某数的 5 倍小 24；</w:t>
      </w:r>
    </w:p>
    <w:p>
      <w:pPr>
        <w:pStyle w:val="BodyText"/>
        <w:spacing w:before="2"/>
      </w:pPr>
      <w:r>
        <w:t>(3)某数的一半加上 3，比某数与 2 的差小 5；</w:t>
      </w:r>
    </w:p>
    <w:p>
      <w:pPr>
        <w:pStyle w:val="BodyText"/>
      </w:pPr>
      <w:r>
        <w:t>2．(1)在公式S=2</w:t>
      </w:r>
      <w:r>
        <w:rPr>
          <w:rFonts w:ascii="Arial" w:eastAsia="Arial" w:hAnsi="Arial"/>
        </w:rPr>
        <w:t xml:space="preserve">π </w:t>
      </w:r>
      <w:r>
        <w:t>r(r+h)中，已知S=1256，</w:t>
      </w:r>
      <w:r>
        <w:rPr>
          <w:rFonts w:ascii="Arial" w:eastAsia="Arial" w:hAnsi="Arial"/>
        </w:rPr>
        <w:t xml:space="preserve">π </w:t>
      </w:r>
      <w:r>
        <w:t>=3.14，r=12，求 h；</w:t>
      </w:r>
    </w:p>
    <w:p>
      <w:pPr>
        <w:pStyle w:val="BodyText"/>
      </w:pPr>
      <w:r>
        <w:t>3．已知方程 2(x-1)+1=x 的解与关于x 的方程 3(x+m)=m-1 的解相同，求m 值．</w:t>
      </w:r>
    </w:p>
    <w:p>
      <w:pPr>
        <w:pStyle w:val="Heading3"/>
        <w:spacing w:before="64"/>
      </w:pPr>
      <w:r>
        <w:t>八、板书设计</w:t>
      </w:r>
    </w:p>
    <w:p>
      <w:pPr>
        <w:pStyle w:val="BodyText"/>
        <w:spacing w:before="75"/>
        <w:ind w:left="0" w:right="34"/>
        <w:jc w:val="center"/>
      </w:pPr>
      <w:r>
        <w:rPr>
          <w:rFonts w:ascii="幼圆" w:eastAsia="幼圆" w:hAnsi="幼圆" w:hint="eastAsia"/>
          <w:spacing w:val="-112"/>
        </w:rPr>
        <w:t>§</w:t>
      </w:r>
      <w:r>
        <w:t>5.1</w:t>
      </w:r>
      <w:r>
        <w:rPr>
          <w:spacing w:val="-11"/>
        </w:rPr>
        <w:t xml:space="preserve"> 一元一次方程</w:t>
      </w:r>
      <w:r>
        <w:rPr>
          <w:spacing w:val="-4"/>
        </w:rPr>
        <w:t>（</w:t>
      </w:r>
      <w:r>
        <w:rPr>
          <w:spacing w:val="2"/>
        </w:rPr>
        <w:t>7</w:t>
      </w:r>
      <w:r>
        <w:t>）</w:t>
      </w:r>
    </w:p>
    <w:p>
      <w:pPr>
        <w:pStyle w:val="BodyText"/>
        <w:tabs>
          <w:tab w:val="left" w:pos="2704"/>
          <w:tab w:val="left" w:pos="5541"/>
        </w:tabs>
        <w:spacing w:before="4"/>
        <w:ind w:left="0" w:right="420"/>
        <w:jc w:val="center"/>
      </w:pPr>
      <w:r>
        <w:t>（一）知识回顾</w:t>
        <w:tab/>
        <w:t>（三）例题解析</w:t>
        <w:tab/>
        <w:t>（五）课堂小结</w:t>
      </w:r>
    </w:p>
    <w:p>
      <w:pPr>
        <w:pStyle w:val="BodyText"/>
        <w:spacing w:before="3"/>
        <w:ind w:left="0" w:right="148"/>
        <w:jc w:val="center"/>
      </w:pPr>
      <w:r>
        <w:t>例 1、例 2</w:t>
      </w:r>
    </w:p>
    <w:p>
      <w:pPr>
        <w:pStyle w:val="BodyText"/>
        <w:tabs>
          <w:tab w:val="left" w:pos="2841"/>
          <w:tab w:val="left" w:pos="5811"/>
        </w:tabs>
        <w:spacing w:before="7"/>
        <w:ind w:left="0" w:right="960"/>
        <w:jc w:val="center"/>
      </w:pPr>
      <w:r>
        <w:t>（二）观察发现</w:t>
        <w:tab/>
        <w:t>（四）课堂练习</w:t>
        <w:tab/>
        <w:t>练习设计</w:t>
      </w:r>
    </w:p>
    <w:p>
      <w:pPr>
        <w:pStyle w:val="BodyText"/>
        <w:spacing w:before="0"/>
        <w:ind w:left="0"/>
        <w:rPr>
          <w:sz w:val="26"/>
        </w:rPr>
      </w:pPr>
    </w:p>
    <w:p>
      <w:pPr>
        <w:pStyle w:val="BodyText"/>
        <w:spacing w:before="0"/>
        <w:ind w:left="0"/>
        <w:rPr>
          <w:sz w:val="26"/>
        </w:rPr>
      </w:pPr>
    </w:p>
    <w:p>
      <w:pPr>
        <w:pStyle w:val="BodyText"/>
        <w:spacing w:before="11"/>
        <w:ind w:left="0"/>
        <w:rPr>
          <w:sz w:val="37"/>
        </w:rPr>
      </w:pPr>
    </w:p>
    <w:p>
      <w:pPr>
        <w:pStyle w:val="Heading3"/>
        <w:spacing w:before="0"/>
      </w:pPr>
      <w:r>
        <w:t>九、教学后记</w:t>
      </w:r>
    </w:p>
    <w:p>
      <w:pPr>
        <w:pStyle w:val="BodyText"/>
        <w:spacing w:before="129" w:line="324" w:lineRule="auto"/>
        <w:ind w:left="1500" w:right="1576" w:firstLine="539"/>
        <w:jc w:val="both"/>
      </w:pPr>
      <w:r>
        <w:t>熟练而准确地掌握一元一次方程的解法，是本章也是初中数学的重点和难点．因此，在教学过程设计时，注重了讲、练结合．同时在除了安排一定量的例题以外，还安排了相当数量的练习，从而使学生更好地达到上述要求．</w:t>
      </w:r>
    </w:p>
    <w:p>
      <w:pPr>
        <w:pStyle w:val="BodyText"/>
        <w:spacing w:before="3" w:line="324" w:lineRule="auto"/>
        <w:ind w:left="1500" w:right="1576"/>
      </w:pPr>
      <w:r>
        <w:t>在设计整个一元一次方程的解法的教学过程时，始终遵照“坚持启发式，反对注入式”的教学原则．即在课上，凡是学生自己努力能解的方程都应由学生自己解决完成</w:t>
      </w:r>
    </w:p>
    <w:p>
      <w:pPr>
        <w:pStyle w:val="BodyText"/>
        <w:spacing w:before="0"/>
        <w:ind w:left="0"/>
        <w:rPr>
          <w:sz w:val="20"/>
        </w:rPr>
      </w:pPr>
    </w:p>
    <w:p>
      <w:pPr>
        <w:pStyle w:val="BodyText"/>
        <w:spacing w:before="0"/>
        <w:ind w:left="0"/>
        <w:rPr>
          <w:sz w:val="20"/>
        </w:rPr>
      </w:pPr>
    </w:p>
    <w:p>
      <w:pPr>
        <w:pStyle w:val="BodyText"/>
        <w:spacing w:before="10"/>
        <w:ind w:left="0"/>
        <w:rPr>
          <w:sz w:val="23"/>
        </w:rPr>
      </w:pPr>
    </w:p>
    <w:p>
      <w:pPr>
        <w:spacing w:after="0"/>
        <w:rPr>
          <w:sz w:val="23"/>
        </w:rPr>
        <w:sectPr>
          <w:pgSz w:w="17860" w:h="25260"/>
          <w:pgMar w:top="1920" w:right="1160" w:bottom="280" w:left="1200" w:header="708" w:footer="708"/>
          <w:pgNumType w:start="15"/>
          <w:cols w:space="708"/>
        </w:sectPr>
      </w:pPr>
    </w:p>
    <w:p>
      <w:pPr>
        <w:pStyle w:val="BodyText"/>
        <w:spacing w:before="0"/>
        <w:ind w:left="0"/>
        <w:rPr>
          <w:sz w:val="32"/>
        </w:rPr>
      </w:pPr>
    </w:p>
    <w:p>
      <w:pPr>
        <w:pStyle w:val="BodyText"/>
        <w:spacing w:before="0"/>
        <w:ind w:left="0"/>
        <w:rPr>
          <w:sz w:val="46"/>
        </w:rPr>
      </w:pPr>
    </w:p>
    <w:p>
      <w:pPr>
        <w:pStyle w:val="Heading3"/>
        <w:tabs>
          <w:tab w:val="left" w:pos="1580"/>
        </w:tabs>
        <w:spacing w:before="0"/>
        <w:ind w:left="0" w:right="3238"/>
        <w:jc w:val="right"/>
      </w:pPr>
      <w:r>
        <w:t>一、课</w:t>
        <w:tab/>
      </w:r>
      <w:r>
        <w:rPr>
          <w:spacing w:val="-1"/>
        </w:rPr>
        <w:t>题</w:t>
      </w:r>
    </w:p>
    <w:p>
      <w:pPr>
        <w:pStyle w:val="BodyText"/>
        <w:spacing w:before="129"/>
        <w:ind w:left="0" w:right="3241"/>
        <w:jc w:val="right"/>
      </w:pPr>
      <w:r>
        <w:t>单元测验课</w:t>
      </w:r>
    </w:p>
    <w:p>
      <w:pPr>
        <w:pStyle w:val="Heading3"/>
        <w:spacing w:before="64"/>
        <w:ind w:left="0" w:right="3234"/>
        <w:jc w:val="right"/>
      </w:pPr>
      <w:r>
        <w:t>二、教学目标</w:t>
      </w:r>
    </w:p>
    <w:p>
      <w:pPr>
        <w:pStyle w:val="BodyText"/>
        <w:spacing w:before="129"/>
        <w:ind w:left="2047"/>
      </w:pPr>
      <w:r>
        <w:t>通过测验，检查学生对知识的掌握情况</w:t>
      </w:r>
    </w:p>
    <w:p>
      <w:pPr>
        <w:pStyle w:val="Heading3"/>
        <w:spacing w:before="64"/>
      </w:pPr>
      <w:r>
        <w:t>三、教学重难点</w:t>
      </w:r>
    </w:p>
    <w:p>
      <w:pPr>
        <w:pStyle w:val="BodyText"/>
        <w:spacing w:before="129" w:line="324" w:lineRule="auto"/>
        <w:ind w:left="2130" w:right="995"/>
      </w:pPr>
      <w:r>
        <w:t>重点：考查学生对知识的掌握难点：学生应对考试的能力</w:t>
      </w:r>
    </w:p>
    <w:p>
      <w:pPr>
        <w:pStyle w:val="Heading3"/>
        <w:spacing w:before="0" w:line="341" w:lineRule="exact"/>
      </w:pPr>
      <w:r>
        <w:t>四、教学方法</w:t>
      </w:r>
    </w:p>
    <w:p>
      <w:pPr>
        <w:pStyle w:val="BodyText"/>
        <w:spacing w:before="129"/>
        <w:ind w:left="2047"/>
      </w:pPr>
      <w:r>
        <w:t>测验</w:t>
      </w:r>
    </w:p>
    <w:p>
      <w:pPr>
        <w:pStyle w:val="Heading3"/>
        <w:spacing w:before="64"/>
      </w:pPr>
      <w:r>
        <w:t>五、教学手段</w:t>
      </w:r>
    </w:p>
    <w:p>
      <w:pPr>
        <w:pStyle w:val="BodyText"/>
        <w:spacing w:before="129"/>
        <w:ind w:left="2047"/>
      </w:pPr>
      <w:r>
        <w:t>测验</w:t>
      </w:r>
    </w:p>
    <w:p>
      <w:pPr>
        <w:pStyle w:val="Heading3"/>
        <w:spacing w:before="65"/>
      </w:pPr>
      <w:r>
        <w:t>六、教学过程</w:t>
      </w:r>
    </w:p>
    <w:p>
      <w:pPr>
        <w:pStyle w:val="BodyText"/>
        <w:spacing w:before="129"/>
        <w:ind w:left="2047"/>
      </w:pPr>
      <w:r>
        <w:t>测验“彭州市单元检测题（五）</w:t>
      </w:r>
    </w:p>
    <w:p>
      <w:pPr>
        <w:pStyle w:val="Heading3"/>
        <w:ind w:left="0" w:right="3234"/>
        <w:jc w:val="right"/>
      </w:pPr>
      <w:r>
        <w:t>七、练习设计</w:t>
      </w:r>
    </w:p>
    <w:p>
      <w:pPr>
        <w:pStyle w:val="BodyText"/>
        <w:spacing w:before="130"/>
        <w:ind w:left="0" w:right="3238"/>
        <w:jc w:val="right"/>
      </w:pPr>
      <w:r>
        <w:t>复习，预习</w:t>
      </w:r>
    </w:p>
    <w:p>
      <w:pPr>
        <w:pStyle w:val="Heading3"/>
        <w:ind w:left="0" w:right="3234"/>
        <w:jc w:val="right"/>
      </w:pPr>
      <w:r>
        <w:t>八、教学后记</w:t>
      </w:r>
    </w:p>
    <w:p>
      <w:pPr>
        <w:spacing w:before="63" w:line="283" w:lineRule="auto"/>
        <w:ind w:left="594" w:right="6324" w:firstLine="0"/>
        <w:jc w:val="left"/>
        <w:rPr>
          <w:b/>
          <w:sz w:val="31"/>
        </w:rPr>
      </w:pPr>
      <w:r>
        <w:br w:type="column"/>
      </w:r>
      <w:r>
        <w:rPr>
          <w:b/>
          <w:sz w:val="31"/>
        </w:rPr>
        <w:t>第六十五课时第六十六课时</w:t>
      </w:r>
    </w:p>
    <w:p>
      <w:pPr>
        <w:spacing w:after="0" w:line="283" w:lineRule="auto"/>
        <w:jc w:val="left"/>
        <w:rPr>
          <w:sz w:val="31"/>
        </w:rPr>
        <w:sectPr>
          <w:type w:val="continuous"/>
          <w:pgSz w:w="17860" w:h="25260"/>
          <w:pgMar w:top="2340" w:right="1160" w:bottom="280" w:left="1200" w:header="708" w:footer="708"/>
          <w:pgNumType w:start="16"/>
          <w:cols w:num="2" w:space="708" w:equalWidth="0">
            <w:col w:w="6638" w:space="40"/>
            <w:col w:w="8822" w:space="0"/>
          </w:cols>
        </w:sectPr>
      </w:pPr>
    </w:p>
    <w:p>
      <w:pPr>
        <w:pStyle w:val="BodyText"/>
        <w:spacing w:before="0"/>
        <w:ind w:left="0"/>
        <w:rPr>
          <w:b/>
          <w:sz w:val="20"/>
        </w:rPr>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6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Heading3"/>
        <w:spacing w:before="194"/>
        <w:ind w:left="1365" w:right="420"/>
        <w:jc w:val="center"/>
      </w:pPr>
      <w:r>
        <w:t>第六十七课时</w:t>
      </w:r>
    </w:p>
    <w:p>
      <w:pPr>
        <w:spacing w:after="0"/>
        <w:jc w:val="center"/>
        <w:sectPr>
          <w:type w:val="continuous"/>
          <w:pgSz w:w="17860" w:h="25260"/>
          <w:pgMar w:top="2340" w:right="1160" w:bottom="280" w:left="1200" w:header="708" w:footer="708"/>
          <w:pgNumType w:start="17"/>
          <w:cols w:space="708"/>
        </w:sectPr>
      </w:pPr>
    </w:p>
    <w:p>
      <w:pPr>
        <w:spacing w:before="49"/>
        <w:ind w:left="1365" w:right="420" w:firstLine="0"/>
        <w:jc w:val="center"/>
        <w:rPr>
          <w:b/>
          <w:sz w:val="31"/>
        </w:rPr>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5849600"/>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b/>
          <w:sz w:val="31"/>
        </w:rPr>
        <w:t>第六十八课时</w:t>
      </w:r>
    </w:p>
    <w:p>
      <w:pPr>
        <w:pStyle w:val="Heading3"/>
        <w:tabs>
          <w:tab w:val="left" w:pos="1580"/>
        </w:tabs>
        <w:spacing w:before="72"/>
        <w:ind w:left="0" w:right="12099"/>
        <w:jc w:val="right"/>
      </w:pPr>
      <w:r>
        <w:t>一、课</w:t>
        <w:tab/>
        <w:t>题</w:t>
      </w:r>
    </w:p>
    <w:p>
      <w:pPr>
        <w:pStyle w:val="BodyText"/>
        <w:spacing w:before="129"/>
        <w:ind w:left="0" w:right="12099"/>
        <w:jc w:val="right"/>
      </w:pPr>
      <w:r>
        <w:t>试卷评讲课</w:t>
      </w:r>
    </w:p>
    <w:p>
      <w:pPr>
        <w:pStyle w:val="Heading3"/>
        <w:ind w:left="0" w:right="12097"/>
        <w:jc w:val="right"/>
      </w:pPr>
      <w:r>
        <w:t>二、教学目标</w:t>
      </w:r>
    </w:p>
    <w:p>
      <w:pPr>
        <w:pStyle w:val="BodyText"/>
        <w:spacing w:before="130"/>
        <w:ind w:left="2047"/>
      </w:pPr>
      <w:r>
        <w:t>通过试卷的评讲，让学生查漏补缺，巩固知识</w:t>
      </w:r>
    </w:p>
    <w:p>
      <w:pPr>
        <w:pStyle w:val="Heading3"/>
      </w:pPr>
      <w:r>
        <w:t>三、教学重难点</w:t>
      </w:r>
    </w:p>
    <w:p>
      <w:pPr>
        <w:pStyle w:val="BodyText"/>
        <w:spacing w:before="130"/>
        <w:ind w:left="2130"/>
      </w:pPr>
      <w:r>
        <w:t>重点：分析试卷</w:t>
      </w:r>
    </w:p>
    <w:p>
      <w:pPr>
        <w:pStyle w:val="BodyText"/>
        <w:ind w:left="2130"/>
      </w:pPr>
      <w:r>
        <w:t>难点：讲解解题的方法</w:t>
      </w:r>
    </w:p>
    <w:p>
      <w:pPr>
        <w:pStyle w:val="Heading3"/>
        <w:ind w:left="0" w:right="10595"/>
        <w:jc w:val="center"/>
      </w:pPr>
      <w:r>
        <w:t>四、教学方法</w:t>
      </w:r>
    </w:p>
    <w:p>
      <w:pPr>
        <w:pStyle w:val="BodyText"/>
        <w:spacing w:before="130"/>
        <w:ind w:left="0" w:right="10593"/>
        <w:jc w:val="center"/>
      </w:pPr>
      <w:r>
        <w:t>启发式</w:t>
      </w:r>
    </w:p>
    <w:p>
      <w:pPr>
        <w:pStyle w:val="Heading3"/>
        <w:ind w:left="0" w:right="10595"/>
        <w:jc w:val="center"/>
      </w:pPr>
      <w:r>
        <w:t>五、教学手段</w:t>
      </w:r>
    </w:p>
    <w:p>
      <w:pPr>
        <w:pStyle w:val="BodyText"/>
        <w:spacing w:before="129"/>
        <w:ind w:left="0" w:right="9249"/>
        <w:jc w:val="center"/>
      </w:pPr>
      <w:r>
        <w:t>现代课堂教学手段</w:t>
      </w:r>
    </w:p>
    <w:p>
      <w:pPr>
        <w:pStyle w:val="Heading3"/>
        <w:spacing w:before="65"/>
        <w:ind w:left="0" w:right="10595"/>
        <w:jc w:val="center"/>
      </w:pPr>
      <w:r>
        <w:t>六、教学过程</w:t>
      </w:r>
    </w:p>
    <w:p>
      <w:pPr>
        <w:pStyle w:val="BodyText"/>
        <w:spacing w:before="129"/>
        <w:ind w:left="0" w:right="8979"/>
        <w:jc w:val="center"/>
      </w:pPr>
      <w:r>
        <w:t>评讲试卷，详见试卷</w:t>
      </w:r>
    </w:p>
    <w:p>
      <w:pPr>
        <w:pStyle w:val="Heading3"/>
        <w:spacing w:before="64"/>
        <w:ind w:left="0" w:right="10595"/>
        <w:jc w:val="center"/>
      </w:pPr>
      <w:r>
        <w:t>七、练习设计</w:t>
      </w:r>
    </w:p>
    <w:p>
      <w:pPr>
        <w:pStyle w:val="BodyText"/>
        <w:spacing w:before="129"/>
        <w:ind w:left="0" w:right="8703"/>
        <w:jc w:val="center"/>
      </w:pPr>
      <w:r>
        <w:t>改错，分析原因；预习</w:t>
      </w:r>
    </w:p>
    <w:p>
      <w:pPr>
        <w:pStyle w:val="Heading3"/>
        <w:spacing w:before="64"/>
        <w:ind w:left="0" w:right="10595"/>
        <w:jc w:val="center"/>
      </w:pPr>
      <w:r>
        <w:t>八、教学后记</w:t>
      </w:r>
    </w:p>
    <w:p>
      <w:pPr>
        <w:pStyle w:val="BodyText"/>
        <w:spacing w:before="0"/>
        <w:ind w:left="0"/>
        <w:rPr>
          <w:b/>
          <w:sz w:val="32"/>
        </w:rPr>
      </w:pPr>
    </w:p>
    <w:p>
      <w:pPr>
        <w:pStyle w:val="BodyText"/>
        <w:spacing w:before="7"/>
        <w:ind w:left="0"/>
        <w:rPr>
          <w:b/>
          <w:sz w:val="46"/>
        </w:rPr>
      </w:pPr>
    </w:p>
    <w:p>
      <w:pPr>
        <w:tabs>
          <w:tab w:val="left" w:pos="3062"/>
        </w:tabs>
        <w:spacing w:before="0" w:line="283" w:lineRule="auto"/>
        <w:ind w:left="1500" w:right="6815" w:firstLine="5282"/>
        <w:jc w:val="left"/>
        <w:rPr>
          <w:sz w:val="27"/>
        </w:rPr>
      </w:pPr>
      <w:r>
        <w:rPr>
          <w:b/>
          <w:sz w:val="31"/>
        </w:rPr>
        <w:t>第六十九课</w:t>
      </w:r>
      <w:r>
        <w:rPr>
          <w:b/>
          <w:spacing w:val="-19"/>
          <w:sz w:val="31"/>
        </w:rPr>
        <w:t>时</w:t>
      </w:r>
      <w:r>
        <w:rPr>
          <w:b/>
          <w:position w:val="4"/>
          <w:sz w:val="31"/>
        </w:rPr>
        <w:t>一、课题</w:t>
        <w:tab/>
      </w:r>
      <w:r>
        <w:rPr>
          <w:sz w:val="27"/>
        </w:rPr>
        <w:t>§</w:t>
      </w:r>
      <w:r>
        <w:rPr>
          <w:rFonts w:ascii="Arial" w:eastAsia="Arial" w:hAnsi="Arial"/>
          <w:sz w:val="27"/>
        </w:rPr>
        <w:t>5.2</w:t>
      </w:r>
      <w:r>
        <w:rPr>
          <w:rFonts w:ascii="Arial" w:eastAsia="Arial" w:hAnsi="Arial"/>
          <w:spacing w:val="-9"/>
          <w:sz w:val="27"/>
        </w:rPr>
        <w:t xml:space="preserve"> </w:t>
      </w:r>
      <w:r>
        <w:rPr>
          <w:sz w:val="27"/>
        </w:rPr>
        <w:t>一元一次方程的应用（</w:t>
      </w:r>
      <w:r>
        <w:rPr>
          <w:rFonts w:ascii="Arial" w:eastAsia="Arial" w:hAnsi="Arial"/>
          <w:sz w:val="27"/>
        </w:rPr>
        <w:t>1</w:t>
      </w:r>
      <w:r>
        <w:rPr>
          <w:sz w:val="27"/>
        </w:rPr>
        <w:t>）</w:t>
      </w:r>
    </w:p>
    <w:p>
      <w:pPr>
        <w:pStyle w:val="Heading3"/>
        <w:spacing w:before="0" w:line="367" w:lineRule="exact"/>
      </w:pPr>
      <w:r>
        <w:t>二、教学目标</w:t>
      </w:r>
    </w:p>
    <w:p>
      <w:pPr>
        <w:pStyle w:val="ListParagraph"/>
        <w:numPr>
          <w:ilvl w:val="0"/>
          <w:numId w:val="105"/>
        </w:numPr>
        <w:tabs>
          <w:tab w:val="left" w:pos="2449"/>
        </w:tabs>
        <w:spacing w:before="130" w:after="0" w:line="240" w:lineRule="auto"/>
        <w:ind w:left="2448" w:right="0" w:hanging="409"/>
        <w:jc w:val="left"/>
        <w:rPr>
          <w:sz w:val="27"/>
        </w:rPr>
      </w:pPr>
      <w:r>
        <w:rPr>
          <w:spacing w:val="-5"/>
          <w:sz w:val="27"/>
        </w:rPr>
        <w:t>使学生初步掌握一元一次方程解简单应用题的方法和步骤；并会列出一元一次方程解简单的应用题；</w:t>
      </w:r>
    </w:p>
    <w:p>
      <w:pPr>
        <w:pStyle w:val="ListParagraph"/>
        <w:numPr>
          <w:ilvl w:val="0"/>
          <w:numId w:val="105"/>
        </w:numPr>
        <w:tabs>
          <w:tab w:val="left" w:pos="2449"/>
        </w:tabs>
        <w:spacing w:before="122" w:after="0" w:line="240" w:lineRule="auto"/>
        <w:ind w:left="2448" w:right="0" w:hanging="409"/>
        <w:jc w:val="left"/>
        <w:rPr>
          <w:sz w:val="27"/>
        </w:rPr>
      </w:pPr>
      <w:r>
        <w:rPr>
          <w:sz w:val="27"/>
        </w:rPr>
        <w:t>培养学生观察能力，提高他们分析问题和解决问题的能力；</w:t>
      </w:r>
    </w:p>
    <w:p>
      <w:pPr>
        <w:pStyle w:val="ListParagraph"/>
        <w:numPr>
          <w:ilvl w:val="0"/>
          <w:numId w:val="105"/>
        </w:numPr>
        <w:tabs>
          <w:tab w:val="left" w:pos="2449"/>
        </w:tabs>
        <w:spacing w:before="122" w:after="0" w:line="240" w:lineRule="auto"/>
        <w:ind w:left="2448" w:right="0" w:hanging="409"/>
        <w:jc w:val="left"/>
        <w:rPr>
          <w:sz w:val="27"/>
        </w:rPr>
      </w:pPr>
      <w:r>
        <w:rPr>
          <w:sz w:val="27"/>
        </w:rPr>
        <w:t>使学生初步养成正确思考问题的良好习惯．</w:t>
      </w:r>
    </w:p>
    <w:p>
      <w:pPr>
        <w:pStyle w:val="Heading3"/>
        <w:spacing w:before="64"/>
      </w:pPr>
      <w:r>
        <w:t>三、教学重点和难点</w:t>
      </w:r>
    </w:p>
    <w:p>
      <w:pPr>
        <w:pStyle w:val="BodyText"/>
        <w:spacing w:before="129"/>
      </w:pPr>
      <w:r>
        <w:t>一元一次方程解简单的应用题的方法和步骤．</w:t>
      </w:r>
    </w:p>
    <w:p>
      <w:pPr>
        <w:pStyle w:val="Heading3"/>
        <w:spacing w:before="64"/>
      </w:pPr>
      <w:r>
        <w:t>四、教学手段</w:t>
      </w:r>
    </w:p>
    <w:p>
      <w:pPr>
        <w:pStyle w:val="BodyText"/>
        <w:spacing w:before="129"/>
      </w:pPr>
      <w:r>
        <w:t>引导——活动——讨论</w:t>
      </w:r>
    </w:p>
    <w:p>
      <w:pPr>
        <w:pStyle w:val="Heading3"/>
        <w:ind w:left="0" w:right="12097"/>
        <w:jc w:val="right"/>
      </w:pPr>
      <w:r>
        <w:t>五、教学方法</w:t>
      </w:r>
    </w:p>
    <w:p>
      <w:pPr>
        <w:pStyle w:val="BodyText"/>
        <w:spacing w:before="130"/>
        <w:ind w:left="0" w:right="12108"/>
        <w:jc w:val="right"/>
      </w:pPr>
      <w:r>
        <w:t>启发式教学</w:t>
      </w:r>
    </w:p>
    <w:p>
      <w:pPr>
        <w:pStyle w:val="Heading3"/>
        <w:ind w:left="0" w:right="12097"/>
        <w:jc w:val="right"/>
      </w:pPr>
      <w:r>
        <w:t>六、教学过程</w:t>
      </w:r>
    </w:p>
    <w:p>
      <w:pPr>
        <w:pStyle w:val="Heading4"/>
        <w:spacing w:before="130"/>
      </w:pPr>
      <w:r>
        <w:t>（一）、从学生原有的认知结构提出问题</w:t>
      </w:r>
    </w:p>
    <w:p>
      <w:pPr>
        <w:pStyle w:val="BodyText"/>
        <w:spacing w:line="324" w:lineRule="auto"/>
        <w:ind w:left="1500" w:right="1576" w:firstLine="539"/>
        <w:jc w:val="both"/>
      </w:pPr>
      <w:r>
        <w:t>在小学算术中，我们学习了用算术方法解决实际问题的有关知识，那么，一个实际问题能否应用一元一次方程来解决呢？若能解决，怎样解？用一元一次方程解应用题与用算术方法解应用题相比较，它有什么优越性呢？</w:t>
      </w:r>
    </w:p>
    <w:p>
      <w:pPr>
        <w:pStyle w:val="BodyText"/>
        <w:spacing w:before="4" w:line="324" w:lineRule="auto"/>
        <w:ind w:right="7174"/>
        <w:jc w:val="both"/>
      </w:pPr>
      <w:r>
        <w:t xml:space="preserve">为了回答上述这几个问题，我们来看下面这个例题． </w:t>
      </w:r>
      <w:r>
        <w:rPr>
          <w:b/>
          <w:spacing w:val="-35"/>
        </w:rPr>
        <w:t xml:space="preserve">例 </w:t>
      </w:r>
      <w:r>
        <w:rPr>
          <w:b/>
        </w:rPr>
        <w:t xml:space="preserve">1  </w:t>
      </w:r>
      <w:r>
        <w:rPr>
          <w:spacing w:val="-18"/>
        </w:rPr>
        <w:t xml:space="preserve">某数的 </w:t>
      </w:r>
      <w:r>
        <w:t>3</w:t>
      </w:r>
      <w:r>
        <w:rPr>
          <w:spacing w:val="-34"/>
        </w:rPr>
        <w:t xml:space="preserve"> 倍减 </w:t>
      </w:r>
      <w:r>
        <w:t>2</w:t>
      </w:r>
      <w:r>
        <w:rPr>
          <w:spacing w:val="-21"/>
        </w:rPr>
        <w:t xml:space="preserve"> 等于某数与 </w:t>
      </w:r>
      <w:r>
        <w:t>4</w:t>
      </w:r>
      <w:r>
        <w:rPr>
          <w:spacing w:val="-12"/>
        </w:rPr>
        <w:t xml:space="preserve"> 的和，求某数． </w:t>
      </w:r>
      <w:r>
        <w:t>(首先，用算术方法解，由学生回答，教师板书)</w:t>
      </w:r>
    </w:p>
    <w:p>
      <w:pPr>
        <w:spacing w:before="3"/>
        <w:ind w:left="2040" w:right="0" w:firstLine="0"/>
        <w:jc w:val="left"/>
        <w:rPr>
          <w:sz w:val="27"/>
        </w:rPr>
      </w:pPr>
      <w:r>
        <w:rPr>
          <w:b/>
          <w:sz w:val="27"/>
        </w:rPr>
        <w:t>解法 1</w:t>
      </w:r>
      <w:r>
        <w:rPr>
          <w:sz w:val="27"/>
        </w:rPr>
        <w:t>：(4+2)÷(3-1)=3．</w:t>
      </w:r>
    </w:p>
    <w:p>
      <w:pPr>
        <w:pStyle w:val="BodyText"/>
      </w:pPr>
      <w:r>
        <w:t>答：某数为 3．</w:t>
      </w:r>
    </w:p>
    <w:p>
      <w:pPr>
        <w:pStyle w:val="BodyText"/>
      </w:pPr>
      <w:r>
        <w:t>(其次，用代数方法来解，教师引导，学生口述完成)</w:t>
      </w:r>
    </w:p>
    <w:p>
      <w:pPr>
        <w:pStyle w:val="BodyText"/>
        <w:spacing w:line="324" w:lineRule="auto"/>
        <w:ind w:right="8923"/>
      </w:pPr>
      <w:r>
        <w:rPr>
          <w:b/>
          <w:spacing w:val="-25"/>
        </w:rPr>
        <w:t xml:space="preserve">解法 </w:t>
      </w:r>
      <w:r>
        <w:rPr>
          <w:b/>
          <w:spacing w:val="2"/>
        </w:rPr>
        <w:t>2</w:t>
      </w:r>
      <w:r>
        <w:rPr>
          <w:spacing w:val="-12"/>
        </w:rPr>
        <w:t xml:space="preserve">：设某数为 </w:t>
      </w:r>
      <w:r>
        <w:t>x</w:t>
      </w:r>
      <w:r>
        <w:rPr>
          <w:spacing w:val="-19"/>
        </w:rPr>
        <w:t xml:space="preserve">，则有 </w:t>
      </w:r>
      <w:r>
        <w:t xml:space="preserve">3x-2=x+4． </w:t>
      </w:r>
      <w:r>
        <w:rPr>
          <w:spacing w:val="-14"/>
        </w:rPr>
        <w:t xml:space="preserve">解之，得 </w:t>
      </w:r>
      <w:r>
        <w:t>x=3．</w:t>
      </w:r>
    </w:p>
    <w:p>
      <w:pPr>
        <w:spacing w:after="0" w:line="324" w:lineRule="auto"/>
        <w:sectPr>
          <w:pgSz w:w="17860" w:h="25260"/>
          <w:pgMar w:top="1860" w:right="1160" w:bottom="280" w:left="1200" w:header="708" w:footer="708"/>
          <w:pgNumType w:start="18"/>
          <w:cols w:space="708"/>
        </w:sectPr>
      </w:pPr>
    </w:p>
    <w:p>
      <w:pPr>
        <w:pStyle w:val="BodyText"/>
        <w:spacing w:before="48"/>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600"/>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答：某数为 3．</w:t>
      </w:r>
    </w:p>
    <w:p>
      <w:pPr>
        <w:pStyle w:val="BodyText"/>
        <w:spacing w:line="324" w:lineRule="auto"/>
        <w:ind w:left="1500" w:right="1537" w:firstLine="539"/>
      </w:pPr>
      <w:r>
        <w:rPr>
          <w:spacing w:val="-13"/>
        </w:rPr>
        <w:t xml:space="preserve">纵观例 </w:t>
      </w:r>
      <w:r>
        <w:t>1</w:t>
      </w:r>
      <w:r>
        <w:rPr>
          <w:spacing w:val="-8"/>
        </w:rPr>
        <w:t xml:space="preserve"> 的这两种解法，很明显，算术方法不易思考，而应用设未知数，列出方程并通过解方程求得</w:t>
      </w:r>
      <w:r>
        <w:t>应用题的解的方法，有一种化难为易之感，这就是我们学习运用一元一次方程解应用题的目的之一．</w:t>
      </w:r>
    </w:p>
    <w:p>
      <w:pPr>
        <w:pStyle w:val="BodyText"/>
        <w:spacing w:before="2" w:line="324" w:lineRule="auto"/>
        <w:ind w:left="1500" w:right="1578" w:firstLine="539"/>
      </w:pPr>
      <w:r>
        <w:t>我们知道方程是一个含有未知数的等式，而等式表示了一个相等关系．因此对于任何一个应用题中提供的条件，应首先从中找出一个相等关系，然后再将这个相等关系表示成方程．</w:t>
      </w:r>
    </w:p>
    <w:p>
      <w:pPr>
        <w:pStyle w:val="BodyText"/>
        <w:spacing w:before="2"/>
      </w:pPr>
      <w:r>
        <w:t>本节课，我们就通过实例来说明怎样寻找一个相等的关系和把这个相等关系转化为方程的方法和步骤．</w:t>
      </w:r>
    </w:p>
    <w:p>
      <w:pPr>
        <w:pStyle w:val="Heading4"/>
        <w:spacing w:before="122"/>
      </w:pPr>
      <w:r>
        <w:t>（二）、师生共同分析、研究一元一次方程解简单应用题的方法和步骤</w:t>
      </w:r>
    </w:p>
    <w:p>
      <w:pPr>
        <w:pStyle w:val="BodyText"/>
        <w:tabs>
          <w:tab w:val="left" w:pos="2922"/>
        </w:tabs>
        <w:spacing w:line="324" w:lineRule="auto"/>
        <w:ind w:right="2318"/>
      </w:pPr>
      <w:r>
        <w:rPr>
          <w:b/>
        </w:rPr>
        <w:t>例</w:t>
      </w:r>
      <w:r>
        <w:rPr>
          <w:b/>
          <w:spacing w:val="-69"/>
        </w:rPr>
        <w:t xml:space="preserve"> </w:t>
      </w:r>
      <w:r>
        <w:rPr>
          <w:b/>
        </w:rPr>
        <w:t>2</w:t>
        <w:tab/>
      </w:r>
      <w:r>
        <w:t>某面粉仓库存放的面粉运出</w:t>
      </w:r>
      <w:r>
        <w:rPr>
          <w:spacing w:val="-1"/>
        </w:rPr>
        <w:t xml:space="preserve"> </w:t>
      </w:r>
      <w:r>
        <w:t>15％后，还剩余</w:t>
      </w:r>
      <w:r>
        <w:rPr>
          <w:spacing w:val="-69"/>
        </w:rPr>
        <w:t xml:space="preserve"> </w:t>
      </w:r>
      <w:r>
        <w:t>42</w:t>
      </w:r>
      <w:r>
        <w:rPr>
          <w:spacing w:val="1"/>
        </w:rPr>
        <w:t xml:space="preserve"> </w:t>
      </w:r>
      <w:r>
        <w:t>500</w:t>
      </w:r>
      <w:r>
        <w:rPr>
          <w:spacing w:val="-69"/>
        </w:rPr>
        <w:t xml:space="preserve"> </w:t>
      </w:r>
      <w:r>
        <w:t>千克，这个仓库原来有多少面粉</w:t>
      </w:r>
      <w:r>
        <w:rPr>
          <w:spacing w:val="-18"/>
        </w:rPr>
        <w:t xml:space="preserve">？ </w:t>
      </w:r>
      <w:r>
        <w:t>师生共同分析：</w:t>
      </w:r>
    </w:p>
    <w:p>
      <w:pPr>
        <w:pStyle w:val="ListParagraph"/>
        <w:numPr>
          <w:ilvl w:val="0"/>
          <w:numId w:val="83"/>
        </w:numPr>
        <w:tabs>
          <w:tab w:val="left" w:pos="2449"/>
        </w:tabs>
        <w:spacing w:before="2" w:after="0" w:line="240" w:lineRule="auto"/>
        <w:ind w:left="2448" w:right="0" w:hanging="409"/>
        <w:jc w:val="left"/>
        <w:rPr>
          <w:sz w:val="27"/>
        </w:rPr>
      </w:pPr>
      <w:r>
        <w:rPr>
          <w:sz w:val="27"/>
        </w:rPr>
        <w:t>本题中给出的已知量和未知量各是什么？</w:t>
      </w:r>
    </w:p>
    <w:p>
      <w:pPr>
        <w:pStyle w:val="ListParagraph"/>
        <w:numPr>
          <w:ilvl w:val="0"/>
          <w:numId w:val="83"/>
        </w:numPr>
        <w:tabs>
          <w:tab w:val="left" w:pos="2449"/>
        </w:tabs>
        <w:spacing w:before="122" w:after="0" w:line="240" w:lineRule="auto"/>
        <w:ind w:left="2448" w:right="0" w:hanging="409"/>
        <w:jc w:val="left"/>
        <w:rPr>
          <w:sz w:val="27"/>
        </w:rPr>
      </w:pPr>
      <w:r>
        <w:rPr>
          <w:sz w:val="27"/>
        </w:rPr>
        <w:t>已知量与未知量之间存在着怎样的相等关系？(原来重量-运出重量=剩余重量)</w:t>
      </w:r>
    </w:p>
    <w:p>
      <w:pPr>
        <w:pStyle w:val="ListParagraph"/>
        <w:numPr>
          <w:ilvl w:val="0"/>
          <w:numId w:val="83"/>
        </w:numPr>
        <w:tabs>
          <w:tab w:val="left" w:pos="2449"/>
        </w:tabs>
        <w:spacing w:before="123" w:after="0" w:line="326" w:lineRule="auto"/>
        <w:ind w:left="2040" w:right="1975" w:firstLine="0"/>
        <w:jc w:val="left"/>
        <w:rPr>
          <w:sz w:val="27"/>
        </w:rPr>
      </w:pPr>
      <w:r>
        <w:rPr>
          <w:spacing w:val="-9"/>
          <w:sz w:val="27"/>
        </w:rPr>
        <w:t xml:space="preserve">若设原来面粉有 </w:t>
      </w:r>
      <w:r>
        <w:rPr>
          <w:sz w:val="27"/>
        </w:rPr>
        <w:t>x</w:t>
      </w:r>
      <w:r>
        <w:rPr>
          <w:spacing w:val="-10"/>
          <w:sz w:val="27"/>
        </w:rPr>
        <w:t xml:space="preserve"> 千克，则运出面粉可表示为多少千克？利用上述相等关系，如何布列方程？ </w:t>
      </w:r>
      <w:r>
        <w:rPr>
          <w:sz w:val="27"/>
        </w:rPr>
        <w:t>上述分析过程可列表如下：</w:t>
      </w:r>
    </w:p>
    <w:p>
      <w:pPr>
        <w:pStyle w:val="BodyText"/>
        <w:spacing w:before="0" w:line="342" w:lineRule="exact"/>
      </w:pPr>
      <w:r>
        <w:rPr>
          <w:b/>
        </w:rPr>
        <w:t>解</w:t>
      </w:r>
      <w:r>
        <w:t>：设原来有x 千克面粉，那么运出了 15％x 千克，由题意，得</w:t>
      </w:r>
    </w:p>
    <w:p>
      <w:pPr>
        <w:pStyle w:val="BodyText"/>
        <w:tabs>
          <w:tab w:val="left" w:pos="2985"/>
        </w:tabs>
        <w:spacing w:line="324" w:lineRule="auto"/>
        <w:ind w:right="11156"/>
      </w:pPr>
      <w:r>
        <w:t>x-15％x=42 500， 所以</w:t>
        <w:tab/>
        <w:t>x=50</w:t>
      </w:r>
      <w:r>
        <w:rPr>
          <w:spacing w:val="4"/>
        </w:rPr>
        <w:t xml:space="preserve"> </w:t>
      </w:r>
      <w:r>
        <w:rPr>
          <w:spacing w:val="-4"/>
        </w:rPr>
        <w:t>000．</w:t>
      </w:r>
    </w:p>
    <w:p>
      <w:pPr>
        <w:pStyle w:val="BodyText"/>
        <w:spacing w:before="2"/>
      </w:pPr>
      <w:r>
        <w:t>答：原来有 50 000 千克面粉．</w:t>
      </w:r>
    </w:p>
    <w:p>
      <w:pPr>
        <w:pStyle w:val="BodyText"/>
      </w:pPr>
      <w:r>
        <w:t>此时，让学生讨论：本题的相等关系除了上述表达形式以外，是否还有其他表达形式？若有，是什么？</w:t>
      </w:r>
    </w:p>
    <w:p>
      <w:pPr>
        <w:pStyle w:val="BodyText"/>
      </w:pPr>
      <w:r>
        <w:t>(还有，原来重量=运出重量+剩余重量；原来重量-剩余重量=运出重量)</w:t>
      </w:r>
    </w:p>
    <w:p>
      <w:pPr>
        <w:pStyle w:val="BodyText"/>
        <w:spacing w:line="324" w:lineRule="auto"/>
        <w:ind w:left="1500" w:right="1422" w:firstLine="539"/>
      </w:pPr>
      <w:r>
        <w:t>教师应指出：(1)这两种相等关系的表达形式与“原来重量-运出重量=剩余重量”，虽形式上不同，但实质是一样的，可以任意选择其中的一个相等关系来列方程；</w:t>
      </w:r>
    </w:p>
    <w:p>
      <w:pPr>
        <w:pStyle w:val="BodyText"/>
        <w:spacing w:before="2"/>
      </w:pPr>
      <w:r>
        <w:t>(2)例 2 的解方程过程较为简捷，同学应注意模仿．</w:t>
      </w:r>
    </w:p>
    <w:p>
      <w:pPr>
        <w:pStyle w:val="BodyText"/>
        <w:spacing w:line="324" w:lineRule="auto"/>
        <w:ind w:left="1500" w:right="1537" w:firstLine="539"/>
      </w:pPr>
      <w:r>
        <w:rPr>
          <w:spacing w:val="-13"/>
        </w:rPr>
        <w:t xml:space="preserve">依据例 </w:t>
      </w:r>
      <w:r>
        <w:t>2</w:t>
      </w:r>
      <w:r>
        <w:rPr>
          <w:spacing w:val="-8"/>
        </w:rPr>
        <w:t xml:space="preserve"> 的分析与解答过程，首先请同学们思考列一元一次方程解应用题的方法和步骤；然后，采取</w:t>
      </w:r>
      <w:r>
        <w:t>提问的方式，进行反馈；最后，根据学生总结的情况，教师总结如下：</w:t>
      </w:r>
    </w:p>
    <w:p>
      <w:pPr>
        <w:pStyle w:val="ListParagraph"/>
        <w:numPr>
          <w:ilvl w:val="0"/>
          <w:numId w:val="82"/>
        </w:numPr>
        <w:tabs>
          <w:tab w:val="left" w:pos="2451"/>
        </w:tabs>
        <w:spacing w:before="2" w:after="0" w:line="324" w:lineRule="auto"/>
        <w:ind w:left="1500" w:right="1531" w:firstLine="539"/>
        <w:jc w:val="left"/>
        <w:rPr>
          <w:sz w:val="27"/>
        </w:rPr>
      </w:pPr>
      <w:r>
        <w:rPr>
          <w:spacing w:val="-3"/>
          <w:sz w:val="27"/>
        </w:rPr>
        <w:t xml:space="preserve">仔细审题，透彻理解题意．即弄清已知量、未知量及其相互关系，并用字母(如 </w:t>
      </w:r>
      <w:r>
        <w:rPr>
          <w:sz w:val="27"/>
        </w:rPr>
        <w:t>x)</w:t>
      </w:r>
      <w:r>
        <w:rPr>
          <w:spacing w:val="-2"/>
          <w:sz w:val="27"/>
        </w:rPr>
        <w:t>表示题中的一个</w:t>
      </w:r>
      <w:r>
        <w:rPr>
          <w:sz w:val="27"/>
        </w:rPr>
        <w:t>合理未知数；</w:t>
      </w:r>
    </w:p>
    <w:p>
      <w:pPr>
        <w:pStyle w:val="ListParagraph"/>
        <w:numPr>
          <w:ilvl w:val="0"/>
          <w:numId w:val="82"/>
        </w:numPr>
        <w:tabs>
          <w:tab w:val="left" w:pos="2451"/>
        </w:tabs>
        <w:spacing w:before="2" w:after="0" w:line="240" w:lineRule="auto"/>
        <w:ind w:left="2451" w:right="0" w:hanging="411"/>
        <w:jc w:val="left"/>
        <w:rPr>
          <w:sz w:val="27"/>
        </w:rPr>
      </w:pPr>
      <w:r>
        <w:rPr>
          <w:sz w:val="27"/>
        </w:rPr>
        <w:t>根据题意找出能够表示应用题全部含义的一个相等关系．(这是关键一步)；</w:t>
      </w:r>
    </w:p>
    <w:p>
      <w:pPr>
        <w:pStyle w:val="ListParagraph"/>
        <w:numPr>
          <w:ilvl w:val="0"/>
          <w:numId w:val="82"/>
        </w:numPr>
        <w:tabs>
          <w:tab w:val="left" w:pos="2451"/>
        </w:tabs>
        <w:spacing w:before="122" w:after="0" w:line="324" w:lineRule="auto"/>
        <w:ind w:left="1500" w:right="1536" w:firstLine="539"/>
        <w:jc w:val="left"/>
        <w:rPr>
          <w:sz w:val="27"/>
        </w:rPr>
      </w:pPr>
      <w:r>
        <w:rPr>
          <w:spacing w:val="-10"/>
          <w:sz w:val="27"/>
        </w:rPr>
        <w:t>根据相等关系，正确列出方程．即所列的方程应满足两边的量要相等；方程两边的代数式的单位要</w:t>
      </w:r>
      <w:r>
        <w:rPr>
          <w:sz w:val="27"/>
        </w:rPr>
        <w:t>相同；题中条件应充分利用，不能漏也不能将一个条件重复利用等；</w:t>
      </w:r>
    </w:p>
    <w:p>
      <w:pPr>
        <w:pStyle w:val="ListParagraph"/>
        <w:numPr>
          <w:ilvl w:val="0"/>
          <w:numId w:val="82"/>
        </w:numPr>
        <w:tabs>
          <w:tab w:val="left" w:pos="2451"/>
        </w:tabs>
        <w:spacing w:before="2" w:after="0" w:line="240" w:lineRule="auto"/>
        <w:ind w:left="2451" w:right="0" w:hanging="411"/>
        <w:jc w:val="left"/>
        <w:rPr>
          <w:sz w:val="27"/>
        </w:rPr>
      </w:pPr>
      <w:r>
        <w:rPr>
          <w:sz w:val="27"/>
        </w:rPr>
        <w:t>求出所列方程的解；</w:t>
      </w:r>
    </w:p>
    <w:p>
      <w:pPr>
        <w:pStyle w:val="ListParagraph"/>
        <w:numPr>
          <w:ilvl w:val="0"/>
          <w:numId w:val="82"/>
        </w:numPr>
        <w:tabs>
          <w:tab w:val="left" w:pos="2451"/>
        </w:tabs>
        <w:spacing w:before="122" w:after="0" w:line="324" w:lineRule="auto"/>
        <w:ind w:left="1500" w:right="1436" w:firstLine="539"/>
        <w:jc w:val="left"/>
        <w:rPr>
          <w:sz w:val="27"/>
        </w:rPr>
      </w:pPr>
      <w:r>
        <w:rPr>
          <w:spacing w:val="-1"/>
          <w:sz w:val="27"/>
        </w:rPr>
        <w:t>检验后明确地、完整地写出答案．这里要求的检验应是，检验所求出的解既能使方程成立，又能使</w:t>
      </w:r>
      <w:r>
        <w:rPr>
          <w:sz w:val="27"/>
        </w:rPr>
        <w:t>应用题有意义．</w:t>
      </w:r>
    </w:p>
    <w:p>
      <w:pPr>
        <w:pStyle w:val="BodyText"/>
        <w:tabs>
          <w:tab w:val="left" w:pos="2933"/>
        </w:tabs>
        <w:spacing w:before="2"/>
      </w:pPr>
      <w:r>
        <w:rPr>
          <w:b/>
        </w:rPr>
        <w:t>例</w:t>
      </w:r>
      <w:r>
        <w:rPr>
          <w:b/>
          <w:spacing w:val="-62"/>
        </w:rPr>
        <w:t xml:space="preserve"> </w:t>
      </w:r>
      <w:r>
        <w:rPr>
          <w:b/>
        </w:rPr>
        <w:t>3</w:t>
        <w:tab/>
      </w:r>
      <w:r>
        <w:t>(投</w:t>
      </w:r>
      <w:r>
        <w:rPr>
          <w:spacing w:val="-4"/>
        </w:rPr>
        <w:t>影</w:t>
      </w:r>
      <w:r>
        <w:t>)初一</w:t>
      </w:r>
      <w:r>
        <w:rPr>
          <w:spacing w:val="-60"/>
        </w:rPr>
        <w:t xml:space="preserve"> </w:t>
      </w:r>
      <w:r>
        <w:t>2</w:t>
      </w:r>
      <w:r>
        <w:rPr>
          <w:spacing w:val="-57"/>
        </w:rPr>
        <w:t xml:space="preserve"> </w:t>
      </w:r>
      <w:r>
        <w:t>班第一小组同学去苹果园参加劳动，休息时工人师傅摘苹果分给同学，若每人</w:t>
      </w:r>
      <w:r>
        <w:rPr>
          <w:spacing w:val="-62"/>
        </w:rPr>
        <w:t xml:space="preserve"> </w:t>
      </w:r>
      <w:r>
        <w:t>3</w:t>
      </w:r>
    </w:p>
    <w:p>
      <w:pPr>
        <w:pStyle w:val="BodyText"/>
        <w:ind w:left="1500"/>
      </w:pPr>
      <w:r>
        <w:t>个还剩余 9 个；若每人 5 个还有一个人分 4 个，试问第一小组有多少学生，共摘了多少个苹果？</w:t>
      </w:r>
    </w:p>
    <w:p>
      <w:pPr>
        <w:pStyle w:val="BodyText"/>
        <w:spacing w:line="326" w:lineRule="auto"/>
        <w:ind w:left="1500" w:right="1537" w:firstLine="539"/>
      </w:pPr>
      <w:r>
        <w:rPr>
          <w:spacing w:val="-14"/>
        </w:rPr>
        <w:t xml:space="preserve">(仿照例 </w:t>
      </w:r>
      <w:r>
        <w:t>2</w:t>
      </w:r>
      <w:r>
        <w:rPr>
          <w:spacing w:val="-14"/>
        </w:rPr>
        <w:t xml:space="preserve"> 的分析方法分析本题，如学生在某处感到困难，教师应做适当点拨．解答过程请一名学生板</w:t>
      </w:r>
      <w:r>
        <w:t>演，教师巡视，及时纠正学生在书写本题时可能出现的各种错误．并严格规范书写格式)</w:t>
      </w:r>
    </w:p>
    <w:p>
      <w:pPr>
        <w:pStyle w:val="BodyText"/>
        <w:spacing w:before="0" w:line="342" w:lineRule="exact"/>
      </w:pPr>
      <w:r>
        <w:rPr>
          <w:b/>
        </w:rPr>
        <w:t>解</w:t>
      </w:r>
      <w:r>
        <w:t>：设第一小组有x 个学生，依题意，得</w:t>
      </w:r>
    </w:p>
    <w:p>
      <w:pPr>
        <w:pStyle w:val="BodyText"/>
        <w:spacing w:before="123"/>
      </w:pPr>
      <w:r>
        <w:t>3x+9=5x-(5-4)，</w:t>
      </w:r>
    </w:p>
    <w:p>
      <w:pPr>
        <w:pStyle w:val="BodyText"/>
        <w:tabs>
          <w:tab w:val="left" w:pos="11086"/>
        </w:tabs>
      </w:pPr>
      <w:r>
        <w:t>解这个方程：</w:t>
        <w:tab/>
        <w:t>2x=10，</w:t>
      </w:r>
    </w:p>
    <w:p>
      <w:pPr>
        <w:pStyle w:val="BodyText"/>
        <w:tabs>
          <w:tab w:val="left" w:pos="13384"/>
        </w:tabs>
      </w:pPr>
      <w:r>
        <w:t>所以</w:t>
        <w:tab/>
        <w:t>x=5．</w:t>
      </w:r>
    </w:p>
    <w:p>
      <w:pPr>
        <w:pStyle w:val="BodyText"/>
      </w:pPr>
      <w:r>
        <w:t>其苹果数为 3× 5+9=24．</w:t>
      </w:r>
    </w:p>
    <w:p>
      <w:pPr>
        <w:pStyle w:val="BodyText"/>
      </w:pPr>
      <w:r>
        <w:t>答：第一小组有 5 名同学，共摘苹果 24 个．</w:t>
      </w:r>
    </w:p>
    <w:p>
      <w:pPr>
        <w:pStyle w:val="BodyText"/>
      </w:pPr>
      <w:r>
        <w:t>学生板演后，引导学生探讨此题是否可有其他解法，并列出方程．</w:t>
      </w:r>
    </w:p>
    <w:p>
      <w:pPr>
        <w:spacing w:after="0"/>
        <w:sectPr>
          <w:pgSz w:w="17860" w:h="25260"/>
          <w:pgMar w:top="1920" w:right="1160" w:bottom="280" w:left="1200" w:header="708" w:footer="708"/>
          <w:pgNumType w:start="19"/>
          <w:cols w:space="708"/>
        </w:sectPr>
      </w:pPr>
    </w:p>
    <w:p>
      <w:pPr>
        <w:pStyle w:val="Heading4"/>
        <w:spacing w:before="48"/>
      </w:pPr>
      <w:r>
        <w:drawing>
          <wp:anchor distT="0" distB="0" distL="0" distR="0" simplePos="0" relativeHeight="251673600" behindDoc="1" locked="0" layoutInCell="1" allowOverlap="1">
            <wp:simplePos x="0" y="0"/>
            <wp:positionH relativeFrom="page">
              <wp:posOffset>0</wp:posOffset>
            </wp:positionH>
            <wp:positionV relativeFrom="page">
              <wp:posOffset>0</wp:posOffset>
            </wp:positionV>
            <wp:extent cx="11340845" cy="15849600"/>
            <wp:effectExtent l="0" t="0" r="0" b="0"/>
            <wp:wrapNone/>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（三）、课堂练习</w:t>
      </w:r>
    </w:p>
    <w:p>
      <w:pPr>
        <w:pStyle w:val="ListParagraph"/>
        <w:numPr>
          <w:ilvl w:val="0"/>
          <w:numId w:val="81"/>
        </w:numPr>
        <w:tabs>
          <w:tab w:val="left" w:pos="2449"/>
        </w:tabs>
        <w:spacing w:before="122" w:after="0" w:line="240" w:lineRule="auto"/>
        <w:ind w:left="2448" w:right="0" w:hanging="409"/>
        <w:jc w:val="left"/>
        <w:rPr>
          <w:sz w:val="27"/>
        </w:rPr>
      </w:pPr>
      <w:r>
        <w:rPr>
          <w:spacing w:val="-34"/>
          <w:sz w:val="27"/>
        </w:rPr>
        <w:t xml:space="preserve">买 </w:t>
      </w:r>
      <w:r>
        <w:rPr>
          <w:sz w:val="27"/>
        </w:rPr>
        <w:t>4</w:t>
      </w:r>
      <w:r>
        <w:rPr>
          <w:spacing w:val="-21"/>
          <w:sz w:val="27"/>
        </w:rPr>
        <w:t xml:space="preserve"> 本练习本与 </w:t>
      </w:r>
      <w:r>
        <w:rPr>
          <w:sz w:val="27"/>
        </w:rPr>
        <w:t>3</w:t>
      </w:r>
      <w:r>
        <w:rPr>
          <w:spacing w:val="-17"/>
          <w:sz w:val="27"/>
        </w:rPr>
        <w:t xml:space="preserve"> 支铅笔一共用了 </w:t>
      </w:r>
      <w:r>
        <w:rPr>
          <w:sz w:val="27"/>
        </w:rPr>
        <w:t>1.24</w:t>
      </w:r>
      <w:r>
        <w:rPr>
          <w:spacing w:val="-16"/>
          <w:sz w:val="27"/>
        </w:rPr>
        <w:t xml:space="preserve"> 元，已知铅笔每支 </w:t>
      </w:r>
      <w:r>
        <w:rPr>
          <w:sz w:val="27"/>
        </w:rPr>
        <w:t>0.12</w:t>
      </w:r>
      <w:r>
        <w:rPr>
          <w:spacing w:val="-9"/>
          <w:sz w:val="27"/>
        </w:rPr>
        <w:t xml:space="preserve"> 元，问练习本每本多少元？</w:t>
      </w:r>
    </w:p>
    <w:p>
      <w:pPr>
        <w:pStyle w:val="ListParagraph"/>
        <w:numPr>
          <w:ilvl w:val="0"/>
          <w:numId w:val="81"/>
        </w:numPr>
        <w:tabs>
          <w:tab w:val="left" w:pos="2449"/>
        </w:tabs>
        <w:spacing w:before="122" w:after="0" w:line="240" w:lineRule="auto"/>
        <w:ind w:left="2448" w:right="0" w:hanging="409"/>
        <w:jc w:val="left"/>
        <w:rPr>
          <w:sz w:val="27"/>
        </w:rPr>
      </w:pPr>
      <w:r>
        <w:rPr>
          <w:sz w:val="27"/>
        </w:rPr>
        <w:t>我国城乡居民 1988</w:t>
      </w:r>
      <w:r>
        <w:rPr>
          <w:spacing w:val="-8"/>
          <w:sz w:val="27"/>
        </w:rPr>
        <w:t xml:space="preserve"> 年末的储蓄存款达到 </w:t>
      </w:r>
      <w:r>
        <w:rPr>
          <w:sz w:val="27"/>
        </w:rPr>
        <w:t>3 802</w:t>
      </w:r>
      <w:r>
        <w:rPr>
          <w:spacing w:val="-11"/>
          <w:sz w:val="27"/>
        </w:rPr>
        <w:t xml:space="preserve"> 亿元，比 </w:t>
      </w:r>
      <w:r>
        <w:rPr>
          <w:sz w:val="27"/>
        </w:rPr>
        <w:t>1978</w:t>
      </w:r>
      <w:r>
        <w:rPr>
          <w:spacing w:val="-8"/>
          <w:sz w:val="27"/>
        </w:rPr>
        <w:t xml:space="preserve"> 年末的储蓄存款的 </w:t>
      </w:r>
      <w:r>
        <w:rPr>
          <w:sz w:val="27"/>
        </w:rPr>
        <w:t>18</w:t>
      </w:r>
      <w:r>
        <w:rPr>
          <w:spacing w:val="-26"/>
          <w:sz w:val="27"/>
        </w:rPr>
        <w:t xml:space="preserve"> 倍还多 </w:t>
      </w:r>
      <w:r>
        <w:rPr>
          <w:sz w:val="27"/>
        </w:rPr>
        <w:t>4</w:t>
      </w:r>
      <w:r>
        <w:rPr>
          <w:spacing w:val="-29"/>
          <w:sz w:val="27"/>
        </w:rPr>
        <w:t xml:space="preserve"> 亿</w:t>
      </w:r>
    </w:p>
    <w:p>
      <w:pPr>
        <w:pStyle w:val="BodyText"/>
        <w:ind w:left="1500"/>
      </w:pPr>
      <w:r>
        <w:t>元．求 1978 年末的储蓄存款．</w:t>
      </w:r>
    </w:p>
    <w:p>
      <w:pPr>
        <w:pStyle w:val="ListParagraph"/>
        <w:numPr>
          <w:ilvl w:val="0"/>
          <w:numId w:val="81"/>
        </w:numPr>
        <w:tabs>
          <w:tab w:val="left" w:pos="2449"/>
        </w:tabs>
        <w:spacing w:before="123" w:after="0" w:line="240" w:lineRule="auto"/>
        <w:ind w:left="2448" w:right="0" w:hanging="409"/>
        <w:jc w:val="left"/>
        <w:rPr>
          <w:sz w:val="27"/>
        </w:rPr>
      </w:pPr>
      <w:r>
        <w:rPr>
          <w:sz w:val="27"/>
        </w:rPr>
        <w:t>某工厂女工人占全厂总人数的 35</w:t>
      </w:r>
      <w:r>
        <w:rPr>
          <w:spacing w:val="-1"/>
          <w:sz w:val="27"/>
        </w:rPr>
        <w:t xml:space="preserve">％，男工比女工多 </w:t>
      </w:r>
      <w:r>
        <w:rPr>
          <w:sz w:val="27"/>
        </w:rPr>
        <w:t>252</w:t>
      </w:r>
      <w:r>
        <w:rPr>
          <w:spacing w:val="-9"/>
          <w:sz w:val="27"/>
        </w:rPr>
        <w:t xml:space="preserve"> 人，求全厂总人数．</w:t>
      </w:r>
    </w:p>
    <w:p>
      <w:pPr>
        <w:pStyle w:val="Heading4"/>
        <w:spacing w:before="122"/>
      </w:pPr>
      <w:r>
        <w:t>（四）、师生共同小结</w:t>
      </w:r>
    </w:p>
    <w:p>
      <w:pPr>
        <w:pStyle w:val="BodyText"/>
      </w:pPr>
      <w:r>
        <w:t>首先，让学生回答如下问题：</w:t>
      </w:r>
    </w:p>
    <w:p>
      <w:pPr>
        <w:pStyle w:val="ListParagraph"/>
        <w:numPr>
          <w:ilvl w:val="0"/>
          <w:numId w:val="80"/>
        </w:numPr>
        <w:tabs>
          <w:tab w:val="left" w:pos="2449"/>
        </w:tabs>
        <w:spacing w:before="122" w:after="0" w:line="240" w:lineRule="auto"/>
        <w:ind w:left="2448" w:right="0" w:hanging="409"/>
        <w:jc w:val="left"/>
        <w:rPr>
          <w:sz w:val="27"/>
        </w:rPr>
      </w:pPr>
      <w:r>
        <w:rPr>
          <w:sz w:val="27"/>
        </w:rPr>
        <w:t>本节课学习了哪些内容？</w:t>
      </w:r>
    </w:p>
    <w:p>
      <w:pPr>
        <w:pStyle w:val="ListParagraph"/>
        <w:numPr>
          <w:ilvl w:val="0"/>
          <w:numId w:val="80"/>
        </w:numPr>
        <w:tabs>
          <w:tab w:val="left" w:pos="2449"/>
        </w:tabs>
        <w:spacing w:before="122" w:after="0" w:line="240" w:lineRule="auto"/>
        <w:ind w:left="2448" w:right="0" w:hanging="409"/>
        <w:jc w:val="left"/>
        <w:rPr>
          <w:sz w:val="27"/>
        </w:rPr>
      </w:pPr>
      <w:r>
        <w:rPr>
          <w:sz w:val="27"/>
        </w:rPr>
        <w:t>列一元一次方程解应用题的方法和步骤是什么？</w:t>
      </w:r>
    </w:p>
    <w:p>
      <w:pPr>
        <w:pStyle w:val="ListParagraph"/>
        <w:numPr>
          <w:ilvl w:val="0"/>
          <w:numId w:val="80"/>
        </w:numPr>
        <w:tabs>
          <w:tab w:val="left" w:pos="2449"/>
        </w:tabs>
        <w:spacing w:before="122" w:after="0" w:line="324" w:lineRule="auto"/>
        <w:ind w:left="2040" w:right="8460" w:firstLine="0"/>
        <w:jc w:val="left"/>
        <w:rPr>
          <w:sz w:val="27"/>
        </w:rPr>
      </w:pPr>
      <w:r>
        <w:rPr>
          <w:spacing w:val="-1"/>
          <w:sz w:val="27"/>
        </w:rPr>
        <w:t xml:space="preserve">在运用上述方法和步骤时应注意什么？ </w:t>
      </w:r>
      <w:r>
        <w:rPr>
          <w:sz w:val="27"/>
        </w:rPr>
        <w:t>依据学生的回答情况，教师总结如下：</w:t>
      </w:r>
    </w:p>
    <w:p>
      <w:pPr>
        <w:pStyle w:val="ListParagraph"/>
        <w:numPr>
          <w:ilvl w:val="0"/>
          <w:numId w:val="79"/>
        </w:numPr>
        <w:tabs>
          <w:tab w:val="left" w:pos="2451"/>
        </w:tabs>
        <w:spacing w:before="2" w:after="0" w:line="326" w:lineRule="auto"/>
        <w:ind w:left="1500" w:right="1436" w:firstLine="539"/>
        <w:jc w:val="left"/>
        <w:rPr>
          <w:sz w:val="27"/>
        </w:rPr>
      </w:pPr>
      <w:r>
        <w:rPr>
          <w:spacing w:val="-1"/>
          <w:sz w:val="27"/>
        </w:rPr>
        <w:t>代数方法的基本步骤是：全面掌握题意；恰当选择变数；找出相等关系；布列方程求解；检验书写</w:t>
      </w:r>
      <w:r>
        <w:rPr>
          <w:sz w:val="27"/>
        </w:rPr>
        <w:t>答案．其中第三步是关键；</w:t>
      </w:r>
    </w:p>
    <w:p>
      <w:pPr>
        <w:pStyle w:val="ListParagraph"/>
        <w:numPr>
          <w:ilvl w:val="0"/>
          <w:numId w:val="79"/>
        </w:numPr>
        <w:tabs>
          <w:tab w:val="left" w:pos="2451"/>
        </w:tabs>
        <w:spacing w:before="0" w:after="0" w:line="324" w:lineRule="auto"/>
        <w:ind w:left="1500" w:right="8456" w:firstLine="539"/>
        <w:jc w:val="left"/>
        <w:rPr>
          <w:b/>
          <w:sz w:val="27"/>
        </w:rPr>
      </w:pPr>
      <w:r>
        <w:rPr>
          <w:spacing w:val="-1"/>
          <w:sz w:val="27"/>
        </w:rPr>
        <w:t xml:space="preserve">以上步骤同学应在理解的基础上记忆． </w:t>
      </w:r>
      <w:r>
        <w:rPr>
          <w:b/>
          <w:sz w:val="27"/>
        </w:rPr>
        <w:t>七、练习设计</w:t>
      </w:r>
    </w:p>
    <w:p>
      <w:pPr>
        <w:pStyle w:val="ListParagraph"/>
        <w:numPr>
          <w:ilvl w:val="0"/>
          <w:numId w:val="78"/>
        </w:numPr>
        <w:tabs>
          <w:tab w:val="left" w:pos="2449"/>
        </w:tabs>
        <w:spacing w:before="0" w:after="0" w:line="240" w:lineRule="auto"/>
        <w:ind w:left="2448" w:right="0" w:hanging="409"/>
        <w:jc w:val="left"/>
        <w:rPr>
          <w:sz w:val="27"/>
        </w:rPr>
      </w:pPr>
      <w:r>
        <w:rPr>
          <w:spacing w:val="-34"/>
          <w:sz w:val="27"/>
        </w:rPr>
        <w:t xml:space="preserve">买 </w:t>
      </w:r>
      <w:r>
        <w:rPr>
          <w:sz w:val="27"/>
        </w:rPr>
        <w:t>3</w:t>
      </w:r>
      <w:r>
        <w:rPr>
          <w:spacing w:val="-17"/>
          <w:sz w:val="27"/>
        </w:rPr>
        <w:t xml:space="preserve"> 千克苹果，付出 </w:t>
      </w:r>
      <w:r>
        <w:rPr>
          <w:sz w:val="27"/>
        </w:rPr>
        <w:t>10</w:t>
      </w:r>
      <w:r>
        <w:rPr>
          <w:spacing w:val="-25"/>
          <w:sz w:val="27"/>
        </w:rPr>
        <w:t xml:space="preserve"> 元，找回 </w:t>
      </w:r>
      <w:r>
        <w:rPr>
          <w:sz w:val="27"/>
        </w:rPr>
        <w:t>3</w:t>
      </w:r>
      <w:r>
        <w:rPr>
          <w:spacing w:val="-46"/>
          <w:sz w:val="27"/>
        </w:rPr>
        <w:t xml:space="preserve"> 角 </w:t>
      </w:r>
      <w:r>
        <w:rPr>
          <w:sz w:val="27"/>
        </w:rPr>
        <w:t>4</w:t>
      </w:r>
      <w:r>
        <w:rPr>
          <w:spacing w:val="-9"/>
          <w:sz w:val="27"/>
        </w:rPr>
        <w:t xml:space="preserve"> 分．问每千克苹果多少钱？</w:t>
      </w:r>
    </w:p>
    <w:p>
      <w:pPr>
        <w:pStyle w:val="ListParagraph"/>
        <w:numPr>
          <w:ilvl w:val="0"/>
          <w:numId w:val="78"/>
        </w:numPr>
        <w:tabs>
          <w:tab w:val="left" w:pos="2449"/>
        </w:tabs>
        <w:spacing w:before="120" w:after="0" w:line="240" w:lineRule="auto"/>
        <w:ind w:left="2448" w:right="0" w:hanging="409"/>
        <w:jc w:val="left"/>
        <w:rPr>
          <w:sz w:val="27"/>
        </w:rPr>
      </w:pPr>
      <w:r>
        <w:rPr>
          <w:spacing w:val="-34"/>
          <w:sz w:val="27"/>
        </w:rPr>
        <w:t xml:space="preserve">用 </w:t>
      </w:r>
      <w:r>
        <w:rPr>
          <w:sz w:val="27"/>
        </w:rPr>
        <w:t>76</w:t>
      </w:r>
      <w:r>
        <w:rPr>
          <w:spacing w:val="-12"/>
          <w:sz w:val="27"/>
        </w:rPr>
        <w:t xml:space="preserve"> 厘米长的铁丝做一个长方形的教具，要使宽是 </w:t>
      </w:r>
      <w:r>
        <w:rPr>
          <w:sz w:val="27"/>
        </w:rPr>
        <w:t>16</w:t>
      </w:r>
      <w:r>
        <w:rPr>
          <w:spacing w:val="-9"/>
          <w:sz w:val="27"/>
        </w:rPr>
        <w:t xml:space="preserve"> 厘米，那么长是多少厘米？</w:t>
      </w:r>
    </w:p>
    <w:p>
      <w:pPr>
        <w:pStyle w:val="ListParagraph"/>
        <w:numPr>
          <w:ilvl w:val="0"/>
          <w:numId w:val="78"/>
        </w:numPr>
        <w:tabs>
          <w:tab w:val="left" w:pos="2449"/>
        </w:tabs>
        <w:spacing w:before="122" w:after="0" w:line="324" w:lineRule="auto"/>
        <w:ind w:left="1500" w:right="1531" w:firstLine="539"/>
        <w:jc w:val="left"/>
        <w:rPr>
          <w:sz w:val="27"/>
        </w:rPr>
      </w:pPr>
      <w:r>
        <w:rPr>
          <w:spacing w:val="-14"/>
          <w:sz w:val="27"/>
        </w:rPr>
        <w:t xml:space="preserve">某厂去年 </w:t>
      </w:r>
      <w:r>
        <w:rPr>
          <w:sz w:val="27"/>
        </w:rPr>
        <w:t>10</w:t>
      </w:r>
      <w:r>
        <w:rPr>
          <w:spacing w:val="-18"/>
          <w:sz w:val="27"/>
        </w:rPr>
        <w:t xml:space="preserve"> 月份生产电视机 </w:t>
      </w:r>
      <w:r>
        <w:rPr>
          <w:sz w:val="27"/>
        </w:rPr>
        <w:t>2 050</w:t>
      </w:r>
      <w:r>
        <w:rPr>
          <w:spacing w:val="-22"/>
          <w:sz w:val="27"/>
        </w:rPr>
        <w:t xml:space="preserve"> 台，这比前年 </w:t>
      </w:r>
      <w:r>
        <w:rPr>
          <w:sz w:val="27"/>
        </w:rPr>
        <w:t>10</w:t>
      </w:r>
      <w:r>
        <w:rPr>
          <w:spacing w:val="-13"/>
          <w:sz w:val="27"/>
        </w:rPr>
        <w:t xml:space="preserve"> 月产量的 </w:t>
      </w:r>
      <w:r>
        <w:rPr>
          <w:sz w:val="27"/>
        </w:rPr>
        <w:t>2</w:t>
      </w:r>
      <w:r>
        <w:rPr>
          <w:spacing w:val="-15"/>
          <w:sz w:val="27"/>
        </w:rPr>
        <w:t xml:space="preserve"> 倍还多 </w:t>
      </w:r>
      <w:r>
        <w:rPr>
          <w:sz w:val="27"/>
        </w:rPr>
        <w:t>150</w:t>
      </w:r>
      <w:r>
        <w:rPr>
          <w:spacing w:val="-16"/>
          <w:sz w:val="27"/>
        </w:rPr>
        <w:t xml:space="preserve"> 台．这家工厂前年 </w:t>
      </w:r>
      <w:r>
        <w:rPr>
          <w:spacing w:val="-6"/>
          <w:sz w:val="27"/>
        </w:rPr>
        <w:t xml:space="preserve">10 </w:t>
      </w:r>
      <w:r>
        <w:rPr>
          <w:sz w:val="27"/>
        </w:rPr>
        <w:t>月生产电视机多少台？</w:t>
      </w:r>
    </w:p>
    <w:p>
      <w:pPr>
        <w:pStyle w:val="ListParagraph"/>
        <w:numPr>
          <w:ilvl w:val="0"/>
          <w:numId w:val="78"/>
        </w:numPr>
        <w:tabs>
          <w:tab w:val="left" w:pos="2449"/>
        </w:tabs>
        <w:spacing w:before="2" w:after="0" w:line="240" w:lineRule="auto"/>
        <w:ind w:left="2448" w:right="0" w:hanging="409"/>
        <w:jc w:val="left"/>
        <w:rPr>
          <w:sz w:val="27"/>
        </w:rPr>
      </w:pPr>
      <w:r>
        <w:rPr>
          <w:spacing w:val="-5"/>
          <w:sz w:val="27"/>
        </w:rPr>
        <w:t xml:space="preserve">大箱子装有洗衣粉 </w:t>
      </w:r>
      <w:r>
        <w:rPr>
          <w:sz w:val="27"/>
        </w:rPr>
        <w:t>36</w:t>
      </w:r>
      <w:r>
        <w:rPr>
          <w:spacing w:val="-10"/>
          <w:sz w:val="27"/>
        </w:rPr>
        <w:t xml:space="preserve"> 千克，把大箱子里的洗衣粉分装在 </w:t>
      </w:r>
      <w:r>
        <w:rPr>
          <w:sz w:val="27"/>
        </w:rPr>
        <w:t>4</w:t>
      </w:r>
      <w:r>
        <w:rPr>
          <w:spacing w:val="-10"/>
          <w:sz w:val="27"/>
        </w:rPr>
        <w:t xml:space="preserve"> 个同样大小的小箱里，装满后还剩余 </w:t>
      </w:r>
      <w:r>
        <w:rPr>
          <w:sz w:val="27"/>
        </w:rPr>
        <w:t>2</w:t>
      </w:r>
    </w:p>
    <w:p>
      <w:pPr>
        <w:pStyle w:val="BodyText"/>
        <w:ind w:left="1500"/>
      </w:pPr>
      <w:r>
        <w:t>千克洗衣粉．求每个小箱子里装有洗衣粉多少千克？</w:t>
      </w:r>
    </w:p>
    <w:p>
      <w:pPr>
        <w:pStyle w:val="ListParagraph"/>
        <w:numPr>
          <w:ilvl w:val="0"/>
          <w:numId w:val="78"/>
        </w:numPr>
        <w:tabs>
          <w:tab w:val="left" w:pos="2449"/>
        </w:tabs>
        <w:spacing w:before="122" w:after="0" w:line="324" w:lineRule="auto"/>
        <w:ind w:left="1500" w:right="1532" w:firstLine="539"/>
        <w:jc w:val="left"/>
        <w:rPr>
          <w:sz w:val="27"/>
        </w:rPr>
      </w:pPr>
      <w:r>
        <w:rPr>
          <w:spacing w:val="-32"/>
          <w:sz w:val="27"/>
        </w:rPr>
        <w:t xml:space="preserve">把 </w:t>
      </w:r>
      <w:r>
        <w:rPr>
          <w:sz w:val="27"/>
        </w:rPr>
        <w:t>1400</w:t>
      </w:r>
      <w:r>
        <w:rPr>
          <w:spacing w:val="-21"/>
          <w:sz w:val="27"/>
        </w:rPr>
        <w:t xml:space="preserve"> 奖金分给 </w:t>
      </w:r>
      <w:r>
        <w:rPr>
          <w:sz w:val="27"/>
        </w:rPr>
        <w:t>22</w:t>
      </w:r>
      <w:r>
        <w:rPr>
          <w:spacing w:val="-13"/>
          <w:sz w:val="27"/>
        </w:rPr>
        <w:t xml:space="preserve"> 名得奖者，一等奖每人 </w:t>
      </w:r>
      <w:r>
        <w:rPr>
          <w:sz w:val="27"/>
        </w:rPr>
        <w:t>200</w:t>
      </w:r>
      <w:r>
        <w:rPr>
          <w:spacing w:val="-15"/>
          <w:sz w:val="27"/>
        </w:rPr>
        <w:t xml:space="preserve"> 元，二等奖每人 </w:t>
      </w:r>
      <w:r>
        <w:rPr>
          <w:sz w:val="27"/>
        </w:rPr>
        <w:t>50</w:t>
      </w:r>
      <w:r>
        <w:rPr>
          <w:spacing w:val="-9"/>
          <w:sz w:val="27"/>
        </w:rPr>
        <w:t xml:space="preserve"> 元．求得到一等奖与二等奖的</w:t>
      </w:r>
      <w:r>
        <w:rPr>
          <w:sz w:val="27"/>
        </w:rPr>
        <w:t>人数．</w:t>
      </w:r>
    </w:p>
    <w:p>
      <w:pPr>
        <w:pStyle w:val="Heading3"/>
        <w:spacing w:before="0" w:line="341" w:lineRule="exact"/>
      </w:pPr>
      <w:r>
        <w:t>八、板书设计</w:t>
      </w:r>
    </w:p>
    <w:p>
      <w:pPr>
        <w:pStyle w:val="BodyText"/>
        <w:spacing w:before="76"/>
        <w:ind w:left="1193" w:right="420"/>
        <w:jc w:val="center"/>
      </w:pPr>
      <w:r>
        <w:rPr>
          <w:rFonts w:ascii="幼圆" w:eastAsia="幼圆" w:hAnsi="幼圆" w:hint="eastAsia"/>
          <w:spacing w:val="-112"/>
        </w:rPr>
        <w:t>§</w:t>
      </w:r>
      <w:r>
        <w:t>5.2</w:t>
      </w:r>
      <w:r>
        <w:rPr>
          <w:spacing w:val="-9"/>
        </w:rPr>
        <w:t xml:space="preserve"> 一元一次方程的应用</w:t>
      </w:r>
      <w:r>
        <w:rPr>
          <w:spacing w:val="-4"/>
        </w:rPr>
        <w:t>（</w:t>
      </w:r>
      <w:r>
        <w:rPr>
          <w:spacing w:val="2"/>
        </w:rPr>
        <w:t>1</w:t>
      </w:r>
      <w:r>
        <w:t>）</w:t>
      </w:r>
    </w:p>
    <w:p>
      <w:pPr>
        <w:pStyle w:val="BodyText"/>
        <w:tabs>
          <w:tab w:val="left" w:pos="2704"/>
          <w:tab w:val="left" w:pos="5541"/>
        </w:tabs>
        <w:spacing w:before="3"/>
        <w:ind w:left="0" w:right="420"/>
        <w:jc w:val="center"/>
      </w:pPr>
      <w:r>
        <w:t>（一）知识回顾</w:t>
        <w:tab/>
        <w:t>（三）例题解析</w:t>
        <w:tab/>
        <w:t>（五）课堂小结</w:t>
      </w:r>
    </w:p>
    <w:p>
      <w:pPr>
        <w:pStyle w:val="BodyText"/>
        <w:spacing w:before="4"/>
        <w:ind w:left="0" w:right="148"/>
        <w:jc w:val="center"/>
      </w:pPr>
      <w:r>
        <w:t>例 1、例 2</w:t>
      </w:r>
    </w:p>
    <w:p>
      <w:pPr>
        <w:pStyle w:val="BodyText"/>
        <w:tabs>
          <w:tab w:val="left" w:pos="2841"/>
          <w:tab w:val="left" w:pos="5811"/>
        </w:tabs>
        <w:spacing w:before="6"/>
        <w:ind w:left="0" w:right="960"/>
        <w:jc w:val="center"/>
      </w:pPr>
      <w:r>
        <w:t>（二）观察发现</w:t>
        <w:tab/>
        <w:t>（四）课堂练习</w:t>
        <w:tab/>
        <w:t>练习设计</w:t>
      </w:r>
    </w:p>
    <w:p>
      <w:pPr>
        <w:pStyle w:val="BodyText"/>
        <w:spacing w:before="0"/>
        <w:ind w:left="0"/>
        <w:rPr>
          <w:sz w:val="26"/>
        </w:rPr>
      </w:pPr>
    </w:p>
    <w:p>
      <w:pPr>
        <w:pStyle w:val="BodyText"/>
        <w:spacing w:before="0"/>
        <w:ind w:left="0"/>
        <w:rPr>
          <w:sz w:val="26"/>
        </w:rPr>
      </w:pPr>
    </w:p>
    <w:p>
      <w:pPr>
        <w:pStyle w:val="BodyText"/>
        <w:spacing w:before="11"/>
        <w:ind w:left="0"/>
        <w:rPr>
          <w:sz w:val="37"/>
        </w:rPr>
      </w:pPr>
    </w:p>
    <w:p>
      <w:pPr>
        <w:pStyle w:val="Heading3"/>
        <w:spacing w:before="0"/>
      </w:pPr>
      <w:r>
        <w:t>九、教学后记</w:t>
      </w:r>
    </w:p>
    <w:p>
      <w:pPr>
        <w:pStyle w:val="BodyText"/>
        <w:spacing w:before="129" w:line="324" w:lineRule="auto"/>
        <w:ind w:left="1500" w:right="1578" w:firstLine="539"/>
      </w:pPr>
      <w:r>
        <w:t>本节课的教学设计侧重讲列方程解应用题的一般步骤，同时使学生初步感受到代数方法的优越性，从而激发学生学习的积极性．</w:t>
      </w:r>
    </w:p>
    <w:p>
      <w:pPr>
        <w:pStyle w:val="BodyText"/>
        <w:spacing w:before="10" w:line="232" w:lineRule="auto"/>
        <w:ind w:left="1500" w:right="1578" w:firstLine="539"/>
        <w:rPr>
          <w:sz w:val="36"/>
        </w:rPr>
      </w:pPr>
      <w:r>
        <w:t>由于本节课是列方程解应用题的第一节课，只要学生能达到解题时步骤完整、格式正确就可以了．因此，本节课所选的例题及练习题中的等量关系均是学生比较熟悉的，易于接受的</w:t>
      </w:r>
      <w:r>
        <w:rPr>
          <w:position w:val="8"/>
          <w:sz w:val="36"/>
        </w:rPr>
        <w:t>．</w:t>
      </w:r>
    </w:p>
    <w:p>
      <w:pPr>
        <w:pStyle w:val="BodyText"/>
        <w:spacing w:before="0"/>
        <w:ind w:left="0"/>
        <w:rPr>
          <w:sz w:val="20"/>
        </w:rPr>
      </w:pPr>
    </w:p>
    <w:p>
      <w:pPr>
        <w:pStyle w:val="BodyText"/>
        <w:spacing w:before="3"/>
        <w:ind w:left="0"/>
        <w:rPr>
          <w:sz w:val="14"/>
        </w:rPr>
      </w:pPr>
    </w:p>
    <w:p>
      <w:pPr>
        <w:pStyle w:val="Heading3"/>
        <w:spacing w:before="62"/>
        <w:ind w:left="6941"/>
      </w:pPr>
      <w:r>
        <w:t>第七十课时</w:t>
      </w:r>
    </w:p>
    <w:p>
      <w:pPr>
        <w:tabs>
          <w:tab w:val="left" w:pos="3062"/>
        </w:tabs>
        <w:spacing w:before="71"/>
        <w:ind w:left="1500" w:right="0" w:firstLine="0"/>
        <w:jc w:val="left"/>
        <w:rPr>
          <w:sz w:val="27"/>
        </w:rPr>
      </w:pPr>
      <w:r>
        <w:rPr>
          <w:b/>
          <w:position w:val="4"/>
          <w:sz w:val="31"/>
        </w:rPr>
        <w:t>一、课题</w:t>
        <w:tab/>
      </w:r>
      <w:r>
        <w:rPr>
          <w:sz w:val="27"/>
        </w:rPr>
        <w:t>§</w:t>
      </w:r>
      <w:r>
        <w:rPr>
          <w:rFonts w:ascii="Arial" w:eastAsia="Arial" w:hAnsi="Arial"/>
          <w:sz w:val="27"/>
        </w:rPr>
        <w:t>5.2</w:t>
      </w:r>
      <w:r>
        <w:rPr>
          <w:rFonts w:ascii="Arial" w:eastAsia="Arial" w:hAnsi="Arial"/>
          <w:spacing w:val="-7"/>
          <w:sz w:val="27"/>
        </w:rPr>
        <w:t xml:space="preserve"> </w:t>
      </w:r>
      <w:r>
        <w:rPr>
          <w:sz w:val="27"/>
        </w:rPr>
        <w:t>一元一次方程的应用（</w:t>
      </w:r>
      <w:r>
        <w:rPr>
          <w:rFonts w:ascii="Arial" w:eastAsia="Arial" w:hAnsi="Arial"/>
          <w:sz w:val="27"/>
        </w:rPr>
        <w:t>1</w:t>
      </w:r>
      <w:r>
        <w:rPr>
          <w:sz w:val="27"/>
        </w:rPr>
        <w:t>）</w:t>
      </w:r>
    </w:p>
    <w:p>
      <w:pPr>
        <w:pStyle w:val="Heading3"/>
        <w:spacing w:before="42"/>
      </w:pPr>
      <w:r>
        <w:t>二、教学目标</w:t>
      </w:r>
    </w:p>
    <w:p>
      <w:pPr>
        <w:pStyle w:val="ListParagraph"/>
        <w:numPr>
          <w:ilvl w:val="0"/>
          <w:numId w:val="77"/>
        </w:numPr>
        <w:tabs>
          <w:tab w:val="left" w:pos="2449"/>
        </w:tabs>
        <w:spacing w:before="129" w:after="0" w:line="240" w:lineRule="auto"/>
        <w:ind w:left="2448" w:right="0" w:hanging="409"/>
        <w:jc w:val="left"/>
        <w:rPr>
          <w:sz w:val="27"/>
        </w:rPr>
      </w:pPr>
      <w:r>
        <w:rPr>
          <w:sz w:val="27"/>
        </w:rPr>
        <w:t>提高学生列方程解和、差、倍、半问题的能力，使学生注意所列方程中的单位要统一；</w:t>
      </w:r>
    </w:p>
    <w:p>
      <w:pPr>
        <w:pStyle w:val="ListParagraph"/>
        <w:numPr>
          <w:ilvl w:val="0"/>
          <w:numId w:val="77"/>
        </w:numPr>
        <w:tabs>
          <w:tab w:val="left" w:pos="2449"/>
        </w:tabs>
        <w:spacing w:before="122" w:after="0" w:line="240" w:lineRule="auto"/>
        <w:ind w:left="2448" w:right="0" w:hanging="409"/>
        <w:jc w:val="left"/>
        <w:rPr>
          <w:sz w:val="27"/>
        </w:rPr>
      </w:pPr>
      <w:r>
        <w:rPr>
          <w:sz w:val="27"/>
        </w:rPr>
        <w:t>培养学生解等积变形问题的能力．</w:t>
      </w:r>
    </w:p>
    <w:p>
      <w:pPr>
        <w:pStyle w:val="Heading3"/>
        <w:spacing w:before="64"/>
      </w:pPr>
      <w:r>
        <w:t>三、教学重点和难点</w:t>
      </w:r>
    </w:p>
    <w:p>
      <w:pPr>
        <w:pStyle w:val="BodyText"/>
        <w:spacing w:before="129"/>
      </w:pPr>
      <w:r>
        <w:t>重点：列方程解等积变形问题．</w:t>
      </w:r>
    </w:p>
    <w:p>
      <w:pPr>
        <w:pStyle w:val="BodyText"/>
      </w:pPr>
      <w:r>
        <w:t>难点：等积变形问题中找等量关系．</w:t>
      </w:r>
    </w:p>
    <w:p>
      <w:pPr>
        <w:pStyle w:val="Heading3"/>
        <w:spacing w:before="64"/>
      </w:pPr>
      <w:r>
        <w:t>四、教学手段</w:t>
      </w:r>
    </w:p>
    <w:p>
      <w:pPr>
        <w:spacing w:after="0"/>
        <w:sectPr>
          <w:pgSz w:w="17860" w:h="25260"/>
          <w:pgMar w:top="1920" w:right="1160" w:bottom="280" w:left="1200" w:header="708" w:footer="708"/>
          <w:pgNumType w:start="20"/>
          <w:cols w:space="708"/>
        </w:sectPr>
      </w:pPr>
    </w:p>
    <w:p>
      <w:pPr>
        <w:pStyle w:val="BodyText"/>
        <w:spacing w:before="48"/>
      </w:pPr>
      <w:r>
        <w:drawing>
          <wp:anchor distT="0" distB="0" distL="0" distR="0" simplePos="0" relativeHeight="251674624" behindDoc="1" locked="0" layoutInCell="1" allowOverlap="1">
            <wp:simplePos x="0" y="0"/>
            <wp:positionH relativeFrom="page">
              <wp:posOffset>0</wp:posOffset>
            </wp:positionH>
            <wp:positionV relativeFrom="page">
              <wp:posOffset>0</wp:posOffset>
            </wp:positionV>
            <wp:extent cx="11340845" cy="15849600"/>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引导——活动——讨论</w:t>
      </w:r>
    </w:p>
    <w:p>
      <w:pPr>
        <w:pStyle w:val="Heading3"/>
        <w:spacing w:before="64"/>
        <w:ind w:left="0" w:right="12097"/>
        <w:jc w:val="right"/>
      </w:pPr>
      <w:r>
        <w:t>五、教学方法</w:t>
      </w:r>
    </w:p>
    <w:p>
      <w:pPr>
        <w:pStyle w:val="BodyText"/>
        <w:spacing w:before="129"/>
        <w:ind w:left="0" w:right="12108"/>
        <w:jc w:val="right"/>
      </w:pPr>
      <w:r>
        <w:t>启发式教学</w:t>
      </w:r>
    </w:p>
    <w:p>
      <w:pPr>
        <w:pStyle w:val="Heading3"/>
        <w:spacing w:before="64"/>
        <w:ind w:left="0" w:right="12097"/>
        <w:jc w:val="right"/>
      </w:pPr>
      <w:r>
        <w:t>六、教学过程</w:t>
      </w:r>
    </w:p>
    <w:p>
      <w:pPr>
        <w:pStyle w:val="Heading4"/>
        <w:spacing w:before="129"/>
      </w:pPr>
      <w:r>
        <w:t>（一）、从学生原有的认知结构提出问题</w:t>
      </w:r>
    </w:p>
    <w:p>
      <w:pPr>
        <w:pStyle w:val="ListParagraph"/>
        <w:numPr>
          <w:ilvl w:val="0"/>
          <w:numId w:val="76"/>
        </w:numPr>
        <w:tabs>
          <w:tab w:val="left" w:pos="2449"/>
        </w:tabs>
        <w:spacing w:before="122" w:after="0" w:line="240" w:lineRule="auto"/>
        <w:ind w:left="2448" w:right="0" w:hanging="409"/>
        <w:jc w:val="left"/>
        <w:rPr>
          <w:sz w:val="27"/>
        </w:rPr>
      </w:pPr>
      <w:r>
        <w:rPr>
          <w:sz w:val="27"/>
        </w:rPr>
        <w:t>列方程解应用题的一般步骤是什么？</w:t>
      </w:r>
    </w:p>
    <w:p>
      <w:pPr>
        <w:pStyle w:val="ListParagraph"/>
        <w:numPr>
          <w:ilvl w:val="0"/>
          <w:numId w:val="76"/>
        </w:numPr>
        <w:tabs>
          <w:tab w:val="left" w:pos="2449"/>
        </w:tabs>
        <w:spacing w:before="122" w:after="0" w:line="240" w:lineRule="auto"/>
        <w:ind w:left="2448" w:right="0" w:hanging="409"/>
        <w:jc w:val="left"/>
        <w:rPr>
          <w:sz w:val="27"/>
        </w:rPr>
      </w:pPr>
      <w:r>
        <w:rPr>
          <w:spacing w:val="-10"/>
          <w:sz w:val="27"/>
        </w:rPr>
        <w:t xml:space="preserve">已知甲比乙多 </w:t>
      </w:r>
      <w:r>
        <w:rPr>
          <w:sz w:val="27"/>
        </w:rPr>
        <w:t>5</w:t>
      </w:r>
      <w:r>
        <w:rPr>
          <w:spacing w:val="-22"/>
          <w:sz w:val="27"/>
        </w:rPr>
        <w:t xml:space="preserve"> 个：</w:t>
      </w:r>
    </w:p>
    <w:p>
      <w:pPr>
        <w:pStyle w:val="ListParagraph"/>
        <w:numPr>
          <w:ilvl w:val="0"/>
          <w:numId w:val="75"/>
        </w:numPr>
        <w:tabs>
          <w:tab w:val="left" w:pos="2451"/>
        </w:tabs>
        <w:spacing w:before="122" w:after="0" w:line="240" w:lineRule="auto"/>
        <w:ind w:left="2451" w:right="0" w:hanging="411"/>
        <w:jc w:val="left"/>
        <w:rPr>
          <w:sz w:val="27"/>
        </w:rPr>
      </w:pPr>
      <w:r>
        <w:rPr>
          <w:spacing w:val="16"/>
          <w:sz w:val="27"/>
        </w:rPr>
        <w:t>如果乙有</w:t>
      </w:r>
      <w:r>
        <w:rPr>
          <w:sz w:val="27"/>
        </w:rPr>
        <w:t>a</w:t>
      </w:r>
      <w:r>
        <w:rPr>
          <w:spacing w:val="-9"/>
          <w:sz w:val="27"/>
        </w:rPr>
        <w:t xml:space="preserve"> 个，则甲有几个？</w:t>
      </w:r>
    </w:p>
    <w:p>
      <w:pPr>
        <w:pStyle w:val="ListParagraph"/>
        <w:numPr>
          <w:ilvl w:val="0"/>
          <w:numId w:val="75"/>
        </w:numPr>
        <w:tabs>
          <w:tab w:val="left" w:pos="2451"/>
        </w:tabs>
        <w:spacing w:before="122" w:after="0" w:line="240" w:lineRule="auto"/>
        <w:ind w:left="2451" w:right="0" w:hanging="411"/>
        <w:jc w:val="left"/>
        <w:rPr>
          <w:sz w:val="27"/>
        </w:rPr>
      </w:pPr>
      <w:r>
        <w:rPr>
          <w:sz w:val="27"/>
        </w:rPr>
        <w:t>用等式表示甲、乙间的数量关系．</w:t>
      </w:r>
    </w:p>
    <w:p>
      <w:pPr>
        <w:pStyle w:val="BodyText"/>
      </w:pPr>
      <w:r>
        <w:t>(甲-5=乙；甲-乙=5；甲=乙+5，三者之中答出一个即可)</w:t>
      </w:r>
    </w:p>
    <w:p>
      <w:pPr>
        <w:pStyle w:val="BodyText"/>
        <w:spacing w:line="324" w:lineRule="auto"/>
        <w:ind w:left="1500" w:right="1578" w:firstLine="539"/>
      </w:pPr>
      <w:r>
        <w:t>教师强调：由此题所列等式可以看到，“多的”应当减才能等于“少的”，或“少的”应当加才等于“多的”．</w:t>
      </w:r>
    </w:p>
    <w:p>
      <w:pPr>
        <w:pStyle w:val="BodyText"/>
        <w:spacing w:before="3" w:line="324" w:lineRule="auto"/>
        <w:ind w:left="1500" w:right="1404" w:firstLine="539"/>
      </w:pPr>
      <w:r>
        <w:rPr>
          <w:spacing w:val="-8"/>
        </w:rPr>
        <w:t xml:space="preserve">列方程解应用题，不仅要注意单位在书写方面的要求，而且更要注意方程中的单位是否统一．本节课， </w:t>
      </w:r>
      <w:r>
        <w:t>学习如何利用一元一次方程来解决有关和、差、倍、半问题及等积变形问题．</w:t>
      </w:r>
    </w:p>
    <w:p>
      <w:pPr>
        <w:spacing w:before="2" w:line="324" w:lineRule="auto"/>
        <w:ind w:left="2040" w:right="11298" w:firstLine="0"/>
        <w:jc w:val="both"/>
        <w:rPr>
          <w:sz w:val="27"/>
        </w:rPr>
      </w:pPr>
      <w:r>
        <w:rPr>
          <w:b/>
          <w:sz w:val="27"/>
        </w:rPr>
        <w:t>（二）</w:t>
      </w:r>
      <w:r>
        <w:rPr>
          <w:b/>
          <w:spacing w:val="-4"/>
          <w:sz w:val="27"/>
        </w:rPr>
        <w:t>、讲授新课</w:t>
      </w:r>
      <w:r>
        <w:rPr>
          <w:spacing w:val="-3"/>
          <w:sz w:val="27"/>
        </w:rPr>
        <w:t xml:space="preserve">药水原有多少升？ </w:t>
      </w:r>
      <w:r>
        <w:rPr>
          <w:sz w:val="27"/>
        </w:rPr>
        <w:t>师生共同分析：</w:t>
      </w:r>
    </w:p>
    <w:p>
      <w:pPr>
        <w:pStyle w:val="BodyText"/>
        <w:spacing w:before="3" w:line="324" w:lineRule="auto"/>
        <w:ind w:right="8730"/>
      </w:pPr>
      <w:r>
        <w:t>1</w:t>
      </w:r>
      <w:r>
        <w:rPr>
          <w:spacing w:val="-1"/>
        </w:rPr>
        <w:t xml:space="preserve">．由学生审题并找出已知量、未知量？ </w:t>
      </w:r>
      <w:r>
        <w:t>不是一回事．(学生答)             3．让学生找出题中存在的相等关系．</w:t>
      </w:r>
    </w:p>
    <w:p>
      <w:pPr>
        <w:pStyle w:val="BodyText"/>
        <w:spacing w:before="3" w:line="324" w:lineRule="auto"/>
        <w:ind w:right="6708"/>
      </w:pPr>
      <w:r>
        <w:t>以上问题，若学生在回答时有困难，教师应做适当点拨． 解：(学生口述，教师板书)</w:t>
      </w:r>
    </w:p>
    <w:p>
      <w:pPr>
        <w:pStyle w:val="BodyText"/>
        <w:tabs>
          <w:tab w:val="left" w:pos="3525"/>
        </w:tabs>
        <w:spacing w:before="2" w:line="324" w:lineRule="auto"/>
        <w:ind w:right="10753"/>
      </w:pPr>
      <w:r>
        <w:t>设这瓶药水原有</w:t>
      </w:r>
      <w:r>
        <w:rPr>
          <w:spacing w:val="-67"/>
        </w:rPr>
        <w:t xml:space="preserve"> </w:t>
      </w:r>
      <w:r>
        <w:t>x</w:t>
      </w:r>
      <w:r>
        <w:rPr>
          <w:spacing w:val="-65"/>
        </w:rPr>
        <w:t xml:space="preserve"> </w:t>
      </w:r>
      <w:r>
        <w:t>升</w:t>
      </w:r>
      <w:r>
        <w:rPr>
          <w:spacing w:val="-17"/>
        </w:rPr>
        <w:t xml:space="preserve">． </w:t>
      </w:r>
      <w:r>
        <w:t>所以</w:t>
        <w:tab/>
        <w:t>x=12．</w:t>
      </w:r>
    </w:p>
    <w:p>
      <w:pPr>
        <w:pStyle w:val="BodyText"/>
        <w:spacing w:before="3" w:line="324" w:lineRule="auto"/>
        <w:ind w:right="10345"/>
      </w:pPr>
      <w:r>
        <w:rPr>
          <w:spacing w:val="-8"/>
        </w:rPr>
        <w:t xml:space="preserve">答：这瓶药水原有 </w:t>
      </w:r>
      <w:r>
        <w:t>12</w:t>
      </w:r>
      <w:r>
        <w:rPr>
          <w:spacing w:val="-27"/>
        </w:rPr>
        <w:t xml:space="preserve"> 升． </w:t>
      </w:r>
      <w:r>
        <w:t>不是一回事．</w:t>
      </w:r>
    </w:p>
    <w:p>
      <w:pPr>
        <w:pStyle w:val="BodyText"/>
        <w:tabs>
          <w:tab w:val="left" w:pos="2926"/>
        </w:tabs>
        <w:spacing w:before="2" w:line="324" w:lineRule="auto"/>
        <w:ind w:right="1535"/>
      </w:pPr>
      <w:r>
        <w:rPr>
          <w:b/>
        </w:rPr>
        <w:t>例</w:t>
      </w:r>
      <w:r>
        <w:rPr>
          <w:b/>
          <w:spacing w:val="-69"/>
        </w:rPr>
        <w:t xml:space="preserve"> </w:t>
      </w:r>
      <w:r>
        <w:rPr>
          <w:b/>
        </w:rPr>
        <w:t>2</w:t>
        <w:tab/>
      </w:r>
      <w:r>
        <w:t>某工厂锻造直径为</w:t>
      </w:r>
      <w:r>
        <w:rPr>
          <w:spacing w:val="-70"/>
        </w:rPr>
        <w:t xml:space="preserve"> </w:t>
      </w:r>
      <w:r>
        <w:t>60</w:t>
      </w:r>
      <w:r>
        <w:rPr>
          <w:spacing w:val="-71"/>
        </w:rPr>
        <w:t xml:space="preserve"> </w:t>
      </w:r>
      <w:r>
        <w:t>毫米</w:t>
      </w:r>
      <w:r>
        <w:rPr>
          <w:spacing w:val="-83"/>
        </w:rPr>
        <w:t>，</w:t>
      </w:r>
      <w:r>
        <w:t>高</w:t>
      </w:r>
      <w:r>
        <w:rPr>
          <w:spacing w:val="-67"/>
        </w:rPr>
        <w:t xml:space="preserve"> </w:t>
      </w:r>
      <w:r>
        <w:t>20</w:t>
      </w:r>
      <w:r>
        <w:rPr>
          <w:spacing w:val="-67"/>
        </w:rPr>
        <w:t xml:space="preserve"> </w:t>
      </w:r>
      <w:r>
        <w:t>毫米的圆柱形零件毛坯</w:t>
      </w:r>
      <w:r>
        <w:rPr>
          <w:spacing w:val="-87"/>
        </w:rPr>
        <w:t>，</w:t>
      </w:r>
      <w:r>
        <w:t>需要截取直径</w:t>
      </w:r>
      <w:r>
        <w:rPr>
          <w:spacing w:val="-67"/>
        </w:rPr>
        <w:t xml:space="preserve"> </w:t>
      </w:r>
      <w:r>
        <w:t>40</w:t>
      </w:r>
      <w:r>
        <w:rPr>
          <w:spacing w:val="-67"/>
        </w:rPr>
        <w:t xml:space="preserve"> </w:t>
      </w:r>
      <w:r>
        <w:t>毫米的圆钢多长</w:t>
      </w:r>
      <w:r>
        <w:rPr>
          <w:spacing w:val="-13"/>
        </w:rPr>
        <w:t xml:space="preserve">？ </w:t>
      </w:r>
      <w:r>
        <w:t>师生共同分析：</w:t>
      </w:r>
    </w:p>
    <w:p>
      <w:pPr>
        <w:pStyle w:val="BodyText"/>
        <w:spacing w:before="2"/>
      </w:pPr>
      <w:r>
        <w:t>这是一个有关体积方面的应用问题．那么圆柱体的体积公式是什么呢？(圆柱体积=底面积×高)</w:t>
      </w:r>
    </w:p>
    <w:p>
      <w:pPr>
        <w:pStyle w:val="BodyText"/>
        <w:spacing w:line="324" w:lineRule="auto"/>
        <w:ind w:left="1500" w:right="1578" w:firstLine="539"/>
      </w:pPr>
      <w:r>
        <w:t>由学生审题并找出题中的已知量、未知量，此时教师要讲授锻造的意义，使学生明确锻造时，虽然钢的长度和底面直径变了，但体积没有变化．然后请学生说出本题中的相等关系．</w:t>
      </w:r>
    </w:p>
    <w:p>
      <w:pPr>
        <w:pStyle w:val="BodyText"/>
        <w:spacing w:before="2"/>
      </w:pPr>
      <w:r>
        <w:t>(圆钢的体积=零件毛坯的体积)</w:t>
      </w:r>
    </w:p>
    <w:p>
      <w:pPr>
        <w:pStyle w:val="BodyText"/>
        <w:spacing w:line="324" w:lineRule="auto"/>
        <w:ind w:right="3737"/>
      </w:pPr>
      <w:r>
        <w:rPr>
          <w:spacing w:val="-6"/>
        </w:rPr>
        <w:t xml:space="preserve">设需要截取的圆钢的长度为 </w:t>
      </w:r>
      <w:r>
        <w:t>x</w:t>
      </w:r>
      <w:r>
        <w:rPr>
          <w:spacing w:val="-10"/>
        </w:rPr>
        <w:t xml:space="preserve"> 毫米，再分析相等关系的左边和右边，便可得下表． </w:t>
      </w:r>
      <w:r>
        <w:rPr>
          <w:b/>
          <w:spacing w:val="3"/>
        </w:rPr>
        <w:t>解</w:t>
      </w:r>
      <w:r>
        <w:rPr>
          <w:spacing w:val="5"/>
        </w:rPr>
        <w:t>：设需要截取的圆钢长度为</w:t>
      </w:r>
      <w:r>
        <w:t>x</w:t>
      </w:r>
      <w:r>
        <w:rPr>
          <w:spacing w:val="-17"/>
        </w:rPr>
        <w:t xml:space="preserve"> 毫米．</w:t>
      </w:r>
    </w:p>
    <w:p>
      <w:pPr>
        <w:pStyle w:val="BodyText"/>
        <w:spacing w:before="2"/>
      </w:pPr>
      <w:r>
        <w:t>依题意，得</w:t>
      </w:r>
    </w:p>
    <w:p>
      <w:pPr>
        <w:pStyle w:val="BodyText"/>
        <w:spacing w:before="0"/>
        <w:ind w:left="0"/>
        <w:rPr>
          <w:sz w:val="26"/>
        </w:rPr>
      </w:pPr>
    </w:p>
    <w:p>
      <w:pPr>
        <w:pStyle w:val="BodyText"/>
        <w:spacing w:before="1"/>
        <w:ind w:left="0"/>
        <w:rPr>
          <w:sz w:val="20"/>
        </w:rPr>
      </w:pPr>
    </w:p>
    <w:p>
      <w:pPr>
        <w:pStyle w:val="BodyText"/>
        <w:tabs>
          <w:tab w:val="left" w:pos="4876"/>
          <w:tab w:val="left" w:pos="5416"/>
        </w:tabs>
        <w:spacing w:before="0" w:line="324" w:lineRule="auto"/>
        <w:ind w:right="8725"/>
      </w:pPr>
      <w:r>
        <w:t>解方程</w:t>
        <w:tab/>
        <w:t xml:space="preserve">400 x=18 </w:t>
      </w:r>
      <w:r>
        <w:rPr>
          <w:spacing w:val="-4"/>
        </w:rPr>
        <w:t xml:space="preserve">000． </w:t>
      </w:r>
      <w:r>
        <w:t>所以</w:t>
        <w:tab/>
        <w:tab/>
        <w:t>x=245．</w:t>
      </w:r>
    </w:p>
    <w:p>
      <w:pPr>
        <w:pStyle w:val="BodyText"/>
        <w:spacing w:before="2"/>
      </w:pPr>
      <w:r>
        <w:t>答：需截取的圆钢的长是 45 毫米．</w:t>
      </w:r>
    </w:p>
    <w:p>
      <w:pPr>
        <w:pStyle w:val="BodyText"/>
      </w:pPr>
      <w:r>
        <w:t>(解答过程，学生口述，教师板书)</w:t>
      </w:r>
    </w:p>
    <w:p>
      <w:pPr>
        <w:pStyle w:val="Heading4"/>
        <w:spacing w:before="122"/>
      </w:pPr>
      <w:r>
        <w:t>（三）、课堂练习</w:t>
      </w:r>
    </w:p>
    <w:p>
      <w:pPr>
        <w:pStyle w:val="ListParagraph"/>
        <w:numPr>
          <w:ilvl w:val="0"/>
          <w:numId w:val="74"/>
        </w:numPr>
        <w:tabs>
          <w:tab w:val="left" w:pos="2449"/>
        </w:tabs>
        <w:spacing w:before="122" w:after="0" w:line="324" w:lineRule="auto"/>
        <w:ind w:left="1500" w:right="1531" w:firstLine="539"/>
        <w:jc w:val="left"/>
        <w:rPr>
          <w:sz w:val="27"/>
        </w:rPr>
      </w:pPr>
      <w:r>
        <w:rPr>
          <w:sz w:val="27"/>
        </w:rPr>
        <w:t>圆柱(1</w:t>
      </w:r>
      <w:r>
        <w:rPr>
          <w:spacing w:val="-8"/>
          <w:sz w:val="27"/>
        </w:rPr>
        <w:t xml:space="preserve">)的底面直径为 </w:t>
      </w:r>
      <w:r>
        <w:rPr>
          <w:sz w:val="27"/>
        </w:rPr>
        <w:t>10</w:t>
      </w:r>
      <w:r>
        <w:rPr>
          <w:spacing w:val="-18"/>
          <w:sz w:val="27"/>
        </w:rPr>
        <w:t xml:space="preserve"> 厘米，高为 </w:t>
      </w:r>
      <w:r>
        <w:rPr>
          <w:sz w:val="27"/>
        </w:rPr>
        <w:t>18</w:t>
      </w:r>
      <w:r>
        <w:rPr>
          <w:spacing w:val="-10"/>
          <w:sz w:val="27"/>
        </w:rPr>
        <w:t xml:space="preserve"> 厘米；圆柱</w:t>
      </w:r>
      <w:r>
        <w:rPr>
          <w:sz w:val="27"/>
        </w:rPr>
        <w:t>(2</w:t>
      </w:r>
      <w:r>
        <w:rPr>
          <w:spacing w:val="-8"/>
          <w:sz w:val="27"/>
        </w:rPr>
        <w:t xml:space="preserve">)的底面直径为 </w:t>
      </w:r>
      <w:r>
        <w:rPr>
          <w:sz w:val="27"/>
        </w:rPr>
        <w:t>8</w:t>
      </w:r>
      <w:r>
        <w:rPr>
          <w:spacing w:val="-9"/>
          <w:sz w:val="27"/>
        </w:rPr>
        <w:t xml:space="preserve"> 厘米．已知圆柱</w:t>
      </w:r>
      <w:r>
        <w:rPr>
          <w:sz w:val="27"/>
        </w:rPr>
        <w:t>(2)的体积是圆柱(1</w:t>
      </w:r>
      <w:r>
        <w:rPr>
          <w:spacing w:val="-12"/>
          <w:sz w:val="27"/>
        </w:rPr>
        <w:t xml:space="preserve">)的体积的 </w:t>
      </w:r>
      <w:r>
        <w:rPr>
          <w:sz w:val="27"/>
        </w:rPr>
        <w:t>1.5</w:t>
      </w:r>
      <w:r>
        <w:rPr>
          <w:spacing w:val="-13"/>
          <w:sz w:val="27"/>
        </w:rPr>
        <w:t xml:space="preserve"> 倍，求圆柱</w:t>
      </w:r>
      <w:r>
        <w:rPr>
          <w:sz w:val="27"/>
        </w:rPr>
        <w:t>(2)的高．</w:t>
      </w:r>
    </w:p>
    <w:p>
      <w:pPr>
        <w:pStyle w:val="ListParagraph"/>
        <w:numPr>
          <w:ilvl w:val="0"/>
          <w:numId w:val="74"/>
        </w:numPr>
        <w:tabs>
          <w:tab w:val="left" w:pos="2449"/>
        </w:tabs>
        <w:spacing w:before="2" w:after="0" w:line="240" w:lineRule="auto"/>
        <w:ind w:left="2448" w:right="0" w:hanging="409"/>
        <w:jc w:val="left"/>
        <w:rPr>
          <w:sz w:val="27"/>
        </w:rPr>
      </w:pPr>
      <w:r>
        <w:rPr>
          <w:spacing w:val="-14"/>
          <w:sz w:val="27"/>
        </w:rPr>
        <w:t xml:space="preserve">将内径为 </w:t>
      </w:r>
      <w:r>
        <w:rPr>
          <w:sz w:val="27"/>
        </w:rPr>
        <w:t>200</w:t>
      </w:r>
      <w:r>
        <w:rPr>
          <w:spacing w:val="-12"/>
          <w:sz w:val="27"/>
        </w:rPr>
        <w:t xml:space="preserve"> 毫米的圆柱形水桶中的满桶水倒入一个内部长、宽、高分别为 </w:t>
      </w:r>
      <w:r>
        <w:rPr>
          <w:sz w:val="27"/>
        </w:rPr>
        <w:t>300</w:t>
      </w:r>
      <w:r>
        <w:rPr>
          <w:spacing w:val="-17"/>
          <w:sz w:val="27"/>
        </w:rPr>
        <w:t xml:space="preserve"> 毫米、</w:t>
      </w:r>
      <w:r>
        <w:rPr>
          <w:sz w:val="27"/>
        </w:rPr>
        <w:t>300</w:t>
      </w:r>
      <w:r>
        <w:rPr>
          <w:spacing w:val="-17"/>
          <w:sz w:val="27"/>
        </w:rPr>
        <w:t xml:space="preserve"> 毫米、</w:t>
      </w:r>
    </w:p>
    <w:p>
      <w:pPr>
        <w:spacing w:after="0" w:line="240" w:lineRule="auto"/>
        <w:jc w:val="left"/>
        <w:rPr>
          <w:sz w:val="27"/>
        </w:rPr>
        <w:sectPr>
          <w:pgSz w:w="17860" w:h="25260"/>
          <w:pgMar w:top="1920" w:right="1160" w:bottom="280" w:left="1200" w:header="708" w:footer="708"/>
          <w:pgNumType w:start="21"/>
          <w:cols w:space="708"/>
        </w:sectPr>
      </w:pPr>
    </w:p>
    <w:p>
      <w:pPr>
        <w:pStyle w:val="BodyText"/>
        <w:spacing w:before="48"/>
        <w:ind w:left="1500"/>
      </w:pPr>
      <w:r>
        <w:drawing>
          <wp:anchor distT="0" distB="0" distL="0" distR="0" simplePos="0" relativeHeight="251675648" behindDoc="1" locked="0" layoutInCell="1" allowOverlap="1">
            <wp:simplePos x="0" y="0"/>
            <wp:positionH relativeFrom="page">
              <wp:posOffset>0</wp:posOffset>
            </wp:positionH>
            <wp:positionV relativeFrom="page">
              <wp:posOffset>0</wp:posOffset>
            </wp:positionV>
            <wp:extent cx="11340845" cy="15849600"/>
            <wp:effectExtent l="0" t="0" r="0" b="0"/>
            <wp:wrapNone/>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80 毫米的长方体铁盒，正好倒满，求圆柱形水桶的水高(精确到 1 毫米．</w:t>
      </w:r>
      <w:r>
        <w:rPr>
          <w:rFonts w:ascii="幼圆" w:eastAsia="幼圆" w:hAnsi="幼圆" w:hint="eastAsia"/>
        </w:rPr>
        <w:t>π</w:t>
      </w:r>
      <w:r>
        <w:t>≈3.14)．</w:t>
      </w:r>
    </w:p>
    <w:p>
      <w:pPr>
        <w:pStyle w:val="ListParagraph"/>
        <w:numPr>
          <w:ilvl w:val="0"/>
          <w:numId w:val="106"/>
        </w:numPr>
        <w:tabs>
          <w:tab w:val="left" w:pos="2449"/>
        </w:tabs>
        <w:spacing w:before="122" w:after="0" w:line="324" w:lineRule="auto"/>
        <w:ind w:left="1500" w:right="1513" w:firstLine="539"/>
        <w:jc w:val="left"/>
        <w:rPr>
          <w:sz w:val="27"/>
        </w:rPr>
      </w:pPr>
      <w:r>
        <w:rPr>
          <w:spacing w:val="-11"/>
          <w:sz w:val="27"/>
        </w:rPr>
        <w:t xml:space="preserve">某校初一有学生 </w:t>
      </w:r>
      <w:r>
        <w:rPr>
          <w:sz w:val="27"/>
        </w:rPr>
        <w:t>153</w:t>
      </w:r>
      <w:r>
        <w:rPr>
          <w:spacing w:val="-9"/>
          <w:sz w:val="27"/>
        </w:rPr>
        <w:t xml:space="preserve"> 人，分成甲、乙、丙三个班，乙班比丙班多</w:t>
      </w:r>
      <w:r>
        <w:rPr>
          <w:sz w:val="27"/>
        </w:rPr>
        <w:t>5</w:t>
      </w:r>
      <w:r>
        <w:rPr>
          <w:spacing w:val="-19"/>
          <w:sz w:val="27"/>
        </w:rPr>
        <w:t xml:space="preserve"> 人而比甲班少 </w:t>
      </w:r>
      <w:r>
        <w:rPr>
          <w:sz w:val="27"/>
        </w:rPr>
        <w:t>8</w:t>
      </w:r>
      <w:r>
        <w:rPr>
          <w:spacing w:val="-12"/>
          <w:sz w:val="27"/>
        </w:rPr>
        <w:t xml:space="preserve"> 人，问三个班各</w:t>
      </w:r>
      <w:r>
        <w:rPr>
          <w:sz w:val="27"/>
        </w:rPr>
        <w:t>有学生多少人？</w:t>
      </w:r>
    </w:p>
    <w:p>
      <w:pPr>
        <w:pStyle w:val="Heading4"/>
      </w:pPr>
      <w:r>
        <w:t>（四）、师生共同小结</w:t>
      </w:r>
    </w:p>
    <w:p>
      <w:pPr>
        <w:pStyle w:val="BodyText"/>
      </w:pPr>
      <w:r>
        <w:t>在师生共同回顾本节课所学的内容的基础上，教师指出：</w:t>
      </w:r>
    </w:p>
    <w:p>
      <w:pPr>
        <w:pStyle w:val="BodyText"/>
        <w:spacing w:line="324" w:lineRule="auto"/>
        <w:ind w:right="1425"/>
      </w:pPr>
      <w:r>
        <w:t>(1)解决和、差、倍、分问题，需注意所列方程两边的单位要统一．这在其它类型题中也会经常遇到； (2)对于等积变形问题，解决它的关键是明确锻造前后的体积相等，同时要记准求圆柱体的体积公式，</w:t>
      </w:r>
    </w:p>
    <w:p>
      <w:pPr>
        <w:spacing w:before="2" w:line="324" w:lineRule="auto"/>
        <w:ind w:left="1500" w:right="11296" w:firstLine="0"/>
        <w:jc w:val="left"/>
        <w:rPr>
          <w:b/>
          <w:sz w:val="27"/>
        </w:rPr>
      </w:pPr>
      <w:r>
        <w:rPr>
          <w:sz w:val="27"/>
        </w:rPr>
        <w:t xml:space="preserve">不要把直径当成半径． </w:t>
      </w:r>
      <w:r>
        <w:rPr>
          <w:b/>
          <w:sz w:val="27"/>
        </w:rPr>
        <w:t>七、练习设计</w:t>
      </w:r>
    </w:p>
    <w:p>
      <w:pPr>
        <w:pStyle w:val="ListParagraph"/>
        <w:numPr>
          <w:ilvl w:val="0"/>
          <w:numId w:val="73"/>
        </w:numPr>
        <w:tabs>
          <w:tab w:val="left" w:pos="2449"/>
        </w:tabs>
        <w:spacing w:before="2" w:after="0" w:line="240" w:lineRule="auto"/>
        <w:ind w:left="2448" w:right="0" w:hanging="409"/>
        <w:jc w:val="left"/>
        <w:rPr>
          <w:sz w:val="27"/>
        </w:rPr>
      </w:pPr>
      <w:r>
        <w:rPr>
          <w:spacing w:val="1"/>
          <w:sz w:val="27"/>
        </w:rPr>
        <w:t>长方体甲的长、宽、高分别是</w:t>
      </w:r>
      <w:r>
        <w:rPr>
          <w:sz w:val="27"/>
        </w:rPr>
        <w:t>260</w:t>
      </w:r>
      <w:r>
        <w:rPr>
          <w:spacing w:val="-18"/>
          <w:sz w:val="27"/>
        </w:rPr>
        <w:t xml:space="preserve"> 毫米，</w:t>
      </w:r>
      <w:r>
        <w:rPr>
          <w:spacing w:val="-5"/>
          <w:sz w:val="27"/>
        </w:rPr>
        <w:t>150</w:t>
      </w:r>
      <w:r>
        <w:rPr>
          <w:spacing w:val="-18"/>
          <w:sz w:val="27"/>
        </w:rPr>
        <w:t xml:space="preserve"> 毫米，</w:t>
      </w:r>
      <w:r>
        <w:rPr>
          <w:spacing w:val="-5"/>
          <w:sz w:val="27"/>
        </w:rPr>
        <w:t>325</w:t>
      </w:r>
      <w:r>
        <w:rPr>
          <w:spacing w:val="-15"/>
          <w:sz w:val="27"/>
        </w:rPr>
        <w:t xml:space="preserve"> 毫米，长方体乙的底面积是 </w:t>
      </w:r>
      <w:r>
        <w:rPr>
          <w:sz w:val="27"/>
        </w:rPr>
        <w:t>130×130</w:t>
      </w:r>
      <w:r>
        <w:rPr>
          <w:spacing w:val="-22"/>
          <w:sz w:val="27"/>
        </w:rPr>
        <w:t xml:space="preserve"> 毫米</w:t>
      </w:r>
    </w:p>
    <w:p>
      <w:pPr>
        <w:pStyle w:val="BodyText"/>
        <w:ind w:left="1500"/>
      </w:pPr>
      <w:r>
        <w:rPr>
          <w:w w:val="105"/>
          <w:position w:val="2"/>
          <w:sz w:val="13"/>
        </w:rPr>
        <w:t>2</w:t>
      </w:r>
      <w:r>
        <w:rPr>
          <w:spacing w:val="-10"/>
        </w:rPr>
        <w:t xml:space="preserve">(长、宽都是 </w:t>
      </w:r>
      <w:r>
        <w:t>130</w:t>
      </w:r>
      <w:r>
        <w:rPr>
          <w:spacing w:val="-13"/>
        </w:rPr>
        <w:t xml:space="preserve"> 毫米)．已知甲的体积是乙的体积的 </w:t>
      </w:r>
      <w:r>
        <w:t>2.5</w:t>
      </w:r>
      <w:r>
        <w:rPr>
          <w:spacing w:val="-10"/>
        </w:rPr>
        <w:t xml:space="preserve"> 倍，求乙的高．</w:t>
      </w:r>
    </w:p>
    <w:p>
      <w:pPr>
        <w:pStyle w:val="ListParagraph"/>
        <w:numPr>
          <w:ilvl w:val="0"/>
          <w:numId w:val="73"/>
        </w:numPr>
        <w:tabs>
          <w:tab w:val="left" w:pos="2449"/>
        </w:tabs>
        <w:spacing w:before="123" w:after="0" w:line="326" w:lineRule="auto"/>
        <w:ind w:left="1500" w:right="1532" w:firstLine="539"/>
        <w:jc w:val="left"/>
        <w:rPr>
          <w:sz w:val="27"/>
        </w:rPr>
      </w:pPr>
      <w:r>
        <w:rPr>
          <w:spacing w:val="-15"/>
          <w:sz w:val="27"/>
        </w:rPr>
        <w:t xml:space="preserve">内径为 </w:t>
      </w:r>
      <w:r>
        <w:rPr>
          <w:sz w:val="27"/>
        </w:rPr>
        <w:t>120</w:t>
      </w:r>
      <w:r>
        <w:rPr>
          <w:spacing w:val="-12"/>
          <w:sz w:val="27"/>
        </w:rPr>
        <w:t xml:space="preserve"> 毫米的圆柱形玻璃杯，和内径为 </w:t>
      </w:r>
      <w:r>
        <w:rPr>
          <w:sz w:val="27"/>
        </w:rPr>
        <w:t>300</w:t>
      </w:r>
      <w:r>
        <w:rPr>
          <w:spacing w:val="-16"/>
          <w:sz w:val="27"/>
        </w:rPr>
        <w:t xml:space="preserve"> 毫米，内高为 </w:t>
      </w:r>
      <w:r>
        <w:rPr>
          <w:sz w:val="27"/>
        </w:rPr>
        <w:t>32</w:t>
      </w:r>
      <w:r>
        <w:rPr>
          <w:spacing w:val="-9"/>
          <w:sz w:val="27"/>
        </w:rPr>
        <w:t xml:space="preserve"> 毫米的圆柱形玻璃盘可以盛同样</w:t>
      </w:r>
      <w:r>
        <w:rPr>
          <w:sz w:val="27"/>
        </w:rPr>
        <w:t>多的水，求玻璃杯的内高．</w:t>
      </w:r>
    </w:p>
    <w:p>
      <w:pPr>
        <w:pStyle w:val="ListParagraph"/>
        <w:numPr>
          <w:ilvl w:val="0"/>
          <w:numId w:val="73"/>
        </w:numPr>
        <w:tabs>
          <w:tab w:val="left" w:pos="2449"/>
        </w:tabs>
        <w:spacing w:before="0" w:after="0" w:line="324" w:lineRule="auto"/>
        <w:ind w:left="1500" w:right="1531" w:firstLine="539"/>
        <w:jc w:val="left"/>
        <w:rPr>
          <w:sz w:val="27"/>
        </w:rPr>
      </w:pPr>
      <w:r>
        <w:rPr>
          <w:sz w:val="27"/>
        </w:rPr>
        <w:t>用内径为 90</w:t>
      </w:r>
      <w:r>
        <w:rPr>
          <w:spacing w:val="-8"/>
          <w:sz w:val="27"/>
        </w:rPr>
        <w:t xml:space="preserve"> 毫米的圆柱形玻璃杯(已装满水)向一个内底面积为 </w:t>
      </w:r>
      <w:r>
        <w:rPr>
          <w:sz w:val="27"/>
        </w:rPr>
        <w:t>13</w:t>
      </w:r>
      <w:r>
        <w:rPr>
          <w:spacing w:val="3"/>
          <w:sz w:val="27"/>
        </w:rPr>
        <w:t>1</w:t>
      </w:r>
      <w:r>
        <w:rPr>
          <w:sz w:val="27"/>
        </w:rPr>
        <w:t>×131</w:t>
      </w:r>
      <w:r>
        <w:rPr>
          <w:spacing w:val="-31"/>
          <w:sz w:val="27"/>
        </w:rPr>
        <w:t xml:space="preserve"> 毫米 </w:t>
      </w:r>
      <w:r>
        <w:rPr>
          <w:w w:val="105"/>
          <w:position w:val="2"/>
          <w:sz w:val="13"/>
        </w:rPr>
        <w:t>2</w:t>
      </w:r>
      <w:r>
        <w:rPr>
          <w:spacing w:val="-13"/>
          <w:sz w:val="27"/>
        </w:rPr>
        <w:t xml:space="preserve">，内高是 </w:t>
      </w:r>
      <w:r>
        <w:rPr>
          <w:sz w:val="27"/>
        </w:rPr>
        <w:t>81</w:t>
      </w:r>
      <w:r>
        <w:rPr>
          <w:spacing w:val="-23"/>
          <w:sz w:val="27"/>
        </w:rPr>
        <w:t xml:space="preserve"> 毫米</w:t>
      </w:r>
      <w:r>
        <w:rPr>
          <w:sz w:val="27"/>
        </w:rPr>
        <w:t>的长方体铁盒倒水，当铁盒装满水时，玻璃杯中水的高度下降多少？</w:t>
      </w:r>
    </w:p>
    <w:p>
      <w:pPr>
        <w:pStyle w:val="ListParagraph"/>
        <w:numPr>
          <w:ilvl w:val="0"/>
          <w:numId w:val="73"/>
        </w:numPr>
        <w:tabs>
          <w:tab w:val="left" w:pos="2449"/>
        </w:tabs>
        <w:spacing w:before="0" w:after="0" w:line="240" w:lineRule="auto"/>
        <w:ind w:left="2448" w:right="0" w:hanging="409"/>
        <w:jc w:val="left"/>
        <w:rPr>
          <w:sz w:val="27"/>
        </w:rPr>
      </w:pPr>
      <w:r>
        <w:rPr>
          <w:sz w:val="27"/>
        </w:rPr>
        <w:t>某工厂三个车间共 180</w:t>
      </w:r>
      <w:r>
        <w:rPr>
          <w:spacing w:val="-10"/>
          <w:sz w:val="27"/>
        </w:rPr>
        <w:t xml:space="preserve"> 人，第二车间人数是第一车间人数的 </w:t>
      </w:r>
      <w:r>
        <w:rPr>
          <w:sz w:val="27"/>
        </w:rPr>
        <w:t>3</w:t>
      </w:r>
      <w:r>
        <w:rPr>
          <w:spacing w:val="-20"/>
          <w:sz w:val="27"/>
        </w:rPr>
        <w:t xml:space="preserve"> 倍还多 </w:t>
      </w:r>
      <w:r>
        <w:rPr>
          <w:sz w:val="27"/>
        </w:rPr>
        <w:t>1</w:t>
      </w:r>
      <w:r>
        <w:rPr>
          <w:spacing w:val="-7"/>
          <w:sz w:val="27"/>
        </w:rPr>
        <w:t xml:space="preserve"> 人，第三车间人数是第一</w:t>
      </w:r>
    </w:p>
    <w:p>
      <w:pPr>
        <w:pStyle w:val="BodyText"/>
        <w:spacing w:before="120"/>
        <w:ind w:left="1500"/>
      </w:pPr>
      <w:r>
        <w:t>车间人数的一半还少 1 人，求三个车间各多少人？</w:t>
      </w:r>
    </w:p>
    <w:p>
      <w:pPr>
        <w:pStyle w:val="ListParagraph"/>
        <w:numPr>
          <w:ilvl w:val="0"/>
          <w:numId w:val="73"/>
        </w:numPr>
        <w:tabs>
          <w:tab w:val="left" w:pos="2449"/>
        </w:tabs>
        <w:spacing w:before="122" w:after="0" w:line="324" w:lineRule="auto"/>
        <w:ind w:left="1500" w:right="1513" w:firstLine="539"/>
        <w:jc w:val="left"/>
        <w:rPr>
          <w:sz w:val="27"/>
        </w:rPr>
      </w:pPr>
      <w:r>
        <w:rPr>
          <w:spacing w:val="1"/>
          <w:sz w:val="27"/>
        </w:rPr>
        <w:t>有一根铁丝，第一次用去它的一半少</w:t>
      </w:r>
      <w:r>
        <w:rPr>
          <w:sz w:val="27"/>
        </w:rPr>
        <w:t>1</w:t>
      </w:r>
      <w:r>
        <w:rPr>
          <w:spacing w:val="-5"/>
          <w:sz w:val="27"/>
        </w:rPr>
        <w:t xml:space="preserve"> 米，第二次用去剩下的一半多</w:t>
      </w:r>
      <w:r>
        <w:rPr>
          <w:sz w:val="27"/>
        </w:rPr>
        <w:t>1</w:t>
      </w:r>
      <w:r>
        <w:rPr>
          <w:spacing w:val="-5"/>
          <w:sz w:val="27"/>
        </w:rPr>
        <w:t xml:space="preserve"> 米，结果还剩下</w:t>
      </w:r>
      <w:r>
        <w:rPr>
          <w:sz w:val="27"/>
        </w:rPr>
        <w:t>2.5</w:t>
      </w:r>
      <w:r>
        <w:rPr>
          <w:spacing w:val="-20"/>
          <w:sz w:val="27"/>
        </w:rPr>
        <w:t xml:space="preserve"> 米，问</w:t>
      </w:r>
      <w:r>
        <w:rPr>
          <w:sz w:val="27"/>
        </w:rPr>
        <w:t>这根铁丝原长多少米？</w:t>
      </w:r>
    </w:p>
    <w:p>
      <w:pPr>
        <w:pStyle w:val="Heading3"/>
        <w:spacing w:before="0" w:line="341" w:lineRule="exact"/>
      </w:pPr>
      <w:r>
        <w:t>八、板书设计</w:t>
      </w:r>
    </w:p>
    <w:p>
      <w:pPr>
        <w:pStyle w:val="BodyText"/>
        <w:spacing w:before="75"/>
        <w:ind w:left="1193" w:right="420"/>
        <w:jc w:val="center"/>
      </w:pPr>
      <w:r>
        <w:rPr>
          <w:rFonts w:ascii="幼圆" w:eastAsia="幼圆" w:hAnsi="幼圆" w:hint="eastAsia"/>
          <w:spacing w:val="-112"/>
        </w:rPr>
        <w:t>§</w:t>
      </w:r>
      <w:r>
        <w:t>5.2</w:t>
      </w:r>
      <w:r>
        <w:rPr>
          <w:spacing w:val="-9"/>
        </w:rPr>
        <w:t xml:space="preserve"> 一元一次方程的应用</w:t>
      </w:r>
      <w:r>
        <w:rPr>
          <w:spacing w:val="-4"/>
        </w:rPr>
        <w:t>（</w:t>
      </w:r>
      <w:r>
        <w:rPr>
          <w:spacing w:val="2"/>
        </w:rPr>
        <w:t>2</w:t>
      </w:r>
      <w:r>
        <w:t>）</w:t>
      </w:r>
    </w:p>
    <w:p>
      <w:pPr>
        <w:pStyle w:val="BodyText"/>
        <w:tabs>
          <w:tab w:val="left" w:pos="2704"/>
          <w:tab w:val="left" w:pos="5541"/>
        </w:tabs>
        <w:spacing w:before="3"/>
        <w:ind w:left="0" w:right="420"/>
        <w:jc w:val="center"/>
      </w:pPr>
      <w:r>
        <w:t>（一）知识回顾</w:t>
        <w:tab/>
        <w:t>（三）例题解析</w:t>
        <w:tab/>
        <w:t>（五）课堂小结</w:t>
      </w:r>
    </w:p>
    <w:p>
      <w:pPr>
        <w:pStyle w:val="BodyText"/>
        <w:spacing w:before="4"/>
        <w:ind w:left="0" w:right="148"/>
        <w:jc w:val="center"/>
      </w:pPr>
      <w:r>
        <w:t>例 1、例 2</w:t>
      </w:r>
    </w:p>
    <w:p>
      <w:pPr>
        <w:pStyle w:val="BodyText"/>
        <w:tabs>
          <w:tab w:val="left" w:pos="2841"/>
          <w:tab w:val="left" w:pos="5811"/>
        </w:tabs>
        <w:spacing w:before="6"/>
        <w:ind w:left="0" w:right="960"/>
        <w:jc w:val="center"/>
      </w:pPr>
      <w:r>
        <w:t>（二）观察发现</w:t>
        <w:tab/>
        <w:t>（四）课堂练习</w:t>
        <w:tab/>
        <w:t>练习设计</w:t>
      </w:r>
    </w:p>
    <w:p>
      <w:pPr>
        <w:pStyle w:val="BodyText"/>
        <w:spacing w:before="0"/>
        <w:ind w:left="0"/>
        <w:rPr>
          <w:sz w:val="26"/>
        </w:rPr>
      </w:pPr>
    </w:p>
    <w:p>
      <w:pPr>
        <w:pStyle w:val="BodyText"/>
        <w:spacing w:before="0"/>
        <w:ind w:left="0"/>
        <w:rPr>
          <w:sz w:val="26"/>
        </w:rPr>
      </w:pPr>
    </w:p>
    <w:p>
      <w:pPr>
        <w:pStyle w:val="BodyText"/>
        <w:spacing w:before="11"/>
        <w:ind w:left="0"/>
        <w:rPr>
          <w:sz w:val="37"/>
        </w:rPr>
      </w:pPr>
    </w:p>
    <w:p>
      <w:pPr>
        <w:pStyle w:val="Heading3"/>
        <w:spacing w:before="0"/>
      </w:pPr>
      <w:r>
        <w:t>九、教学后记</w:t>
      </w:r>
    </w:p>
    <w:p>
      <w:pPr>
        <w:pStyle w:val="BodyText"/>
        <w:spacing w:before="130" w:line="324" w:lineRule="auto"/>
        <w:ind w:left="1500" w:right="1578" w:firstLine="539"/>
      </w:pPr>
      <w:r>
        <w:t>本节课的教学设计侧重讲列方程解应用题的一般步骤，同时使学生初步感受到代数方法的优越性，从而激发学生学习的积极性．</w:t>
      </w:r>
    </w:p>
    <w:p>
      <w:pPr>
        <w:pStyle w:val="BodyText"/>
        <w:spacing w:before="10" w:line="232" w:lineRule="auto"/>
        <w:ind w:left="1500" w:right="1578" w:firstLine="539"/>
        <w:rPr>
          <w:sz w:val="36"/>
        </w:rPr>
      </w:pPr>
      <w:r>
        <w:t>由于本节课是列方程解应用题的第一节课，只要学生能达到解题时步骤完整、格式正确就可以了．因此，本节课所选的例题及练习题中的等量关系均是学生比较熟悉的，易于接受的</w:t>
      </w:r>
      <w:r>
        <w:rPr>
          <w:position w:val="8"/>
          <w:sz w:val="36"/>
        </w:rPr>
        <w:t>．</w:t>
      </w:r>
    </w:p>
    <w:p>
      <w:pPr>
        <w:pStyle w:val="BodyText"/>
        <w:spacing w:before="0"/>
        <w:ind w:left="0"/>
        <w:rPr>
          <w:sz w:val="39"/>
        </w:rPr>
      </w:pPr>
    </w:p>
    <w:p>
      <w:pPr>
        <w:tabs>
          <w:tab w:val="left" w:pos="3062"/>
        </w:tabs>
        <w:spacing w:before="0" w:line="283" w:lineRule="auto"/>
        <w:ind w:left="1500" w:right="6815" w:firstLine="5282"/>
        <w:jc w:val="left"/>
        <w:rPr>
          <w:sz w:val="27"/>
        </w:rPr>
      </w:pPr>
      <w:r>
        <w:rPr>
          <w:b/>
          <w:sz w:val="31"/>
        </w:rPr>
        <w:t>第七十一课</w:t>
      </w:r>
      <w:r>
        <w:rPr>
          <w:b/>
          <w:spacing w:val="-19"/>
          <w:sz w:val="31"/>
        </w:rPr>
        <w:t>时</w:t>
      </w:r>
      <w:r>
        <w:rPr>
          <w:b/>
          <w:position w:val="4"/>
          <w:sz w:val="31"/>
        </w:rPr>
        <w:t>一、课题</w:t>
        <w:tab/>
      </w:r>
      <w:r>
        <w:rPr>
          <w:sz w:val="27"/>
        </w:rPr>
        <w:t>§</w:t>
      </w:r>
      <w:r>
        <w:rPr>
          <w:rFonts w:ascii="Arial" w:eastAsia="Arial" w:hAnsi="Arial"/>
          <w:sz w:val="27"/>
        </w:rPr>
        <w:t>5.2</w:t>
      </w:r>
      <w:r>
        <w:rPr>
          <w:rFonts w:ascii="Arial" w:eastAsia="Arial" w:hAnsi="Arial"/>
          <w:spacing w:val="-9"/>
          <w:sz w:val="27"/>
        </w:rPr>
        <w:t xml:space="preserve"> </w:t>
      </w:r>
      <w:r>
        <w:rPr>
          <w:sz w:val="27"/>
        </w:rPr>
        <w:t>一元一次方程的应用（</w:t>
      </w:r>
      <w:r>
        <w:rPr>
          <w:rFonts w:ascii="Arial" w:eastAsia="Arial" w:hAnsi="Arial"/>
          <w:sz w:val="27"/>
        </w:rPr>
        <w:t>3</w:t>
      </w:r>
      <w:r>
        <w:rPr>
          <w:sz w:val="27"/>
        </w:rPr>
        <w:t>）</w:t>
      </w:r>
    </w:p>
    <w:p>
      <w:pPr>
        <w:pStyle w:val="Heading3"/>
        <w:spacing w:before="0" w:line="367" w:lineRule="exact"/>
      </w:pPr>
      <w:r>
        <w:t>二、教学目标</w:t>
      </w:r>
    </w:p>
    <w:p>
      <w:pPr>
        <w:pStyle w:val="ListParagraph"/>
        <w:numPr>
          <w:ilvl w:val="0"/>
          <w:numId w:val="72"/>
        </w:numPr>
        <w:tabs>
          <w:tab w:val="left" w:pos="2449"/>
        </w:tabs>
        <w:spacing w:before="129" w:after="0" w:line="240" w:lineRule="auto"/>
        <w:ind w:left="2448" w:right="0" w:hanging="409"/>
        <w:jc w:val="left"/>
        <w:rPr>
          <w:sz w:val="27"/>
        </w:rPr>
      </w:pPr>
      <w:r>
        <w:rPr>
          <w:sz w:val="27"/>
        </w:rPr>
        <w:t>使学生理解并掌握列一元一次方程解相遇问题的根据及方法；</w:t>
      </w:r>
    </w:p>
    <w:p>
      <w:pPr>
        <w:pStyle w:val="ListParagraph"/>
        <w:numPr>
          <w:ilvl w:val="0"/>
          <w:numId w:val="72"/>
        </w:numPr>
        <w:tabs>
          <w:tab w:val="left" w:pos="2449"/>
        </w:tabs>
        <w:spacing w:before="123" w:after="0" w:line="240" w:lineRule="auto"/>
        <w:ind w:left="2448" w:right="0" w:hanging="409"/>
        <w:jc w:val="left"/>
        <w:rPr>
          <w:sz w:val="27"/>
        </w:rPr>
      </w:pPr>
      <w:r>
        <w:rPr>
          <w:sz w:val="27"/>
        </w:rPr>
        <w:t>进一步提高学生分析问题和解决问题能力．</w:t>
      </w:r>
    </w:p>
    <w:p>
      <w:pPr>
        <w:pStyle w:val="Heading3"/>
        <w:spacing w:before="64"/>
      </w:pPr>
      <w:r>
        <w:t>三、教学重点和难点</w:t>
      </w:r>
    </w:p>
    <w:p>
      <w:pPr>
        <w:pStyle w:val="BodyText"/>
        <w:spacing w:before="129"/>
      </w:pPr>
      <w:r>
        <w:t>重点：列方程解相遇问题．</w:t>
      </w:r>
    </w:p>
    <w:p>
      <w:pPr>
        <w:pStyle w:val="BodyText"/>
      </w:pPr>
      <w:r>
        <w:t>难点：正确地寻找相遇问题中的相等关系．</w:t>
      </w:r>
    </w:p>
    <w:p>
      <w:pPr>
        <w:pStyle w:val="Heading3"/>
        <w:spacing w:before="64"/>
      </w:pPr>
      <w:r>
        <w:t>四、教学手段</w:t>
      </w:r>
    </w:p>
    <w:p>
      <w:pPr>
        <w:pStyle w:val="BodyText"/>
        <w:spacing w:before="129"/>
      </w:pPr>
      <w:r>
        <w:t>引导——活动——讨论</w:t>
      </w:r>
    </w:p>
    <w:p>
      <w:pPr>
        <w:pStyle w:val="Heading3"/>
        <w:ind w:left="0" w:right="12097"/>
        <w:jc w:val="right"/>
      </w:pPr>
      <w:r>
        <w:t>五、教学方法</w:t>
      </w:r>
    </w:p>
    <w:p>
      <w:pPr>
        <w:pStyle w:val="BodyText"/>
        <w:spacing w:before="130"/>
        <w:ind w:left="0" w:right="12108"/>
        <w:jc w:val="right"/>
      </w:pPr>
      <w:r>
        <w:t>启发式教学</w:t>
      </w:r>
    </w:p>
    <w:p>
      <w:pPr>
        <w:pStyle w:val="Heading3"/>
        <w:ind w:left="0" w:right="12097"/>
        <w:jc w:val="right"/>
      </w:pPr>
      <w:r>
        <w:t>六、教学过程</w:t>
      </w:r>
    </w:p>
    <w:p>
      <w:pPr>
        <w:spacing w:after="0"/>
        <w:jc w:val="right"/>
        <w:sectPr>
          <w:pgSz w:w="17860" w:h="25260"/>
          <w:pgMar w:top="1920" w:right="1160" w:bottom="280" w:left="1200" w:header="708" w:footer="708"/>
          <w:pgNumType w:start="22"/>
          <w:cols w:space="708"/>
        </w:sectPr>
      </w:pPr>
    </w:p>
    <w:p>
      <w:pPr>
        <w:pStyle w:val="Heading4"/>
        <w:spacing w:before="48"/>
      </w:pPr>
      <w:r>
        <w:drawing>
          <wp:anchor distT="0" distB="0" distL="0" distR="0" simplePos="0" relativeHeight="251676672" behindDoc="1" locked="0" layoutInCell="1" allowOverlap="1">
            <wp:simplePos x="0" y="0"/>
            <wp:positionH relativeFrom="page">
              <wp:posOffset>0</wp:posOffset>
            </wp:positionH>
            <wp:positionV relativeFrom="page">
              <wp:posOffset>0</wp:posOffset>
            </wp:positionV>
            <wp:extent cx="11340845" cy="15849600"/>
            <wp:effectExtent l="0" t="0" r="0" b="0"/>
            <wp:wrapNone/>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（一）、从学生原有的认知结构提出问题</w:t>
      </w:r>
    </w:p>
    <w:p>
      <w:pPr>
        <w:pStyle w:val="BodyText"/>
        <w:spacing w:line="324" w:lineRule="auto"/>
        <w:ind w:left="1500" w:right="1578" w:firstLine="539"/>
      </w:pPr>
      <w:r>
        <w:t>上小学时，我们学习过行程问题，在行程问题中，行进的速度，行进的时间和在这段时间内所走的路程这三个量之间有什么关系？可能出现几个不同的关系式？</w:t>
      </w:r>
    </w:p>
    <w:p>
      <w:pPr>
        <w:pStyle w:val="BodyText"/>
        <w:spacing w:before="2"/>
      </w:pPr>
      <w:r>
        <w:t>(这里设行进速度为 v，行进时间为t，在这段时间内所走的路程为s，</w:t>
      </w:r>
    </w:p>
    <w:p>
      <w:pPr>
        <w:pStyle w:val="BodyText"/>
      </w:pPr>
      <w:r>
        <w:t>今天学习列方程解行程问题．行程问题类型很多，首先学习比较简单的一种类型——相遇问题．</w:t>
      </w:r>
    </w:p>
    <w:p>
      <w:pPr>
        <w:pStyle w:val="Heading4"/>
        <w:spacing w:before="122"/>
      </w:pPr>
      <w:r>
        <w:t>（二）、师生共同分析相遇问题</w:t>
      </w:r>
    </w:p>
    <w:p>
      <w:pPr>
        <w:pStyle w:val="BodyText"/>
        <w:tabs>
          <w:tab w:val="left" w:pos="2720"/>
        </w:tabs>
        <w:spacing w:before="123"/>
      </w:pPr>
      <w:r>
        <w:rPr>
          <w:b/>
        </w:rPr>
        <w:t>例</w:t>
        <w:tab/>
      </w:r>
      <w:r>
        <w:t>甲、乙两站的路程为</w:t>
      </w:r>
      <w:r>
        <w:rPr>
          <w:spacing w:val="-59"/>
        </w:rPr>
        <w:t xml:space="preserve"> </w:t>
      </w:r>
      <w:r>
        <w:t>360</w:t>
      </w:r>
      <w:r>
        <w:rPr>
          <w:spacing w:val="-62"/>
        </w:rPr>
        <w:t xml:space="preserve"> </w:t>
      </w:r>
      <w:r>
        <w:t>千米，一列快车从乙站开出，每小时行驶</w:t>
      </w:r>
      <w:r>
        <w:rPr>
          <w:spacing w:val="-59"/>
        </w:rPr>
        <w:t xml:space="preserve"> </w:t>
      </w:r>
      <w:r>
        <w:t>72</w:t>
      </w:r>
      <w:r>
        <w:rPr>
          <w:spacing w:val="-56"/>
        </w:rPr>
        <w:t xml:space="preserve"> </w:t>
      </w:r>
      <w:r>
        <w:t>千米；一列慢车从甲站开</w:t>
      </w:r>
    </w:p>
    <w:p>
      <w:pPr>
        <w:pStyle w:val="BodyText"/>
        <w:ind w:left="1500"/>
      </w:pPr>
      <w:r>
        <w:t>出，每小时行驶 48 千米．</w:t>
      </w:r>
    </w:p>
    <w:p>
      <w:pPr>
        <w:pStyle w:val="ListParagraph"/>
        <w:numPr>
          <w:ilvl w:val="0"/>
          <w:numId w:val="107"/>
        </w:numPr>
        <w:tabs>
          <w:tab w:val="left" w:pos="2451"/>
        </w:tabs>
        <w:spacing w:before="122" w:after="0" w:line="240" w:lineRule="auto"/>
        <w:ind w:left="2451" w:right="0" w:hanging="411"/>
        <w:jc w:val="left"/>
        <w:rPr>
          <w:sz w:val="27"/>
        </w:rPr>
      </w:pPr>
      <w:r>
        <w:rPr>
          <w:sz w:val="27"/>
        </w:rPr>
        <w:t>两列火车同时开出，相向而行，经过多少小时相遇？</w:t>
      </w:r>
    </w:p>
    <w:p>
      <w:pPr>
        <w:pStyle w:val="ListParagraph"/>
        <w:numPr>
          <w:ilvl w:val="0"/>
          <w:numId w:val="107"/>
        </w:numPr>
        <w:tabs>
          <w:tab w:val="left" w:pos="2451"/>
        </w:tabs>
        <w:spacing w:before="122" w:after="0" w:line="324" w:lineRule="auto"/>
        <w:ind w:left="2447" w:right="5083" w:hanging="407"/>
        <w:jc w:val="left"/>
        <w:rPr>
          <w:sz w:val="27"/>
        </w:rPr>
      </w:pPr>
      <w:r>
        <w:rPr>
          <w:spacing w:val="-15"/>
          <w:sz w:val="27"/>
        </w:rPr>
        <w:t xml:space="preserve">快车先开 </w:t>
      </w:r>
      <w:r>
        <w:rPr>
          <w:sz w:val="27"/>
        </w:rPr>
        <w:t>25</w:t>
      </w:r>
      <w:r>
        <w:rPr>
          <w:spacing w:val="-10"/>
          <w:sz w:val="27"/>
        </w:rPr>
        <w:t xml:space="preserve"> 分钟，两车相向而行，慢车行驶了多少小时两车相遇？ </w:t>
      </w:r>
      <w:r>
        <w:rPr>
          <w:sz w:val="27"/>
        </w:rPr>
        <w:t>由学生审题并找出已知量、未知量及相等关系．</w:t>
      </w:r>
    </w:p>
    <w:p>
      <w:pPr>
        <w:pStyle w:val="BodyText"/>
        <w:spacing w:before="2" w:line="326" w:lineRule="auto"/>
        <w:ind w:left="2447" w:right="8185" w:hanging="407"/>
      </w:pPr>
      <w:r>
        <w:t>(1</w:t>
      </w:r>
      <w:r>
        <w:rPr>
          <w:spacing w:val="-5"/>
        </w:rPr>
        <w:t xml:space="preserve">)已知量：甲、乙两站间路程为 </w:t>
      </w:r>
      <w:r>
        <w:t>360</w:t>
      </w:r>
      <w:r>
        <w:rPr>
          <w:spacing w:val="-21"/>
        </w:rPr>
        <w:t xml:space="preserve"> 千米， </w:t>
      </w:r>
      <w:r>
        <w:rPr>
          <w:spacing w:val="-9"/>
        </w:rPr>
        <w:t xml:space="preserve">慢车每小时行驶 </w:t>
      </w:r>
      <w:r>
        <w:t>48</w:t>
      </w:r>
      <w:r>
        <w:rPr>
          <w:spacing w:val="-17"/>
        </w:rPr>
        <w:t xml:space="preserve"> 千米，</w:t>
      </w:r>
    </w:p>
    <w:p>
      <w:pPr>
        <w:pStyle w:val="BodyText"/>
        <w:spacing w:before="0" w:line="342" w:lineRule="exact"/>
        <w:ind w:left="2447"/>
      </w:pPr>
      <w:r>
        <w:rPr>
          <w:spacing w:val="-9"/>
        </w:rPr>
        <w:t xml:space="preserve">快车每小时行驶 </w:t>
      </w:r>
      <w:r>
        <w:t>72</w:t>
      </w:r>
      <w:r>
        <w:rPr>
          <w:spacing w:val="-17"/>
        </w:rPr>
        <w:t xml:space="preserve"> 千米．</w:t>
      </w:r>
    </w:p>
    <w:p>
      <w:pPr>
        <w:pStyle w:val="BodyText"/>
        <w:spacing w:line="324" w:lineRule="auto"/>
        <w:ind w:left="2447" w:right="7110"/>
      </w:pPr>
      <w:r>
        <w:t>未知量：两列火车同时相向开出，多少小时相遇？ 画示意图，直观寻找数量关系．</w:t>
      </w:r>
    </w:p>
    <w:p>
      <w:pPr>
        <w:pStyle w:val="BodyText"/>
        <w:spacing w:before="2" w:line="324" w:lineRule="auto"/>
        <w:ind w:right="7375" w:firstLine="406"/>
      </w:pPr>
      <w:r>
        <w:t xml:space="preserve">相等关系：慢车行程+快车行程=两站间的距离． </w:t>
      </w:r>
      <w:r>
        <w:rPr>
          <w:b/>
        </w:rPr>
        <w:t>解</w:t>
      </w:r>
      <w:r>
        <w:t>：(学生口答，教师板书)</w:t>
      </w:r>
    </w:p>
    <w:p>
      <w:pPr>
        <w:pStyle w:val="BodyText"/>
        <w:spacing w:before="2"/>
      </w:pPr>
      <w:r>
        <w:t>设两车行驶了 x 小时相遇，则慢车行驶了 48x 千米，快车行驶了 72x 千米，根据题意，得</w:t>
      </w:r>
    </w:p>
    <w:p>
      <w:pPr>
        <w:pStyle w:val="BodyText"/>
        <w:ind w:left="3660"/>
      </w:pPr>
      <w:r>
        <w:t>48x+72x=360，</w:t>
      </w:r>
    </w:p>
    <w:p>
      <w:pPr>
        <w:pStyle w:val="BodyText"/>
        <w:tabs>
          <w:tab w:val="left" w:pos="4335"/>
        </w:tabs>
        <w:spacing w:line="324" w:lineRule="auto"/>
        <w:ind w:left="3660" w:right="9677" w:hanging="1620"/>
      </w:pPr>
      <w:r>
        <w:t>解方程</w:t>
        <w:tab/>
        <w:tab/>
        <w:t xml:space="preserve">120 </w:t>
      </w:r>
      <w:r>
        <w:rPr>
          <w:spacing w:val="-4"/>
        </w:rPr>
        <w:t xml:space="preserve">x=360， </w:t>
      </w:r>
      <w:r>
        <w:t>x=3．</w:t>
      </w:r>
    </w:p>
    <w:p>
      <w:pPr>
        <w:pStyle w:val="BodyText"/>
        <w:spacing w:before="2"/>
      </w:pPr>
      <w:r>
        <w:t>答：两车行驶了 3 小时相遇．</w:t>
      </w:r>
    </w:p>
    <w:p>
      <w:pPr>
        <w:pStyle w:val="BodyText"/>
        <w:tabs>
          <w:tab w:val="left" w:pos="4335"/>
        </w:tabs>
        <w:spacing w:line="324" w:lineRule="auto"/>
        <w:ind w:right="5486"/>
      </w:pPr>
      <w:r>
        <w:t>而后转化为与(1)问完全相同的情况．画出示意图，寻找数量关系</w:t>
      </w:r>
      <w:r>
        <w:rPr>
          <w:spacing w:val="-17"/>
        </w:rPr>
        <w:t xml:space="preserve">． </w:t>
      </w:r>
      <w:r>
        <w:t>解：设慢车行驶</w:t>
      </w:r>
      <w:r>
        <w:rPr>
          <w:spacing w:val="-67"/>
        </w:rPr>
        <w:t xml:space="preserve"> </w:t>
      </w:r>
      <w:r>
        <w:t>x</w:t>
      </w:r>
      <w:r>
        <w:rPr>
          <w:spacing w:val="-65"/>
        </w:rPr>
        <w:t xml:space="preserve"> </w:t>
      </w:r>
      <w:r>
        <w:t>小时两车相遇，则慢车行驶了</w:t>
      </w:r>
      <w:r>
        <w:rPr>
          <w:spacing w:val="-70"/>
        </w:rPr>
        <w:t xml:space="preserve"> </w:t>
      </w:r>
      <w:r>
        <w:t>48x</w:t>
      </w:r>
      <w:r>
        <w:rPr>
          <w:spacing w:val="-65"/>
        </w:rPr>
        <w:t xml:space="preserve"> </w:t>
      </w:r>
      <w:r>
        <w:t>千米，快车先解这个方程，得</w:t>
        <w:tab/>
        <w:t>120x+30=360</w:t>
      </w:r>
    </w:p>
    <w:p>
      <w:pPr>
        <w:pStyle w:val="BodyText"/>
        <w:spacing w:before="3"/>
      </w:pPr>
      <w:r>
        <w:t>120x=330</w:t>
      </w:r>
    </w:p>
    <w:p>
      <w:pPr>
        <w:pStyle w:val="BodyText"/>
      </w:pPr>
      <w:r>
        <w:t>答：慢车行驶了 2 小时 45 分钟两车相遇．</w:t>
      </w:r>
    </w:p>
    <w:p>
      <w:pPr>
        <w:pStyle w:val="Heading4"/>
        <w:spacing w:before="123"/>
      </w:pPr>
      <w:r>
        <w:t>（三）、课堂训练</w:t>
      </w:r>
    </w:p>
    <w:p>
      <w:pPr>
        <w:pStyle w:val="ListParagraph"/>
        <w:numPr>
          <w:ilvl w:val="0"/>
          <w:numId w:val="70"/>
        </w:numPr>
        <w:tabs>
          <w:tab w:val="left" w:pos="2449"/>
        </w:tabs>
        <w:spacing w:before="122" w:after="0" w:line="240" w:lineRule="auto"/>
        <w:ind w:left="2448" w:right="0" w:hanging="409"/>
        <w:jc w:val="left"/>
        <w:rPr>
          <w:sz w:val="27"/>
        </w:rPr>
      </w:pPr>
      <w:r>
        <w:rPr>
          <w:sz w:val="27"/>
        </w:rPr>
        <w:t>由例题的条件引出以下问题．</w:t>
      </w:r>
    </w:p>
    <w:p>
      <w:pPr>
        <w:pStyle w:val="ListParagraph"/>
        <w:numPr>
          <w:ilvl w:val="0"/>
          <w:numId w:val="69"/>
        </w:numPr>
        <w:tabs>
          <w:tab w:val="left" w:pos="2451"/>
        </w:tabs>
        <w:spacing w:before="122" w:after="0" w:line="324" w:lineRule="auto"/>
        <w:ind w:left="2040" w:right="3327" w:firstLine="0"/>
        <w:jc w:val="left"/>
        <w:rPr>
          <w:sz w:val="27"/>
        </w:rPr>
      </w:pPr>
      <w:r>
        <w:rPr>
          <w:spacing w:val="-11"/>
          <w:sz w:val="27"/>
        </w:rPr>
        <w:t xml:space="preserve">若慢车早出发 </w:t>
      </w:r>
      <w:r>
        <w:rPr>
          <w:sz w:val="27"/>
        </w:rPr>
        <w:t>1</w:t>
      </w:r>
      <w:r>
        <w:rPr>
          <w:spacing w:val="-10"/>
          <w:sz w:val="27"/>
        </w:rPr>
        <w:t xml:space="preserve"> 小时，问快车出发后几小时两车相遇，怎样列方程？(由学生回答) </w:t>
      </w:r>
      <w:r>
        <w:rPr>
          <w:sz w:val="27"/>
        </w:rPr>
        <w:t>(48x+48+72x=360)</w:t>
      </w:r>
    </w:p>
    <w:p>
      <w:pPr>
        <w:pStyle w:val="ListParagraph"/>
        <w:numPr>
          <w:ilvl w:val="0"/>
          <w:numId w:val="69"/>
        </w:numPr>
        <w:tabs>
          <w:tab w:val="left" w:pos="2451"/>
        </w:tabs>
        <w:spacing w:before="2" w:after="0" w:line="324" w:lineRule="auto"/>
        <w:ind w:left="2040" w:right="3057" w:firstLine="0"/>
        <w:jc w:val="left"/>
        <w:rPr>
          <w:sz w:val="27"/>
        </w:rPr>
      </w:pPr>
      <w:r>
        <w:rPr>
          <w:spacing w:val="-13"/>
          <w:sz w:val="27"/>
        </w:rPr>
        <w:t xml:space="preserve">若快车上午 </w:t>
      </w:r>
      <w:r>
        <w:rPr>
          <w:sz w:val="27"/>
        </w:rPr>
        <w:t>9</w:t>
      </w:r>
      <w:r>
        <w:rPr>
          <w:spacing w:val="-46"/>
          <w:sz w:val="27"/>
        </w:rPr>
        <w:t xml:space="preserve"> 点 </w:t>
      </w:r>
      <w:r>
        <w:rPr>
          <w:sz w:val="27"/>
        </w:rPr>
        <w:t>30</w:t>
      </w:r>
      <w:r>
        <w:rPr>
          <w:spacing w:val="-16"/>
          <w:sz w:val="27"/>
        </w:rPr>
        <w:t xml:space="preserve"> 分出发，慢车上午 </w:t>
      </w:r>
      <w:r>
        <w:rPr>
          <w:sz w:val="27"/>
        </w:rPr>
        <w:t>11</w:t>
      </w:r>
      <w:r>
        <w:rPr>
          <w:spacing w:val="-10"/>
          <w:sz w:val="27"/>
        </w:rPr>
        <w:t xml:space="preserve"> 点出发，问几点钟两车相遇？(由学生回答) </w:t>
      </w:r>
      <w:r>
        <w:rPr>
          <w:spacing w:val="-9"/>
          <w:sz w:val="27"/>
        </w:rPr>
        <w:t xml:space="preserve">(设慢车出发后 </w:t>
      </w:r>
      <w:r>
        <w:rPr>
          <w:sz w:val="27"/>
        </w:rPr>
        <w:t>x</w:t>
      </w:r>
      <w:r>
        <w:rPr>
          <w:spacing w:val="-9"/>
          <w:sz w:val="27"/>
        </w:rPr>
        <w:t xml:space="preserve"> 小时两车相遇，则</w:t>
      </w:r>
    </w:p>
    <w:p>
      <w:pPr>
        <w:pStyle w:val="BodyText"/>
        <w:spacing w:before="2"/>
      </w:pPr>
      <w:r>
        <w:t>72×1.5+72x+48x=360)</w:t>
      </w:r>
    </w:p>
    <w:p>
      <w:pPr>
        <w:pStyle w:val="ListParagraph"/>
        <w:numPr>
          <w:ilvl w:val="0"/>
          <w:numId w:val="70"/>
        </w:numPr>
        <w:tabs>
          <w:tab w:val="left" w:pos="2449"/>
        </w:tabs>
        <w:spacing w:before="122" w:after="0" w:line="324" w:lineRule="auto"/>
        <w:ind w:left="1500" w:right="1531" w:firstLine="539"/>
        <w:jc w:val="left"/>
        <w:rPr>
          <w:sz w:val="27"/>
        </w:rPr>
      </w:pPr>
      <w:r>
        <w:rPr>
          <w:spacing w:val="-10"/>
          <w:sz w:val="27"/>
        </w:rPr>
        <w:t xml:space="preserve">要铺设一条 </w:t>
      </w:r>
      <w:r>
        <w:rPr>
          <w:sz w:val="27"/>
        </w:rPr>
        <w:t>650</w:t>
      </w:r>
      <w:r>
        <w:rPr>
          <w:spacing w:val="-10"/>
          <w:sz w:val="27"/>
        </w:rPr>
        <w:t xml:space="preserve"> 米长的地下管道，由甲、乙两个工程队从两头相向施工，甲队每天铺设 </w:t>
      </w:r>
      <w:r>
        <w:rPr>
          <w:sz w:val="27"/>
        </w:rPr>
        <w:t>48</w:t>
      </w:r>
      <w:r>
        <w:rPr>
          <w:spacing w:val="-18"/>
          <w:sz w:val="27"/>
        </w:rPr>
        <w:t xml:space="preserve"> 米，乙</w:t>
      </w:r>
      <w:r>
        <w:rPr>
          <w:spacing w:val="-7"/>
          <w:sz w:val="27"/>
        </w:rPr>
        <w:t xml:space="preserve">队每天比甲队多铺设 </w:t>
      </w:r>
      <w:r>
        <w:rPr>
          <w:sz w:val="27"/>
        </w:rPr>
        <w:t>22</w:t>
      </w:r>
      <w:r>
        <w:rPr>
          <w:spacing w:val="-17"/>
          <w:sz w:val="27"/>
        </w:rPr>
        <w:t xml:space="preserve"> 米，而乙队比甲队晚开工 </w:t>
      </w:r>
      <w:r>
        <w:rPr>
          <w:sz w:val="27"/>
        </w:rPr>
        <w:t>1</w:t>
      </w:r>
      <w:r>
        <w:rPr>
          <w:spacing w:val="-17"/>
          <w:sz w:val="27"/>
        </w:rPr>
        <w:t xml:space="preserve"> 天，问乙队开工多少天后，两队完成铺路任务的 </w:t>
      </w:r>
      <w:r>
        <w:rPr>
          <w:spacing w:val="-4"/>
          <w:sz w:val="27"/>
        </w:rPr>
        <w:t>80％？</w:t>
      </w:r>
    </w:p>
    <w:p>
      <w:pPr>
        <w:pStyle w:val="BodyText"/>
        <w:spacing w:before="2"/>
      </w:pPr>
      <w:r>
        <w:t>(设乙队开工 x 天后，甲已开工(x+1)天，则 48(x+1)+(48+22)x=650×80％)</w:t>
      </w:r>
    </w:p>
    <w:p>
      <w:pPr>
        <w:pStyle w:val="ListParagraph"/>
        <w:numPr>
          <w:ilvl w:val="0"/>
          <w:numId w:val="70"/>
        </w:numPr>
        <w:tabs>
          <w:tab w:val="left" w:pos="2449"/>
        </w:tabs>
        <w:spacing w:before="122" w:after="0" w:line="324" w:lineRule="auto"/>
        <w:ind w:left="1500" w:right="1531" w:firstLine="539"/>
        <w:jc w:val="left"/>
        <w:rPr>
          <w:sz w:val="27"/>
        </w:rPr>
      </w:pPr>
      <w:r>
        <w:rPr>
          <w:sz w:val="27"/>
        </w:rPr>
        <w:t>A，B</w:t>
      </w:r>
      <w:r>
        <w:rPr>
          <w:spacing w:val="-20"/>
          <w:sz w:val="27"/>
        </w:rPr>
        <w:t xml:space="preserve"> 两地相距 </w:t>
      </w:r>
      <w:r>
        <w:rPr>
          <w:sz w:val="27"/>
        </w:rPr>
        <w:t>15</w:t>
      </w:r>
      <w:r>
        <w:rPr>
          <w:spacing w:val="-14"/>
          <w:sz w:val="27"/>
        </w:rPr>
        <w:t xml:space="preserve"> 千米，甲每小时行 </w:t>
      </w:r>
      <w:r>
        <w:rPr>
          <w:sz w:val="27"/>
        </w:rPr>
        <w:t>5</w:t>
      </w:r>
      <w:r>
        <w:rPr>
          <w:spacing w:val="-13"/>
          <w:sz w:val="27"/>
        </w:rPr>
        <w:t xml:space="preserve"> 千米，乙每小时行 </w:t>
      </w:r>
      <w:r>
        <w:rPr>
          <w:sz w:val="27"/>
        </w:rPr>
        <w:t>4</w:t>
      </w:r>
      <w:r>
        <w:rPr>
          <w:spacing w:val="-12"/>
          <w:sz w:val="27"/>
        </w:rPr>
        <w:t xml:space="preserve"> 千米，甲、乙两队分别从 </w:t>
      </w:r>
      <w:r>
        <w:rPr>
          <w:sz w:val="27"/>
        </w:rPr>
        <w:t>A，B</w:t>
      </w:r>
      <w:r>
        <w:rPr>
          <w:spacing w:val="-14"/>
          <w:sz w:val="27"/>
        </w:rPr>
        <w:t xml:space="preserve"> 出发， </w:t>
      </w:r>
      <w:r>
        <w:rPr>
          <w:spacing w:val="-18"/>
          <w:sz w:val="27"/>
        </w:rPr>
        <w:t xml:space="preserve">背向而行，几小时后，两人相距 </w:t>
      </w:r>
      <w:r>
        <w:rPr>
          <w:sz w:val="27"/>
        </w:rPr>
        <w:t>60</w:t>
      </w:r>
      <w:r>
        <w:rPr>
          <w:spacing w:val="-17"/>
          <w:sz w:val="27"/>
        </w:rPr>
        <w:t xml:space="preserve"> 千米？</w:t>
      </w:r>
    </w:p>
    <w:p>
      <w:pPr>
        <w:pStyle w:val="BodyText"/>
        <w:spacing w:before="2"/>
      </w:pPr>
      <w:r>
        <w:t>(设背向而行 x 小时后，甲、乙丙人相距 60 千米，则 5x+4x+15=60)</w:t>
      </w:r>
    </w:p>
    <w:p>
      <w:pPr>
        <w:pStyle w:val="Heading4"/>
        <w:spacing w:before="122"/>
      </w:pPr>
      <w:r>
        <w:t>（四）、师生共同小结</w:t>
      </w:r>
    </w:p>
    <w:p>
      <w:pPr>
        <w:pStyle w:val="BodyText"/>
        <w:spacing w:before="123"/>
      </w:pPr>
      <w:r>
        <w:t>在师生共同回顾本节课所学的内容的基础上，教师应强调：</w:t>
      </w:r>
    </w:p>
    <w:p>
      <w:pPr>
        <w:pStyle w:val="ListParagraph"/>
        <w:numPr>
          <w:ilvl w:val="0"/>
          <w:numId w:val="68"/>
        </w:numPr>
        <w:tabs>
          <w:tab w:val="left" w:pos="2449"/>
        </w:tabs>
        <w:spacing w:before="122" w:after="0" w:line="240" w:lineRule="auto"/>
        <w:ind w:left="2448" w:right="0" w:hanging="409"/>
        <w:jc w:val="left"/>
        <w:rPr>
          <w:sz w:val="27"/>
        </w:rPr>
      </w:pPr>
      <w:r>
        <w:rPr>
          <w:sz w:val="27"/>
        </w:rPr>
        <w:t>相遇问题，列方程依据的等量关系是，相遇时，两车走的距离等于全路程；</w:t>
      </w:r>
    </w:p>
    <w:p>
      <w:pPr>
        <w:spacing w:after="0" w:line="240" w:lineRule="auto"/>
        <w:jc w:val="left"/>
        <w:rPr>
          <w:sz w:val="27"/>
        </w:rPr>
        <w:sectPr>
          <w:pgSz w:w="17860" w:h="25260"/>
          <w:pgMar w:top="1920" w:right="1160" w:bottom="280" w:left="1200" w:header="708" w:footer="708"/>
          <w:pgNumType w:start="23"/>
          <w:cols w:space="708"/>
        </w:sectPr>
      </w:pPr>
    </w:p>
    <w:p>
      <w:pPr>
        <w:pStyle w:val="ListParagraph"/>
        <w:numPr>
          <w:ilvl w:val="0"/>
          <w:numId w:val="68"/>
        </w:numPr>
        <w:tabs>
          <w:tab w:val="left" w:pos="2449"/>
        </w:tabs>
        <w:spacing w:before="48" w:after="0" w:line="240" w:lineRule="auto"/>
        <w:ind w:left="2448" w:right="0" w:hanging="409"/>
        <w:jc w:val="left"/>
        <w:rPr>
          <w:sz w:val="27"/>
        </w:rPr>
      </w:pPr>
      <w:r>
        <w:drawing>
          <wp:anchor distT="0" distB="0" distL="0" distR="0" simplePos="0" relativeHeight="251677696" behindDoc="1" locked="0" layoutInCell="1" allowOverlap="1">
            <wp:simplePos x="0" y="0"/>
            <wp:positionH relativeFrom="page">
              <wp:posOffset>0</wp:posOffset>
            </wp:positionH>
            <wp:positionV relativeFrom="page">
              <wp:posOffset>0</wp:posOffset>
            </wp:positionV>
            <wp:extent cx="11340845" cy="15849600"/>
            <wp:effectExtent l="0" t="0" r="0" b="0"/>
            <wp:wrapNone/>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27"/>
        </w:rPr>
        <w:t>行程问题一般利用直线型示意图表示各数量之间的关系，以便列出方程．</w:t>
      </w:r>
    </w:p>
    <w:p>
      <w:pPr>
        <w:pStyle w:val="ListParagraph"/>
        <w:numPr>
          <w:ilvl w:val="0"/>
          <w:numId w:val="68"/>
        </w:numPr>
        <w:tabs>
          <w:tab w:val="left" w:pos="2449"/>
        </w:tabs>
        <w:spacing w:before="122" w:after="0" w:line="324" w:lineRule="auto"/>
        <w:ind w:left="1500" w:right="1440" w:firstLine="539"/>
        <w:jc w:val="left"/>
        <w:rPr>
          <w:b/>
          <w:sz w:val="27"/>
        </w:rPr>
      </w:pPr>
      <w:r>
        <w:rPr>
          <w:spacing w:val="-1"/>
          <w:sz w:val="27"/>
        </w:rPr>
        <w:t xml:space="preserve">要注意出发的时间，同时时间单位要注意统一，用“时”或“分”均可，但答案要与所问的一致． </w:t>
      </w:r>
      <w:r>
        <w:rPr>
          <w:b/>
          <w:sz w:val="27"/>
        </w:rPr>
        <w:t>七、练习设计</w:t>
      </w:r>
    </w:p>
    <w:p>
      <w:pPr>
        <w:pStyle w:val="ListParagraph"/>
        <w:numPr>
          <w:ilvl w:val="0"/>
          <w:numId w:val="67"/>
        </w:numPr>
        <w:tabs>
          <w:tab w:val="left" w:pos="2449"/>
        </w:tabs>
        <w:spacing w:before="2" w:after="0" w:line="240" w:lineRule="auto"/>
        <w:ind w:left="2448" w:right="0" w:hanging="409"/>
        <w:jc w:val="left"/>
        <w:rPr>
          <w:sz w:val="27"/>
        </w:rPr>
      </w:pPr>
      <w:r>
        <w:rPr>
          <w:spacing w:val="-5"/>
          <w:sz w:val="27"/>
        </w:rPr>
        <w:t xml:space="preserve">甲、乙两站间的路程为 </w:t>
      </w:r>
      <w:r>
        <w:rPr>
          <w:sz w:val="27"/>
        </w:rPr>
        <w:t>284</w:t>
      </w:r>
      <w:r>
        <w:rPr>
          <w:spacing w:val="-9"/>
          <w:sz w:val="27"/>
        </w:rPr>
        <w:t xml:space="preserve"> 千米．一列慢车从甲站开往乙站，每小时行驶 </w:t>
      </w:r>
      <w:r>
        <w:rPr>
          <w:sz w:val="27"/>
        </w:rPr>
        <w:t>48</w:t>
      </w:r>
      <w:r>
        <w:rPr>
          <w:spacing w:val="-12"/>
          <w:sz w:val="27"/>
        </w:rPr>
        <w:t xml:space="preserve"> 千米；慢车行驶了 </w:t>
      </w:r>
      <w:r>
        <w:rPr>
          <w:sz w:val="27"/>
        </w:rPr>
        <w:t>1</w:t>
      </w:r>
    </w:p>
    <w:p>
      <w:pPr>
        <w:pStyle w:val="BodyText"/>
        <w:ind w:left="1500"/>
      </w:pPr>
      <w:r>
        <w:t>小时后，另有一列快车从乙站开往甲站，每小时行驶 70 千米．快车行驶了几小时与慢车相遇？</w:t>
      </w:r>
    </w:p>
    <w:p>
      <w:pPr>
        <w:pStyle w:val="ListParagraph"/>
        <w:numPr>
          <w:ilvl w:val="0"/>
          <w:numId w:val="67"/>
        </w:numPr>
        <w:tabs>
          <w:tab w:val="left" w:pos="2449"/>
        </w:tabs>
        <w:spacing w:before="122" w:after="0" w:line="324" w:lineRule="auto"/>
        <w:ind w:left="1500" w:right="1527" w:firstLine="539"/>
        <w:jc w:val="left"/>
        <w:rPr>
          <w:sz w:val="27"/>
        </w:rPr>
      </w:pPr>
      <w:r>
        <w:rPr>
          <w:spacing w:val="-4"/>
          <w:sz w:val="27"/>
        </w:rPr>
        <w:t xml:space="preserve">甲、乙骑自行车同时从相距 </w:t>
      </w:r>
      <w:r>
        <w:rPr>
          <w:sz w:val="27"/>
        </w:rPr>
        <w:t>65</w:t>
      </w:r>
      <w:r>
        <w:rPr>
          <w:spacing w:val="-7"/>
          <w:sz w:val="27"/>
        </w:rPr>
        <w:t xml:space="preserve"> 千米的两地相向而行</w:t>
      </w:r>
      <w:r>
        <w:rPr>
          <w:sz w:val="27"/>
        </w:rPr>
        <w:t>，2</w:t>
      </w:r>
      <w:r>
        <w:rPr>
          <w:spacing w:val="-10"/>
          <w:sz w:val="27"/>
        </w:rPr>
        <w:t xml:space="preserve"> 小时相遇．甲比乙每小时多骑 </w:t>
      </w:r>
      <w:r>
        <w:rPr>
          <w:sz w:val="27"/>
        </w:rPr>
        <w:t>2.5</w:t>
      </w:r>
      <w:r>
        <w:rPr>
          <w:spacing w:val="-15"/>
          <w:sz w:val="27"/>
        </w:rPr>
        <w:t xml:space="preserve"> 千米， </w:t>
      </w:r>
      <w:r>
        <w:rPr>
          <w:sz w:val="27"/>
        </w:rPr>
        <w:t>求乙的时速．</w:t>
      </w:r>
    </w:p>
    <w:p>
      <w:pPr>
        <w:pStyle w:val="ListParagraph"/>
        <w:numPr>
          <w:ilvl w:val="0"/>
          <w:numId w:val="67"/>
        </w:numPr>
        <w:tabs>
          <w:tab w:val="left" w:pos="2449"/>
        </w:tabs>
        <w:spacing w:before="2" w:after="0" w:line="324" w:lineRule="auto"/>
        <w:ind w:left="1500" w:right="1487" w:firstLine="539"/>
        <w:jc w:val="left"/>
        <w:rPr>
          <w:sz w:val="27"/>
        </w:rPr>
      </w:pPr>
      <w:r>
        <w:rPr>
          <w:spacing w:val="1"/>
          <w:sz w:val="27"/>
        </w:rPr>
        <w:t>甲、乙两架飞机同时从相距</w:t>
      </w:r>
      <w:r>
        <w:rPr>
          <w:sz w:val="27"/>
        </w:rPr>
        <w:t>750</w:t>
      </w:r>
      <w:r>
        <w:rPr>
          <w:spacing w:val="-10"/>
          <w:sz w:val="27"/>
        </w:rPr>
        <w:t xml:space="preserve"> 千米的两个机场相向飞行，飞了半小时到达同一中途机场，如果甲</w:t>
      </w:r>
      <w:r>
        <w:rPr>
          <w:spacing w:val="-6"/>
          <w:sz w:val="27"/>
        </w:rPr>
        <w:t xml:space="preserve">机的速度是乙机的速度的 </w:t>
      </w:r>
      <w:r>
        <w:rPr>
          <w:sz w:val="27"/>
        </w:rPr>
        <w:t>1.5</w:t>
      </w:r>
      <w:r>
        <w:rPr>
          <w:spacing w:val="-9"/>
          <w:sz w:val="27"/>
        </w:rPr>
        <w:t xml:space="preserve"> 倍，求乙机的速度．</w:t>
      </w:r>
    </w:p>
    <w:p>
      <w:pPr>
        <w:pStyle w:val="ListParagraph"/>
        <w:numPr>
          <w:ilvl w:val="0"/>
          <w:numId w:val="67"/>
        </w:numPr>
        <w:tabs>
          <w:tab w:val="left" w:pos="2449"/>
        </w:tabs>
        <w:spacing w:before="2" w:after="0" w:line="324" w:lineRule="auto"/>
        <w:ind w:left="1500" w:right="1398" w:firstLine="539"/>
        <w:jc w:val="left"/>
        <w:rPr>
          <w:sz w:val="27"/>
        </w:rPr>
      </w:pPr>
      <w:r>
        <w:rPr>
          <w:spacing w:val="8"/>
          <w:sz w:val="27"/>
        </w:rPr>
        <w:t>一列客车长</w:t>
      </w:r>
      <w:r>
        <w:rPr>
          <w:sz w:val="27"/>
        </w:rPr>
        <w:t>200</w:t>
      </w:r>
      <w:r>
        <w:rPr>
          <w:spacing w:val="-5"/>
          <w:sz w:val="27"/>
        </w:rPr>
        <w:t xml:space="preserve"> 米，一列货车长</w:t>
      </w:r>
      <w:r>
        <w:rPr>
          <w:sz w:val="27"/>
        </w:rPr>
        <w:t>280</w:t>
      </w:r>
      <w:r>
        <w:rPr>
          <w:spacing w:val="-9"/>
          <w:sz w:val="27"/>
        </w:rPr>
        <w:t xml:space="preserve"> 米，在平行的轨道上相向行驶，从相遇到车尾离开经过</w:t>
      </w:r>
      <w:r>
        <w:rPr>
          <w:sz w:val="27"/>
        </w:rPr>
        <w:t>18</w:t>
      </w:r>
      <w:r>
        <w:rPr>
          <w:spacing w:val="-26"/>
          <w:sz w:val="27"/>
        </w:rPr>
        <w:t xml:space="preserve"> 秒， </w:t>
      </w:r>
      <w:r>
        <w:rPr>
          <w:spacing w:val="-7"/>
          <w:sz w:val="27"/>
        </w:rPr>
        <w:t xml:space="preserve">客车与货车的速度比是 </w:t>
      </w:r>
      <w:r>
        <w:rPr>
          <w:sz w:val="27"/>
        </w:rPr>
        <w:t>5∶3，问两车每秒各行驶多少米？</w:t>
      </w:r>
    </w:p>
    <w:p>
      <w:pPr>
        <w:pStyle w:val="Heading4"/>
      </w:pPr>
      <w:r>
        <w:t>(思考题)</w:t>
      </w:r>
    </w:p>
    <w:p>
      <w:pPr>
        <w:pStyle w:val="BodyText"/>
        <w:spacing w:before="123" w:line="338" w:lineRule="exact"/>
      </w:pPr>
      <w:r>
        <w:t>一旅客乘坐的火车以每小时 40 千米的速度前进，他看见迎面来的火车用了 3 秒时间从他身边驶过．已</w:t>
      </w:r>
    </w:p>
    <w:p>
      <w:pPr>
        <w:pStyle w:val="BodyText"/>
        <w:spacing w:before="0" w:line="508" w:lineRule="exact"/>
        <w:ind w:left="1500"/>
        <w:rPr>
          <w:sz w:val="36"/>
        </w:rPr>
      </w:pPr>
      <w:r>
        <w:t>知迎面而来的火车长 75 千米，求它的速度</w:t>
      </w:r>
      <w:r>
        <w:rPr>
          <w:position w:val="8"/>
          <w:sz w:val="36"/>
        </w:rPr>
        <w:t>．</w:t>
      </w:r>
    </w:p>
    <w:p>
      <w:pPr>
        <w:pStyle w:val="Heading3"/>
        <w:spacing w:before="31"/>
      </w:pPr>
      <w:r>
        <w:t>八、板书设计</w:t>
      </w:r>
    </w:p>
    <w:p>
      <w:pPr>
        <w:pStyle w:val="BodyText"/>
        <w:spacing w:before="76"/>
        <w:ind w:left="1193" w:right="420"/>
        <w:jc w:val="center"/>
      </w:pPr>
      <w:r>
        <w:rPr>
          <w:rFonts w:ascii="幼圆" w:eastAsia="幼圆" w:hAnsi="幼圆" w:hint="eastAsia"/>
          <w:spacing w:val="-112"/>
        </w:rPr>
        <w:t>§</w:t>
      </w:r>
      <w:r>
        <w:t>5.2</w:t>
      </w:r>
      <w:r>
        <w:rPr>
          <w:spacing w:val="-9"/>
        </w:rPr>
        <w:t xml:space="preserve"> 一元一次方程的应用</w:t>
      </w:r>
      <w:r>
        <w:rPr>
          <w:spacing w:val="-4"/>
        </w:rPr>
        <w:t>（</w:t>
      </w:r>
      <w:r>
        <w:rPr>
          <w:spacing w:val="2"/>
        </w:rPr>
        <w:t>3</w:t>
      </w:r>
      <w:r>
        <w:t>）</w:t>
      </w:r>
    </w:p>
    <w:p>
      <w:pPr>
        <w:pStyle w:val="BodyText"/>
        <w:tabs>
          <w:tab w:val="left" w:pos="2704"/>
          <w:tab w:val="left" w:pos="5541"/>
        </w:tabs>
        <w:spacing w:before="3"/>
        <w:ind w:left="0" w:right="420"/>
        <w:jc w:val="center"/>
      </w:pPr>
      <w:r>
        <w:t>（一）知识回顾</w:t>
        <w:tab/>
        <w:t>（三）例题解析</w:t>
        <w:tab/>
        <w:t>（五）课堂小结</w:t>
      </w:r>
    </w:p>
    <w:p>
      <w:pPr>
        <w:pStyle w:val="BodyText"/>
        <w:spacing w:before="3"/>
        <w:ind w:left="0" w:right="148"/>
        <w:jc w:val="center"/>
      </w:pPr>
      <w:r>
        <w:t>例 1、例 2</w:t>
      </w:r>
    </w:p>
    <w:p>
      <w:pPr>
        <w:pStyle w:val="BodyText"/>
        <w:tabs>
          <w:tab w:val="left" w:pos="2841"/>
          <w:tab w:val="left" w:pos="5811"/>
        </w:tabs>
        <w:spacing w:before="7"/>
        <w:ind w:left="0" w:right="960"/>
        <w:jc w:val="center"/>
      </w:pPr>
      <w:r>
        <w:t>（二）观察发现</w:t>
        <w:tab/>
        <w:t>（四）课堂练习</w:t>
        <w:tab/>
        <w:t>练习设计</w:t>
      </w:r>
    </w:p>
    <w:p>
      <w:pPr>
        <w:pStyle w:val="BodyText"/>
        <w:spacing w:before="0"/>
        <w:ind w:left="0"/>
        <w:rPr>
          <w:sz w:val="26"/>
        </w:rPr>
      </w:pPr>
    </w:p>
    <w:p>
      <w:pPr>
        <w:pStyle w:val="BodyText"/>
        <w:spacing w:before="0"/>
        <w:ind w:left="0"/>
        <w:rPr>
          <w:sz w:val="26"/>
        </w:rPr>
      </w:pPr>
    </w:p>
    <w:p>
      <w:pPr>
        <w:pStyle w:val="BodyText"/>
        <w:spacing w:before="10"/>
        <w:ind w:left="0"/>
        <w:rPr>
          <w:sz w:val="37"/>
        </w:rPr>
      </w:pPr>
    </w:p>
    <w:p>
      <w:pPr>
        <w:pStyle w:val="Heading3"/>
        <w:spacing w:before="1"/>
      </w:pPr>
      <w:r>
        <w:t>九、教学后记</w:t>
      </w:r>
    </w:p>
    <w:p>
      <w:pPr>
        <w:pStyle w:val="BodyText"/>
        <w:spacing w:before="129" w:line="324" w:lineRule="auto"/>
        <w:ind w:left="1500" w:right="1578" w:firstLine="539"/>
      </w:pPr>
      <w:r>
        <w:t>本节课的教学设计侧重讲列方程解应用题的一般步骤，同时使学生初步感受到代数方法的优越性，从而激发学生学习的积极性．</w:t>
      </w:r>
    </w:p>
    <w:p>
      <w:pPr>
        <w:pStyle w:val="BodyText"/>
        <w:spacing w:before="3" w:line="324" w:lineRule="auto"/>
        <w:ind w:left="1500" w:right="1576"/>
      </w:pPr>
      <w:r>
        <w:t>由于本节课是列方程解应用题的第一节课，只要学生能达到解题时步骤完整、格式正确就可以了．因此， 本节课所选的例题及练习题中的等量关系均是学生比较熟悉的，易于接受的</w:t>
      </w:r>
    </w:p>
    <w:p>
      <w:pPr>
        <w:pStyle w:val="BodyText"/>
        <w:spacing w:before="0"/>
        <w:ind w:left="0"/>
        <w:rPr>
          <w:sz w:val="26"/>
        </w:rPr>
      </w:pPr>
    </w:p>
    <w:p>
      <w:pPr>
        <w:pStyle w:val="BodyText"/>
        <w:spacing w:before="0"/>
        <w:ind w:left="0"/>
        <w:rPr>
          <w:sz w:val="26"/>
        </w:rPr>
      </w:pPr>
    </w:p>
    <w:p>
      <w:pPr>
        <w:pStyle w:val="BodyText"/>
        <w:spacing w:before="0"/>
        <w:ind w:left="0"/>
        <w:rPr>
          <w:sz w:val="26"/>
        </w:rPr>
      </w:pPr>
    </w:p>
    <w:p>
      <w:pPr>
        <w:pStyle w:val="BodyText"/>
        <w:spacing w:before="1"/>
        <w:ind w:left="0"/>
      </w:pPr>
    </w:p>
    <w:p>
      <w:pPr>
        <w:tabs>
          <w:tab w:val="left" w:pos="3062"/>
        </w:tabs>
        <w:spacing w:before="1" w:line="283" w:lineRule="auto"/>
        <w:ind w:left="1500" w:right="6815" w:firstLine="5282"/>
        <w:jc w:val="left"/>
        <w:rPr>
          <w:sz w:val="27"/>
        </w:rPr>
      </w:pPr>
      <w:r>
        <w:rPr>
          <w:b/>
          <w:sz w:val="31"/>
        </w:rPr>
        <w:t>第七十二课</w:t>
      </w:r>
      <w:r>
        <w:rPr>
          <w:b/>
          <w:spacing w:val="-19"/>
          <w:sz w:val="31"/>
        </w:rPr>
        <w:t>时</w:t>
      </w:r>
      <w:r>
        <w:rPr>
          <w:b/>
          <w:position w:val="4"/>
          <w:sz w:val="31"/>
        </w:rPr>
        <w:t>一、课题</w:t>
        <w:tab/>
      </w:r>
      <w:r>
        <w:rPr>
          <w:sz w:val="27"/>
        </w:rPr>
        <w:t>§</w:t>
      </w:r>
      <w:r>
        <w:rPr>
          <w:rFonts w:ascii="Arial" w:eastAsia="Arial" w:hAnsi="Arial"/>
          <w:sz w:val="27"/>
        </w:rPr>
        <w:t>5.2</w:t>
      </w:r>
      <w:r>
        <w:rPr>
          <w:rFonts w:ascii="Arial" w:eastAsia="Arial" w:hAnsi="Arial"/>
          <w:spacing w:val="-9"/>
          <w:sz w:val="27"/>
        </w:rPr>
        <w:t xml:space="preserve"> </w:t>
      </w:r>
      <w:r>
        <w:rPr>
          <w:sz w:val="27"/>
        </w:rPr>
        <w:t>一元一次方程的应用（</w:t>
      </w:r>
      <w:r>
        <w:rPr>
          <w:rFonts w:ascii="Arial" w:eastAsia="Arial" w:hAnsi="Arial"/>
          <w:sz w:val="27"/>
        </w:rPr>
        <w:t>4</w:t>
      </w:r>
      <w:r>
        <w:rPr>
          <w:sz w:val="27"/>
        </w:rPr>
        <w:t>）</w:t>
      </w:r>
    </w:p>
    <w:p>
      <w:pPr>
        <w:pStyle w:val="Heading3"/>
        <w:spacing w:before="0" w:line="367" w:lineRule="exact"/>
      </w:pPr>
      <w:r>
        <w:t>二、教学目标</w:t>
      </w:r>
    </w:p>
    <w:p>
      <w:pPr>
        <w:pStyle w:val="ListParagraph"/>
        <w:numPr>
          <w:ilvl w:val="0"/>
          <w:numId w:val="66"/>
        </w:numPr>
        <w:tabs>
          <w:tab w:val="left" w:pos="2449"/>
        </w:tabs>
        <w:spacing w:before="129" w:after="0" w:line="240" w:lineRule="auto"/>
        <w:ind w:left="2448" w:right="0" w:hanging="409"/>
        <w:jc w:val="left"/>
        <w:rPr>
          <w:sz w:val="27"/>
        </w:rPr>
      </w:pPr>
      <w:r>
        <w:rPr>
          <w:sz w:val="27"/>
        </w:rPr>
        <w:t>使学生会分析追及问题，明确追及问题列方程所依据的相等关系，并会解一般的追及问题；</w:t>
      </w:r>
    </w:p>
    <w:p>
      <w:pPr>
        <w:pStyle w:val="ListParagraph"/>
        <w:numPr>
          <w:ilvl w:val="0"/>
          <w:numId w:val="66"/>
        </w:numPr>
        <w:tabs>
          <w:tab w:val="left" w:pos="2449"/>
        </w:tabs>
        <w:spacing w:before="122" w:after="0" w:line="240" w:lineRule="auto"/>
        <w:ind w:left="2448" w:right="0" w:hanging="409"/>
        <w:jc w:val="left"/>
        <w:rPr>
          <w:sz w:val="27"/>
        </w:rPr>
      </w:pPr>
      <w:r>
        <w:rPr>
          <w:sz w:val="27"/>
        </w:rPr>
        <w:t>进一步提高学生的分析问题和解决问题的能力；</w:t>
      </w:r>
    </w:p>
    <w:p>
      <w:pPr>
        <w:pStyle w:val="ListParagraph"/>
        <w:numPr>
          <w:ilvl w:val="0"/>
          <w:numId w:val="66"/>
        </w:numPr>
        <w:tabs>
          <w:tab w:val="left" w:pos="2449"/>
        </w:tabs>
        <w:spacing w:before="122" w:after="0" w:line="240" w:lineRule="auto"/>
        <w:ind w:left="2448" w:right="0" w:hanging="409"/>
        <w:jc w:val="left"/>
        <w:rPr>
          <w:sz w:val="27"/>
        </w:rPr>
      </w:pPr>
      <w:r>
        <w:rPr>
          <w:sz w:val="27"/>
        </w:rPr>
        <w:t>在教学过程中，培养学生养成正确思考、善于思考的良好习惯．</w:t>
      </w:r>
    </w:p>
    <w:p>
      <w:pPr>
        <w:pStyle w:val="Heading3"/>
        <w:spacing w:before="64"/>
      </w:pPr>
      <w:r>
        <w:t>三、教学重点和难点</w:t>
      </w:r>
    </w:p>
    <w:p>
      <w:pPr>
        <w:pStyle w:val="BodyText"/>
        <w:spacing w:before="130"/>
      </w:pPr>
      <w:r>
        <w:t>重点：列方程解追及问题．</w:t>
      </w:r>
    </w:p>
    <w:p>
      <w:pPr>
        <w:pStyle w:val="BodyText"/>
      </w:pPr>
      <w:r>
        <w:t>难点：寻找追及问题中的相等关系．</w:t>
      </w:r>
    </w:p>
    <w:p>
      <w:pPr>
        <w:pStyle w:val="Heading3"/>
      </w:pPr>
      <w:r>
        <w:t>四、教学手段</w:t>
      </w:r>
    </w:p>
    <w:p>
      <w:pPr>
        <w:pStyle w:val="BodyText"/>
        <w:spacing w:before="130"/>
      </w:pPr>
      <w:r>
        <w:t>引导——活动——讨论</w:t>
      </w:r>
    </w:p>
    <w:p>
      <w:pPr>
        <w:pStyle w:val="Heading3"/>
        <w:ind w:left="0" w:right="12097"/>
        <w:jc w:val="right"/>
      </w:pPr>
      <w:r>
        <w:t>五、教学方法</w:t>
      </w:r>
    </w:p>
    <w:p>
      <w:pPr>
        <w:pStyle w:val="BodyText"/>
        <w:spacing w:before="130"/>
        <w:ind w:left="0" w:right="12108"/>
        <w:jc w:val="right"/>
      </w:pPr>
      <w:r>
        <w:t>启发式教学</w:t>
      </w:r>
    </w:p>
    <w:p>
      <w:pPr>
        <w:pStyle w:val="Heading3"/>
        <w:ind w:left="0" w:right="12097"/>
        <w:jc w:val="right"/>
      </w:pPr>
      <w:r>
        <w:t>六、教学过程</w:t>
      </w:r>
    </w:p>
    <w:p>
      <w:pPr>
        <w:pStyle w:val="Heading4"/>
        <w:spacing w:before="130"/>
      </w:pPr>
      <w:r>
        <w:t>（一）、从学生原有的认知结构提出问题</w:t>
      </w:r>
    </w:p>
    <w:p>
      <w:pPr>
        <w:pStyle w:val="ListParagraph"/>
        <w:numPr>
          <w:ilvl w:val="0"/>
          <w:numId w:val="65"/>
        </w:numPr>
        <w:tabs>
          <w:tab w:val="left" w:pos="2449"/>
        </w:tabs>
        <w:spacing w:before="122" w:after="0" w:line="240" w:lineRule="auto"/>
        <w:ind w:left="2448" w:right="0" w:hanging="409"/>
        <w:jc w:val="left"/>
        <w:rPr>
          <w:sz w:val="27"/>
        </w:rPr>
      </w:pPr>
      <w:r>
        <w:rPr>
          <w:sz w:val="27"/>
        </w:rPr>
        <w:t>对于相遇问题，列方程依据的等量关系是什么？</w:t>
      </w:r>
    </w:p>
    <w:p>
      <w:pPr>
        <w:spacing w:after="0" w:line="240" w:lineRule="auto"/>
        <w:jc w:val="left"/>
        <w:rPr>
          <w:sz w:val="27"/>
        </w:rPr>
        <w:sectPr>
          <w:pgSz w:w="17860" w:h="25260"/>
          <w:pgMar w:top="1920" w:right="1160" w:bottom="280" w:left="1200" w:header="708" w:footer="708"/>
          <w:pgNumType w:start="24"/>
          <w:cols w:space="708"/>
        </w:sectPr>
      </w:pPr>
    </w:p>
    <w:p>
      <w:pPr>
        <w:pStyle w:val="ListParagraph"/>
        <w:numPr>
          <w:ilvl w:val="0"/>
          <w:numId w:val="65"/>
        </w:numPr>
        <w:tabs>
          <w:tab w:val="left" w:pos="2449"/>
        </w:tabs>
        <w:spacing w:before="48" w:after="0" w:line="240" w:lineRule="auto"/>
        <w:ind w:left="2448" w:right="0" w:hanging="409"/>
        <w:jc w:val="left"/>
        <w:rPr>
          <w:sz w:val="27"/>
        </w:rPr>
      </w:pPr>
      <w:r>
        <w:drawing>
          <wp:anchor distT="0" distB="0" distL="0" distR="0" simplePos="0" relativeHeight="251678720" behindDoc="1" locked="0" layoutInCell="1" allowOverlap="1">
            <wp:simplePos x="0" y="0"/>
            <wp:positionH relativeFrom="page">
              <wp:posOffset>0</wp:posOffset>
            </wp:positionH>
            <wp:positionV relativeFrom="page">
              <wp:posOffset>0</wp:posOffset>
            </wp:positionV>
            <wp:extent cx="11340845" cy="15849600"/>
            <wp:effectExtent l="0" t="0" r="0" b="0"/>
            <wp:wrapNone/>
            <wp:docPr id="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27"/>
        </w:rPr>
        <w:t>解有关行程问题的应用题需注意什么？</w:t>
      </w:r>
    </w:p>
    <w:p>
      <w:pPr>
        <w:pStyle w:val="BodyText"/>
        <w:spacing w:line="324" w:lineRule="auto"/>
        <w:ind w:left="1500" w:right="1578" w:firstLine="539"/>
      </w:pPr>
      <w:r>
        <w:t>此时，教师指出：关于行程问题，我们已经学习了相遇问题，今天学习列方程解追及问题，追及问题比较复杂，需要深入地分析才能找出等量关系．</w:t>
      </w:r>
    </w:p>
    <w:p>
      <w:pPr>
        <w:pStyle w:val="Heading4"/>
      </w:pPr>
      <w:r>
        <w:t>（二）、师生共同分析追及问题</w:t>
      </w:r>
    </w:p>
    <w:p>
      <w:pPr>
        <w:pStyle w:val="BodyText"/>
        <w:tabs>
          <w:tab w:val="left" w:pos="2944"/>
        </w:tabs>
      </w:pPr>
      <w:r>
        <w:rPr>
          <w:b/>
        </w:rPr>
        <w:t>例</w:t>
      </w:r>
      <w:r>
        <w:rPr>
          <w:b/>
          <w:spacing w:val="-48"/>
        </w:rPr>
        <w:t xml:space="preserve"> </w:t>
      </w:r>
      <w:r>
        <w:rPr>
          <w:b/>
        </w:rPr>
        <w:t>1</w:t>
        <w:tab/>
      </w:r>
      <w:r>
        <w:t>一队学生去校外进行军事训练．他们以</w:t>
      </w:r>
      <w:r>
        <w:rPr>
          <w:spacing w:val="-52"/>
        </w:rPr>
        <w:t xml:space="preserve"> </w:t>
      </w:r>
      <w:r>
        <w:t>5</w:t>
      </w:r>
      <w:r>
        <w:rPr>
          <w:spacing w:val="-47"/>
        </w:rPr>
        <w:t xml:space="preserve"> </w:t>
      </w:r>
      <w:r>
        <w:t>千米／时的速度行进，走了</w:t>
      </w:r>
      <w:r>
        <w:rPr>
          <w:spacing w:val="-48"/>
        </w:rPr>
        <w:t xml:space="preserve"> </w:t>
      </w:r>
      <w:r>
        <w:t>18</w:t>
      </w:r>
      <w:r>
        <w:rPr>
          <w:spacing w:val="-45"/>
        </w:rPr>
        <w:t xml:space="preserve"> </w:t>
      </w:r>
      <w:r>
        <w:t>分的时候，学校要将</w:t>
      </w:r>
    </w:p>
    <w:p>
      <w:pPr>
        <w:pStyle w:val="BodyText"/>
        <w:spacing w:line="324" w:lineRule="auto"/>
        <w:ind w:left="1500" w:right="1503"/>
      </w:pPr>
      <w:r>
        <w:rPr>
          <w:spacing w:val="-8"/>
        </w:rPr>
        <w:t xml:space="preserve">一个紧急通知传给队长．通讯员从学校出发，骑自行车以 </w:t>
      </w:r>
      <w:r>
        <w:t>14</w:t>
      </w:r>
      <w:r>
        <w:rPr>
          <w:spacing w:val="-10"/>
        </w:rPr>
        <w:t xml:space="preserve"> 千米／时的速度按原路追上去．通讯员用多少</w:t>
      </w:r>
      <w:r>
        <w:t>时间可以追上学生队伍？</w:t>
      </w:r>
    </w:p>
    <w:p>
      <w:pPr>
        <w:pStyle w:val="BodyText"/>
        <w:spacing w:before="2" w:line="324" w:lineRule="auto"/>
        <w:ind w:right="5352"/>
      </w:pPr>
      <w:r>
        <w:rPr>
          <w:spacing w:val="-5"/>
        </w:rPr>
        <w:t xml:space="preserve">画示意图．设通讯员追上学生需 </w:t>
      </w:r>
      <w:r>
        <w:t>x</w:t>
      </w:r>
      <w:r>
        <w:rPr>
          <w:spacing w:val="-10"/>
        </w:rPr>
        <w:t xml:space="preserve"> 小时．请同学寻找一个相等关系． </w:t>
      </w:r>
      <w:r>
        <w:t>相等关系：通讯员行进路程=学生行进路程．</w:t>
      </w:r>
    </w:p>
    <w:p>
      <w:pPr>
        <w:pStyle w:val="BodyText"/>
        <w:spacing w:before="2"/>
      </w:pPr>
      <w:r>
        <w:rPr>
          <w:b/>
        </w:rPr>
        <w:t>解</w:t>
      </w:r>
      <w:r>
        <w:t>：(学生回答，教师板书)</w:t>
      </w:r>
    </w:p>
    <w:p>
      <w:pPr>
        <w:pStyle w:val="BodyText"/>
      </w:pPr>
      <w:r>
        <w:t>设通讯员用 x 小时可以追上学生队伍，根据题意，得</w:t>
      </w:r>
    </w:p>
    <w:p>
      <w:pPr>
        <w:pStyle w:val="BodyText"/>
        <w:tabs>
          <w:tab w:val="left" w:pos="2926"/>
        </w:tabs>
        <w:spacing w:before="123" w:line="326" w:lineRule="auto"/>
        <w:ind w:left="1500" w:right="1514" w:firstLine="539"/>
      </w:pPr>
      <w:r>
        <w:rPr>
          <w:b/>
        </w:rPr>
        <w:t>例</w:t>
      </w:r>
      <w:r>
        <w:rPr>
          <w:b/>
          <w:spacing w:val="-69"/>
        </w:rPr>
        <w:t xml:space="preserve"> </w:t>
      </w:r>
      <w:r>
        <w:rPr>
          <w:b/>
        </w:rPr>
        <w:t>2</w:t>
        <w:tab/>
      </w:r>
      <w:r>
        <w:t>一条环形跑道长</w:t>
      </w:r>
      <w:r>
        <w:rPr>
          <w:spacing w:val="-70"/>
        </w:rPr>
        <w:t xml:space="preserve"> </w:t>
      </w:r>
      <w:r>
        <w:t>400</w:t>
      </w:r>
      <w:r>
        <w:rPr>
          <w:spacing w:val="-65"/>
        </w:rPr>
        <w:t xml:space="preserve"> </w:t>
      </w:r>
      <w:r>
        <w:t>米，甲练习骑自行车，平均每分钟行驶</w:t>
      </w:r>
      <w:r>
        <w:rPr>
          <w:spacing w:val="-84"/>
        </w:rPr>
        <w:t xml:space="preserve"> </w:t>
      </w:r>
      <w:r>
        <w:t>550</w:t>
      </w:r>
      <w:r>
        <w:rPr>
          <w:spacing w:val="-65"/>
        </w:rPr>
        <w:t xml:space="preserve"> </w:t>
      </w:r>
      <w:r>
        <w:t>米，乙练习赛跑，平均每分</w:t>
      </w:r>
      <w:r>
        <w:rPr>
          <w:spacing w:val="-17"/>
        </w:rPr>
        <w:t>钟</w:t>
      </w:r>
      <w:r>
        <w:t>跑</w:t>
      </w:r>
      <w:r>
        <w:rPr>
          <w:spacing w:val="-67"/>
        </w:rPr>
        <w:t xml:space="preserve"> </w:t>
      </w:r>
      <w:r>
        <w:t>250</w:t>
      </w:r>
      <w:r>
        <w:rPr>
          <w:spacing w:val="-65"/>
        </w:rPr>
        <w:t xml:space="preserve"> </w:t>
      </w:r>
      <w:r>
        <w:t>米．两人同时、同地、同向出发，经过多少时间，两人首次相遇．</w:t>
      </w:r>
    </w:p>
    <w:p>
      <w:pPr>
        <w:pStyle w:val="BodyText"/>
        <w:spacing w:before="0" w:line="342" w:lineRule="exact"/>
      </w:pPr>
      <w:r>
        <w:t>首先应引导学生细审题意：注意三个同字：同时，同地，同向．</w:t>
      </w:r>
    </w:p>
    <w:p>
      <w:pPr>
        <w:pStyle w:val="BodyText"/>
      </w:pPr>
      <w:r>
        <w:t>其次，在启发学生寻找题中存在的相等关系时，指出：甲、乙二人第一次相遇时，甲比乙多行了一圈(即</w:t>
      </w:r>
    </w:p>
    <w:p>
      <w:pPr>
        <w:pStyle w:val="BodyText"/>
        <w:ind w:left="1500"/>
      </w:pPr>
      <w:r>
        <w:t>400 米)．</w:t>
      </w:r>
    </w:p>
    <w:p>
      <w:pPr>
        <w:pStyle w:val="BodyText"/>
        <w:spacing w:line="324" w:lineRule="auto"/>
        <w:ind w:right="8588"/>
      </w:pPr>
      <w:r>
        <w:t xml:space="preserve">相等关系：甲走路程-乙走路程=400 米． </w:t>
      </w:r>
      <w:r>
        <w:rPr>
          <w:b/>
        </w:rPr>
        <w:t>解</w:t>
      </w:r>
      <w:r>
        <w:t>：(学生回答，教师板书)</w:t>
      </w:r>
    </w:p>
    <w:p>
      <w:pPr>
        <w:pStyle w:val="BodyText"/>
        <w:spacing w:before="2"/>
      </w:pPr>
      <w:r>
        <w:t>设甲乙二人行 x 分钟后首次相遇，依题意，得</w:t>
      </w:r>
    </w:p>
    <w:p>
      <w:pPr>
        <w:pStyle w:val="BodyText"/>
      </w:pPr>
      <w:r>
        <w:t>55x-250x=400，</w:t>
      </w:r>
    </w:p>
    <w:p>
      <w:pPr>
        <w:pStyle w:val="BodyText"/>
        <w:tabs>
          <w:tab w:val="left" w:pos="4606"/>
        </w:tabs>
      </w:pPr>
      <w:r>
        <w:t>解方程</w:t>
        <w:tab/>
        <w:t>300x=400，</w:t>
      </w:r>
    </w:p>
    <w:p>
      <w:pPr>
        <w:pStyle w:val="BodyText"/>
        <w:spacing w:line="324" w:lineRule="auto"/>
        <w:ind w:left="1500" w:right="1536" w:firstLine="539"/>
      </w:pPr>
      <w:r>
        <w:rPr>
          <w:spacing w:val="-5"/>
        </w:rPr>
        <w:t>此时可做引伸，若二人背向而行，甲、乙首次相遇时，两人所行的距离之间存在怎样的关系呢？(两人</w:t>
      </w:r>
      <w:r>
        <w:rPr>
          <w:spacing w:val="-6"/>
        </w:rPr>
        <w:t xml:space="preserve">所行的距离之和是一周(即 </w:t>
      </w:r>
      <w:r>
        <w:t>400</w:t>
      </w:r>
      <w:r>
        <w:rPr>
          <w:spacing w:val="-18"/>
        </w:rPr>
        <w:t xml:space="preserve"> 米)．</w:t>
      </w:r>
    </w:p>
    <w:p>
      <w:pPr>
        <w:pStyle w:val="Heading4"/>
      </w:pPr>
      <w:r>
        <w:t>（三）、课堂练习</w:t>
      </w:r>
    </w:p>
    <w:p>
      <w:pPr>
        <w:pStyle w:val="ListParagraph"/>
        <w:numPr>
          <w:ilvl w:val="0"/>
          <w:numId w:val="64"/>
        </w:numPr>
        <w:tabs>
          <w:tab w:val="left" w:pos="2449"/>
        </w:tabs>
        <w:spacing w:before="122" w:after="0" w:line="324" w:lineRule="auto"/>
        <w:ind w:left="1500" w:right="1531" w:firstLine="539"/>
        <w:jc w:val="left"/>
        <w:rPr>
          <w:sz w:val="27"/>
        </w:rPr>
      </w:pPr>
      <w:r>
        <w:rPr>
          <w:spacing w:val="-8"/>
          <w:sz w:val="27"/>
        </w:rPr>
        <w:t xml:space="preserve">甲、乙两人练习 </w:t>
      </w:r>
      <w:r>
        <w:rPr>
          <w:sz w:val="27"/>
        </w:rPr>
        <w:t>100</w:t>
      </w:r>
      <w:r>
        <w:rPr>
          <w:spacing w:val="-14"/>
          <w:sz w:val="27"/>
        </w:rPr>
        <w:t xml:space="preserve"> 米赛跑，甲每秒跑 </w:t>
      </w:r>
      <w:r>
        <w:rPr>
          <w:sz w:val="27"/>
        </w:rPr>
        <w:t>7</w:t>
      </w:r>
      <w:r>
        <w:rPr>
          <w:spacing w:val="-17"/>
          <w:sz w:val="27"/>
        </w:rPr>
        <w:t xml:space="preserve"> 米，乙每秒跑 </w:t>
      </w:r>
      <w:r>
        <w:rPr>
          <w:sz w:val="27"/>
        </w:rPr>
        <w:t>6. 5</w:t>
      </w:r>
      <w:r>
        <w:rPr>
          <w:spacing w:val="-14"/>
          <w:sz w:val="27"/>
        </w:rPr>
        <w:t xml:space="preserve"> 米．若甲让乙先跑 </w:t>
      </w:r>
      <w:r>
        <w:rPr>
          <w:sz w:val="27"/>
        </w:rPr>
        <w:t>1</w:t>
      </w:r>
      <w:r>
        <w:rPr>
          <w:spacing w:val="-11"/>
          <w:sz w:val="27"/>
        </w:rPr>
        <w:t xml:space="preserve"> 秒，甲经过几秒</w:t>
      </w:r>
      <w:r>
        <w:rPr>
          <w:sz w:val="27"/>
        </w:rPr>
        <w:t>可以追上乙？</w:t>
      </w:r>
    </w:p>
    <w:p>
      <w:pPr>
        <w:pStyle w:val="ListParagraph"/>
        <w:numPr>
          <w:ilvl w:val="0"/>
          <w:numId w:val="64"/>
        </w:numPr>
        <w:tabs>
          <w:tab w:val="left" w:pos="2449"/>
        </w:tabs>
        <w:spacing w:before="2" w:after="0" w:line="240" w:lineRule="auto"/>
        <w:ind w:left="2448" w:right="0" w:hanging="409"/>
        <w:jc w:val="left"/>
        <w:rPr>
          <w:sz w:val="27"/>
        </w:rPr>
      </w:pPr>
      <w:r>
        <w:rPr>
          <w:spacing w:val="-7"/>
          <w:sz w:val="27"/>
        </w:rPr>
        <w:t xml:space="preserve">甲、乙两人都从 </w:t>
      </w:r>
      <w:r>
        <w:rPr>
          <w:sz w:val="27"/>
        </w:rPr>
        <w:t>A</w:t>
      </w:r>
      <w:r>
        <w:rPr>
          <w:spacing w:val="-28"/>
          <w:sz w:val="27"/>
        </w:rPr>
        <w:t xml:space="preserve"> 地去 </w:t>
      </w:r>
      <w:r>
        <w:rPr>
          <w:sz w:val="27"/>
        </w:rPr>
        <w:t>B</w:t>
      </w:r>
      <w:r>
        <w:rPr>
          <w:spacing w:val="-12"/>
          <w:sz w:val="27"/>
        </w:rPr>
        <w:t xml:space="preserve"> 地．甲步行，每小时走 </w:t>
      </w:r>
      <w:r>
        <w:rPr>
          <w:sz w:val="27"/>
        </w:rPr>
        <w:t>5</w:t>
      </w:r>
      <w:r>
        <w:rPr>
          <w:spacing w:val="-17"/>
          <w:sz w:val="27"/>
        </w:rPr>
        <w:t xml:space="preserve"> 千米，先走 </w:t>
      </w:r>
      <w:r>
        <w:rPr>
          <w:sz w:val="27"/>
        </w:rPr>
        <w:t>1.5</w:t>
      </w:r>
      <w:r>
        <w:rPr>
          <w:spacing w:val="-12"/>
          <w:sz w:val="27"/>
        </w:rPr>
        <w:t xml:space="preserve"> 小时；乙骑自行车，乙走了 </w:t>
      </w:r>
      <w:r>
        <w:rPr>
          <w:sz w:val="27"/>
        </w:rPr>
        <w:t>50</w:t>
      </w:r>
    </w:p>
    <w:p>
      <w:pPr>
        <w:pStyle w:val="BodyText"/>
        <w:spacing w:before="123"/>
        <w:ind w:left="1500"/>
      </w:pPr>
      <w:r>
        <w:t>分，两人同时到达目的地，问乙每小时骑多少千米？</w:t>
      </w:r>
    </w:p>
    <w:p>
      <w:pPr>
        <w:pStyle w:val="ListParagraph"/>
        <w:numPr>
          <w:ilvl w:val="0"/>
          <w:numId w:val="64"/>
        </w:numPr>
        <w:tabs>
          <w:tab w:val="left" w:pos="2449"/>
        </w:tabs>
        <w:spacing w:before="122" w:after="0" w:line="324" w:lineRule="auto"/>
        <w:ind w:left="1500" w:right="1531" w:firstLine="539"/>
        <w:jc w:val="left"/>
        <w:rPr>
          <w:sz w:val="27"/>
        </w:rPr>
      </w:pPr>
      <w:r>
        <w:rPr>
          <w:spacing w:val="3"/>
          <w:sz w:val="27"/>
        </w:rPr>
        <w:t>敌、我相距</w:t>
      </w:r>
      <w:r>
        <w:rPr>
          <w:sz w:val="27"/>
        </w:rPr>
        <w:t>28</w:t>
      </w:r>
      <w:r>
        <w:rPr>
          <w:spacing w:val="-5"/>
          <w:sz w:val="27"/>
        </w:rPr>
        <w:t xml:space="preserve"> 千米，得知敌军</w:t>
      </w:r>
      <w:r>
        <w:rPr>
          <w:sz w:val="27"/>
        </w:rPr>
        <w:t>1</w:t>
      </w:r>
      <w:r>
        <w:rPr>
          <w:spacing w:val="-17"/>
          <w:sz w:val="27"/>
        </w:rPr>
        <w:t xml:space="preserve"> 小时前以每小时 </w:t>
      </w:r>
      <w:r>
        <w:rPr>
          <w:sz w:val="27"/>
        </w:rPr>
        <w:t>8</w:t>
      </w:r>
      <w:r>
        <w:rPr>
          <w:spacing w:val="-7"/>
          <w:sz w:val="27"/>
        </w:rPr>
        <w:t xml:space="preserve"> 千米的速度逃跑，现在我军以每小时</w:t>
      </w:r>
      <w:r>
        <w:rPr>
          <w:sz w:val="27"/>
        </w:rPr>
        <w:t>14</w:t>
      </w:r>
      <w:r>
        <w:rPr>
          <w:spacing w:val="-20"/>
          <w:sz w:val="27"/>
        </w:rPr>
        <w:t xml:space="preserve"> 千米的</w:t>
      </w:r>
      <w:r>
        <w:rPr>
          <w:sz w:val="27"/>
        </w:rPr>
        <w:t>速度追敌军，问几小时可以追上敌军？</w:t>
      </w:r>
    </w:p>
    <w:p>
      <w:pPr>
        <w:pStyle w:val="Heading4"/>
      </w:pPr>
      <w:r>
        <w:t>（四）、师生共同小结</w:t>
      </w:r>
    </w:p>
    <w:p>
      <w:pPr>
        <w:pStyle w:val="BodyText"/>
      </w:pPr>
      <w:r>
        <w:t>在师生共同回顾本节课所讲内容的基础上，教师指出：</w:t>
      </w:r>
    </w:p>
    <w:p>
      <w:pPr>
        <w:pStyle w:val="ListParagraph"/>
        <w:numPr>
          <w:ilvl w:val="0"/>
          <w:numId w:val="63"/>
        </w:numPr>
        <w:tabs>
          <w:tab w:val="left" w:pos="2449"/>
        </w:tabs>
        <w:spacing w:before="122" w:after="0" w:line="240" w:lineRule="auto"/>
        <w:ind w:left="2448" w:right="0" w:hanging="409"/>
        <w:jc w:val="left"/>
        <w:rPr>
          <w:sz w:val="27"/>
        </w:rPr>
      </w:pPr>
      <w:r>
        <w:rPr>
          <w:sz w:val="27"/>
        </w:rPr>
        <w:t>解道及问题，找等量关系时，要注意分析从甲出发到追上乙的这段时间里，甲比乙多行的距离；</w:t>
      </w:r>
    </w:p>
    <w:p>
      <w:pPr>
        <w:pStyle w:val="ListParagraph"/>
        <w:numPr>
          <w:ilvl w:val="0"/>
          <w:numId w:val="63"/>
        </w:numPr>
        <w:tabs>
          <w:tab w:val="left" w:pos="2449"/>
        </w:tabs>
        <w:spacing w:before="122" w:after="0" w:line="324" w:lineRule="auto"/>
        <w:ind w:left="1500" w:right="1440" w:firstLine="539"/>
        <w:jc w:val="left"/>
        <w:rPr>
          <w:sz w:val="27"/>
        </w:rPr>
      </w:pPr>
      <w:r>
        <w:rPr>
          <w:spacing w:val="-1"/>
          <w:sz w:val="27"/>
        </w:rPr>
        <w:t xml:space="preserve">追及问题以及上节课学习的相遇问题，都可称为行程问题，解决此类问题的基本思路是，审题后， </w:t>
      </w:r>
      <w:r>
        <w:rPr>
          <w:sz w:val="27"/>
        </w:rPr>
        <w:t>要正确地画出直线形直观示意图，根据示意图寻找相等关系，布列方程，解方程求出问题的答案；</w:t>
      </w:r>
    </w:p>
    <w:p>
      <w:pPr>
        <w:pStyle w:val="ListParagraph"/>
        <w:numPr>
          <w:ilvl w:val="0"/>
          <w:numId w:val="63"/>
        </w:numPr>
        <w:tabs>
          <w:tab w:val="left" w:pos="2449"/>
        </w:tabs>
        <w:spacing w:before="3" w:after="0" w:line="324" w:lineRule="auto"/>
        <w:ind w:left="1500" w:right="1440" w:firstLine="539"/>
        <w:jc w:val="left"/>
        <w:rPr>
          <w:sz w:val="27"/>
        </w:rPr>
      </w:pPr>
      <w:r>
        <w:rPr>
          <w:spacing w:val="-1"/>
          <w:sz w:val="27"/>
        </w:rPr>
        <w:t>在行程问题中还有求两车相距问题，慢车在快车之后行驶中的相距问题；顺流、逆流与船速水速关</w:t>
      </w:r>
      <w:r>
        <w:rPr>
          <w:sz w:val="27"/>
        </w:rPr>
        <w:t>系问题等，这些问题请同学们课下结合课本上的习题进行思考．</w:t>
      </w:r>
    </w:p>
    <w:p>
      <w:pPr>
        <w:pStyle w:val="Heading4"/>
        <w:spacing w:before="1"/>
        <w:ind w:left="1500"/>
      </w:pPr>
      <w:r>
        <w:t>七、练习设计</w:t>
      </w:r>
    </w:p>
    <w:p>
      <w:pPr>
        <w:pStyle w:val="ListParagraph"/>
        <w:numPr>
          <w:ilvl w:val="0"/>
          <w:numId w:val="62"/>
        </w:numPr>
        <w:tabs>
          <w:tab w:val="left" w:pos="2449"/>
        </w:tabs>
        <w:spacing w:before="123" w:after="0" w:line="240" w:lineRule="auto"/>
        <w:ind w:left="2448" w:right="0" w:hanging="409"/>
        <w:jc w:val="left"/>
        <w:rPr>
          <w:sz w:val="27"/>
        </w:rPr>
      </w:pPr>
      <w:r>
        <w:rPr>
          <w:spacing w:val="-4"/>
          <w:sz w:val="27"/>
        </w:rPr>
        <w:t xml:space="preserve">一队学生去校外参加劳动，以 </w:t>
      </w:r>
      <w:r>
        <w:rPr>
          <w:sz w:val="27"/>
        </w:rPr>
        <w:t>4</w:t>
      </w:r>
      <w:r>
        <w:rPr>
          <w:spacing w:val="-16"/>
          <w:sz w:val="27"/>
        </w:rPr>
        <w:t xml:space="preserve"> 千米</w:t>
      </w:r>
      <w:r>
        <w:rPr>
          <w:sz w:val="27"/>
        </w:rPr>
        <w:t>/时的速度步行前往．走了半小时，学校有紧急通知要传给队</w:t>
      </w:r>
    </w:p>
    <w:p>
      <w:pPr>
        <w:pStyle w:val="BodyText"/>
        <w:ind w:left="1500"/>
      </w:pPr>
      <w:r>
        <w:t>长，通讯员骑自行车以 14 千米/时的速度按原路追上去．通讯员要多少分才能追上学生队伍？</w:t>
      </w:r>
    </w:p>
    <w:p>
      <w:pPr>
        <w:pStyle w:val="ListParagraph"/>
        <w:numPr>
          <w:ilvl w:val="0"/>
          <w:numId w:val="62"/>
        </w:numPr>
        <w:tabs>
          <w:tab w:val="left" w:pos="2449"/>
        </w:tabs>
        <w:spacing w:before="122" w:after="0" w:line="240" w:lineRule="auto"/>
        <w:ind w:left="2448" w:right="0" w:hanging="409"/>
        <w:jc w:val="left"/>
        <w:rPr>
          <w:sz w:val="27"/>
        </w:rPr>
      </w:pPr>
      <w:r>
        <w:rPr>
          <w:spacing w:val="-4"/>
          <w:sz w:val="27"/>
        </w:rPr>
        <w:t xml:space="preserve">甲、乙两人住处之间的路程为 </w:t>
      </w:r>
      <w:r>
        <w:rPr>
          <w:sz w:val="27"/>
        </w:rPr>
        <w:t>30</w:t>
      </w:r>
      <w:r>
        <w:rPr>
          <w:spacing w:val="-7"/>
          <w:sz w:val="27"/>
        </w:rPr>
        <w:t xml:space="preserve"> 千米．某天他俩同时骑摩托车出发去某地，甲在乙后面，乙每小</w:t>
      </w:r>
    </w:p>
    <w:p>
      <w:pPr>
        <w:pStyle w:val="BodyText"/>
        <w:ind w:left="1500"/>
      </w:pPr>
      <w:r>
        <w:t>时骑 52 千米，甲每小时骑 70 千米．经过多少时间甲赶上乙？</w:t>
      </w:r>
    </w:p>
    <w:p>
      <w:pPr>
        <w:pStyle w:val="ListParagraph"/>
        <w:numPr>
          <w:ilvl w:val="0"/>
          <w:numId w:val="62"/>
        </w:numPr>
        <w:tabs>
          <w:tab w:val="left" w:pos="2449"/>
        </w:tabs>
        <w:spacing w:before="122" w:after="0" w:line="324" w:lineRule="auto"/>
        <w:ind w:left="1500" w:right="1536" w:firstLine="539"/>
        <w:jc w:val="left"/>
        <w:rPr>
          <w:sz w:val="27"/>
        </w:rPr>
      </w:pPr>
      <w:r>
        <w:rPr>
          <w:spacing w:val="-8"/>
          <w:sz w:val="27"/>
        </w:rPr>
        <w:t xml:space="preserve">甲、乙二人相距 </w:t>
      </w:r>
      <w:r>
        <w:rPr>
          <w:sz w:val="27"/>
        </w:rPr>
        <w:t>40</w:t>
      </w:r>
      <w:r>
        <w:rPr>
          <w:spacing w:val="-15"/>
          <w:sz w:val="27"/>
        </w:rPr>
        <w:t xml:space="preserve"> 千米，甲先出发 </w:t>
      </w:r>
      <w:r>
        <w:rPr>
          <w:sz w:val="27"/>
        </w:rPr>
        <w:t>1.5</w:t>
      </w:r>
      <w:r>
        <w:rPr>
          <w:spacing w:val="-9"/>
          <w:sz w:val="27"/>
        </w:rPr>
        <w:t xml:space="preserve"> 小时乙再出发，甲在后，乙在前，二人同向而行．甲的速</w:t>
      </w:r>
      <w:r>
        <w:rPr>
          <w:spacing w:val="-12"/>
          <w:sz w:val="27"/>
        </w:rPr>
        <w:t xml:space="preserve">度是每小时 </w:t>
      </w:r>
      <w:r>
        <w:rPr>
          <w:sz w:val="27"/>
        </w:rPr>
        <w:t>8</w:t>
      </w:r>
      <w:r>
        <w:rPr>
          <w:spacing w:val="-14"/>
          <w:sz w:val="27"/>
        </w:rPr>
        <w:t xml:space="preserve"> 千米，乙的速度是每小时 </w:t>
      </w:r>
      <w:r>
        <w:rPr>
          <w:sz w:val="27"/>
        </w:rPr>
        <w:t>6</w:t>
      </w:r>
      <w:r>
        <w:rPr>
          <w:spacing w:val="-9"/>
          <w:sz w:val="27"/>
        </w:rPr>
        <w:t xml:space="preserve"> 千米，甲出发后几小时可追上乙？</w:t>
      </w:r>
    </w:p>
    <w:p>
      <w:pPr>
        <w:spacing w:after="0" w:line="324" w:lineRule="auto"/>
        <w:jc w:val="left"/>
        <w:rPr>
          <w:sz w:val="27"/>
        </w:rPr>
        <w:sectPr>
          <w:pgSz w:w="17860" w:h="25260"/>
          <w:pgMar w:top="1920" w:right="1160" w:bottom="280" w:left="1200" w:header="708" w:footer="708"/>
          <w:pgNumType w:start="25"/>
          <w:cols w:space="708"/>
        </w:sectPr>
      </w:pPr>
    </w:p>
    <w:p>
      <w:pPr>
        <w:pStyle w:val="Heading4"/>
        <w:spacing w:before="48"/>
      </w:pPr>
      <w:r>
        <w:drawing>
          <wp:anchor distT="0" distB="0" distL="0" distR="0" simplePos="0" relativeHeight="251679744" behindDoc="1" locked="0" layoutInCell="1" allowOverlap="1">
            <wp:simplePos x="0" y="0"/>
            <wp:positionH relativeFrom="page">
              <wp:posOffset>0</wp:posOffset>
            </wp:positionH>
            <wp:positionV relativeFrom="page">
              <wp:posOffset>0</wp:posOffset>
            </wp:positionV>
            <wp:extent cx="11340845" cy="15849600"/>
            <wp:effectExtent l="0" t="0" r="0" b="0"/>
            <wp:wrapNone/>
            <wp:docPr id="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(思考题)</w:t>
      </w:r>
    </w:p>
    <w:p>
      <w:pPr>
        <w:pStyle w:val="BodyText"/>
        <w:spacing w:line="324" w:lineRule="auto"/>
        <w:ind w:left="1500" w:right="1536" w:firstLine="539"/>
      </w:pPr>
      <w:r>
        <w:rPr>
          <w:spacing w:val="-10"/>
        </w:rPr>
        <w:t xml:space="preserve">一队步兵正以 </w:t>
      </w:r>
      <w:r>
        <w:t>5.4</w:t>
      </w:r>
      <w:r>
        <w:rPr>
          <w:spacing w:val="-22"/>
        </w:rPr>
        <w:t xml:space="preserve"> 千米</w:t>
      </w:r>
      <w:r>
        <w:t>/</w:t>
      </w:r>
      <w:r>
        <w:rPr>
          <w:spacing w:val="-5"/>
        </w:rPr>
        <w:t>时的速度匀速前进．通讯员从队尾骑马到队头传令后，立刻返回队尾，总共用</w:t>
      </w:r>
      <w:r>
        <w:rPr>
          <w:spacing w:val="-34"/>
        </w:rPr>
        <w:t xml:space="preserve">了 </w:t>
      </w:r>
      <w:r>
        <w:t>10</w:t>
      </w:r>
      <w:r>
        <w:rPr>
          <w:spacing w:val="-14"/>
        </w:rPr>
        <w:t xml:space="preserve"> 分钟，如果通讯员的速度是 </w:t>
      </w:r>
      <w:r>
        <w:t>21.6</w:t>
      </w:r>
      <w:r>
        <w:rPr>
          <w:spacing w:val="-23"/>
        </w:rPr>
        <w:t xml:space="preserve"> 千米</w:t>
      </w:r>
      <w:r>
        <w:t>/时，求步兵列的长是多少？</w:t>
      </w:r>
    </w:p>
    <w:p>
      <w:pPr>
        <w:pStyle w:val="Heading3"/>
        <w:spacing w:before="0" w:line="341" w:lineRule="exact"/>
      </w:pPr>
      <w:r>
        <w:t>八、板书设计</w:t>
      </w:r>
    </w:p>
    <w:p>
      <w:pPr>
        <w:pStyle w:val="BodyText"/>
        <w:spacing w:before="76"/>
        <w:ind w:left="1193" w:right="420"/>
        <w:jc w:val="center"/>
      </w:pPr>
      <w:r>
        <w:rPr>
          <w:rFonts w:ascii="幼圆" w:eastAsia="幼圆" w:hAnsi="幼圆" w:hint="eastAsia"/>
          <w:spacing w:val="-112"/>
        </w:rPr>
        <w:t>§</w:t>
      </w:r>
      <w:r>
        <w:t>5.2</w:t>
      </w:r>
      <w:r>
        <w:rPr>
          <w:spacing w:val="-9"/>
        </w:rPr>
        <w:t xml:space="preserve"> 一元一次方程的应用</w:t>
      </w:r>
      <w:r>
        <w:rPr>
          <w:spacing w:val="-4"/>
        </w:rPr>
        <w:t>（</w:t>
      </w:r>
      <w:r>
        <w:rPr>
          <w:spacing w:val="2"/>
        </w:rPr>
        <w:t>4</w:t>
      </w:r>
      <w:r>
        <w:t>）</w:t>
      </w:r>
    </w:p>
    <w:p>
      <w:pPr>
        <w:pStyle w:val="BodyText"/>
        <w:tabs>
          <w:tab w:val="left" w:pos="2704"/>
          <w:tab w:val="left" w:pos="5541"/>
        </w:tabs>
        <w:spacing w:before="3"/>
        <w:ind w:left="0" w:right="420"/>
        <w:jc w:val="center"/>
      </w:pPr>
      <w:r>
        <w:t>（一）知识回顾</w:t>
        <w:tab/>
        <w:t>（三）例题解析</w:t>
        <w:tab/>
        <w:t>（五）课堂小结</w:t>
      </w:r>
    </w:p>
    <w:p>
      <w:pPr>
        <w:pStyle w:val="BodyText"/>
        <w:spacing w:before="3"/>
        <w:ind w:left="0" w:right="148"/>
        <w:jc w:val="center"/>
      </w:pPr>
      <w:r>
        <w:t>例 1、例 2</w:t>
      </w:r>
    </w:p>
    <w:p>
      <w:pPr>
        <w:pStyle w:val="BodyText"/>
        <w:tabs>
          <w:tab w:val="left" w:pos="2841"/>
          <w:tab w:val="left" w:pos="5811"/>
        </w:tabs>
        <w:spacing w:before="7"/>
        <w:ind w:left="0" w:right="960"/>
        <w:jc w:val="center"/>
      </w:pPr>
      <w:r>
        <w:t>（二）观察发现</w:t>
        <w:tab/>
        <w:t>（四）课堂练习</w:t>
        <w:tab/>
        <w:t>练习设计</w:t>
      </w:r>
    </w:p>
    <w:p>
      <w:pPr>
        <w:pStyle w:val="BodyText"/>
        <w:spacing w:before="0"/>
        <w:ind w:left="0"/>
        <w:rPr>
          <w:sz w:val="26"/>
        </w:rPr>
      </w:pPr>
    </w:p>
    <w:p>
      <w:pPr>
        <w:pStyle w:val="BodyText"/>
        <w:spacing w:before="0"/>
        <w:ind w:left="0"/>
        <w:rPr>
          <w:sz w:val="26"/>
        </w:rPr>
      </w:pPr>
    </w:p>
    <w:p>
      <w:pPr>
        <w:pStyle w:val="BodyText"/>
        <w:spacing w:before="10"/>
        <w:ind w:left="0"/>
        <w:rPr>
          <w:sz w:val="37"/>
        </w:rPr>
      </w:pPr>
    </w:p>
    <w:p>
      <w:pPr>
        <w:pStyle w:val="Heading3"/>
        <w:spacing w:before="1"/>
      </w:pPr>
      <w:r>
        <w:t>九、教学后记</w:t>
      </w:r>
    </w:p>
    <w:p>
      <w:pPr>
        <w:pStyle w:val="BodyText"/>
        <w:spacing w:before="129" w:line="324" w:lineRule="auto"/>
        <w:ind w:left="1500" w:right="1578" w:firstLine="539"/>
      </w:pPr>
      <w:r>
        <w:t>本节课的教学设计侧重讲列方程解应用题的一般步骤，同时使学生初步感受到代数方法的优越性，从而激发学生学习的积极性．</w:t>
      </w:r>
    </w:p>
    <w:p>
      <w:pPr>
        <w:pStyle w:val="BodyText"/>
        <w:spacing w:before="3" w:line="324" w:lineRule="auto"/>
        <w:ind w:left="1500" w:right="1576"/>
      </w:pPr>
      <w:r>
        <w:t>由于本节课是列方程解应用题的第一节课，只要学生能达到解题时步骤完整、格式正确就可以了．因此， 本节课所选的例题及练习题中的等量关系均是学生比较熟悉的，易于接受的</w:t>
      </w:r>
    </w:p>
    <w:p>
      <w:pPr>
        <w:pStyle w:val="BodyText"/>
        <w:spacing w:before="0"/>
        <w:ind w:left="0"/>
        <w:rPr>
          <w:sz w:val="26"/>
        </w:rPr>
      </w:pPr>
    </w:p>
    <w:p>
      <w:pPr>
        <w:pStyle w:val="BodyText"/>
        <w:spacing w:before="0"/>
        <w:ind w:left="0"/>
        <w:rPr>
          <w:sz w:val="26"/>
        </w:rPr>
      </w:pPr>
    </w:p>
    <w:p>
      <w:pPr>
        <w:pStyle w:val="BodyText"/>
        <w:spacing w:before="0"/>
        <w:ind w:left="0"/>
        <w:rPr>
          <w:sz w:val="26"/>
        </w:rPr>
      </w:pPr>
    </w:p>
    <w:p>
      <w:pPr>
        <w:pStyle w:val="BodyText"/>
        <w:spacing w:before="2"/>
        <w:ind w:left="0"/>
      </w:pPr>
    </w:p>
    <w:p>
      <w:pPr>
        <w:tabs>
          <w:tab w:val="left" w:pos="3062"/>
        </w:tabs>
        <w:spacing w:before="0" w:line="283" w:lineRule="auto"/>
        <w:ind w:left="1500" w:right="6815" w:firstLine="5282"/>
        <w:jc w:val="left"/>
        <w:rPr>
          <w:sz w:val="27"/>
        </w:rPr>
      </w:pPr>
      <w:r>
        <w:rPr>
          <w:b/>
          <w:sz w:val="31"/>
        </w:rPr>
        <w:t>第七十三课</w:t>
      </w:r>
      <w:r>
        <w:rPr>
          <w:b/>
          <w:spacing w:val="-19"/>
          <w:sz w:val="31"/>
        </w:rPr>
        <w:t>时</w:t>
      </w:r>
      <w:r>
        <w:rPr>
          <w:b/>
          <w:position w:val="4"/>
          <w:sz w:val="31"/>
        </w:rPr>
        <w:t>一、课题</w:t>
        <w:tab/>
      </w:r>
      <w:r>
        <w:rPr>
          <w:sz w:val="27"/>
        </w:rPr>
        <w:t>§</w:t>
      </w:r>
      <w:r>
        <w:rPr>
          <w:rFonts w:ascii="Arial" w:eastAsia="Arial" w:hAnsi="Arial"/>
          <w:sz w:val="27"/>
        </w:rPr>
        <w:t>5.2</w:t>
      </w:r>
      <w:r>
        <w:rPr>
          <w:rFonts w:ascii="Arial" w:eastAsia="Arial" w:hAnsi="Arial"/>
          <w:spacing w:val="-9"/>
          <w:sz w:val="27"/>
        </w:rPr>
        <w:t xml:space="preserve"> </w:t>
      </w:r>
      <w:r>
        <w:rPr>
          <w:sz w:val="27"/>
        </w:rPr>
        <w:t>一元一次方程的应用（</w:t>
      </w:r>
      <w:r>
        <w:rPr>
          <w:rFonts w:ascii="Arial" w:eastAsia="Arial" w:hAnsi="Arial"/>
          <w:sz w:val="27"/>
        </w:rPr>
        <w:t>5</w:t>
      </w:r>
      <w:r>
        <w:rPr>
          <w:sz w:val="27"/>
        </w:rPr>
        <w:t>）</w:t>
      </w:r>
    </w:p>
    <w:p>
      <w:pPr>
        <w:pStyle w:val="Heading3"/>
        <w:spacing w:before="0" w:line="367" w:lineRule="exact"/>
      </w:pPr>
      <w:r>
        <w:t>二、教学目标</w:t>
      </w:r>
    </w:p>
    <w:p>
      <w:pPr>
        <w:pStyle w:val="ListParagraph"/>
        <w:numPr>
          <w:ilvl w:val="0"/>
          <w:numId w:val="108"/>
        </w:numPr>
        <w:tabs>
          <w:tab w:val="left" w:pos="2449"/>
        </w:tabs>
        <w:spacing w:before="129" w:after="0" w:line="240" w:lineRule="auto"/>
        <w:ind w:left="2448" w:right="0" w:hanging="409"/>
        <w:jc w:val="left"/>
        <w:rPr>
          <w:sz w:val="27"/>
        </w:rPr>
      </w:pPr>
      <w:r>
        <w:rPr>
          <w:sz w:val="27"/>
        </w:rPr>
        <w:t>使学生掌握解调配问题的方法；</w:t>
      </w:r>
    </w:p>
    <w:p>
      <w:pPr>
        <w:pStyle w:val="ListParagraph"/>
        <w:numPr>
          <w:ilvl w:val="0"/>
          <w:numId w:val="108"/>
        </w:numPr>
        <w:tabs>
          <w:tab w:val="left" w:pos="2449"/>
        </w:tabs>
        <w:spacing w:before="122" w:after="0" w:line="240" w:lineRule="auto"/>
        <w:ind w:left="2448" w:right="0" w:hanging="409"/>
        <w:jc w:val="left"/>
        <w:rPr>
          <w:sz w:val="27"/>
        </w:rPr>
      </w:pPr>
      <w:r>
        <w:rPr>
          <w:sz w:val="27"/>
        </w:rPr>
        <w:t>通过对本类型题的学习和分析，进一步提高学生分析问题和解决问题的能力；</w:t>
      </w:r>
    </w:p>
    <w:p>
      <w:pPr>
        <w:pStyle w:val="ListParagraph"/>
        <w:numPr>
          <w:ilvl w:val="0"/>
          <w:numId w:val="108"/>
        </w:numPr>
        <w:tabs>
          <w:tab w:val="left" w:pos="2449"/>
        </w:tabs>
        <w:spacing w:before="122" w:after="0" w:line="240" w:lineRule="auto"/>
        <w:ind w:left="2448" w:right="0" w:hanging="409"/>
        <w:jc w:val="left"/>
        <w:rPr>
          <w:sz w:val="27"/>
        </w:rPr>
      </w:pPr>
      <w:r>
        <w:rPr>
          <w:sz w:val="27"/>
        </w:rPr>
        <w:t>培养学生养成正确思考、善于思考的良好习惯．</w:t>
      </w:r>
    </w:p>
    <w:p>
      <w:pPr>
        <w:pStyle w:val="Heading3"/>
        <w:spacing w:before="65"/>
      </w:pPr>
      <w:r>
        <w:t>三、教学重点和难点</w:t>
      </w:r>
    </w:p>
    <w:p>
      <w:pPr>
        <w:pStyle w:val="BodyText"/>
        <w:spacing w:before="129"/>
      </w:pPr>
      <w:r>
        <w:t>重点：列方程解调配问题．</w:t>
      </w:r>
    </w:p>
    <w:p>
      <w:pPr>
        <w:pStyle w:val="BodyText"/>
      </w:pPr>
      <w:r>
        <w:t>难点：搞清调动后的变化情况．</w:t>
      </w:r>
    </w:p>
    <w:p>
      <w:pPr>
        <w:pStyle w:val="Heading3"/>
      </w:pPr>
      <w:r>
        <w:t>四、教学手段</w:t>
      </w:r>
    </w:p>
    <w:p>
      <w:pPr>
        <w:pStyle w:val="BodyText"/>
        <w:spacing w:before="130"/>
      </w:pPr>
      <w:r>
        <w:t>引导——活动——讨论</w:t>
      </w:r>
    </w:p>
    <w:p>
      <w:pPr>
        <w:pStyle w:val="Heading3"/>
        <w:ind w:left="0" w:right="12097"/>
        <w:jc w:val="right"/>
      </w:pPr>
      <w:r>
        <w:t>五、教学方法</w:t>
      </w:r>
    </w:p>
    <w:p>
      <w:pPr>
        <w:pStyle w:val="BodyText"/>
        <w:spacing w:before="130"/>
        <w:ind w:left="0" w:right="12108"/>
        <w:jc w:val="right"/>
      </w:pPr>
      <w:r>
        <w:t>启发式教学</w:t>
      </w:r>
    </w:p>
    <w:p>
      <w:pPr>
        <w:pStyle w:val="Heading3"/>
        <w:ind w:left="0" w:right="12097"/>
        <w:jc w:val="right"/>
      </w:pPr>
      <w:r>
        <w:t>六、教学过程</w:t>
      </w:r>
    </w:p>
    <w:p>
      <w:pPr>
        <w:pStyle w:val="Heading4"/>
        <w:spacing w:before="130"/>
      </w:pPr>
      <w:r>
        <w:t>（一）、从学生原有的认知结构提出问题</w:t>
      </w:r>
    </w:p>
    <w:p>
      <w:pPr>
        <w:pStyle w:val="BodyText"/>
        <w:spacing w:line="324" w:lineRule="auto"/>
        <w:ind w:left="1500" w:right="1399" w:firstLine="539"/>
        <w:jc w:val="both"/>
      </w:pPr>
      <w:r>
        <w:rPr>
          <w:spacing w:val="-6"/>
        </w:rPr>
        <w:t xml:space="preserve">(投影)有两个生产队收获粮食．第一生产队共有 </w:t>
      </w:r>
      <w:r>
        <w:t>a</w:t>
      </w:r>
      <w:r>
        <w:rPr>
          <w:spacing w:val="-18"/>
        </w:rPr>
        <w:t xml:space="preserve"> 人，第二生产队共有 </w:t>
      </w:r>
      <w:r>
        <w:t>b</w:t>
      </w:r>
      <w:r>
        <w:rPr>
          <w:spacing w:val="-12"/>
        </w:rPr>
        <w:t xml:space="preserve"> 人，为了赶在雨季来临之前， </w:t>
      </w:r>
      <w:r>
        <w:rPr>
          <w:spacing w:val="3"/>
        </w:rPr>
        <w:t>把粮食收获完，上级调拨</w:t>
      </w:r>
      <w:r>
        <w:t>10</w:t>
      </w:r>
      <w:r>
        <w:rPr>
          <w:spacing w:val="-7"/>
        </w:rPr>
        <w:t xml:space="preserve"> 人去支援他们收获．现已知调往第一生产队有</w:t>
      </w:r>
      <w:r>
        <w:t>m</w:t>
      </w:r>
      <w:r>
        <w:rPr>
          <w:spacing w:val="-8"/>
        </w:rPr>
        <w:t xml:space="preserve"> 人，用代数式表示：①调往第二生产队有多少人？②此时，第一、第二生产队各有多少人？</w:t>
      </w:r>
    </w:p>
    <w:p>
      <w:pPr>
        <w:pStyle w:val="BodyText"/>
        <w:spacing w:before="3" w:line="324" w:lineRule="auto"/>
        <w:ind w:left="1500" w:right="1578" w:firstLine="539"/>
      </w:pPr>
      <w:r>
        <w:t>在学生对上述问题回答的基础上，教师指出，本节课我们来学习列方程解有关调配问题，解此类问题要特别注意的是按着怎样的要求调动的．</w:t>
      </w:r>
    </w:p>
    <w:p>
      <w:pPr>
        <w:pStyle w:val="Heading4"/>
      </w:pPr>
      <w:r>
        <w:t>（二）、师生共同分析调配问题</w:t>
      </w:r>
    </w:p>
    <w:p>
      <w:pPr>
        <w:pStyle w:val="BodyText"/>
        <w:tabs>
          <w:tab w:val="left" w:pos="2720"/>
        </w:tabs>
      </w:pPr>
      <w:r>
        <w:rPr>
          <w:b/>
        </w:rPr>
        <w:t>例</w:t>
        <w:tab/>
      </w:r>
      <w:r>
        <w:t>在甲处劳动的有</w:t>
      </w:r>
      <w:r>
        <w:rPr>
          <w:spacing w:val="-62"/>
        </w:rPr>
        <w:t xml:space="preserve"> </w:t>
      </w:r>
      <w:r>
        <w:t>27</w:t>
      </w:r>
      <w:r>
        <w:rPr>
          <w:spacing w:val="-60"/>
        </w:rPr>
        <w:t xml:space="preserve"> </w:t>
      </w:r>
      <w:r>
        <w:t>人，在乙处劳动的有</w:t>
      </w:r>
      <w:r>
        <w:rPr>
          <w:spacing w:val="-67"/>
        </w:rPr>
        <w:t xml:space="preserve"> </w:t>
      </w:r>
      <w:r>
        <w:t>19</w:t>
      </w:r>
      <w:r>
        <w:rPr>
          <w:spacing w:val="-60"/>
        </w:rPr>
        <w:t xml:space="preserve"> </w:t>
      </w:r>
      <w:r>
        <w:t>人，现在另调</w:t>
      </w:r>
      <w:r>
        <w:rPr>
          <w:spacing w:val="-63"/>
        </w:rPr>
        <w:t xml:space="preserve"> </w:t>
      </w:r>
      <w:r>
        <w:t>20</w:t>
      </w:r>
      <w:r>
        <w:rPr>
          <w:spacing w:val="-60"/>
        </w:rPr>
        <w:t xml:space="preserve"> </w:t>
      </w:r>
      <w:r>
        <w:t>人去支援，使在甲处的人数为在乙</w:t>
      </w:r>
    </w:p>
    <w:p>
      <w:pPr>
        <w:pStyle w:val="BodyText"/>
        <w:spacing w:before="123" w:line="324" w:lineRule="auto"/>
        <w:ind w:right="8323" w:hanging="540"/>
      </w:pPr>
      <w:r>
        <w:rPr>
          <w:spacing w:val="-12"/>
        </w:rPr>
        <w:t xml:space="preserve">处的人数的 </w:t>
      </w:r>
      <w:r>
        <w:t>2</w:t>
      </w:r>
      <w:r>
        <w:rPr>
          <w:spacing w:val="-10"/>
        </w:rPr>
        <w:t xml:space="preserve"> 倍，应调往甲、乙两处各多少人？ </w:t>
      </w:r>
      <w:r>
        <w:rPr>
          <w:spacing w:val="-1"/>
        </w:rPr>
        <w:t>首先，针对本题在分析时可提出如下问题：</w:t>
      </w:r>
    </w:p>
    <w:p>
      <w:pPr>
        <w:pStyle w:val="BodyText"/>
        <w:spacing w:before="2" w:line="324" w:lineRule="auto"/>
        <w:ind w:right="4405"/>
      </w:pPr>
      <w:r>
        <w:rPr>
          <w:spacing w:val="-12"/>
        </w:rPr>
        <w:t xml:space="preserve">从外处共调 </w:t>
      </w:r>
      <w:r>
        <w:t>20</w:t>
      </w:r>
      <w:r>
        <w:rPr>
          <w:spacing w:val="-4"/>
        </w:rPr>
        <w:t xml:space="preserve"> 人去支援．若设调往甲处的是</w:t>
      </w:r>
      <w:r>
        <w:t>x</w:t>
      </w:r>
      <w:r>
        <w:rPr>
          <w:spacing w:val="-10"/>
        </w:rPr>
        <w:t xml:space="preserve"> 人，则调往乙处的是多少人？ </w:t>
      </w:r>
      <w:r>
        <w:t>其次，针对学生的回答，师生一起讨论列出下列表格</w:t>
      </w:r>
    </w:p>
    <w:p>
      <w:pPr>
        <w:tabs>
          <w:tab w:val="left" w:pos="2990"/>
        </w:tabs>
        <w:spacing w:before="1"/>
        <w:ind w:left="2040" w:right="0" w:firstLine="0"/>
        <w:jc w:val="left"/>
        <w:rPr>
          <w:sz w:val="27"/>
        </w:rPr>
      </w:pPr>
      <w:r>
        <w:rPr>
          <w:b/>
          <w:sz w:val="27"/>
        </w:rPr>
        <w:t>注意</w:t>
        <w:tab/>
      </w:r>
      <w:r>
        <w:rPr>
          <w:sz w:val="27"/>
        </w:rPr>
        <w:t>x</w:t>
      </w:r>
      <w:r>
        <w:rPr>
          <w:spacing w:val="-65"/>
          <w:sz w:val="27"/>
        </w:rPr>
        <w:t xml:space="preserve"> </w:t>
      </w:r>
      <w:r>
        <w:rPr>
          <w:sz w:val="27"/>
        </w:rPr>
        <w:t>是调往甲处的人数．</w:t>
      </w:r>
    </w:p>
    <w:p>
      <w:pPr>
        <w:spacing w:after="0"/>
        <w:jc w:val="left"/>
        <w:rPr>
          <w:sz w:val="27"/>
        </w:rPr>
        <w:sectPr>
          <w:pgSz w:w="17860" w:h="25260"/>
          <w:pgMar w:top="1920" w:right="1160" w:bottom="280" w:left="1200" w:header="708" w:footer="708"/>
          <w:pgNumType w:start="26"/>
          <w:cols w:space="708"/>
        </w:sectPr>
      </w:pPr>
    </w:p>
    <w:p>
      <w:pPr>
        <w:pStyle w:val="BodyText"/>
        <w:spacing w:before="48"/>
      </w:pPr>
      <w:r>
        <w:drawing>
          <wp:anchor distT="0" distB="0" distL="0" distR="0" simplePos="0" relativeHeight="251680768" behindDoc="1" locked="0" layoutInCell="1" allowOverlap="1">
            <wp:simplePos x="0" y="0"/>
            <wp:positionH relativeFrom="page">
              <wp:posOffset>0</wp:posOffset>
            </wp:positionH>
            <wp:positionV relativeFrom="page">
              <wp:posOffset>0</wp:posOffset>
            </wp:positionV>
            <wp:extent cx="11340845" cy="15849600"/>
            <wp:effectExtent l="0" t="0" r="0" b="0"/>
            <wp:wrapNone/>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最后，让学生依据上述表格，找出本题中的相等关系．</w:t>
      </w:r>
    </w:p>
    <w:p>
      <w:pPr>
        <w:pStyle w:val="BodyText"/>
        <w:spacing w:line="324" w:lineRule="auto"/>
        <w:ind w:right="8457"/>
      </w:pPr>
      <w:r>
        <w:rPr>
          <w:spacing w:val="-4"/>
        </w:rPr>
        <w:t xml:space="preserve">(调人后甲处人数=调人后乙处人数的 </w:t>
      </w:r>
      <w:r>
        <w:t>2</w:t>
      </w:r>
      <w:r>
        <w:rPr>
          <w:spacing w:val="-27"/>
        </w:rPr>
        <w:t xml:space="preserve"> 倍) </w:t>
      </w:r>
      <w:r>
        <w:rPr>
          <w:b/>
          <w:spacing w:val="3"/>
        </w:rPr>
        <w:t>解</w:t>
      </w:r>
      <w:r>
        <w:rPr>
          <w:spacing w:val="-1"/>
        </w:rPr>
        <w:t>：(一名学生口述，教师板演)</w:t>
      </w:r>
    </w:p>
    <w:p>
      <w:pPr>
        <w:pStyle w:val="BodyText"/>
        <w:spacing w:before="2"/>
      </w:pPr>
      <w:r>
        <w:t>设应该调往甲处 x 人，则调往乙处的人数是(20-x)人．依据题意，得</w:t>
      </w:r>
    </w:p>
    <w:p>
      <w:pPr>
        <w:pStyle w:val="BodyText"/>
      </w:pPr>
      <w:r>
        <w:t>27+x=2[19+(20-x)]．</w:t>
      </w:r>
    </w:p>
    <w:p>
      <w:pPr>
        <w:pStyle w:val="BodyText"/>
      </w:pPr>
      <w:r>
        <w:t>解方程</w:t>
      </w:r>
    </w:p>
    <w:p>
      <w:pPr>
        <w:pStyle w:val="BodyText"/>
        <w:spacing w:before="123"/>
      </w:pPr>
      <w:r>
        <w:t>27+x=78-2x，</w:t>
      </w:r>
    </w:p>
    <w:p>
      <w:pPr>
        <w:pStyle w:val="BodyText"/>
      </w:pPr>
      <w:r>
        <w:t>3x=51，</w:t>
      </w:r>
    </w:p>
    <w:p>
      <w:pPr>
        <w:pStyle w:val="BodyText"/>
        <w:tabs>
          <w:tab w:val="left" w:pos="13247"/>
        </w:tabs>
      </w:pPr>
      <w:r>
        <w:t>所以</w:t>
        <w:tab/>
        <w:t>x=17．</w:t>
      </w:r>
    </w:p>
    <w:p>
      <w:pPr>
        <w:pStyle w:val="BodyText"/>
      </w:pPr>
      <w:r>
        <w:t>20-x=20-17=3．</w:t>
      </w:r>
    </w:p>
    <w:p>
      <w:pPr>
        <w:pStyle w:val="BodyText"/>
      </w:pPr>
      <w:r>
        <w:t>答：应调往甲处 17 人，调往乙处 3 人．</w:t>
      </w:r>
    </w:p>
    <w:p>
      <w:pPr>
        <w:spacing w:before="122"/>
        <w:ind w:left="2040" w:right="0" w:firstLine="0"/>
        <w:jc w:val="left"/>
        <w:rPr>
          <w:sz w:val="27"/>
        </w:rPr>
      </w:pPr>
      <w:r>
        <w:rPr>
          <w:b/>
          <w:sz w:val="27"/>
        </w:rPr>
        <w:t>（三）、课堂练习</w:t>
      </w:r>
      <w:r>
        <w:rPr>
          <w:sz w:val="27"/>
        </w:rPr>
        <w:t>(只列方程)．</w:t>
      </w:r>
    </w:p>
    <w:p>
      <w:pPr>
        <w:pStyle w:val="BodyText"/>
        <w:spacing w:before="123"/>
      </w:pPr>
      <w:r>
        <w:t>(投影)甲、乙两仓库分别存原料 145 吨和 95 吨．</w:t>
      </w:r>
    </w:p>
    <w:p>
      <w:pPr>
        <w:pStyle w:val="ListParagraph"/>
        <w:numPr>
          <w:ilvl w:val="0"/>
          <w:numId w:val="60"/>
        </w:numPr>
        <w:tabs>
          <w:tab w:val="left" w:pos="2449"/>
        </w:tabs>
        <w:spacing w:before="122" w:after="0" w:line="240" w:lineRule="auto"/>
        <w:ind w:left="2448" w:right="0" w:hanging="409"/>
        <w:jc w:val="left"/>
        <w:rPr>
          <w:sz w:val="27"/>
        </w:rPr>
      </w:pPr>
      <w:r>
        <w:rPr>
          <w:sz w:val="27"/>
        </w:rPr>
        <w:t>甲库调走多少吨，两库库存相等？</w:t>
      </w:r>
    </w:p>
    <w:p>
      <w:pPr>
        <w:pStyle w:val="ListParagraph"/>
        <w:numPr>
          <w:ilvl w:val="0"/>
          <w:numId w:val="60"/>
        </w:numPr>
        <w:tabs>
          <w:tab w:val="left" w:pos="2449"/>
        </w:tabs>
        <w:spacing w:before="122" w:after="0" w:line="240" w:lineRule="auto"/>
        <w:ind w:left="2448" w:right="0" w:hanging="409"/>
        <w:jc w:val="left"/>
        <w:rPr>
          <w:sz w:val="27"/>
        </w:rPr>
      </w:pPr>
      <w:r>
        <w:rPr>
          <w:sz w:val="27"/>
        </w:rPr>
        <w:t>甲库调给乙库多少吨，两库库存相等？</w:t>
      </w:r>
    </w:p>
    <w:p>
      <w:pPr>
        <w:pStyle w:val="ListParagraph"/>
        <w:numPr>
          <w:ilvl w:val="0"/>
          <w:numId w:val="60"/>
        </w:numPr>
        <w:tabs>
          <w:tab w:val="left" w:pos="2449"/>
        </w:tabs>
        <w:spacing w:before="122" w:after="0" w:line="240" w:lineRule="auto"/>
        <w:ind w:left="2448" w:right="0" w:hanging="409"/>
        <w:jc w:val="left"/>
        <w:rPr>
          <w:sz w:val="27"/>
        </w:rPr>
      </w:pPr>
      <w:r>
        <w:rPr>
          <w:spacing w:val="-5"/>
          <w:sz w:val="27"/>
        </w:rPr>
        <w:t xml:space="preserve">甲库调出多少吨，乙库比甲库多 </w:t>
      </w:r>
      <w:r>
        <w:rPr>
          <w:sz w:val="27"/>
        </w:rPr>
        <w:t>10</w:t>
      </w:r>
      <w:r>
        <w:rPr>
          <w:spacing w:val="-22"/>
          <w:sz w:val="27"/>
        </w:rPr>
        <w:t xml:space="preserve"> 吨？</w:t>
      </w:r>
    </w:p>
    <w:p>
      <w:pPr>
        <w:pStyle w:val="ListParagraph"/>
        <w:numPr>
          <w:ilvl w:val="0"/>
          <w:numId w:val="60"/>
        </w:numPr>
        <w:tabs>
          <w:tab w:val="left" w:pos="2449"/>
        </w:tabs>
        <w:spacing w:before="122" w:after="0" w:line="240" w:lineRule="auto"/>
        <w:ind w:left="2448" w:right="0" w:hanging="409"/>
        <w:jc w:val="left"/>
        <w:rPr>
          <w:sz w:val="27"/>
        </w:rPr>
      </w:pPr>
      <w:r>
        <w:rPr>
          <w:spacing w:val="-4"/>
          <w:sz w:val="27"/>
        </w:rPr>
        <w:t xml:space="preserve">甲库调给乙库多少吨，甲库比乙库还多 </w:t>
      </w:r>
      <w:r>
        <w:rPr>
          <w:sz w:val="27"/>
        </w:rPr>
        <w:t>10</w:t>
      </w:r>
      <w:r>
        <w:rPr>
          <w:spacing w:val="-22"/>
          <w:sz w:val="27"/>
        </w:rPr>
        <w:t xml:space="preserve"> 吨？</w:t>
      </w:r>
    </w:p>
    <w:p>
      <w:pPr>
        <w:pStyle w:val="ListParagraph"/>
        <w:numPr>
          <w:ilvl w:val="0"/>
          <w:numId w:val="60"/>
        </w:numPr>
        <w:tabs>
          <w:tab w:val="left" w:pos="2449"/>
        </w:tabs>
        <w:spacing w:before="122" w:after="0" w:line="240" w:lineRule="auto"/>
        <w:ind w:left="2448" w:right="0" w:hanging="409"/>
        <w:jc w:val="left"/>
        <w:rPr>
          <w:sz w:val="27"/>
        </w:rPr>
      </w:pPr>
      <w:r>
        <w:rPr>
          <w:spacing w:val="-4"/>
          <w:sz w:val="27"/>
        </w:rPr>
        <w:t xml:space="preserve">乙库调给甲库多少吨，甲库是乙库的 </w:t>
      </w:r>
      <w:r>
        <w:rPr>
          <w:sz w:val="27"/>
        </w:rPr>
        <w:t>2</w:t>
      </w:r>
      <w:r>
        <w:rPr>
          <w:spacing w:val="-22"/>
          <w:sz w:val="27"/>
        </w:rPr>
        <w:t xml:space="preserve"> 倍？</w:t>
      </w:r>
    </w:p>
    <w:p>
      <w:pPr>
        <w:pStyle w:val="ListParagraph"/>
        <w:numPr>
          <w:ilvl w:val="0"/>
          <w:numId w:val="60"/>
        </w:numPr>
        <w:tabs>
          <w:tab w:val="left" w:pos="2449"/>
        </w:tabs>
        <w:spacing w:before="122" w:after="0" w:line="240" w:lineRule="auto"/>
        <w:ind w:left="2448" w:right="0" w:hanging="409"/>
        <w:jc w:val="left"/>
        <w:rPr>
          <w:sz w:val="27"/>
        </w:rPr>
      </w:pPr>
      <w:r>
        <w:rPr>
          <w:spacing w:val="-10"/>
          <w:sz w:val="27"/>
        </w:rPr>
        <w:t xml:space="preserve">甲库每天调入 </w:t>
      </w:r>
      <w:r>
        <w:rPr>
          <w:sz w:val="27"/>
        </w:rPr>
        <w:t>5</w:t>
      </w:r>
      <w:r>
        <w:rPr>
          <w:spacing w:val="-16"/>
          <w:sz w:val="27"/>
        </w:rPr>
        <w:t xml:space="preserve"> 吨，乙库每天调入 </w:t>
      </w:r>
      <w:r>
        <w:rPr>
          <w:sz w:val="27"/>
        </w:rPr>
        <w:t>10</w:t>
      </w:r>
      <w:r>
        <w:rPr>
          <w:spacing w:val="-9"/>
          <w:sz w:val="27"/>
        </w:rPr>
        <w:t xml:space="preserve"> 吨，多少天后两库的库存相等？</w:t>
      </w:r>
    </w:p>
    <w:p>
      <w:pPr>
        <w:pStyle w:val="ListParagraph"/>
        <w:numPr>
          <w:ilvl w:val="0"/>
          <w:numId w:val="60"/>
        </w:numPr>
        <w:tabs>
          <w:tab w:val="left" w:pos="2449"/>
        </w:tabs>
        <w:spacing w:before="122" w:after="0" w:line="240" w:lineRule="auto"/>
        <w:ind w:left="2448" w:right="0" w:hanging="409"/>
        <w:jc w:val="left"/>
        <w:rPr>
          <w:sz w:val="27"/>
        </w:rPr>
      </w:pPr>
      <w:r>
        <w:rPr>
          <w:spacing w:val="-10"/>
          <w:sz w:val="27"/>
        </w:rPr>
        <w:t xml:space="preserve">甲库每天调出 </w:t>
      </w:r>
      <w:r>
        <w:rPr>
          <w:sz w:val="27"/>
        </w:rPr>
        <w:t>10</w:t>
      </w:r>
      <w:r>
        <w:rPr>
          <w:spacing w:val="-16"/>
          <w:sz w:val="27"/>
        </w:rPr>
        <w:t xml:space="preserve"> 吨，乙库每天调出 </w:t>
      </w:r>
      <w:r>
        <w:rPr>
          <w:sz w:val="27"/>
        </w:rPr>
        <w:t>5</w:t>
      </w:r>
      <w:r>
        <w:rPr>
          <w:spacing w:val="-9"/>
          <w:sz w:val="27"/>
        </w:rPr>
        <w:t xml:space="preserve"> 吨，几天后两库库存相等？</w:t>
      </w:r>
    </w:p>
    <w:p>
      <w:pPr>
        <w:pStyle w:val="ListParagraph"/>
        <w:numPr>
          <w:ilvl w:val="0"/>
          <w:numId w:val="60"/>
        </w:numPr>
        <w:tabs>
          <w:tab w:val="left" w:pos="2449"/>
        </w:tabs>
        <w:spacing w:before="122" w:after="0" w:line="240" w:lineRule="auto"/>
        <w:ind w:left="2448" w:right="0" w:hanging="409"/>
        <w:jc w:val="left"/>
        <w:rPr>
          <w:sz w:val="27"/>
        </w:rPr>
      </w:pPr>
      <w:r>
        <w:rPr>
          <w:spacing w:val="-10"/>
          <w:sz w:val="27"/>
        </w:rPr>
        <w:t xml:space="preserve">甲库每天调出 </w:t>
      </w:r>
      <w:r>
        <w:rPr>
          <w:sz w:val="27"/>
        </w:rPr>
        <w:t>5</w:t>
      </w:r>
      <w:r>
        <w:rPr>
          <w:spacing w:val="-16"/>
          <w:sz w:val="27"/>
        </w:rPr>
        <w:t xml:space="preserve"> 吨，乙库每天调出 </w:t>
      </w:r>
      <w:r>
        <w:rPr>
          <w:sz w:val="27"/>
        </w:rPr>
        <w:t>10</w:t>
      </w:r>
      <w:r>
        <w:rPr>
          <w:spacing w:val="-14"/>
          <w:sz w:val="27"/>
        </w:rPr>
        <w:t xml:space="preserve"> 吨，几天后甲库是乙库的 </w:t>
      </w:r>
      <w:r>
        <w:rPr>
          <w:sz w:val="27"/>
        </w:rPr>
        <w:t>2</w:t>
      </w:r>
      <w:r>
        <w:rPr>
          <w:spacing w:val="-22"/>
          <w:sz w:val="27"/>
        </w:rPr>
        <w:t xml:space="preserve"> 倍？</w:t>
      </w:r>
    </w:p>
    <w:p>
      <w:pPr>
        <w:pStyle w:val="BodyText"/>
      </w:pPr>
      <w:r>
        <w:t>(145-x=95 ； 145-x=95+x ； 145-x=90-10 ； 145-x=95+x+10 ； 145+x=2(95-x) ； 145+5x=95+10x ；</w:t>
      </w:r>
    </w:p>
    <w:p>
      <w:pPr>
        <w:pStyle w:val="BodyText"/>
        <w:spacing w:before="123"/>
        <w:ind w:left="1500"/>
      </w:pPr>
      <w:r>
        <w:t>145-10x=95-5x；145-5x=2(95-10x))</w:t>
      </w:r>
    </w:p>
    <w:p>
      <w:pPr>
        <w:pStyle w:val="BodyText"/>
        <w:spacing w:line="324" w:lineRule="auto"/>
        <w:ind w:left="1500" w:right="1537" w:firstLine="539"/>
      </w:pPr>
      <w:r>
        <w:rPr>
          <w:spacing w:val="-5"/>
        </w:rPr>
        <w:t>(本练习的目的在于使学生注意到调配问题的各种不同情况，进一步明确列方程时要根据调配的情况而</w:t>
      </w:r>
      <w:r>
        <w:t>定，故一定要注意调配的情况)</w:t>
      </w:r>
    </w:p>
    <w:p>
      <w:pPr>
        <w:pStyle w:val="Heading4"/>
      </w:pPr>
      <w:r>
        <w:t>（四）、师生共同小结</w:t>
      </w:r>
    </w:p>
    <w:p>
      <w:pPr>
        <w:pStyle w:val="BodyText"/>
        <w:spacing w:line="324" w:lineRule="auto"/>
        <w:ind w:left="1500" w:right="1285" w:firstLine="539"/>
      </w:pPr>
      <w:r>
        <w:t>在师生共同回顾了本节课所讲的内容的基础上，教师指出：调配问题，是根据调配后的关系列方程的， 所以要注意怎样调配的，特别要注意一次调走了，还是调到相关的地方去了．</w:t>
      </w:r>
    </w:p>
    <w:p>
      <w:pPr>
        <w:pStyle w:val="Heading4"/>
        <w:ind w:left="1500"/>
      </w:pPr>
      <w:r>
        <w:t>七、练习设计</w:t>
      </w:r>
    </w:p>
    <w:p>
      <w:pPr>
        <w:pStyle w:val="ListParagraph"/>
        <w:numPr>
          <w:ilvl w:val="0"/>
          <w:numId w:val="59"/>
        </w:numPr>
        <w:tabs>
          <w:tab w:val="left" w:pos="2449"/>
        </w:tabs>
        <w:spacing w:before="122" w:after="0" w:line="324" w:lineRule="auto"/>
        <w:ind w:left="1500" w:right="1510" w:firstLine="539"/>
        <w:jc w:val="left"/>
        <w:rPr>
          <w:sz w:val="27"/>
        </w:rPr>
      </w:pPr>
      <w:r>
        <w:rPr>
          <w:spacing w:val="14"/>
          <w:sz w:val="27"/>
        </w:rPr>
        <w:t>甲队有</w:t>
      </w:r>
      <w:r>
        <w:rPr>
          <w:sz w:val="27"/>
        </w:rPr>
        <w:t>32</w:t>
      </w:r>
      <w:r>
        <w:rPr>
          <w:spacing w:val="-6"/>
          <w:sz w:val="27"/>
        </w:rPr>
        <w:t xml:space="preserve"> 人，乙队有</w:t>
      </w:r>
      <w:r>
        <w:rPr>
          <w:sz w:val="27"/>
        </w:rPr>
        <w:t>28</w:t>
      </w:r>
      <w:r>
        <w:rPr>
          <w:spacing w:val="-7"/>
          <w:sz w:val="27"/>
        </w:rPr>
        <w:t xml:space="preserve"> 人，如果要使甲队人数是乙队人数的</w:t>
      </w:r>
      <w:r>
        <w:rPr>
          <w:sz w:val="27"/>
        </w:rPr>
        <w:t>2</w:t>
      </w:r>
      <w:r>
        <w:rPr>
          <w:spacing w:val="-10"/>
          <w:sz w:val="27"/>
        </w:rPr>
        <w:t xml:space="preserve"> 倍，那么需从乙队抽调多少人到甲</w:t>
      </w:r>
      <w:r>
        <w:rPr>
          <w:sz w:val="27"/>
        </w:rPr>
        <w:t>队？</w:t>
      </w:r>
    </w:p>
    <w:p>
      <w:pPr>
        <w:pStyle w:val="ListParagraph"/>
        <w:numPr>
          <w:ilvl w:val="0"/>
          <w:numId w:val="59"/>
        </w:numPr>
        <w:tabs>
          <w:tab w:val="left" w:pos="2449"/>
        </w:tabs>
        <w:spacing w:before="2" w:after="0" w:line="324" w:lineRule="auto"/>
        <w:ind w:left="1500" w:right="1528" w:firstLine="539"/>
        <w:jc w:val="left"/>
        <w:rPr>
          <w:sz w:val="27"/>
        </w:rPr>
      </w:pPr>
      <w:r>
        <w:rPr>
          <w:spacing w:val="-6"/>
          <w:sz w:val="27"/>
        </w:rPr>
        <w:t xml:space="preserve">甲、乙两个水池共存水 </w:t>
      </w:r>
      <w:r>
        <w:rPr>
          <w:sz w:val="27"/>
        </w:rPr>
        <w:t>40</w:t>
      </w:r>
      <w:r>
        <w:rPr>
          <w:spacing w:val="-16"/>
          <w:sz w:val="27"/>
        </w:rPr>
        <w:t xml:space="preserve"> 吨，甲池注进水 </w:t>
      </w:r>
      <w:r>
        <w:rPr>
          <w:sz w:val="27"/>
        </w:rPr>
        <w:t>4</w:t>
      </w:r>
      <w:r>
        <w:rPr>
          <w:spacing w:val="-15"/>
          <w:sz w:val="27"/>
        </w:rPr>
        <w:t xml:space="preserve"> 吨，乙池放出水 </w:t>
      </w:r>
      <w:r>
        <w:rPr>
          <w:sz w:val="27"/>
        </w:rPr>
        <w:t>8</w:t>
      </w:r>
      <w:r>
        <w:rPr>
          <w:spacing w:val="-9"/>
          <w:sz w:val="27"/>
        </w:rPr>
        <w:t xml:space="preserve"> 吨后，两池的水正好相等．两池原</w:t>
      </w:r>
      <w:r>
        <w:rPr>
          <w:sz w:val="27"/>
        </w:rPr>
        <w:t>来各有水多少吨？</w:t>
      </w:r>
    </w:p>
    <w:p>
      <w:pPr>
        <w:pStyle w:val="ListParagraph"/>
        <w:numPr>
          <w:ilvl w:val="0"/>
          <w:numId w:val="59"/>
        </w:numPr>
        <w:tabs>
          <w:tab w:val="left" w:pos="2449"/>
        </w:tabs>
        <w:spacing w:before="2" w:after="0" w:line="324" w:lineRule="auto"/>
        <w:ind w:left="1500" w:right="1503" w:firstLine="539"/>
        <w:jc w:val="left"/>
        <w:rPr>
          <w:sz w:val="27"/>
        </w:rPr>
      </w:pPr>
      <w:r>
        <w:rPr>
          <w:spacing w:val="-17"/>
          <w:sz w:val="27"/>
        </w:rPr>
        <w:t xml:space="preserve">甲槽有水 </w:t>
      </w:r>
      <w:r>
        <w:rPr>
          <w:sz w:val="27"/>
        </w:rPr>
        <w:t>34</w:t>
      </w:r>
      <w:r>
        <w:rPr>
          <w:spacing w:val="-4"/>
          <w:sz w:val="27"/>
        </w:rPr>
        <w:t xml:space="preserve"> 升，乙槽有水</w:t>
      </w:r>
      <w:r>
        <w:rPr>
          <w:sz w:val="27"/>
        </w:rPr>
        <w:t>18</w:t>
      </w:r>
      <w:r>
        <w:rPr>
          <w:spacing w:val="-7"/>
          <w:sz w:val="27"/>
        </w:rPr>
        <w:t xml:space="preserve"> 升．现在两槽同时排水，都是平均每分排出</w:t>
      </w:r>
      <w:r>
        <w:rPr>
          <w:sz w:val="27"/>
        </w:rPr>
        <w:t>2</w:t>
      </w:r>
      <w:r>
        <w:rPr>
          <w:spacing w:val="-10"/>
          <w:sz w:val="27"/>
        </w:rPr>
        <w:t xml:space="preserve"> 升．多少分钟后，甲槽</w:t>
      </w:r>
      <w:r>
        <w:rPr>
          <w:spacing w:val="-8"/>
          <w:sz w:val="27"/>
        </w:rPr>
        <w:t xml:space="preserve">的水是乙槽的水的 </w:t>
      </w:r>
      <w:r>
        <w:rPr>
          <w:sz w:val="27"/>
        </w:rPr>
        <w:t>3</w:t>
      </w:r>
      <w:r>
        <w:rPr>
          <w:spacing w:val="-22"/>
          <w:sz w:val="27"/>
        </w:rPr>
        <w:t xml:space="preserve"> 倍？</w:t>
      </w:r>
    </w:p>
    <w:p>
      <w:pPr>
        <w:pStyle w:val="ListParagraph"/>
        <w:numPr>
          <w:ilvl w:val="0"/>
          <w:numId w:val="59"/>
        </w:numPr>
        <w:tabs>
          <w:tab w:val="left" w:pos="2449"/>
        </w:tabs>
        <w:spacing w:before="3" w:after="0" w:line="324" w:lineRule="auto"/>
        <w:ind w:left="1500" w:right="1536" w:firstLine="539"/>
        <w:jc w:val="left"/>
        <w:rPr>
          <w:sz w:val="27"/>
        </w:rPr>
      </w:pPr>
      <w:r>
        <w:rPr>
          <w:spacing w:val="-10"/>
          <w:sz w:val="27"/>
        </w:rPr>
        <w:t xml:space="preserve">某队有林场 </w:t>
      </w:r>
      <w:r>
        <w:rPr>
          <w:sz w:val="27"/>
        </w:rPr>
        <w:t>108</w:t>
      </w:r>
      <w:r>
        <w:rPr>
          <w:spacing w:val="-18"/>
          <w:sz w:val="27"/>
        </w:rPr>
        <w:t xml:space="preserve"> 公顷，牧场 </w:t>
      </w:r>
      <w:r>
        <w:rPr>
          <w:sz w:val="27"/>
        </w:rPr>
        <w:t>54</w:t>
      </w:r>
      <w:r>
        <w:rPr>
          <w:spacing w:val="-9"/>
          <w:sz w:val="27"/>
        </w:rPr>
        <w:t xml:space="preserve"> 公顷．现在要栽培一种新的果树，把一部分牧场改为林场，使牧场</w:t>
      </w:r>
      <w:r>
        <w:rPr>
          <w:spacing w:val="-7"/>
          <w:sz w:val="27"/>
        </w:rPr>
        <w:t xml:space="preserve">面积只占林场面积的 </w:t>
      </w:r>
      <w:r>
        <w:rPr>
          <w:sz w:val="27"/>
        </w:rPr>
        <w:t>20％．改为林场的牧场面积是多少公顷？</w:t>
      </w:r>
    </w:p>
    <w:p>
      <w:pPr>
        <w:pStyle w:val="ListParagraph"/>
        <w:numPr>
          <w:ilvl w:val="0"/>
          <w:numId w:val="59"/>
        </w:numPr>
        <w:tabs>
          <w:tab w:val="left" w:pos="2449"/>
        </w:tabs>
        <w:spacing w:before="2" w:after="0" w:line="240" w:lineRule="auto"/>
        <w:ind w:left="2448" w:right="0" w:hanging="409"/>
        <w:jc w:val="left"/>
        <w:rPr>
          <w:sz w:val="27"/>
        </w:rPr>
      </w:pPr>
      <w:r>
        <w:rPr>
          <w:spacing w:val="-6"/>
          <w:sz w:val="27"/>
        </w:rPr>
        <w:t xml:space="preserve">某渔场的甲仓库存鱼 </w:t>
      </w:r>
      <w:r>
        <w:rPr>
          <w:sz w:val="27"/>
        </w:rPr>
        <w:t>30</w:t>
      </w:r>
      <w:r>
        <w:rPr>
          <w:spacing w:val="-15"/>
          <w:sz w:val="27"/>
        </w:rPr>
        <w:t xml:space="preserve"> 吨，乙仓库存鱼 </w:t>
      </w:r>
      <w:r>
        <w:rPr>
          <w:sz w:val="27"/>
        </w:rPr>
        <w:t>40</w:t>
      </w:r>
      <w:r>
        <w:rPr>
          <w:spacing w:val="-12"/>
          <w:sz w:val="27"/>
        </w:rPr>
        <w:t xml:space="preserve"> 吨．要再往这两个仓库运送 </w:t>
      </w:r>
      <w:r>
        <w:rPr>
          <w:sz w:val="27"/>
        </w:rPr>
        <w:t>80</w:t>
      </w:r>
      <w:r>
        <w:rPr>
          <w:spacing w:val="-8"/>
          <w:sz w:val="27"/>
        </w:rPr>
        <w:t xml:space="preserve"> 吨鱼，使甲仓库的存鱼</w:t>
      </w:r>
    </w:p>
    <w:p>
      <w:pPr>
        <w:pStyle w:val="BodyText"/>
        <w:ind w:left="1500"/>
      </w:pPr>
      <w:r>
        <w:t>量为乙仓库的存鱼量的 1.5 倍．应往甲仓库和乙仓库分别运送多少吨鱼？</w:t>
      </w:r>
    </w:p>
    <w:p>
      <w:pPr>
        <w:pStyle w:val="Heading4"/>
        <w:spacing w:before="122"/>
      </w:pPr>
      <w:r>
        <w:t>(思考题)</w:t>
      </w:r>
    </w:p>
    <w:p>
      <w:pPr>
        <w:pStyle w:val="BodyText"/>
      </w:pPr>
      <w:r>
        <w:t>三年前父亲的年龄是儿子年龄的 4 倍，三年后父亲年龄是儿子年龄的 3 倍，求父子现年各多少岁？</w:t>
      </w:r>
    </w:p>
    <w:p>
      <w:pPr>
        <w:pStyle w:val="Heading3"/>
        <w:spacing w:before="64"/>
      </w:pPr>
      <w:r>
        <w:t>八、板书设计</w:t>
      </w:r>
    </w:p>
    <w:p>
      <w:pPr>
        <w:spacing w:after="0"/>
        <w:sectPr>
          <w:pgSz w:w="17860" w:h="25260"/>
          <w:pgMar w:top="1920" w:right="1160" w:bottom="280" w:left="1200" w:header="708" w:footer="708"/>
          <w:pgNumType w:start="27"/>
          <w:cols w:space="708"/>
        </w:sectPr>
      </w:pPr>
    </w:p>
    <w:p>
      <w:pPr>
        <w:pStyle w:val="BodyText"/>
        <w:spacing w:before="34"/>
        <w:ind w:left="1193" w:right="420"/>
        <w:jc w:val="center"/>
      </w:pPr>
      <w:r>
        <w:drawing>
          <wp:anchor distT="0" distB="0" distL="0" distR="0" simplePos="0" relativeHeight="251681792" behindDoc="1" locked="0" layoutInCell="1" allowOverlap="1">
            <wp:simplePos x="0" y="0"/>
            <wp:positionH relativeFrom="page">
              <wp:posOffset>0</wp:posOffset>
            </wp:positionH>
            <wp:positionV relativeFrom="page">
              <wp:posOffset>0</wp:posOffset>
            </wp:positionV>
            <wp:extent cx="11340845" cy="15849600"/>
            <wp:effectExtent l="0" t="0" r="0" b="0"/>
            <wp:wrapNone/>
            <wp:docPr id="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eastAsia="幼圆" w:hAnsi="幼圆" w:hint="eastAsia"/>
          <w:spacing w:val="-112"/>
        </w:rPr>
        <w:t>§</w:t>
      </w:r>
      <w:r>
        <w:t>5.2</w:t>
      </w:r>
      <w:r>
        <w:rPr>
          <w:spacing w:val="-9"/>
        </w:rPr>
        <w:t xml:space="preserve"> 一元一次方程的应用</w:t>
      </w:r>
      <w:r>
        <w:rPr>
          <w:spacing w:val="-4"/>
        </w:rPr>
        <w:t>（</w:t>
      </w:r>
      <w:r>
        <w:rPr>
          <w:spacing w:val="2"/>
        </w:rPr>
        <w:t>5</w:t>
      </w:r>
      <w:r>
        <w:t>）</w:t>
      </w:r>
    </w:p>
    <w:p>
      <w:pPr>
        <w:pStyle w:val="BodyText"/>
        <w:tabs>
          <w:tab w:val="left" w:pos="2704"/>
          <w:tab w:val="left" w:pos="5541"/>
        </w:tabs>
        <w:spacing w:before="4"/>
        <w:ind w:left="0" w:right="420"/>
        <w:jc w:val="center"/>
      </w:pPr>
      <w:r>
        <w:t>（一）知识回顾</w:t>
        <w:tab/>
        <w:t>（三）例题解析</w:t>
        <w:tab/>
        <w:t>（五）课堂小结</w:t>
      </w:r>
    </w:p>
    <w:p>
      <w:pPr>
        <w:pStyle w:val="BodyText"/>
        <w:spacing w:before="3"/>
        <w:ind w:left="0" w:right="148"/>
        <w:jc w:val="center"/>
      </w:pPr>
      <w:r>
        <w:t>例 1、例 2</w:t>
      </w:r>
    </w:p>
    <w:p>
      <w:pPr>
        <w:pStyle w:val="BodyText"/>
        <w:tabs>
          <w:tab w:val="left" w:pos="2841"/>
          <w:tab w:val="left" w:pos="5811"/>
        </w:tabs>
        <w:spacing w:before="7"/>
        <w:ind w:left="0" w:right="960"/>
        <w:jc w:val="center"/>
      </w:pPr>
      <w:r>
        <w:t>（二）观察发现</w:t>
        <w:tab/>
        <w:t>（四）课堂练习</w:t>
        <w:tab/>
        <w:t>练习设计</w:t>
      </w:r>
    </w:p>
    <w:p>
      <w:pPr>
        <w:pStyle w:val="BodyText"/>
        <w:spacing w:before="0"/>
        <w:ind w:left="0"/>
        <w:rPr>
          <w:sz w:val="26"/>
        </w:rPr>
      </w:pPr>
    </w:p>
    <w:p>
      <w:pPr>
        <w:pStyle w:val="BodyText"/>
        <w:spacing w:before="0"/>
        <w:ind w:left="0"/>
        <w:rPr>
          <w:sz w:val="26"/>
        </w:rPr>
      </w:pPr>
    </w:p>
    <w:p>
      <w:pPr>
        <w:pStyle w:val="BodyText"/>
        <w:spacing w:before="10"/>
        <w:ind w:left="0"/>
        <w:rPr>
          <w:sz w:val="37"/>
        </w:rPr>
      </w:pPr>
    </w:p>
    <w:p>
      <w:pPr>
        <w:pStyle w:val="Heading3"/>
        <w:spacing w:before="0"/>
      </w:pPr>
      <w:r>
        <w:t>九、教学后记</w:t>
      </w:r>
    </w:p>
    <w:p>
      <w:pPr>
        <w:pStyle w:val="BodyText"/>
        <w:spacing w:before="129" w:line="324" w:lineRule="auto"/>
        <w:ind w:left="1500" w:right="1576" w:firstLine="539"/>
        <w:jc w:val="both"/>
      </w:pPr>
      <w:r>
        <w:t>调配问题中既有劳力调配问题，又有事物调配的问题，且这类问题的应用较广泛．由于这类问题都可用二元一次方程组来求解，因此较复杂的应用题应放到二元一次方程组的章节中去处理．基于上述原因， 本教学过程设计时所安排的例题、练习题、及作业题均以用一元一次方程解决较简单为标准．</w:t>
      </w:r>
    </w:p>
    <w:p>
      <w:pPr>
        <w:pStyle w:val="BodyText"/>
        <w:spacing w:before="0"/>
        <w:ind w:left="0"/>
        <w:rPr>
          <w:sz w:val="26"/>
        </w:rPr>
      </w:pPr>
    </w:p>
    <w:p>
      <w:pPr>
        <w:pStyle w:val="BodyText"/>
        <w:spacing w:before="0"/>
        <w:ind w:left="0"/>
        <w:rPr>
          <w:sz w:val="26"/>
        </w:rPr>
      </w:pPr>
    </w:p>
    <w:p>
      <w:pPr>
        <w:pStyle w:val="BodyText"/>
        <w:spacing w:before="0"/>
        <w:ind w:left="0"/>
        <w:rPr>
          <w:sz w:val="26"/>
        </w:rPr>
      </w:pPr>
    </w:p>
    <w:p>
      <w:pPr>
        <w:pStyle w:val="BodyText"/>
        <w:spacing w:before="4"/>
        <w:ind w:left="0"/>
      </w:pPr>
    </w:p>
    <w:p>
      <w:pPr>
        <w:tabs>
          <w:tab w:val="left" w:pos="3062"/>
        </w:tabs>
        <w:spacing w:before="0" w:line="283" w:lineRule="auto"/>
        <w:ind w:left="1500" w:right="6815" w:firstLine="5282"/>
        <w:jc w:val="left"/>
        <w:rPr>
          <w:sz w:val="27"/>
        </w:rPr>
      </w:pPr>
      <w:r>
        <w:rPr>
          <w:b/>
          <w:sz w:val="31"/>
        </w:rPr>
        <w:t>第七十四课</w:t>
      </w:r>
      <w:r>
        <w:rPr>
          <w:b/>
          <w:spacing w:val="-19"/>
          <w:sz w:val="31"/>
        </w:rPr>
        <w:t>时</w:t>
      </w:r>
      <w:r>
        <w:rPr>
          <w:b/>
          <w:position w:val="4"/>
          <w:sz w:val="31"/>
        </w:rPr>
        <w:t>一、课题</w:t>
        <w:tab/>
      </w:r>
      <w:r>
        <w:rPr>
          <w:sz w:val="27"/>
        </w:rPr>
        <w:t>§</w:t>
      </w:r>
      <w:r>
        <w:rPr>
          <w:rFonts w:ascii="Arial" w:eastAsia="Arial" w:hAnsi="Arial"/>
          <w:sz w:val="27"/>
        </w:rPr>
        <w:t>5.2</w:t>
      </w:r>
      <w:r>
        <w:rPr>
          <w:rFonts w:ascii="Arial" w:eastAsia="Arial" w:hAnsi="Arial"/>
          <w:spacing w:val="-9"/>
          <w:sz w:val="27"/>
        </w:rPr>
        <w:t xml:space="preserve"> </w:t>
      </w:r>
      <w:r>
        <w:rPr>
          <w:sz w:val="27"/>
        </w:rPr>
        <w:t>一元一次方程的应用（</w:t>
      </w:r>
      <w:r>
        <w:rPr>
          <w:rFonts w:ascii="Arial" w:eastAsia="Arial" w:hAnsi="Arial"/>
          <w:sz w:val="27"/>
        </w:rPr>
        <w:t>6</w:t>
      </w:r>
      <w:r>
        <w:rPr>
          <w:sz w:val="27"/>
        </w:rPr>
        <w:t>）</w:t>
      </w:r>
    </w:p>
    <w:p>
      <w:pPr>
        <w:pStyle w:val="Heading3"/>
        <w:spacing w:before="0" w:line="367" w:lineRule="exact"/>
      </w:pPr>
      <w:r>
        <w:t>二、教学目标</w:t>
      </w:r>
    </w:p>
    <w:p>
      <w:pPr>
        <w:pStyle w:val="ListParagraph"/>
        <w:numPr>
          <w:ilvl w:val="0"/>
          <w:numId w:val="109"/>
        </w:numPr>
        <w:tabs>
          <w:tab w:val="left" w:pos="2449"/>
        </w:tabs>
        <w:spacing w:before="130" w:after="0" w:line="240" w:lineRule="auto"/>
        <w:ind w:left="2448" w:right="0" w:hanging="409"/>
        <w:jc w:val="left"/>
        <w:rPr>
          <w:sz w:val="27"/>
        </w:rPr>
      </w:pPr>
      <w:r>
        <w:rPr>
          <w:sz w:val="27"/>
        </w:rPr>
        <w:t>使学生理解用一元一次方程解工程问题的规律；</w:t>
      </w:r>
    </w:p>
    <w:p>
      <w:pPr>
        <w:pStyle w:val="ListParagraph"/>
        <w:numPr>
          <w:ilvl w:val="0"/>
          <w:numId w:val="109"/>
        </w:numPr>
        <w:tabs>
          <w:tab w:val="left" w:pos="2449"/>
        </w:tabs>
        <w:spacing w:before="122" w:after="0" w:line="240" w:lineRule="auto"/>
        <w:ind w:left="2448" w:right="0" w:hanging="409"/>
        <w:jc w:val="left"/>
        <w:rPr>
          <w:sz w:val="27"/>
        </w:rPr>
      </w:pPr>
      <w:r>
        <w:rPr>
          <w:sz w:val="27"/>
        </w:rPr>
        <w:t>通过对“工程问题”的分析，进一步培养学生用代数方法解应用题的能力；</w:t>
      </w:r>
    </w:p>
    <w:p>
      <w:pPr>
        <w:pStyle w:val="ListParagraph"/>
        <w:numPr>
          <w:ilvl w:val="0"/>
          <w:numId w:val="109"/>
        </w:numPr>
        <w:tabs>
          <w:tab w:val="left" w:pos="2449"/>
        </w:tabs>
        <w:spacing w:before="122" w:after="0" w:line="240" w:lineRule="auto"/>
        <w:ind w:left="2448" w:right="0" w:hanging="409"/>
        <w:jc w:val="left"/>
        <w:rPr>
          <w:sz w:val="27"/>
        </w:rPr>
      </w:pPr>
      <w:r>
        <w:rPr>
          <w:sz w:val="27"/>
        </w:rPr>
        <w:t>通过本节课的教学，使学生养成正确思考、善于思考的良好习惯．</w:t>
      </w:r>
    </w:p>
    <w:p>
      <w:pPr>
        <w:pStyle w:val="Heading3"/>
      </w:pPr>
      <w:r>
        <w:t>三、教学重点和难点</w:t>
      </w:r>
    </w:p>
    <w:p>
      <w:pPr>
        <w:pStyle w:val="BodyText"/>
        <w:spacing w:before="130" w:line="324" w:lineRule="auto"/>
        <w:ind w:right="10012"/>
      </w:pPr>
      <w:r>
        <w:t xml:space="preserve">重点：列方程解工程问题． </w:t>
      </w:r>
      <w:r>
        <w:rPr>
          <w:spacing w:val="-6"/>
        </w:rPr>
        <w:t xml:space="preserve">难点：把全部工作量看作 </w:t>
      </w:r>
      <w:r>
        <w:rPr>
          <w:spacing w:val="-9"/>
        </w:rPr>
        <w:t>1．</w:t>
      </w:r>
    </w:p>
    <w:p>
      <w:pPr>
        <w:pStyle w:val="Heading3"/>
        <w:spacing w:before="0" w:line="341" w:lineRule="exact"/>
      </w:pPr>
      <w:r>
        <w:t>四、教学手段</w:t>
      </w:r>
    </w:p>
    <w:p>
      <w:pPr>
        <w:pStyle w:val="BodyText"/>
        <w:spacing w:before="129"/>
      </w:pPr>
      <w:r>
        <w:t>引导——活动——讨论</w:t>
      </w:r>
    </w:p>
    <w:p>
      <w:pPr>
        <w:pStyle w:val="Heading3"/>
        <w:spacing w:before="64"/>
        <w:ind w:left="0" w:right="12097"/>
        <w:jc w:val="right"/>
      </w:pPr>
      <w:r>
        <w:t>五、教学方法</w:t>
      </w:r>
    </w:p>
    <w:p>
      <w:pPr>
        <w:pStyle w:val="BodyText"/>
        <w:spacing w:before="130"/>
        <w:ind w:left="0" w:right="12108"/>
        <w:jc w:val="right"/>
      </w:pPr>
      <w:r>
        <w:t>启发式教学</w:t>
      </w:r>
    </w:p>
    <w:p>
      <w:pPr>
        <w:pStyle w:val="Heading3"/>
        <w:ind w:left="0" w:right="12097"/>
        <w:jc w:val="right"/>
      </w:pPr>
      <w:r>
        <w:t>六、教学过程</w:t>
      </w:r>
    </w:p>
    <w:p>
      <w:pPr>
        <w:pStyle w:val="Heading4"/>
        <w:spacing w:before="130"/>
      </w:pPr>
      <w:r>
        <w:t>（一）、从学生原有的认知结构提出问题</w:t>
      </w:r>
    </w:p>
    <w:p>
      <w:pPr>
        <w:pStyle w:val="ListParagraph"/>
        <w:numPr>
          <w:ilvl w:val="0"/>
          <w:numId w:val="57"/>
        </w:numPr>
        <w:tabs>
          <w:tab w:val="left" w:pos="2449"/>
        </w:tabs>
        <w:spacing w:before="122" w:after="0" w:line="324" w:lineRule="auto"/>
        <w:ind w:left="1500" w:right="1440" w:firstLine="539"/>
        <w:jc w:val="left"/>
        <w:rPr>
          <w:sz w:val="27"/>
        </w:rPr>
      </w:pPr>
      <w:r>
        <w:rPr>
          <w:spacing w:val="-1"/>
          <w:sz w:val="27"/>
        </w:rPr>
        <w:t>小学时学习过工程问题，在工程问题中涉及三个量：工作量、工作效率与工作时间．它们之间存在</w:t>
      </w:r>
      <w:r>
        <w:rPr>
          <w:sz w:val="27"/>
        </w:rPr>
        <w:t>怎样的关系？</w:t>
      </w:r>
    </w:p>
    <w:p>
      <w:pPr>
        <w:pStyle w:val="BodyText"/>
        <w:spacing w:before="2"/>
      </w:pPr>
      <w:r>
        <w:t>(工作量=工作效率×工作时间，</w:t>
      </w:r>
    </w:p>
    <w:p>
      <w:pPr>
        <w:pStyle w:val="ListParagraph"/>
        <w:numPr>
          <w:ilvl w:val="0"/>
          <w:numId w:val="57"/>
        </w:numPr>
        <w:tabs>
          <w:tab w:val="left" w:pos="2449"/>
        </w:tabs>
        <w:spacing w:before="122" w:after="0" w:line="240" w:lineRule="auto"/>
        <w:ind w:left="2448" w:right="0" w:hanging="409"/>
        <w:jc w:val="left"/>
        <w:rPr>
          <w:sz w:val="27"/>
        </w:rPr>
      </w:pPr>
      <w:r>
        <w:rPr>
          <w:spacing w:val="-6"/>
          <w:sz w:val="27"/>
        </w:rPr>
        <w:t xml:space="preserve">一件工作，若甲单独做 </w:t>
      </w:r>
      <w:r>
        <w:rPr>
          <w:sz w:val="27"/>
        </w:rPr>
        <w:t>2</w:t>
      </w:r>
      <w:r>
        <w:rPr>
          <w:spacing w:val="-14"/>
          <w:sz w:val="27"/>
        </w:rPr>
        <w:t xml:space="preserve"> 小时完成，那么甲单独做 </w:t>
      </w:r>
      <w:r>
        <w:rPr>
          <w:sz w:val="27"/>
        </w:rPr>
        <w:t>1</w:t>
      </w:r>
      <w:r>
        <w:rPr>
          <w:spacing w:val="-9"/>
          <w:sz w:val="27"/>
        </w:rPr>
        <w:t xml:space="preserve"> 小时完成全部工作量的多少？</w:t>
      </w:r>
    </w:p>
    <w:p>
      <w:pPr>
        <w:pStyle w:val="ListParagraph"/>
        <w:numPr>
          <w:ilvl w:val="0"/>
          <w:numId w:val="57"/>
        </w:numPr>
        <w:tabs>
          <w:tab w:val="left" w:pos="2449"/>
        </w:tabs>
        <w:spacing w:before="122" w:after="0" w:line="324" w:lineRule="auto"/>
        <w:ind w:left="1500" w:right="1531" w:firstLine="539"/>
        <w:jc w:val="left"/>
        <w:rPr>
          <w:sz w:val="27"/>
        </w:rPr>
      </w:pPr>
      <w:r>
        <w:rPr>
          <w:spacing w:val="5"/>
          <w:sz w:val="27"/>
        </w:rPr>
        <w:t>一件工作，若甲单独做</w:t>
      </w:r>
      <w:r>
        <w:rPr>
          <w:sz w:val="27"/>
        </w:rPr>
        <w:t>a</w:t>
      </w:r>
      <w:r>
        <w:rPr>
          <w:spacing w:val="-15"/>
          <w:sz w:val="27"/>
        </w:rPr>
        <w:t xml:space="preserve"> 小时完成，则甲单独做 </w:t>
      </w:r>
      <w:r>
        <w:rPr>
          <w:sz w:val="27"/>
        </w:rPr>
        <w:t>1</w:t>
      </w:r>
      <w:r>
        <w:rPr>
          <w:spacing w:val="-9"/>
          <w:sz w:val="27"/>
        </w:rPr>
        <w:t xml:space="preserve"> 小时，完成全部工作量的多少？</w:t>
      </w:r>
      <w:r>
        <w:rPr>
          <w:spacing w:val="-5"/>
          <w:sz w:val="27"/>
        </w:rPr>
        <w:t>m</w:t>
      </w:r>
      <w:r>
        <w:rPr>
          <w:spacing w:val="-13"/>
          <w:sz w:val="27"/>
        </w:rPr>
        <w:t xml:space="preserve"> 小时完成全部</w:t>
      </w:r>
      <w:r>
        <w:rPr>
          <w:sz w:val="27"/>
        </w:rPr>
        <w:t>工作量的多少？a</w:t>
      </w:r>
      <w:r>
        <w:rPr>
          <w:spacing w:val="-9"/>
          <w:sz w:val="27"/>
        </w:rPr>
        <w:t xml:space="preserve"> 小时完成全部工作量的多少？</w:t>
      </w:r>
    </w:p>
    <w:p>
      <w:pPr>
        <w:pStyle w:val="ListParagraph"/>
        <w:numPr>
          <w:ilvl w:val="0"/>
          <w:numId w:val="57"/>
        </w:numPr>
        <w:tabs>
          <w:tab w:val="left" w:pos="2449"/>
        </w:tabs>
        <w:spacing w:before="2" w:after="0" w:line="324" w:lineRule="auto"/>
        <w:ind w:left="1500" w:right="1399" w:firstLine="539"/>
        <w:jc w:val="left"/>
        <w:rPr>
          <w:sz w:val="27"/>
        </w:rPr>
      </w:pPr>
      <w:r>
        <w:rPr>
          <w:spacing w:val="-13"/>
          <w:sz w:val="27"/>
        </w:rPr>
        <w:t xml:space="preserve">一件工作，若甲单独做 </w:t>
      </w:r>
      <w:r>
        <w:rPr>
          <w:sz w:val="27"/>
        </w:rPr>
        <w:t>7</w:t>
      </w:r>
      <w:r>
        <w:rPr>
          <w:spacing w:val="-21"/>
          <w:sz w:val="27"/>
        </w:rPr>
        <w:t xml:space="preserve"> 天完成，乙单独做 </w:t>
      </w:r>
      <w:r>
        <w:rPr>
          <w:sz w:val="27"/>
        </w:rPr>
        <w:t>5</w:t>
      </w:r>
      <w:r>
        <w:rPr>
          <w:spacing w:val="-14"/>
          <w:sz w:val="27"/>
        </w:rPr>
        <w:t xml:space="preserve"> 天完成，甲、乙合做一天完成全部工作量的多少？甲</w:t>
      </w:r>
      <w:r>
        <w:rPr>
          <w:spacing w:val="-17"/>
          <w:sz w:val="27"/>
        </w:rPr>
        <w:t xml:space="preserve">、乙合作 </w:t>
      </w:r>
      <w:r>
        <w:rPr>
          <w:sz w:val="27"/>
        </w:rPr>
        <w:t>2</w:t>
      </w:r>
      <w:r>
        <w:rPr>
          <w:spacing w:val="-5"/>
          <w:sz w:val="27"/>
        </w:rPr>
        <w:t xml:space="preserve"> 天完成全部工作量的多少？甲、乙合作</w:t>
      </w:r>
      <w:r>
        <w:rPr>
          <w:sz w:val="27"/>
        </w:rPr>
        <w:t>x</w:t>
      </w:r>
      <w:r>
        <w:rPr>
          <w:spacing w:val="-9"/>
          <w:sz w:val="27"/>
        </w:rPr>
        <w:t xml:space="preserve"> 天完成全部工作量的多少？</w:t>
      </w:r>
    </w:p>
    <w:p>
      <w:pPr>
        <w:pStyle w:val="BodyText"/>
        <w:spacing w:before="3"/>
      </w:pPr>
      <w:r>
        <w:t>(上述问题均用投影给出，请学生回答，教师补充)</w:t>
      </w:r>
    </w:p>
    <w:p>
      <w:pPr>
        <w:pStyle w:val="BodyText"/>
      </w:pPr>
      <w:r>
        <w:t>今天学习列方程解工程问题．</w:t>
      </w:r>
    </w:p>
    <w:p>
      <w:pPr>
        <w:pStyle w:val="Heading4"/>
        <w:spacing w:before="122"/>
      </w:pPr>
      <w:r>
        <w:t>（二）、讲授新课</w:t>
      </w:r>
    </w:p>
    <w:p>
      <w:pPr>
        <w:pStyle w:val="BodyText"/>
        <w:tabs>
          <w:tab w:val="left" w:pos="2926"/>
        </w:tabs>
        <w:spacing w:line="324" w:lineRule="auto"/>
        <w:ind w:left="1500" w:right="1524" w:firstLine="539"/>
      </w:pPr>
      <w:r>
        <w:rPr>
          <w:b/>
        </w:rPr>
        <w:t>例</w:t>
      </w:r>
      <w:r>
        <w:rPr>
          <w:b/>
          <w:spacing w:val="-69"/>
        </w:rPr>
        <w:t xml:space="preserve"> </w:t>
      </w:r>
      <w:r>
        <w:rPr>
          <w:b/>
        </w:rPr>
        <w:t>1</w:t>
        <w:tab/>
      </w:r>
      <w:r>
        <w:t>件工作，甲单独做</w:t>
      </w:r>
      <w:r>
        <w:rPr>
          <w:spacing w:val="-77"/>
        </w:rPr>
        <w:t xml:space="preserve"> </w:t>
      </w:r>
      <w:r>
        <w:t>20</w:t>
      </w:r>
      <w:r>
        <w:rPr>
          <w:spacing w:val="-70"/>
        </w:rPr>
        <w:t xml:space="preserve"> </w:t>
      </w:r>
      <w:r>
        <w:t>小时完成，乙单独做</w:t>
      </w:r>
      <w:r>
        <w:rPr>
          <w:spacing w:val="-74"/>
        </w:rPr>
        <w:t xml:space="preserve"> </w:t>
      </w:r>
      <w:r>
        <w:t>12</w:t>
      </w:r>
      <w:r>
        <w:rPr>
          <w:spacing w:val="-66"/>
        </w:rPr>
        <w:t xml:space="preserve"> </w:t>
      </w:r>
      <w:r>
        <w:t>小时完成．现在先由甲单独做</w:t>
      </w:r>
      <w:r>
        <w:rPr>
          <w:spacing w:val="-78"/>
        </w:rPr>
        <w:t xml:space="preserve"> </w:t>
      </w:r>
      <w:r>
        <w:t>4</w:t>
      </w:r>
      <w:r>
        <w:rPr>
          <w:spacing w:val="-64"/>
        </w:rPr>
        <w:t xml:space="preserve"> </w:t>
      </w:r>
      <w:r>
        <w:t>小时，剩下的</w:t>
      </w:r>
      <w:r>
        <w:rPr>
          <w:spacing w:val="-17"/>
        </w:rPr>
        <w:t>部</w:t>
      </w:r>
      <w:r>
        <w:t>分由甲、乙合做，需要几小时完成？</w:t>
      </w:r>
    </w:p>
    <w:p>
      <w:pPr>
        <w:pStyle w:val="BodyText"/>
        <w:spacing w:before="2" w:line="324" w:lineRule="auto"/>
        <w:ind w:right="4268"/>
      </w:pPr>
      <w:r>
        <w:rPr>
          <w:spacing w:val="-4"/>
        </w:rPr>
        <w:t xml:space="preserve">师生共同分析，先画示意图(剩下部分需 </w:t>
      </w:r>
      <w:r>
        <w:t>x</w:t>
      </w:r>
      <w:r>
        <w:rPr>
          <w:spacing w:val="-9"/>
        </w:rPr>
        <w:t xml:space="preserve"> 小时完成)，后找出题中相等关系． </w:t>
      </w:r>
      <w:r>
        <w:t>相等关系：</w:t>
      </w:r>
    </w:p>
    <w:p>
      <w:pPr>
        <w:pStyle w:val="BodyText"/>
        <w:spacing w:before="2" w:line="324" w:lineRule="auto"/>
        <w:ind w:right="8327"/>
      </w:pPr>
      <w:r>
        <w:t xml:space="preserve">甲完成工作量+乙完成工作量=全部工作量． </w:t>
      </w:r>
      <w:r>
        <w:rPr>
          <w:b/>
        </w:rPr>
        <w:t>解</w:t>
      </w:r>
      <w:r>
        <w:t>：(由学生完成)</w:t>
      </w:r>
    </w:p>
    <w:p>
      <w:pPr>
        <w:spacing w:after="0" w:line="324" w:lineRule="auto"/>
        <w:sectPr>
          <w:pgSz w:w="17860" w:h="25260"/>
          <w:pgMar w:top="1880" w:right="1160" w:bottom="280" w:left="1200" w:header="708" w:footer="708"/>
          <w:pgNumType w:start="28"/>
          <w:cols w:space="708"/>
        </w:sectPr>
      </w:pPr>
    </w:p>
    <w:p>
      <w:pPr>
        <w:pStyle w:val="BodyText"/>
        <w:tabs>
          <w:tab w:val="left" w:pos="4335"/>
        </w:tabs>
        <w:spacing w:before="48" w:line="324" w:lineRule="auto"/>
        <w:ind w:right="8322"/>
      </w:pPr>
      <w:r>
        <w:drawing>
          <wp:anchor distT="0" distB="0" distL="0" distR="0" simplePos="0" relativeHeight="251682816" behindDoc="1" locked="0" layoutInCell="1" allowOverlap="1">
            <wp:simplePos x="0" y="0"/>
            <wp:positionH relativeFrom="page">
              <wp:posOffset>0</wp:posOffset>
            </wp:positionH>
            <wp:positionV relativeFrom="page">
              <wp:posOffset>0</wp:posOffset>
            </wp:positionV>
            <wp:extent cx="11340845" cy="15849600"/>
            <wp:effectExtent l="0" t="0" r="0" b="0"/>
            <wp:wrapNone/>
            <wp:docPr id="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设剩下的部分需要</w:t>
      </w:r>
      <w:r>
        <w:rPr>
          <w:spacing w:val="-67"/>
        </w:rPr>
        <w:t xml:space="preserve"> </w:t>
      </w:r>
      <w:r>
        <w:t>x</w:t>
      </w:r>
      <w:r>
        <w:rPr>
          <w:spacing w:val="-64"/>
        </w:rPr>
        <w:t xml:space="preserve"> </w:t>
      </w:r>
      <w:r>
        <w:t>小时完成，依题意，</w:t>
      </w:r>
      <w:r>
        <w:rPr>
          <w:spacing w:val="-17"/>
        </w:rPr>
        <w:t>得</w:t>
      </w:r>
      <w:r>
        <w:t>解这个方程，得</w:t>
        <w:tab/>
        <w:t>x=6</w:t>
      </w:r>
    </w:p>
    <w:p>
      <w:pPr>
        <w:pStyle w:val="BodyText"/>
        <w:spacing w:before="2"/>
      </w:pPr>
      <w:r>
        <w:t>答：剩下的部分需要 6 小时完成．</w:t>
      </w:r>
    </w:p>
    <w:p>
      <w:pPr>
        <w:pStyle w:val="BodyText"/>
        <w:spacing w:line="324" w:lineRule="auto"/>
        <w:ind w:left="1500" w:right="1578" w:firstLine="539"/>
      </w:pPr>
      <w:r>
        <w:t>此时，教师应指出：工程问题除用直线型示意图外，还常用圆形示意图进行分析，整个圆面积表示全部工作 1．如右图．</w:t>
      </w:r>
    </w:p>
    <w:p>
      <w:pPr>
        <w:pStyle w:val="BodyText"/>
        <w:tabs>
          <w:tab w:val="left" w:pos="2940"/>
        </w:tabs>
        <w:spacing w:before="2" w:line="324" w:lineRule="auto"/>
        <w:ind w:left="1500" w:right="1531" w:firstLine="539"/>
      </w:pPr>
      <w:r>
        <w:rPr>
          <w:b/>
        </w:rPr>
        <w:t>例</w:t>
      </w:r>
      <w:r>
        <w:rPr>
          <w:b/>
          <w:spacing w:val="-55"/>
        </w:rPr>
        <w:t xml:space="preserve"> </w:t>
      </w:r>
      <w:r>
        <w:rPr>
          <w:b/>
        </w:rPr>
        <w:t>2</w:t>
        <w:tab/>
      </w:r>
      <w:r>
        <w:t>一件工作，甲独做需</w:t>
      </w:r>
      <w:r>
        <w:rPr>
          <w:spacing w:val="-55"/>
        </w:rPr>
        <w:t xml:space="preserve"> </w:t>
      </w:r>
      <w:r>
        <w:t>30</w:t>
      </w:r>
      <w:r>
        <w:rPr>
          <w:spacing w:val="-53"/>
        </w:rPr>
        <w:t xml:space="preserve"> </w:t>
      </w:r>
      <w:r>
        <w:t>小时完成，由甲、乙合做需</w:t>
      </w:r>
      <w:r>
        <w:rPr>
          <w:spacing w:val="-52"/>
        </w:rPr>
        <w:t xml:space="preserve"> </w:t>
      </w:r>
      <w:r>
        <w:t>24</w:t>
      </w:r>
      <w:r>
        <w:rPr>
          <w:spacing w:val="-53"/>
        </w:rPr>
        <w:t xml:space="preserve"> </w:t>
      </w:r>
      <w:r>
        <w:t>小时完成，现由甲独做</w:t>
      </w:r>
      <w:r>
        <w:rPr>
          <w:spacing w:val="-52"/>
        </w:rPr>
        <w:t xml:space="preserve"> </w:t>
      </w:r>
      <w:r>
        <w:t>10</w:t>
      </w:r>
      <w:r>
        <w:rPr>
          <w:spacing w:val="-53"/>
        </w:rPr>
        <w:t xml:space="preserve"> </w:t>
      </w:r>
      <w:r>
        <w:t>小时后，</w:t>
      </w:r>
      <w:r>
        <w:rPr>
          <w:spacing w:val="-14"/>
        </w:rPr>
        <w:t>剩</w:t>
      </w:r>
      <w:r>
        <w:t>下部分由甲、乙合作，问还需几小时完成？</w:t>
      </w:r>
    </w:p>
    <w:p>
      <w:pPr>
        <w:pStyle w:val="BodyText"/>
        <w:spacing w:before="2" w:line="324" w:lineRule="auto"/>
        <w:ind w:right="7788"/>
      </w:pPr>
      <w:r>
        <w:t>师生共同分析：画示意图，寻找一个相等关系． 相等相等：</w:t>
      </w:r>
    </w:p>
    <w:p>
      <w:pPr>
        <w:pStyle w:val="BodyText"/>
        <w:spacing w:before="2" w:line="324" w:lineRule="auto"/>
        <w:ind w:right="7782"/>
      </w:pPr>
      <w:r>
        <w:t>全部工作量=甲独做工作量+甲、乙合做工作量． 解：(让一名学生板演完成)</w:t>
      </w:r>
    </w:p>
    <w:p>
      <w:pPr>
        <w:pStyle w:val="BodyText"/>
        <w:tabs>
          <w:tab w:val="left" w:pos="4335"/>
        </w:tabs>
        <w:spacing w:before="2" w:line="326" w:lineRule="auto"/>
        <w:ind w:right="6702"/>
      </w:pPr>
      <w:r>
        <w:t>设甲、乙合作完成剩下部分工作量需</w:t>
      </w:r>
      <w:r>
        <w:rPr>
          <w:spacing w:val="-66"/>
        </w:rPr>
        <w:t xml:space="preserve"> </w:t>
      </w:r>
      <w:r>
        <w:t>x</w:t>
      </w:r>
      <w:r>
        <w:rPr>
          <w:spacing w:val="-65"/>
        </w:rPr>
        <w:t xml:space="preserve"> </w:t>
      </w:r>
      <w:r>
        <w:t>小时，依题意，</w:t>
      </w:r>
      <w:r>
        <w:rPr>
          <w:spacing w:val="-17"/>
        </w:rPr>
        <w:t>得</w:t>
      </w:r>
      <w:r>
        <w:t>解这个方程，得</w:t>
        <w:tab/>
        <w:t>x=16．</w:t>
      </w:r>
    </w:p>
    <w:p>
      <w:pPr>
        <w:pStyle w:val="BodyText"/>
        <w:spacing w:before="0" w:line="342" w:lineRule="exact"/>
      </w:pPr>
      <w:r>
        <w:t>答：甲、乙合作完成剩下部分的工作量还需 16 小时．</w:t>
      </w:r>
    </w:p>
    <w:p>
      <w:pPr>
        <w:pStyle w:val="Heading4"/>
        <w:spacing w:before="122"/>
      </w:pPr>
      <w:r>
        <w:t>（三）、巩固与引申</w:t>
      </w:r>
    </w:p>
    <w:p>
      <w:pPr>
        <w:pStyle w:val="BodyText"/>
        <w:spacing w:line="324" w:lineRule="auto"/>
        <w:ind w:right="9408"/>
      </w:pPr>
      <w:r>
        <w:t>问还需几小时才能完成全部工作？ 分析本题时可提出如下问题：</w:t>
      </w:r>
    </w:p>
    <w:p>
      <w:pPr>
        <w:pStyle w:val="BodyText"/>
        <w:spacing w:before="2"/>
      </w:pPr>
      <w:r>
        <w:t>1．甲、乙、丙的工作效率分别是多少？</w:t>
      </w:r>
    </w:p>
    <w:p>
      <w:pPr>
        <w:pStyle w:val="BodyText"/>
      </w:pPr>
      <w:r>
        <w:t>结合学生的回答，让学生画出示意图，并列出方程．</w:t>
      </w:r>
    </w:p>
    <w:p>
      <w:pPr>
        <w:pStyle w:val="Heading4"/>
        <w:spacing w:before="122"/>
      </w:pPr>
      <w:r>
        <w:t>（四）、课堂练习</w:t>
      </w:r>
    </w:p>
    <w:p>
      <w:pPr>
        <w:pStyle w:val="ListParagraph"/>
        <w:numPr>
          <w:ilvl w:val="0"/>
          <w:numId w:val="56"/>
        </w:numPr>
        <w:tabs>
          <w:tab w:val="left" w:pos="2449"/>
        </w:tabs>
        <w:spacing w:before="122" w:after="0" w:line="324" w:lineRule="auto"/>
        <w:ind w:left="1500" w:right="1528" w:firstLine="539"/>
        <w:jc w:val="left"/>
        <w:rPr>
          <w:sz w:val="27"/>
        </w:rPr>
      </w:pPr>
      <w:r>
        <w:rPr>
          <w:spacing w:val="-4"/>
          <w:sz w:val="27"/>
        </w:rPr>
        <w:t xml:space="preserve">某地下管道由甲工程队单独铺设需要 </w:t>
      </w:r>
      <w:r>
        <w:rPr>
          <w:sz w:val="27"/>
        </w:rPr>
        <w:t>12</w:t>
      </w:r>
      <w:r>
        <w:rPr>
          <w:spacing w:val="-6"/>
          <w:sz w:val="27"/>
        </w:rPr>
        <w:t xml:space="preserve"> 天，由乙工程队单独铺设需</w:t>
      </w:r>
      <w:r>
        <w:rPr>
          <w:sz w:val="27"/>
        </w:rPr>
        <w:t>18</w:t>
      </w:r>
      <w:r>
        <w:rPr>
          <w:spacing w:val="-11"/>
          <w:sz w:val="27"/>
        </w:rPr>
        <w:t xml:space="preserve"> 天．如果由这两个工程队</w:t>
      </w:r>
      <w:r>
        <w:rPr>
          <w:spacing w:val="-4"/>
          <w:sz w:val="27"/>
        </w:rPr>
        <w:t>从两端同时相向施工，要多少天可以铺好？</w:t>
      </w:r>
    </w:p>
    <w:p>
      <w:pPr>
        <w:pStyle w:val="ListParagraph"/>
        <w:numPr>
          <w:ilvl w:val="0"/>
          <w:numId w:val="56"/>
        </w:numPr>
        <w:tabs>
          <w:tab w:val="left" w:pos="2449"/>
        </w:tabs>
        <w:spacing w:before="2" w:after="0" w:line="240" w:lineRule="auto"/>
        <w:ind w:left="2448" w:right="0" w:hanging="409"/>
        <w:jc w:val="left"/>
        <w:rPr>
          <w:sz w:val="27"/>
        </w:rPr>
      </w:pPr>
      <w:r>
        <w:rPr>
          <w:spacing w:val="-9"/>
          <w:sz w:val="27"/>
        </w:rPr>
        <w:t xml:space="preserve">某工作甲单独做 </w:t>
      </w:r>
      <w:r>
        <w:rPr>
          <w:sz w:val="27"/>
        </w:rPr>
        <w:t>3</w:t>
      </w:r>
      <w:r>
        <w:rPr>
          <w:spacing w:val="-15"/>
          <w:sz w:val="27"/>
        </w:rPr>
        <w:t xml:space="preserve"> 小时完成，乙单独做 </w:t>
      </w:r>
      <w:r>
        <w:rPr>
          <w:sz w:val="27"/>
        </w:rPr>
        <w:t>5</w:t>
      </w:r>
      <w:r>
        <w:rPr>
          <w:spacing w:val="-9"/>
          <w:sz w:val="27"/>
        </w:rPr>
        <w:t xml:space="preserve"> 小时完成．现在要求两</w:t>
      </w:r>
    </w:p>
    <w:p>
      <w:pPr>
        <w:pStyle w:val="Heading4"/>
        <w:spacing w:before="123"/>
      </w:pPr>
      <w:r>
        <w:rPr>
          <w:b w:val="0"/>
        </w:rPr>
        <w:t>（</w:t>
      </w:r>
      <w:r>
        <w:t>五）、师生共同小结</w:t>
      </w:r>
    </w:p>
    <w:p>
      <w:pPr>
        <w:pStyle w:val="BodyText"/>
        <w:spacing w:line="324" w:lineRule="auto"/>
        <w:ind w:left="1500" w:right="1576" w:firstLine="539"/>
        <w:jc w:val="both"/>
      </w:pPr>
      <w:r>
        <w:t>在师生共同回顾本节课所学内容的基础上，教师指出：工程问题的解题步骤为①全面审题后，画出直线型示意图或圆型示意图；②寻找全部工作量、单独完成工作量及合作完成工作量的一个相等关系式；③ 布列方程、解方程并经检验后书写答案．</w:t>
      </w:r>
    </w:p>
    <w:p>
      <w:pPr>
        <w:pStyle w:val="Heading4"/>
        <w:spacing w:before="3"/>
        <w:ind w:left="1500"/>
      </w:pPr>
      <w:r>
        <w:t>七、练习设计</w:t>
      </w:r>
    </w:p>
    <w:p>
      <w:pPr>
        <w:pStyle w:val="ListParagraph"/>
        <w:numPr>
          <w:ilvl w:val="0"/>
          <w:numId w:val="55"/>
        </w:numPr>
        <w:tabs>
          <w:tab w:val="left" w:pos="2449"/>
        </w:tabs>
        <w:spacing w:before="122" w:after="0" w:line="324" w:lineRule="auto"/>
        <w:ind w:left="1500" w:right="1527" w:firstLine="539"/>
        <w:jc w:val="left"/>
        <w:rPr>
          <w:sz w:val="27"/>
        </w:rPr>
      </w:pPr>
      <w:r>
        <w:rPr>
          <w:sz w:val="27"/>
        </w:rPr>
        <w:t>一个蓄水池装有甲、乙、丙三个进水管．单独开放甲管，45</w:t>
      </w:r>
      <w:r>
        <w:rPr>
          <w:spacing w:val="-7"/>
          <w:sz w:val="27"/>
        </w:rPr>
        <w:t xml:space="preserve"> 分可注满全池；单独开放乙管，</w:t>
      </w:r>
      <w:r>
        <w:rPr>
          <w:sz w:val="27"/>
        </w:rPr>
        <w:t>60</w:t>
      </w:r>
      <w:r>
        <w:rPr>
          <w:spacing w:val="-30"/>
          <w:sz w:val="27"/>
        </w:rPr>
        <w:t xml:space="preserve"> 分</w:t>
      </w:r>
      <w:r>
        <w:rPr>
          <w:sz w:val="27"/>
        </w:rPr>
        <w:t>可注满全池；单独开放丙管，90</w:t>
      </w:r>
      <w:r>
        <w:rPr>
          <w:spacing w:val="-9"/>
          <w:sz w:val="27"/>
        </w:rPr>
        <w:t xml:space="preserve"> 分可注满全池．现将三管一齐开放，多少分可注满全池？</w:t>
      </w:r>
    </w:p>
    <w:p>
      <w:pPr>
        <w:pStyle w:val="ListParagraph"/>
        <w:numPr>
          <w:ilvl w:val="0"/>
          <w:numId w:val="55"/>
        </w:numPr>
        <w:tabs>
          <w:tab w:val="left" w:pos="2449"/>
        </w:tabs>
        <w:spacing w:before="2" w:after="0" w:line="240" w:lineRule="auto"/>
        <w:ind w:left="2448" w:right="0" w:hanging="409"/>
        <w:jc w:val="left"/>
        <w:rPr>
          <w:sz w:val="27"/>
        </w:rPr>
      </w:pPr>
      <w:r>
        <w:rPr>
          <w:sz w:val="27"/>
        </w:rPr>
        <w:t>某中学开展校外植树活动，让初一学生单独种植，需要7.5</w:t>
      </w:r>
      <w:r>
        <w:rPr>
          <w:spacing w:val="-9"/>
          <w:sz w:val="27"/>
        </w:rPr>
        <w:t xml:space="preserve"> 小时完成；让初二学生单独种植，需要</w:t>
      </w:r>
    </w:p>
    <w:p>
      <w:pPr>
        <w:pStyle w:val="BodyText"/>
        <w:spacing w:line="324" w:lineRule="auto"/>
        <w:ind w:left="1500" w:right="1534"/>
      </w:pPr>
      <w:r>
        <w:t>5</w:t>
      </w:r>
      <w:r>
        <w:rPr>
          <w:spacing w:val="-8"/>
        </w:rPr>
        <w:t xml:space="preserve"> 小时完成．现让初一、初二学生先一起种植 </w:t>
      </w:r>
      <w:r>
        <w:t>1</w:t>
      </w:r>
      <w:r>
        <w:rPr>
          <w:spacing w:val="-7"/>
        </w:rPr>
        <w:t xml:space="preserve"> 小时，再由初二学生单独完成剩余部分，共需多少小时完</w:t>
      </w:r>
      <w:r>
        <w:t>成？</w:t>
      </w:r>
    </w:p>
    <w:p>
      <w:pPr>
        <w:pStyle w:val="ListParagraph"/>
        <w:numPr>
          <w:ilvl w:val="0"/>
          <w:numId w:val="55"/>
        </w:numPr>
        <w:tabs>
          <w:tab w:val="left" w:pos="2449"/>
        </w:tabs>
        <w:spacing w:before="2" w:after="0" w:line="324" w:lineRule="auto"/>
        <w:ind w:left="1500" w:right="1492" w:firstLine="539"/>
        <w:jc w:val="left"/>
        <w:rPr>
          <w:sz w:val="27"/>
        </w:rPr>
      </w:pPr>
      <w:r>
        <w:rPr>
          <w:spacing w:val="15"/>
          <w:sz w:val="27"/>
        </w:rPr>
        <w:t>要加工</w:t>
      </w:r>
      <w:r>
        <w:rPr>
          <w:sz w:val="27"/>
        </w:rPr>
        <w:t>200</w:t>
      </w:r>
      <w:r>
        <w:rPr>
          <w:spacing w:val="-5"/>
          <w:sz w:val="27"/>
        </w:rPr>
        <w:t xml:space="preserve"> 个零件，甲先单独加工了</w:t>
      </w:r>
      <w:r>
        <w:rPr>
          <w:sz w:val="27"/>
        </w:rPr>
        <w:t>5</w:t>
      </w:r>
      <w:r>
        <w:rPr>
          <w:spacing w:val="-5"/>
          <w:sz w:val="27"/>
        </w:rPr>
        <w:t xml:space="preserve"> 小时，然后又与乙一起加工</w:t>
      </w:r>
      <w:r>
        <w:rPr>
          <w:sz w:val="27"/>
        </w:rPr>
        <w:t>4</w:t>
      </w:r>
      <w:r>
        <w:rPr>
          <w:spacing w:val="-10"/>
          <w:sz w:val="27"/>
        </w:rPr>
        <w:t xml:space="preserve"> 小时，完成了任务．已知甲每</w:t>
      </w:r>
      <w:r>
        <w:rPr>
          <w:spacing w:val="-9"/>
          <w:sz w:val="27"/>
        </w:rPr>
        <w:t xml:space="preserve">小时比乙多加工 </w:t>
      </w:r>
      <w:r>
        <w:rPr>
          <w:sz w:val="27"/>
        </w:rPr>
        <w:t>2</w:t>
      </w:r>
      <w:r>
        <w:rPr>
          <w:spacing w:val="-9"/>
          <w:sz w:val="27"/>
        </w:rPr>
        <w:t xml:space="preserve"> 个零件，求甲、乙每小时各加工多少个零件．</w:t>
      </w:r>
    </w:p>
    <w:p>
      <w:pPr>
        <w:pStyle w:val="Heading4"/>
        <w:spacing w:before="3"/>
      </w:pPr>
      <w:r>
        <w:t>(思考题)</w:t>
      </w:r>
    </w:p>
    <w:p>
      <w:pPr>
        <w:pStyle w:val="BodyText"/>
        <w:spacing w:line="324" w:lineRule="auto"/>
        <w:ind w:left="1500" w:right="1539" w:firstLine="539"/>
        <w:jc w:val="both"/>
      </w:pPr>
      <w:r>
        <w:rPr>
          <w:spacing w:val="-3"/>
        </w:rPr>
        <w:t xml:space="preserve">一个水池设有注水管和排水管．单独开注水管 </w:t>
      </w:r>
      <w:r>
        <w:t>2</w:t>
      </w:r>
      <w:r>
        <w:rPr>
          <w:spacing w:val="-12"/>
        </w:rPr>
        <w:t xml:space="preserve"> 小时可注满水池，单独开排水管 </w:t>
      </w:r>
      <w:r>
        <w:t>3</w:t>
      </w:r>
      <w:r>
        <w:rPr>
          <w:spacing w:val="-9"/>
        </w:rPr>
        <w:t xml:space="preserve"> 小时可将一池水排</w:t>
      </w:r>
      <w:r>
        <w:t>完．现将注水管与排水管同时开放若干小时后，关上注水管，排水管排掉水池之水所用时间比两管同时开</w:t>
      </w:r>
      <w:r>
        <w:rPr>
          <w:spacing w:val="-12"/>
        </w:rPr>
        <w:t xml:space="preserve">放的时间少 </w:t>
      </w:r>
      <w:r>
        <w:t>10</w:t>
      </w:r>
      <w:r>
        <w:rPr>
          <w:spacing w:val="-9"/>
        </w:rPr>
        <w:t xml:space="preserve"> 分钟．问两管同时开了多少时间？</w:t>
      </w:r>
    </w:p>
    <w:p>
      <w:pPr>
        <w:pStyle w:val="Heading3"/>
        <w:spacing w:before="0" w:line="342" w:lineRule="exact"/>
      </w:pPr>
      <w:r>
        <w:t>八、板书设计</w:t>
      </w:r>
    </w:p>
    <w:p>
      <w:pPr>
        <w:pStyle w:val="BodyText"/>
        <w:spacing w:before="75"/>
        <w:ind w:left="1193" w:right="420"/>
        <w:jc w:val="center"/>
      </w:pPr>
      <w:r>
        <w:rPr>
          <w:rFonts w:ascii="幼圆" w:eastAsia="幼圆" w:hAnsi="幼圆" w:hint="eastAsia"/>
          <w:spacing w:val="-112"/>
        </w:rPr>
        <w:t>§</w:t>
      </w:r>
      <w:r>
        <w:t>5.2</w:t>
      </w:r>
      <w:r>
        <w:rPr>
          <w:spacing w:val="-9"/>
        </w:rPr>
        <w:t xml:space="preserve"> 一元一次方程的应用</w:t>
      </w:r>
      <w:r>
        <w:rPr>
          <w:spacing w:val="-4"/>
        </w:rPr>
        <w:t>（</w:t>
      </w:r>
      <w:r>
        <w:rPr>
          <w:spacing w:val="2"/>
        </w:rPr>
        <w:t>6</w:t>
      </w:r>
      <w:r>
        <w:t>）</w:t>
      </w:r>
    </w:p>
    <w:p>
      <w:pPr>
        <w:pStyle w:val="BodyText"/>
        <w:tabs>
          <w:tab w:val="left" w:pos="2704"/>
          <w:tab w:val="left" w:pos="5541"/>
        </w:tabs>
        <w:spacing w:before="4"/>
        <w:ind w:left="0" w:right="420"/>
        <w:jc w:val="center"/>
      </w:pPr>
      <w:r>
        <w:t>（一）知识回顾</w:t>
        <w:tab/>
        <w:t>（三）例题解析</w:t>
        <w:tab/>
        <w:t>（五）课堂小结</w:t>
      </w:r>
    </w:p>
    <w:p>
      <w:pPr>
        <w:pStyle w:val="BodyText"/>
        <w:spacing w:before="3"/>
        <w:ind w:left="0" w:right="148"/>
        <w:jc w:val="center"/>
      </w:pPr>
      <w:r>
        <w:t>例 1、例 2</w:t>
      </w:r>
    </w:p>
    <w:p>
      <w:pPr>
        <w:pStyle w:val="BodyText"/>
        <w:tabs>
          <w:tab w:val="left" w:pos="2841"/>
          <w:tab w:val="left" w:pos="5811"/>
        </w:tabs>
        <w:spacing w:before="7"/>
        <w:ind w:left="0" w:right="960"/>
        <w:jc w:val="center"/>
      </w:pPr>
      <w:r>
        <w:t>（二）观察发现</w:t>
        <w:tab/>
        <w:t>（四）课堂练习</w:t>
        <w:tab/>
        <w:t>练习设计</w:t>
      </w:r>
    </w:p>
    <w:p>
      <w:pPr>
        <w:spacing w:after="0"/>
        <w:jc w:val="center"/>
        <w:sectPr>
          <w:pgSz w:w="17860" w:h="25260"/>
          <w:pgMar w:top="1920" w:right="1160" w:bottom="280" w:left="1200" w:header="708" w:footer="708"/>
          <w:pgNumType w:start="29"/>
          <w:cols w:space="708"/>
        </w:sectPr>
      </w:pPr>
    </w:p>
    <w:p>
      <w:pPr>
        <w:pStyle w:val="Heading3"/>
        <w:spacing w:before="38"/>
      </w:pPr>
      <w:r>
        <w:drawing>
          <wp:anchor distT="0" distB="0" distL="0" distR="0" simplePos="0" relativeHeight="251683840" behindDoc="1" locked="0" layoutInCell="1" allowOverlap="1">
            <wp:simplePos x="0" y="0"/>
            <wp:positionH relativeFrom="page">
              <wp:posOffset>0</wp:posOffset>
            </wp:positionH>
            <wp:positionV relativeFrom="page">
              <wp:posOffset>0</wp:posOffset>
            </wp:positionV>
            <wp:extent cx="11340845" cy="15849600"/>
            <wp:effectExtent l="0" t="0" r="0" b="0"/>
            <wp:wrapNone/>
            <wp:docPr id="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九、教学后记</w:t>
      </w:r>
    </w:p>
    <w:p>
      <w:pPr>
        <w:pStyle w:val="BodyText"/>
        <w:spacing w:before="129" w:line="324" w:lineRule="auto"/>
        <w:ind w:left="1500" w:right="1576" w:firstLine="539"/>
        <w:jc w:val="both"/>
      </w:pPr>
      <w:r>
        <w:t>调配问题中既有劳力调配问题，又有事物调配的问题，且这类问题的应用较广泛．由于这类问题都可用二元一次方程组来求解，因此较复杂的应用题应放到二元一次方程组的章节中去处理．基于上述原因， 本教学过程设计时所安排的例题、练习题、及作业题均以用一元一次方程解决较简单为标准．</w:t>
      </w:r>
    </w:p>
    <w:p>
      <w:pPr>
        <w:pStyle w:val="BodyText"/>
        <w:spacing w:before="0"/>
        <w:ind w:left="0"/>
        <w:rPr>
          <w:sz w:val="26"/>
        </w:rPr>
      </w:pPr>
    </w:p>
    <w:p>
      <w:pPr>
        <w:pStyle w:val="BodyText"/>
        <w:spacing w:before="0"/>
        <w:ind w:left="0"/>
        <w:rPr>
          <w:sz w:val="26"/>
        </w:rPr>
      </w:pPr>
    </w:p>
    <w:p>
      <w:pPr>
        <w:tabs>
          <w:tab w:val="left" w:pos="3062"/>
        </w:tabs>
        <w:spacing w:before="214" w:line="283" w:lineRule="auto"/>
        <w:ind w:left="1500" w:right="6815" w:firstLine="5282"/>
        <w:jc w:val="left"/>
        <w:rPr>
          <w:sz w:val="27"/>
        </w:rPr>
      </w:pPr>
      <w:r>
        <w:rPr>
          <w:b/>
          <w:sz w:val="31"/>
        </w:rPr>
        <w:t>第七十五课</w:t>
      </w:r>
      <w:r>
        <w:rPr>
          <w:b/>
          <w:spacing w:val="-19"/>
          <w:sz w:val="31"/>
        </w:rPr>
        <w:t>时</w:t>
      </w:r>
      <w:r>
        <w:rPr>
          <w:b/>
          <w:position w:val="4"/>
          <w:sz w:val="31"/>
        </w:rPr>
        <w:t>一、课题</w:t>
        <w:tab/>
      </w:r>
      <w:r>
        <w:rPr>
          <w:sz w:val="27"/>
        </w:rPr>
        <w:t>§</w:t>
      </w:r>
      <w:r>
        <w:rPr>
          <w:rFonts w:ascii="Arial" w:eastAsia="Arial" w:hAnsi="Arial"/>
          <w:sz w:val="27"/>
        </w:rPr>
        <w:t>5.2</w:t>
      </w:r>
      <w:r>
        <w:rPr>
          <w:rFonts w:ascii="Arial" w:eastAsia="Arial" w:hAnsi="Arial"/>
          <w:spacing w:val="-9"/>
          <w:sz w:val="27"/>
        </w:rPr>
        <w:t xml:space="preserve"> </w:t>
      </w:r>
      <w:r>
        <w:rPr>
          <w:sz w:val="27"/>
        </w:rPr>
        <w:t>一元一次方程的应用（</w:t>
      </w:r>
      <w:r>
        <w:rPr>
          <w:rFonts w:ascii="Arial" w:eastAsia="Arial" w:hAnsi="Arial"/>
          <w:sz w:val="27"/>
        </w:rPr>
        <w:t>7</w:t>
      </w:r>
      <w:r>
        <w:rPr>
          <w:sz w:val="27"/>
        </w:rPr>
        <w:t>）</w:t>
      </w:r>
    </w:p>
    <w:p>
      <w:pPr>
        <w:pStyle w:val="Heading3"/>
        <w:spacing w:before="0" w:line="367" w:lineRule="exact"/>
      </w:pPr>
      <w:r>
        <w:t>二、教学目标</w:t>
      </w:r>
    </w:p>
    <w:p>
      <w:pPr>
        <w:pStyle w:val="ListParagraph"/>
        <w:numPr>
          <w:ilvl w:val="0"/>
          <w:numId w:val="110"/>
        </w:numPr>
        <w:tabs>
          <w:tab w:val="left" w:pos="2449"/>
        </w:tabs>
        <w:spacing w:before="130" w:after="0" w:line="240" w:lineRule="auto"/>
        <w:ind w:left="2448" w:right="0" w:hanging="409"/>
        <w:jc w:val="left"/>
        <w:rPr>
          <w:sz w:val="27"/>
        </w:rPr>
      </w:pPr>
      <w:r>
        <w:rPr>
          <w:sz w:val="27"/>
        </w:rPr>
        <w:t>使学生明确列方程解浓度配比问题所依据的等量关系，并会列方程解浓度配比问题；</w:t>
      </w:r>
    </w:p>
    <w:p>
      <w:pPr>
        <w:pStyle w:val="ListParagraph"/>
        <w:numPr>
          <w:ilvl w:val="0"/>
          <w:numId w:val="110"/>
        </w:numPr>
        <w:tabs>
          <w:tab w:val="left" w:pos="2449"/>
        </w:tabs>
        <w:spacing w:before="122" w:after="0" w:line="240" w:lineRule="auto"/>
        <w:ind w:left="2448" w:right="0" w:hanging="409"/>
        <w:jc w:val="left"/>
        <w:rPr>
          <w:sz w:val="27"/>
        </w:rPr>
      </w:pPr>
      <w:r>
        <w:rPr>
          <w:sz w:val="27"/>
        </w:rPr>
        <w:t>通过本节课的教学，培养学生学以致用的良好习惯，并提高他们分析和解决问题的能力．</w:t>
      </w:r>
    </w:p>
    <w:p>
      <w:pPr>
        <w:pStyle w:val="Heading3"/>
        <w:spacing w:before="64"/>
      </w:pPr>
      <w:r>
        <w:t>三、教学重点和难点</w:t>
      </w:r>
    </w:p>
    <w:p>
      <w:pPr>
        <w:pStyle w:val="BodyText"/>
        <w:spacing w:before="130"/>
      </w:pPr>
      <w:r>
        <w:t>重点：列方程解浓度配比问题．</w:t>
      </w:r>
    </w:p>
    <w:p>
      <w:pPr>
        <w:pStyle w:val="BodyText"/>
      </w:pPr>
      <w:r>
        <w:t>难点：浓度配比中的溶液、溶剂、溶质和浓度之间的关系</w:t>
      </w:r>
    </w:p>
    <w:p>
      <w:pPr>
        <w:pStyle w:val="Heading3"/>
      </w:pPr>
      <w:r>
        <w:t>四、教学手段</w:t>
      </w:r>
    </w:p>
    <w:p>
      <w:pPr>
        <w:pStyle w:val="BodyText"/>
        <w:spacing w:before="130"/>
      </w:pPr>
      <w:r>
        <w:t>引导——活动——讨论</w:t>
      </w:r>
    </w:p>
    <w:p>
      <w:pPr>
        <w:pStyle w:val="Heading3"/>
        <w:ind w:left="0" w:right="12097"/>
        <w:jc w:val="right"/>
      </w:pPr>
      <w:r>
        <w:t>五、教学方法</w:t>
      </w:r>
    </w:p>
    <w:p>
      <w:pPr>
        <w:pStyle w:val="BodyText"/>
        <w:spacing w:before="129"/>
        <w:ind w:left="0" w:right="12108"/>
        <w:jc w:val="right"/>
      </w:pPr>
      <w:r>
        <w:t>启发式教学</w:t>
      </w:r>
    </w:p>
    <w:p>
      <w:pPr>
        <w:pStyle w:val="Heading3"/>
        <w:spacing w:before="64"/>
        <w:ind w:left="0" w:right="12097"/>
        <w:jc w:val="right"/>
      </w:pPr>
      <w:r>
        <w:t>六、教学过程</w:t>
      </w:r>
    </w:p>
    <w:p>
      <w:pPr>
        <w:pStyle w:val="Heading4"/>
        <w:spacing w:before="129"/>
      </w:pPr>
      <w:r>
        <w:t>（一）、从日常生活中提出问题</w:t>
      </w:r>
    </w:p>
    <w:p>
      <w:pPr>
        <w:pStyle w:val="BodyText"/>
        <w:spacing w:line="324" w:lineRule="auto"/>
        <w:ind w:left="1500" w:right="1578" w:firstLine="539"/>
      </w:pPr>
      <w:r>
        <w:t>日常生活中，我们将一定量的水放入玻璃杯中，并放入一定量盐，经搅拌后形成均匀的混合物，称为盐水溶液，被溶解的盐称为溶质，溶解盐的水称为溶剂．</w:t>
      </w:r>
    </w:p>
    <w:p>
      <w:pPr>
        <w:pStyle w:val="ListParagraph"/>
        <w:numPr>
          <w:ilvl w:val="0"/>
          <w:numId w:val="53"/>
        </w:numPr>
        <w:tabs>
          <w:tab w:val="left" w:pos="2449"/>
        </w:tabs>
        <w:spacing w:before="2" w:after="0" w:line="240" w:lineRule="auto"/>
        <w:ind w:left="2448" w:right="0" w:hanging="409"/>
        <w:jc w:val="left"/>
        <w:rPr>
          <w:sz w:val="27"/>
        </w:rPr>
      </w:pPr>
      <w:r>
        <w:rPr>
          <w:spacing w:val="-1"/>
          <w:sz w:val="27"/>
        </w:rPr>
        <w:t>溶液(盐水)重量、溶质(盐)重量和溶剂(水)重量三者之间存在怎样的关系？</w:t>
      </w:r>
    </w:p>
    <w:p>
      <w:pPr>
        <w:pStyle w:val="ListParagraph"/>
        <w:numPr>
          <w:ilvl w:val="0"/>
          <w:numId w:val="53"/>
        </w:numPr>
        <w:tabs>
          <w:tab w:val="left" w:pos="2449"/>
        </w:tabs>
        <w:spacing w:before="123" w:after="0" w:line="324" w:lineRule="auto"/>
        <w:ind w:left="1500" w:right="1398" w:firstLine="539"/>
        <w:jc w:val="left"/>
        <w:rPr>
          <w:sz w:val="27"/>
        </w:rPr>
      </w:pPr>
      <w:r>
        <w:rPr>
          <w:spacing w:val="-14"/>
          <w:sz w:val="27"/>
        </w:rPr>
        <w:t>当盐水过“咸”时，可向玻璃杯中加水，即增加了溶剂，因而溶液重量增加，但溶质(盐)没有变化</w:t>
      </w:r>
      <w:r>
        <w:rPr>
          <w:spacing w:val="-3"/>
          <w:sz w:val="27"/>
        </w:rPr>
        <w:t>，那么是溶液的什么发生变化，从而使盐水溶液变得不“咸”了呢？它与溶质重量和溶液重量存在怎样的关系呢？</w:t>
      </w:r>
    </w:p>
    <w:p>
      <w:pPr>
        <w:pStyle w:val="BodyText"/>
        <w:spacing w:before="3" w:line="324" w:lineRule="auto"/>
        <w:ind w:right="6234"/>
      </w:pPr>
      <w:r>
        <w:t>3．(1</w:t>
      </w:r>
      <w:r>
        <w:rPr>
          <w:spacing w:val="16"/>
        </w:rPr>
        <w:t>)若盐水</w:t>
      </w:r>
      <w:r>
        <w:t>a</w:t>
      </w:r>
      <w:r>
        <w:rPr>
          <w:spacing w:val="-21"/>
        </w:rPr>
        <w:t xml:space="preserve"> 千克，含盐 </w:t>
      </w:r>
      <w:r>
        <w:t>5</w:t>
      </w:r>
      <w:r>
        <w:rPr>
          <w:spacing w:val="-1"/>
        </w:rPr>
        <w:t xml:space="preserve">％，则该盐水中含盐多少千克？ </w:t>
      </w:r>
      <w:r>
        <w:t>(2</w:t>
      </w:r>
      <w:r>
        <w:rPr>
          <w:spacing w:val="-23"/>
        </w:rPr>
        <w:t xml:space="preserve">)水 </w:t>
      </w:r>
      <w:r>
        <w:t>90</w:t>
      </w:r>
      <w:r>
        <w:rPr>
          <w:spacing w:val="-25"/>
        </w:rPr>
        <w:t xml:space="preserve"> 千克，盐 </w:t>
      </w:r>
      <w:r>
        <w:t>10</w:t>
      </w:r>
      <w:r>
        <w:rPr>
          <w:spacing w:val="-9"/>
        </w:rPr>
        <w:t xml:space="preserve"> 千克，混合后含盐的百分比是多少？ (3</w:t>
      </w:r>
      <w:r>
        <w:rPr>
          <w:spacing w:val="-29"/>
        </w:rPr>
        <w:t xml:space="preserve">)水 </w:t>
      </w:r>
      <w:r>
        <w:t>100</w:t>
      </w:r>
      <w:r>
        <w:rPr>
          <w:spacing w:val="-24"/>
        </w:rPr>
        <w:t xml:space="preserve"> 千克，盐 </w:t>
      </w:r>
      <w:r>
        <w:t>10</w:t>
      </w:r>
      <w:r>
        <w:rPr>
          <w:spacing w:val="-9"/>
        </w:rPr>
        <w:t xml:space="preserve"> 千克，混合后含盐的百分比是多少？ 本节课我们来学习列方程解浓度配比问题．</w:t>
      </w:r>
    </w:p>
    <w:p>
      <w:pPr>
        <w:pStyle w:val="Heading4"/>
        <w:spacing w:before="4"/>
      </w:pPr>
      <w:r>
        <w:t>（二）、师生共同分析浓度配比问题</w:t>
      </w:r>
    </w:p>
    <w:p>
      <w:pPr>
        <w:pStyle w:val="BodyText"/>
        <w:tabs>
          <w:tab w:val="left" w:pos="2922"/>
        </w:tabs>
        <w:spacing w:line="324" w:lineRule="auto"/>
        <w:ind w:right="3389"/>
      </w:pPr>
      <w:r>
        <w:rPr>
          <w:b/>
        </w:rPr>
        <w:t>例</w:t>
      </w:r>
      <w:r>
        <w:rPr>
          <w:b/>
          <w:spacing w:val="-69"/>
        </w:rPr>
        <w:t xml:space="preserve"> </w:t>
      </w:r>
      <w:r>
        <w:rPr>
          <w:b/>
        </w:rPr>
        <w:t>1</w:t>
        <w:tab/>
      </w:r>
      <w:r>
        <w:t>要把</w:t>
      </w:r>
      <w:r>
        <w:rPr>
          <w:spacing w:val="-65"/>
        </w:rPr>
        <w:t xml:space="preserve"> </w:t>
      </w:r>
      <w:r>
        <w:t>30</w:t>
      </w:r>
      <w:r>
        <w:rPr>
          <w:spacing w:val="-65"/>
        </w:rPr>
        <w:t xml:space="preserve"> </w:t>
      </w:r>
      <w:r>
        <w:t>千克含氨</w:t>
      </w:r>
      <w:r>
        <w:rPr>
          <w:spacing w:val="-69"/>
        </w:rPr>
        <w:t xml:space="preserve"> </w:t>
      </w:r>
      <w:r>
        <w:t>16％的氨水稀释成含氨</w:t>
      </w:r>
      <w:r>
        <w:rPr>
          <w:spacing w:val="-69"/>
        </w:rPr>
        <w:t xml:space="preserve"> </w:t>
      </w:r>
      <w:r>
        <w:t>0.15％的氨水，需加入水多少千克</w:t>
      </w:r>
      <w:r>
        <w:rPr>
          <w:spacing w:val="-14"/>
        </w:rPr>
        <w:t xml:space="preserve">？ </w:t>
      </w:r>
      <w:r>
        <w:t>在分析本题时，可提出如下问题：</w:t>
      </w:r>
    </w:p>
    <w:p>
      <w:pPr>
        <w:pStyle w:val="ListParagraph"/>
        <w:numPr>
          <w:ilvl w:val="0"/>
          <w:numId w:val="52"/>
        </w:numPr>
        <w:tabs>
          <w:tab w:val="left" w:pos="2449"/>
        </w:tabs>
        <w:spacing w:before="2" w:after="0" w:line="240" w:lineRule="auto"/>
        <w:ind w:left="2448" w:right="0" w:hanging="409"/>
        <w:jc w:val="left"/>
        <w:rPr>
          <w:sz w:val="27"/>
        </w:rPr>
      </w:pPr>
      <w:r>
        <w:rPr>
          <w:spacing w:val="-17"/>
          <w:sz w:val="27"/>
        </w:rPr>
        <w:t xml:space="preserve">“含氨 </w:t>
      </w:r>
      <w:r>
        <w:rPr>
          <w:sz w:val="27"/>
        </w:rPr>
        <w:t>16％</w:t>
      </w:r>
      <w:r>
        <w:rPr>
          <w:spacing w:val="-17"/>
          <w:sz w:val="27"/>
        </w:rPr>
        <w:t xml:space="preserve">的氨水 </w:t>
      </w:r>
      <w:r>
        <w:rPr>
          <w:sz w:val="27"/>
        </w:rPr>
        <w:t>30</w:t>
      </w:r>
      <w:r>
        <w:rPr>
          <w:spacing w:val="-9"/>
          <w:sz w:val="27"/>
        </w:rPr>
        <w:t xml:space="preserve"> 千克”的意义是什么？</w:t>
      </w:r>
      <w:r>
        <w:rPr>
          <w:sz w:val="27"/>
        </w:rPr>
        <w:t>(30</w:t>
      </w:r>
      <w:r>
        <w:rPr>
          <w:spacing w:val="-21"/>
          <w:sz w:val="27"/>
        </w:rPr>
        <w:t xml:space="preserve"> 千克氨水中 </w:t>
      </w:r>
      <w:r>
        <w:rPr>
          <w:sz w:val="27"/>
        </w:rPr>
        <w:t>16</w:t>
      </w:r>
      <w:r>
        <w:rPr>
          <w:spacing w:val="-3"/>
          <w:sz w:val="27"/>
        </w:rPr>
        <w:t>％是(纯)氨)</w:t>
      </w:r>
    </w:p>
    <w:p>
      <w:pPr>
        <w:pStyle w:val="ListParagraph"/>
        <w:numPr>
          <w:ilvl w:val="0"/>
          <w:numId w:val="52"/>
        </w:numPr>
        <w:tabs>
          <w:tab w:val="left" w:pos="2449"/>
        </w:tabs>
        <w:spacing w:before="123" w:after="0" w:line="324" w:lineRule="auto"/>
        <w:ind w:left="2040" w:right="5220" w:firstLine="0"/>
        <w:jc w:val="left"/>
        <w:rPr>
          <w:sz w:val="27"/>
        </w:rPr>
      </w:pPr>
      <w:r>
        <w:rPr>
          <w:spacing w:val="-1"/>
          <w:sz w:val="27"/>
        </w:rPr>
        <w:t xml:space="preserve">氨水溶液加水后，哪些量没有变化？哪些量有变化？怎样变化的？ </w:t>
      </w:r>
      <w:r>
        <w:rPr>
          <w:sz w:val="27"/>
        </w:rPr>
        <w:t>结合学生回答，师生共同将加水前后有关量的情况列表如下</w:t>
      </w:r>
    </w:p>
    <w:p>
      <w:pPr>
        <w:pStyle w:val="BodyText"/>
        <w:spacing w:before="2"/>
      </w:pPr>
      <w:r>
        <w:t>(这里 x 表示加水的千克数)</w:t>
      </w:r>
    </w:p>
    <w:p>
      <w:pPr>
        <w:pStyle w:val="BodyText"/>
        <w:spacing w:line="324" w:lineRule="auto"/>
        <w:ind w:right="8730"/>
      </w:pPr>
      <w:r>
        <w:t xml:space="preserve">然后，启发学生得出本题的相等关系： 加水前含氨的重量=加水后含氨的重量． </w:t>
      </w:r>
      <w:r>
        <w:rPr>
          <w:b/>
        </w:rPr>
        <w:t>解</w:t>
      </w:r>
      <w:r>
        <w:t>：(由学生板演，解答)</w:t>
      </w:r>
    </w:p>
    <w:p>
      <w:pPr>
        <w:pStyle w:val="BodyText"/>
        <w:spacing w:before="3"/>
      </w:pPr>
      <w:r>
        <w:t>设需加水 x 千克，依题意，得</w:t>
      </w:r>
    </w:p>
    <w:p>
      <w:pPr>
        <w:pStyle w:val="BodyText"/>
      </w:pPr>
      <w:r>
        <w:t>30×16％=(30+x)×0.15％</w:t>
      </w:r>
    </w:p>
    <w:p>
      <w:pPr>
        <w:pStyle w:val="BodyText"/>
        <w:tabs>
          <w:tab w:val="left" w:pos="3795"/>
        </w:tabs>
      </w:pPr>
      <w:r>
        <w:t>解方程，得</w:t>
        <w:tab/>
        <w:t>x=3170．</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https://d.book118.com/247140013006006046</w:t>
        </w:r>
      </w:hyperlink>
    </w:p>
    <w:p>
      <w:pPr>
        <w:spacing w:after="0"/>
      </w:pPr>
    </w:p>
    <w:sectPr>
      <w:pgSz w:w="17860" w:h="25260"/>
      <w:pgMar w:top="2340" w:right="1160" w:bottom="280" w:left="1200" w:header="708" w:footer="708"/>
      <w:pgNumType w:start="3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4BC64"/>
    <w:multiLevelType w:val="hybridMultilevel"/>
    <w:tmpl w:val="00000000"/>
    <w:lvl w:ilvl="0">
      <w:start w:val="3"/>
      <w:numFmt w:val="decimal"/>
      <w:lvlText w:val="(%1)"/>
      <w:lvlJc w:val="left"/>
      <w:pPr>
        <w:ind w:left="2451" w:hanging="411"/>
        <w:jc w:val="left"/>
      </w:pPr>
      <w:rPr>
        <w:rFonts w:ascii="宋体" w:eastAsia="宋体" w:hAnsi="宋体" w:cs="宋体" w:hint="default"/>
        <w:w w:val="100"/>
        <w:sz w:val="25"/>
        <w:szCs w:val="25"/>
      </w:rPr>
    </w:lvl>
    <w:lvl w:ilvl="1">
      <w:start w:val="0"/>
      <w:numFmt w:val="bullet"/>
      <w:lvlText w:val="•"/>
      <w:lvlJc w:val="left"/>
      <w:pPr>
        <w:ind w:left="3763" w:hanging="411"/>
      </w:pPr>
      <w:rPr>
        <w:rFonts w:hint="default"/>
      </w:rPr>
    </w:lvl>
    <w:lvl w:ilvl="2">
      <w:start w:val="0"/>
      <w:numFmt w:val="bullet"/>
      <w:lvlText w:val="•"/>
      <w:lvlJc w:val="left"/>
      <w:pPr>
        <w:ind w:left="5067" w:hanging="411"/>
      </w:pPr>
      <w:rPr>
        <w:rFonts w:hint="default"/>
      </w:rPr>
    </w:lvl>
    <w:lvl w:ilvl="3">
      <w:start w:val="0"/>
      <w:numFmt w:val="bullet"/>
      <w:lvlText w:val="•"/>
      <w:lvlJc w:val="left"/>
      <w:pPr>
        <w:ind w:left="6371" w:hanging="411"/>
      </w:pPr>
      <w:rPr>
        <w:rFonts w:hint="default"/>
      </w:rPr>
    </w:lvl>
    <w:lvl w:ilvl="4">
      <w:start w:val="0"/>
      <w:numFmt w:val="bullet"/>
      <w:lvlText w:val="•"/>
      <w:lvlJc w:val="left"/>
      <w:pPr>
        <w:ind w:left="7675" w:hanging="411"/>
      </w:pPr>
      <w:rPr>
        <w:rFonts w:hint="default"/>
      </w:rPr>
    </w:lvl>
    <w:lvl w:ilvl="5">
      <w:start w:val="0"/>
      <w:numFmt w:val="bullet"/>
      <w:lvlText w:val="•"/>
      <w:lvlJc w:val="left"/>
      <w:pPr>
        <w:ind w:left="8979" w:hanging="411"/>
      </w:pPr>
      <w:rPr>
        <w:rFonts w:hint="default"/>
      </w:rPr>
    </w:lvl>
    <w:lvl w:ilvl="6">
      <w:start w:val="0"/>
      <w:numFmt w:val="bullet"/>
      <w:lvlText w:val="•"/>
      <w:lvlJc w:val="left"/>
      <w:pPr>
        <w:ind w:left="10283" w:hanging="411"/>
      </w:pPr>
      <w:rPr>
        <w:rFonts w:hint="default"/>
      </w:rPr>
    </w:lvl>
    <w:lvl w:ilvl="7">
      <w:start w:val="0"/>
      <w:numFmt w:val="bullet"/>
      <w:lvlText w:val="•"/>
      <w:lvlJc w:val="left"/>
      <w:pPr>
        <w:ind w:left="11587" w:hanging="411"/>
      </w:pPr>
      <w:rPr>
        <w:rFonts w:hint="default"/>
      </w:rPr>
    </w:lvl>
    <w:lvl w:ilvl="8">
      <w:start w:val="0"/>
      <w:numFmt w:val="bullet"/>
      <w:lvlText w:val="•"/>
      <w:lvlJc w:val="left"/>
      <w:pPr>
        <w:ind w:left="12891" w:hanging="411"/>
      </w:pPr>
      <w:rPr>
        <w:rFonts w:hint="default"/>
      </w:rPr>
    </w:lvl>
  </w:abstractNum>
  <w:abstractNum w:abstractNumId="1">
    <w:nsid w:val="027F11D9"/>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2">
    <w:nsid w:val="0310C73F"/>
    <w:multiLevelType w:val="hybridMultilevel"/>
    <w:tmpl w:val="00000000"/>
    <w:lvl w:ilvl="0">
      <w:start w:val="1"/>
      <w:numFmt w:val="decimal"/>
      <w:lvlText w:val="%1."/>
      <w:lvlJc w:val="left"/>
      <w:pPr>
        <w:ind w:left="2448" w:hanging="408"/>
        <w:jc w:val="left"/>
      </w:pPr>
      <w:rPr>
        <w:rFonts w:ascii="宋体" w:eastAsia="宋体" w:hAnsi="宋体" w:cs="宋体" w:hint="default"/>
        <w:spacing w:val="-116"/>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3">
    <w:nsid w:val="049D8D7D"/>
    <w:multiLevelType w:val="hybridMultilevel"/>
    <w:tmpl w:val="00000000"/>
    <w:lvl w:ilvl="0">
      <w:start w:val="1"/>
      <w:numFmt w:val="decimal"/>
      <w:lvlText w:val="%1."/>
      <w:lvlJc w:val="left"/>
      <w:pPr>
        <w:ind w:left="1500" w:hanging="408"/>
        <w:jc w:val="left"/>
      </w:pPr>
      <w:rPr>
        <w:rFonts w:ascii="宋体" w:eastAsia="宋体" w:hAnsi="宋体" w:cs="宋体" w:hint="default"/>
        <w:spacing w:val="-33"/>
        <w:w w:val="100"/>
        <w:sz w:val="25"/>
        <w:szCs w:val="25"/>
      </w:rPr>
    </w:lvl>
    <w:lvl w:ilvl="1">
      <w:start w:val="0"/>
      <w:numFmt w:val="bullet"/>
      <w:lvlText w:val="•"/>
      <w:lvlJc w:val="left"/>
      <w:pPr>
        <w:ind w:left="2899" w:hanging="408"/>
      </w:pPr>
      <w:rPr>
        <w:rFonts w:hint="default"/>
      </w:rPr>
    </w:lvl>
    <w:lvl w:ilvl="2">
      <w:start w:val="0"/>
      <w:numFmt w:val="bullet"/>
      <w:lvlText w:val="•"/>
      <w:lvlJc w:val="left"/>
      <w:pPr>
        <w:ind w:left="4299" w:hanging="408"/>
      </w:pPr>
      <w:rPr>
        <w:rFonts w:hint="default"/>
      </w:rPr>
    </w:lvl>
    <w:lvl w:ilvl="3">
      <w:start w:val="0"/>
      <w:numFmt w:val="bullet"/>
      <w:lvlText w:val="•"/>
      <w:lvlJc w:val="left"/>
      <w:pPr>
        <w:ind w:left="5699" w:hanging="408"/>
      </w:pPr>
      <w:rPr>
        <w:rFonts w:hint="default"/>
      </w:rPr>
    </w:lvl>
    <w:lvl w:ilvl="4">
      <w:start w:val="0"/>
      <w:numFmt w:val="bullet"/>
      <w:lvlText w:val="•"/>
      <w:lvlJc w:val="left"/>
      <w:pPr>
        <w:ind w:left="7099" w:hanging="408"/>
      </w:pPr>
      <w:rPr>
        <w:rFonts w:hint="default"/>
      </w:rPr>
    </w:lvl>
    <w:lvl w:ilvl="5">
      <w:start w:val="0"/>
      <w:numFmt w:val="bullet"/>
      <w:lvlText w:val="•"/>
      <w:lvlJc w:val="left"/>
      <w:pPr>
        <w:ind w:left="8499" w:hanging="408"/>
      </w:pPr>
      <w:rPr>
        <w:rFonts w:hint="default"/>
      </w:rPr>
    </w:lvl>
    <w:lvl w:ilvl="6">
      <w:start w:val="0"/>
      <w:numFmt w:val="bullet"/>
      <w:lvlText w:val="•"/>
      <w:lvlJc w:val="left"/>
      <w:pPr>
        <w:ind w:left="9899" w:hanging="408"/>
      </w:pPr>
      <w:rPr>
        <w:rFonts w:hint="default"/>
      </w:rPr>
    </w:lvl>
    <w:lvl w:ilvl="7">
      <w:start w:val="0"/>
      <w:numFmt w:val="bullet"/>
      <w:lvlText w:val="•"/>
      <w:lvlJc w:val="left"/>
      <w:pPr>
        <w:ind w:left="11299" w:hanging="408"/>
      </w:pPr>
      <w:rPr>
        <w:rFonts w:hint="default"/>
      </w:rPr>
    </w:lvl>
    <w:lvl w:ilvl="8">
      <w:start w:val="0"/>
      <w:numFmt w:val="bullet"/>
      <w:lvlText w:val="•"/>
      <w:lvlJc w:val="left"/>
      <w:pPr>
        <w:ind w:left="12699" w:hanging="408"/>
      </w:pPr>
      <w:rPr>
        <w:rFonts w:hint="default"/>
      </w:rPr>
    </w:lvl>
  </w:abstractNum>
  <w:abstractNum w:abstractNumId="4">
    <w:nsid w:val="04E180AB"/>
    <w:multiLevelType w:val="hybridMultilevel"/>
    <w:tmpl w:val="00000000"/>
    <w:lvl w:ilvl="0">
      <w:start w:val="2"/>
      <w:numFmt w:val="decimal"/>
      <w:lvlText w:val="(%1)"/>
      <w:lvlJc w:val="left"/>
      <w:pPr>
        <w:ind w:left="2528" w:hanging="395"/>
        <w:jc w:val="left"/>
      </w:pPr>
      <w:rPr>
        <w:rFonts w:ascii="Arial" w:eastAsia="Arial" w:hAnsi="Arial" w:cs="Arial" w:hint="default"/>
        <w:spacing w:val="-5"/>
        <w:w w:val="102"/>
        <w:sz w:val="29"/>
        <w:szCs w:val="29"/>
      </w:rPr>
    </w:lvl>
    <w:lvl w:ilvl="1">
      <w:start w:val="0"/>
      <w:numFmt w:val="bullet"/>
      <w:lvlText w:val="•"/>
      <w:lvlJc w:val="left"/>
      <w:pPr>
        <w:ind w:left="3817" w:hanging="395"/>
      </w:pPr>
      <w:rPr>
        <w:rFonts w:hint="default"/>
      </w:rPr>
    </w:lvl>
    <w:lvl w:ilvl="2">
      <w:start w:val="0"/>
      <w:numFmt w:val="bullet"/>
      <w:lvlText w:val="•"/>
      <w:lvlJc w:val="left"/>
      <w:pPr>
        <w:ind w:left="5115" w:hanging="395"/>
      </w:pPr>
      <w:rPr>
        <w:rFonts w:hint="default"/>
      </w:rPr>
    </w:lvl>
    <w:lvl w:ilvl="3">
      <w:start w:val="0"/>
      <w:numFmt w:val="bullet"/>
      <w:lvlText w:val="•"/>
      <w:lvlJc w:val="left"/>
      <w:pPr>
        <w:ind w:left="6413" w:hanging="395"/>
      </w:pPr>
      <w:rPr>
        <w:rFonts w:hint="default"/>
      </w:rPr>
    </w:lvl>
    <w:lvl w:ilvl="4">
      <w:start w:val="0"/>
      <w:numFmt w:val="bullet"/>
      <w:lvlText w:val="•"/>
      <w:lvlJc w:val="left"/>
      <w:pPr>
        <w:ind w:left="7711" w:hanging="395"/>
      </w:pPr>
      <w:rPr>
        <w:rFonts w:hint="default"/>
      </w:rPr>
    </w:lvl>
    <w:lvl w:ilvl="5">
      <w:start w:val="0"/>
      <w:numFmt w:val="bullet"/>
      <w:lvlText w:val="•"/>
      <w:lvlJc w:val="left"/>
      <w:pPr>
        <w:ind w:left="9009" w:hanging="395"/>
      </w:pPr>
      <w:rPr>
        <w:rFonts w:hint="default"/>
      </w:rPr>
    </w:lvl>
    <w:lvl w:ilvl="6">
      <w:start w:val="0"/>
      <w:numFmt w:val="bullet"/>
      <w:lvlText w:val="•"/>
      <w:lvlJc w:val="left"/>
      <w:pPr>
        <w:ind w:left="10307" w:hanging="395"/>
      </w:pPr>
      <w:rPr>
        <w:rFonts w:hint="default"/>
      </w:rPr>
    </w:lvl>
    <w:lvl w:ilvl="7">
      <w:start w:val="0"/>
      <w:numFmt w:val="bullet"/>
      <w:lvlText w:val="•"/>
      <w:lvlJc w:val="left"/>
      <w:pPr>
        <w:ind w:left="11605" w:hanging="395"/>
      </w:pPr>
      <w:rPr>
        <w:rFonts w:hint="default"/>
      </w:rPr>
    </w:lvl>
    <w:lvl w:ilvl="8">
      <w:start w:val="0"/>
      <w:numFmt w:val="bullet"/>
      <w:lvlText w:val="•"/>
      <w:lvlJc w:val="left"/>
      <w:pPr>
        <w:ind w:left="12903" w:hanging="395"/>
      </w:pPr>
      <w:rPr>
        <w:rFonts w:hint="default"/>
      </w:rPr>
    </w:lvl>
  </w:abstractNum>
  <w:abstractNum w:abstractNumId="5">
    <w:nsid w:val="06A90644"/>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6">
    <w:nsid w:val="07E7D46D"/>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7">
    <w:nsid w:val="08E80666"/>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8">
    <w:nsid w:val="096D853B"/>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9">
    <w:nsid w:val="0ADDD627"/>
    <w:multiLevelType w:val="hybridMultilevel"/>
    <w:tmpl w:val="00000000"/>
    <w:lvl w:ilvl="0">
      <w:start w:val="1"/>
      <w:numFmt w:val="decimal"/>
      <w:lvlText w:val="(%1)"/>
      <w:lvlJc w:val="left"/>
      <w:pPr>
        <w:ind w:left="2451" w:hanging="411"/>
        <w:jc w:val="left"/>
      </w:pPr>
      <w:rPr>
        <w:rFonts w:ascii="宋体" w:eastAsia="宋体" w:hAnsi="宋体" w:cs="宋体" w:hint="default"/>
        <w:w w:val="100"/>
        <w:sz w:val="25"/>
        <w:szCs w:val="25"/>
      </w:rPr>
    </w:lvl>
    <w:lvl w:ilvl="1">
      <w:start w:val="0"/>
      <w:numFmt w:val="bullet"/>
      <w:lvlText w:val="•"/>
      <w:lvlJc w:val="left"/>
      <w:pPr>
        <w:ind w:left="3763" w:hanging="411"/>
      </w:pPr>
      <w:rPr>
        <w:rFonts w:hint="default"/>
      </w:rPr>
    </w:lvl>
    <w:lvl w:ilvl="2">
      <w:start w:val="0"/>
      <w:numFmt w:val="bullet"/>
      <w:lvlText w:val="•"/>
      <w:lvlJc w:val="left"/>
      <w:pPr>
        <w:ind w:left="5067" w:hanging="411"/>
      </w:pPr>
      <w:rPr>
        <w:rFonts w:hint="default"/>
      </w:rPr>
    </w:lvl>
    <w:lvl w:ilvl="3">
      <w:start w:val="0"/>
      <w:numFmt w:val="bullet"/>
      <w:lvlText w:val="•"/>
      <w:lvlJc w:val="left"/>
      <w:pPr>
        <w:ind w:left="6371" w:hanging="411"/>
      </w:pPr>
      <w:rPr>
        <w:rFonts w:hint="default"/>
      </w:rPr>
    </w:lvl>
    <w:lvl w:ilvl="4">
      <w:start w:val="0"/>
      <w:numFmt w:val="bullet"/>
      <w:lvlText w:val="•"/>
      <w:lvlJc w:val="left"/>
      <w:pPr>
        <w:ind w:left="7675" w:hanging="411"/>
      </w:pPr>
      <w:rPr>
        <w:rFonts w:hint="default"/>
      </w:rPr>
    </w:lvl>
    <w:lvl w:ilvl="5">
      <w:start w:val="0"/>
      <w:numFmt w:val="bullet"/>
      <w:lvlText w:val="•"/>
      <w:lvlJc w:val="left"/>
      <w:pPr>
        <w:ind w:left="8979" w:hanging="411"/>
      </w:pPr>
      <w:rPr>
        <w:rFonts w:hint="default"/>
      </w:rPr>
    </w:lvl>
    <w:lvl w:ilvl="6">
      <w:start w:val="0"/>
      <w:numFmt w:val="bullet"/>
      <w:lvlText w:val="•"/>
      <w:lvlJc w:val="left"/>
      <w:pPr>
        <w:ind w:left="10283" w:hanging="411"/>
      </w:pPr>
      <w:rPr>
        <w:rFonts w:hint="default"/>
      </w:rPr>
    </w:lvl>
    <w:lvl w:ilvl="7">
      <w:start w:val="0"/>
      <w:numFmt w:val="bullet"/>
      <w:lvlText w:val="•"/>
      <w:lvlJc w:val="left"/>
      <w:pPr>
        <w:ind w:left="11587" w:hanging="411"/>
      </w:pPr>
      <w:rPr>
        <w:rFonts w:hint="default"/>
      </w:rPr>
    </w:lvl>
    <w:lvl w:ilvl="8">
      <w:start w:val="0"/>
      <w:numFmt w:val="bullet"/>
      <w:lvlText w:val="•"/>
      <w:lvlJc w:val="left"/>
      <w:pPr>
        <w:ind w:left="12891" w:hanging="411"/>
      </w:pPr>
      <w:rPr>
        <w:rFonts w:hint="default"/>
      </w:rPr>
    </w:lvl>
  </w:abstractNum>
  <w:abstractNum w:abstractNumId="10">
    <w:nsid w:val="0C9A92CF"/>
    <w:multiLevelType w:val="hybridMultilevel"/>
    <w:tmpl w:val="00000000"/>
    <w:lvl w:ilvl="0">
      <w:start w:val="1"/>
      <w:numFmt w:val="decimal"/>
      <w:lvlText w:val="%1."/>
      <w:lvlJc w:val="left"/>
      <w:pPr>
        <w:ind w:left="2393" w:hanging="263"/>
        <w:jc w:val="left"/>
      </w:pPr>
      <w:rPr>
        <w:rFonts w:ascii="微软雅黑" w:eastAsia="微软雅黑" w:hAnsi="微软雅黑" w:cs="微软雅黑" w:hint="default"/>
        <w:spacing w:val="-1"/>
        <w:w w:val="102"/>
        <w:sz w:val="29"/>
        <w:szCs w:val="29"/>
      </w:rPr>
    </w:lvl>
    <w:lvl w:ilvl="1">
      <w:start w:val="0"/>
      <w:numFmt w:val="bullet"/>
      <w:lvlText w:val="•"/>
      <w:lvlJc w:val="left"/>
      <w:pPr>
        <w:ind w:left="3709" w:hanging="263"/>
      </w:pPr>
      <w:rPr>
        <w:rFonts w:hint="default"/>
      </w:rPr>
    </w:lvl>
    <w:lvl w:ilvl="2">
      <w:start w:val="0"/>
      <w:numFmt w:val="bullet"/>
      <w:lvlText w:val="•"/>
      <w:lvlJc w:val="left"/>
      <w:pPr>
        <w:ind w:left="5019" w:hanging="263"/>
      </w:pPr>
      <w:rPr>
        <w:rFonts w:hint="default"/>
      </w:rPr>
    </w:lvl>
    <w:lvl w:ilvl="3">
      <w:start w:val="0"/>
      <w:numFmt w:val="bullet"/>
      <w:lvlText w:val="•"/>
      <w:lvlJc w:val="left"/>
      <w:pPr>
        <w:ind w:left="6329" w:hanging="263"/>
      </w:pPr>
      <w:rPr>
        <w:rFonts w:hint="default"/>
      </w:rPr>
    </w:lvl>
    <w:lvl w:ilvl="4">
      <w:start w:val="0"/>
      <w:numFmt w:val="bullet"/>
      <w:lvlText w:val="•"/>
      <w:lvlJc w:val="left"/>
      <w:pPr>
        <w:ind w:left="7639" w:hanging="263"/>
      </w:pPr>
      <w:rPr>
        <w:rFonts w:hint="default"/>
      </w:rPr>
    </w:lvl>
    <w:lvl w:ilvl="5">
      <w:start w:val="0"/>
      <w:numFmt w:val="bullet"/>
      <w:lvlText w:val="•"/>
      <w:lvlJc w:val="left"/>
      <w:pPr>
        <w:ind w:left="8949" w:hanging="263"/>
      </w:pPr>
      <w:rPr>
        <w:rFonts w:hint="default"/>
      </w:rPr>
    </w:lvl>
    <w:lvl w:ilvl="6">
      <w:start w:val="0"/>
      <w:numFmt w:val="bullet"/>
      <w:lvlText w:val="•"/>
      <w:lvlJc w:val="left"/>
      <w:pPr>
        <w:ind w:left="10259" w:hanging="263"/>
      </w:pPr>
      <w:rPr>
        <w:rFonts w:hint="default"/>
      </w:rPr>
    </w:lvl>
    <w:lvl w:ilvl="7">
      <w:start w:val="0"/>
      <w:numFmt w:val="bullet"/>
      <w:lvlText w:val="•"/>
      <w:lvlJc w:val="left"/>
      <w:pPr>
        <w:ind w:left="11569" w:hanging="263"/>
      </w:pPr>
      <w:rPr>
        <w:rFonts w:hint="default"/>
      </w:rPr>
    </w:lvl>
    <w:lvl w:ilvl="8">
      <w:start w:val="0"/>
      <w:numFmt w:val="bullet"/>
      <w:lvlText w:val="•"/>
      <w:lvlJc w:val="left"/>
      <w:pPr>
        <w:ind w:left="12879" w:hanging="263"/>
      </w:pPr>
      <w:rPr>
        <w:rFonts w:hint="default"/>
      </w:rPr>
    </w:lvl>
  </w:abstractNum>
  <w:abstractNum w:abstractNumId="11">
    <w:nsid w:val="0CA12D44"/>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12">
    <w:nsid w:val="0FB0A450"/>
    <w:multiLevelType w:val="hybridMultilevel"/>
    <w:tmpl w:val="00000000"/>
    <w:lvl w:ilvl="0">
      <w:start w:val="1"/>
      <w:numFmt w:val="decimal"/>
      <w:lvlText w:val="%1."/>
      <w:lvlJc w:val="left"/>
      <w:pPr>
        <w:ind w:left="2448" w:hanging="408"/>
        <w:jc w:val="left"/>
      </w:pPr>
      <w:rPr>
        <w:rFonts w:ascii="宋体" w:eastAsia="宋体" w:hAnsi="宋体" w:cs="宋体" w:hint="default"/>
        <w:spacing w:val="-116"/>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13">
    <w:nsid w:val="1044B52C"/>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14">
    <w:nsid w:val="109C8064"/>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15">
    <w:nsid w:val="10C4C8BB"/>
    <w:multiLevelType w:val="hybridMultilevel"/>
    <w:tmpl w:val="00000000"/>
    <w:lvl w:ilvl="0">
      <w:start w:val="2"/>
      <w:numFmt w:val="decimal"/>
      <w:lvlText w:val="(%1)"/>
      <w:lvlJc w:val="left"/>
      <w:pPr>
        <w:ind w:left="2446" w:hanging="406"/>
        <w:jc w:val="left"/>
      </w:pPr>
      <w:rPr>
        <w:rFonts w:ascii="宋体" w:eastAsia="宋体" w:hAnsi="宋体" w:cs="宋体" w:hint="default"/>
        <w:w w:val="100"/>
        <w:sz w:val="25"/>
        <w:szCs w:val="25"/>
      </w:rPr>
    </w:lvl>
    <w:lvl w:ilvl="1">
      <w:start w:val="0"/>
      <w:numFmt w:val="bullet"/>
      <w:lvlText w:val="•"/>
      <w:lvlJc w:val="left"/>
      <w:pPr>
        <w:ind w:left="3745" w:hanging="406"/>
      </w:pPr>
      <w:rPr>
        <w:rFonts w:hint="default"/>
      </w:rPr>
    </w:lvl>
    <w:lvl w:ilvl="2">
      <w:start w:val="0"/>
      <w:numFmt w:val="bullet"/>
      <w:lvlText w:val="•"/>
      <w:lvlJc w:val="left"/>
      <w:pPr>
        <w:ind w:left="5051" w:hanging="406"/>
      </w:pPr>
      <w:rPr>
        <w:rFonts w:hint="default"/>
      </w:rPr>
    </w:lvl>
    <w:lvl w:ilvl="3">
      <w:start w:val="0"/>
      <w:numFmt w:val="bullet"/>
      <w:lvlText w:val="•"/>
      <w:lvlJc w:val="left"/>
      <w:pPr>
        <w:ind w:left="6357" w:hanging="406"/>
      </w:pPr>
      <w:rPr>
        <w:rFonts w:hint="default"/>
      </w:rPr>
    </w:lvl>
    <w:lvl w:ilvl="4">
      <w:start w:val="0"/>
      <w:numFmt w:val="bullet"/>
      <w:lvlText w:val="•"/>
      <w:lvlJc w:val="left"/>
      <w:pPr>
        <w:ind w:left="7663" w:hanging="406"/>
      </w:pPr>
      <w:rPr>
        <w:rFonts w:hint="default"/>
      </w:rPr>
    </w:lvl>
    <w:lvl w:ilvl="5">
      <w:start w:val="0"/>
      <w:numFmt w:val="bullet"/>
      <w:lvlText w:val="•"/>
      <w:lvlJc w:val="left"/>
      <w:pPr>
        <w:ind w:left="8969" w:hanging="406"/>
      </w:pPr>
      <w:rPr>
        <w:rFonts w:hint="default"/>
      </w:rPr>
    </w:lvl>
    <w:lvl w:ilvl="6">
      <w:start w:val="0"/>
      <w:numFmt w:val="bullet"/>
      <w:lvlText w:val="•"/>
      <w:lvlJc w:val="left"/>
      <w:pPr>
        <w:ind w:left="10275" w:hanging="406"/>
      </w:pPr>
      <w:rPr>
        <w:rFonts w:hint="default"/>
      </w:rPr>
    </w:lvl>
    <w:lvl w:ilvl="7">
      <w:start w:val="0"/>
      <w:numFmt w:val="bullet"/>
      <w:lvlText w:val="•"/>
      <w:lvlJc w:val="left"/>
      <w:pPr>
        <w:ind w:left="11581" w:hanging="406"/>
      </w:pPr>
      <w:rPr>
        <w:rFonts w:hint="default"/>
      </w:rPr>
    </w:lvl>
    <w:lvl w:ilvl="8">
      <w:start w:val="0"/>
      <w:numFmt w:val="bullet"/>
      <w:lvlText w:val="•"/>
      <w:lvlJc w:val="left"/>
      <w:pPr>
        <w:ind w:left="12887" w:hanging="406"/>
      </w:pPr>
      <w:rPr>
        <w:rFonts w:hint="default"/>
      </w:rPr>
    </w:lvl>
  </w:abstractNum>
  <w:abstractNum w:abstractNumId="16">
    <w:nsid w:val="120D45D2"/>
    <w:multiLevelType w:val="hybridMultilevel"/>
    <w:tmpl w:val="00000000"/>
    <w:lvl w:ilvl="0">
      <w:start w:val="6"/>
      <w:numFmt w:val="decimal"/>
      <w:lvlText w:val="(%1)"/>
      <w:lvlJc w:val="left"/>
      <w:pPr>
        <w:ind w:left="1500" w:hanging="411"/>
        <w:jc w:val="left"/>
      </w:pPr>
      <w:rPr>
        <w:rFonts w:ascii="宋体" w:eastAsia="宋体" w:hAnsi="宋体" w:cs="宋体" w:hint="default"/>
        <w:w w:val="100"/>
        <w:sz w:val="25"/>
        <w:szCs w:val="25"/>
      </w:rPr>
    </w:lvl>
    <w:lvl w:ilvl="1">
      <w:start w:val="0"/>
      <w:numFmt w:val="bullet"/>
      <w:lvlText w:val="•"/>
      <w:lvlJc w:val="left"/>
      <w:pPr>
        <w:ind w:left="2899" w:hanging="411"/>
      </w:pPr>
      <w:rPr>
        <w:rFonts w:hint="default"/>
      </w:rPr>
    </w:lvl>
    <w:lvl w:ilvl="2">
      <w:start w:val="0"/>
      <w:numFmt w:val="bullet"/>
      <w:lvlText w:val="•"/>
      <w:lvlJc w:val="left"/>
      <w:pPr>
        <w:ind w:left="4299" w:hanging="411"/>
      </w:pPr>
      <w:rPr>
        <w:rFonts w:hint="default"/>
      </w:rPr>
    </w:lvl>
    <w:lvl w:ilvl="3">
      <w:start w:val="0"/>
      <w:numFmt w:val="bullet"/>
      <w:lvlText w:val="•"/>
      <w:lvlJc w:val="left"/>
      <w:pPr>
        <w:ind w:left="5699" w:hanging="411"/>
      </w:pPr>
      <w:rPr>
        <w:rFonts w:hint="default"/>
      </w:rPr>
    </w:lvl>
    <w:lvl w:ilvl="4">
      <w:start w:val="0"/>
      <w:numFmt w:val="bullet"/>
      <w:lvlText w:val="•"/>
      <w:lvlJc w:val="left"/>
      <w:pPr>
        <w:ind w:left="7099" w:hanging="411"/>
      </w:pPr>
      <w:rPr>
        <w:rFonts w:hint="default"/>
      </w:rPr>
    </w:lvl>
    <w:lvl w:ilvl="5">
      <w:start w:val="0"/>
      <w:numFmt w:val="bullet"/>
      <w:lvlText w:val="•"/>
      <w:lvlJc w:val="left"/>
      <w:pPr>
        <w:ind w:left="8499" w:hanging="411"/>
      </w:pPr>
      <w:rPr>
        <w:rFonts w:hint="default"/>
      </w:rPr>
    </w:lvl>
    <w:lvl w:ilvl="6">
      <w:start w:val="0"/>
      <w:numFmt w:val="bullet"/>
      <w:lvlText w:val="•"/>
      <w:lvlJc w:val="left"/>
      <w:pPr>
        <w:ind w:left="9899" w:hanging="411"/>
      </w:pPr>
      <w:rPr>
        <w:rFonts w:hint="default"/>
      </w:rPr>
    </w:lvl>
    <w:lvl w:ilvl="7">
      <w:start w:val="0"/>
      <w:numFmt w:val="bullet"/>
      <w:lvlText w:val="•"/>
      <w:lvlJc w:val="left"/>
      <w:pPr>
        <w:ind w:left="11299" w:hanging="411"/>
      </w:pPr>
      <w:rPr>
        <w:rFonts w:hint="default"/>
      </w:rPr>
    </w:lvl>
    <w:lvl w:ilvl="8">
      <w:start w:val="0"/>
      <w:numFmt w:val="bullet"/>
      <w:lvlText w:val="•"/>
      <w:lvlJc w:val="left"/>
      <w:pPr>
        <w:ind w:left="12699" w:hanging="411"/>
      </w:pPr>
      <w:rPr>
        <w:rFonts w:hint="default"/>
      </w:rPr>
    </w:lvl>
  </w:abstractNum>
  <w:abstractNum w:abstractNumId="17">
    <w:nsid w:val="1530A186"/>
    <w:multiLevelType w:val="hybridMultilevel"/>
    <w:tmpl w:val="00000000"/>
    <w:lvl w:ilvl="0">
      <w:start w:val="4"/>
      <w:numFmt w:val="decimal"/>
      <w:lvlText w:val="(%1)"/>
      <w:lvlJc w:val="left"/>
      <w:pPr>
        <w:ind w:left="2451" w:hanging="411"/>
        <w:jc w:val="left"/>
      </w:pPr>
      <w:rPr>
        <w:rFonts w:ascii="宋体" w:eastAsia="宋体" w:hAnsi="宋体" w:cs="宋体" w:hint="default"/>
        <w:w w:val="100"/>
        <w:sz w:val="25"/>
        <w:szCs w:val="25"/>
      </w:rPr>
    </w:lvl>
    <w:lvl w:ilvl="1">
      <w:start w:val="0"/>
      <w:numFmt w:val="bullet"/>
      <w:lvlText w:val="•"/>
      <w:lvlJc w:val="left"/>
      <w:pPr>
        <w:ind w:left="3763" w:hanging="411"/>
      </w:pPr>
      <w:rPr>
        <w:rFonts w:hint="default"/>
      </w:rPr>
    </w:lvl>
    <w:lvl w:ilvl="2">
      <w:start w:val="0"/>
      <w:numFmt w:val="bullet"/>
      <w:lvlText w:val="•"/>
      <w:lvlJc w:val="left"/>
      <w:pPr>
        <w:ind w:left="5067" w:hanging="411"/>
      </w:pPr>
      <w:rPr>
        <w:rFonts w:hint="default"/>
      </w:rPr>
    </w:lvl>
    <w:lvl w:ilvl="3">
      <w:start w:val="0"/>
      <w:numFmt w:val="bullet"/>
      <w:lvlText w:val="•"/>
      <w:lvlJc w:val="left"/>
      <w:pPr>
        <w:ind w:left="6371" w:hanging="411"/>
      </w:pPr>
      <w:rPr>
        <w:rFonts w:hint="default"/>
      </w:rPr>
    </w:lvl>
    <w:lvl w:ilvl="4">
      <w:start w:val="0"/>
      <w:numFmt w:val="bullet"/>
      <w:lvlText w:val="•"/>
      <w:lvlJc w:val="left"/>
      <w:pPr>
        <w:ind w:left="7675" w:hanging="411"/>
      </w:pPr>
      <w:rPr>
        <w:rFonts w:hint="default"/>
      </w:rPr>
    </w:lvl>
    <w:lvl w:ilvl="5">
      <w:start w:val="0"/>
      <w:numFmt w:val="bullet"/>
      <w:lvlText w:val="•"/>
      <w:lvlJc w:val="left"/>
      <w:pPr>
        <w:ind w:left="8979" w:hanging="411"/>
      </w:pPr>
      <w:rPr>
        <w:rFonts w:hint="default"/>
      </w:rPr>
    </w:lvl>
    <w:lvl w:ilvl="6">
      <w:start w:val="0"/>
      <w:numFmt w:val="bullet"/>
      <w:lvlText w:val="•"/>
      <w:lvlJc w:val="left"/>
      <w:pPr>
        <w:ind w:left="10283" w:hanging="411"/>
      </w:pPr>
      <w:rPr>
        <w:rFonts w:hint="default"/>
      </w:rPr>
    </w:lvl>
    <w:lvl w:ilvl="7">
      <w:start w:val="0"/>
      <w:numFmt w:val="bullet"/>
      <w:lvlText w:val="•"/>
      <w:lvlJc w:val="left"/>
      <w:pPr>
        <w:ind w:left="11587" w:hanging="411"/>
      </w:pPr>
      <w:rPr>
        <w:rFonts w:hint="default"/>
      </w:rPr>
    </w:lvl>
    <w:lvl w:ilvl="8">
      <w:start w:val="0"/>
      <w:numFmt w:val="bullet"/>
      <w:lvlText w:val="•"/>
      <w:lvlJc w:val="left"/>
      <w:pPr>
        <w:ind w:left="12891" w:hanging="411"/>
      </w:pPr>
      <w:rPr>
        <w:rFonts w:hint="default"/>
      </w:rPr>
    </w:lvl>
  </w:abstractNum>
  <w:abstractNum w:abstractNumId="18">
    <w:nsid w:val="1564E9E1"/>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19">
    <w:nsid w:val="15D12AD4"/>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20">
    <w:nsid w:val="1758A6F9"/>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21">
    <w:nsid w:val="179B1943"/>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22">
    <w:nsid w:val="18C3DB59"/>
    <w:multiLevelType w:val="hybridMultilevel"/>
    <w:tmpl w:val="00000000"/>
    <w:lvl w:ilvl="0">
      <w:start w:val="1"/>
      <w:numFmt w:val="decimal"/>
      <w:lvlText w:val="%1."/>
      <w:lvlJc w:val="left"/>
      <w:pPr>
        <w:ind w:left="2393" w:hanging="263"/>
        <w:jc w:val="left"/>
      </w:pPr>
      <w:rPr>
        <w:rFonts w:ascii="微软雅黑" w:eastAsia="微软雅黑" w:hAnsi="微软雅黑" w:cs="微软雅黑" w:hint="default"/>
        <w:spacing w:val="-1"/>
        <w:w w:val="102"/>
        <w:sz w:val="29"/>
        <w:szCs w:val="29"/>
      </w:rPr>
    </w:lvl>
    <w:lvl w:ilvl="1">
      <w:start w:val="0"/>
      <w:numFmt w:val="bullet"/>
      <w:lvlText w:val="•"/>
      <w:lvlJc w:val="left"/>
      <w:pPr>
        <w:ind w:left="3709" w:hanging="263"/>
      </w:pPr>
      <w:rPr>
        <w:rFonts w:hint="default"/>
      </w:rPr>
    </w:lvl>
    <w:lvl w:ilvl="2">
      <w:start w:val="0"/>
      <w:numFmt w:val="bullet"/>
      <w:lvlText w:val="•"/>
      <w:lvlJc w:val="left"/>
      <w:pPr>
        <w:ind w:left="5019" w:hanging="263"/>
      </w:pPr>
      <w:rPr>
        <w:rFonts w:hint="default"/>
      </w:rPr>
    </w:lvl>
    <w:lvl w:ilvl="3">
      <w:start w:val="0"/>
      <w:numFmt w:val="bullet"/>
      <w:lvlText w:val="•"/>
      <w:lvlJc w:val="left"/>
      <w:pPr>
        <w:ind w:left="6329" w:hanging="263"/>
      </w:pPr>
      <w:rPr>
        <w:rFonts w:hint="default"/>
      </w:rPr>
    </w:lvl>
    <w:lvl w:ilvl="4">
      <w:start w:val="0"/>
      <w:numFmt w:val="bullet"/>
      <w:lvlText w:val="•"/>
      <w:lvlJc w:val="left"/>
      <w:pPr>
        <w:ind w:left="7639" w:hanging="263"/>
      </w:pPr>
      <w:rPr>
        <w:rFonts w:hint="default"/>
      </w:rPr>
    </w:lvl>
    <w:lvl w:ilvl="5">
      <w:start w:val="0"/>
      <w:numFmt w:val="bullet"/>
      <w:lvlText w:val="•"/>
      <w:lvlJc w:val="left"/>
      <w:pPr>
        <w:ind w:left="8949" w:hanging="263"/>
      </w:pPr>
      <w:rPr>
        <w:rFonts w:hint="default"/>
      </w:rPr>
    </w:lvl>
    <w:lvl w:ilvl="6">
      <w:start w:val="0"/>
      <w:numFmt w:val="bullet"/>
      <w:lvlText w:val="•"/>
      <w:lvlJc w:val="left"/>
      <w:pPr>
        <w:ind w:left="10259" w:hanging="263"/>
      </w:pPr>
      <w:rPr>
        <w:rFonts w:hint="default"/>
      </w:rPr>
    </w:lvl>
    <w:lvl w:ilvl="7">
      <w:start w:val="0"/>
      <w:numFmt w:val="bullet"/>
      <w:lvlText w:val="•"/>
      <w:lvlJc w:val="left"/>
      <w:pPr>
        <w:ind w:left="11569" w:hanging="263"/>
      </w:pPr>
      <w:rPr>
        <w:rFonts w:hint="default"/>
      </w:rPr>
    </w:lvl>
    <w:lvl w:ilvl="8">
      <w:start w:val="0"/>
      <w:numFmt w:val="bullet"/>
      <w:lvlText w:val="•"/>
      <w:lvlJc w:val="left"/>
      <w:pPr>
        <w:ind w:left="12879" w:hanging="263"/>
      </w:pPr>
      <w:rPr>
        <w:rFonts w:hint="default"/>
      </w:rPr>
    </w:lvl>
  </w:abstractNum>
  <w:abstractNum w:abstractNumId="23">
    <w:nsid w:val="18E78568"/>
    <w:multiLevelType w:val="hybridMultilevel"/>
    <w:tmpl w:val="00000000"/>
    <w:lvl w:ilvl="0">
      <w:start w:val="1"/>
      <w:numFmt w:val="decimal"/>
      <w:lvlText w:val="%1."/>
      <w:lvlJc w:val="left"/>
      <w:pPr>
        <w:ind w:left="1500" w:hanging="408"/>
        <w:jc w:val="left"/>
      </w:pPr>
      <w:rPr>
        <w:rFonts w:ascii="宋体" w:eastAsia="宋体" w:hAnsi="宋体" w:cs="宋体" w:hint="default"/>
        <w:spacing w:val="-33"/>
        <w:w w:val="100"/>
        <w:sz w:val="25"/>
        <w:szCs w:val="25"/>
      </w:rPr>
    </w:lvl>
    <w:lvl w:ilvl="1">
      <w:start w:val="0"/>
      <w:numFmt w:val="bullet"/>
      <w:lvlText w:val="•"/>
      <w:lvlJc w:val="left"/>
      <w:pPr>
        <w:ind w:left="2899" w:hanging="408"/>
      </w:pPr>
      <w:rPr>
        <w:rFonts w:hint="default"/>
      </w:rPr>
    </w:lvl>
    <w:lvl w:ilvl="2">
      <w:start w:val="0"/>
      <w:numFmt w:val="bullet"/>
      <w:lvlText w:val="•"/>
      <w:lvlJc w:val="left"/>
      <w:pPr>
        <w:ind w:left="4299" w:hanging="408"/>
      </w:pPr>
      <w:rPr>
        <w:rFonts w:hint="default"/>
      </w:rPr>
    </w:lvl>
    <w:lvl w:ilvl="3">
      <w:start w:val="0"/>
      <w:numFmt w:val="bullet"/>
      <w:lvlText w:val="•"/>
      <w:lvlJc w:val="left"/>
      <w:pPr>
        <w:ind w:left="5699" w:hanging="408"/>
      </w:pPr>
      <w:rPr>
        <w:rFonts w:hint="default"/>
      </w:rPr>
    </w:lvl>
    <w:lvl w:ilvl="4">
      <w:start w:val="0"/>
      <w:numFmt w:val="bullet"/>
      <w:lvlText w:val="•"/>
      <w:lvlJc w:val="left"/>
      <w:pPr>
        <w:ind w:left="7099" w:hanging="408"/>
      </w:pPr>
      <w:rPr>
        <w:rFonts w:hint="default"/>
      </w:rPr>
    </w:lvl>
    <w:lvl w:ilvl="5">
      <w:start w:val="0"/>
      <w:numFmt w:val="bullet"/>
      <w:lvlText w:val="•"/>
      <w:lvlJc w:val="left"/>
      <w:pPr>
        <w:ind w:left="8499" w:hanging="408"/>
      </w:pPr>
      <w:rPr>
        <w:rFonts w:hint="default"/>
      </w:rPr>
    </w:lvl>
    <w:lvl w:ilvl="6">
      <w:start w:val="0"/>
      <w:numFmt w:val="bullet"/>
      <w:lvlText w:val="•"/>
      <w:lvlJc w:val="left"/>
      <w:pPr>
        <w:ind w:left="9899" w:hanging="408"/>
      </w:pPr>
      <w:rPr>
        <w:rFonts w:hint="default"/>
      </w:rPr>
    </w:lvl>
    <w:lvl w:ilvl="7">
      <w:start w:val="0"/>
      <w:numFmt w:val="bullet"/>
      <w:lvlText w:val="•"/>
      <w:lvlJc w:val="left"/>
      <w:pPr>
        <w:ind w:left="11299" w:hanging="408"/>
      </w:pPr>
      <w:rPr>
        <w:rFonts w:hint="default"/>
      </w:rPr>
    </w:lvl>
    <w:lvl w:ilvl="8">
      <w:start w:val="0"/>
      <w:numFmt w:val="bullet"/>
      <w:lvlText w:val="•"/>
      <w:lvlJc w:val="left"/>
      <w:pPr>
        <w:ind w:left="12699" w:hanging="408"/>
      </w:pPr>
      <w:rPr>
        <w:rFonts w:hint="default"/>
      </w:rPr>
    </w:lvl>
  </w:abstractNum>
  <w:abstractNum w:abstractNumId="24">
    <w:nsid w:val="19F2159E"/>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25">
    <w:nsid w:val="1BADEC25"/>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26">
    <w:nsid w:val="21BBE3C4"/>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27">
    <w:nsid w:val="23550FE8"/>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28">
    <w:nsid w:val="2370166C"/>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29">
    <w:nsid w:val="23B7D978"/>
    <w:multiLevelType w:val="hybridMultilevel"/>
    <w:tmpl w:val="00000000"/>
    <w:lvl w:ilvl="0">
      <w:start w:val="1"/>
      <w:numFmt w:val="decimal"/>
      <w:lvlText w:val="%1."/>
      <w:lvlJc w:val="left"/>
      <w:pPr>
        <w:ind w:left="2393" w:hanging="263"/>
        <w:jc w:val="left"/>
      </w:pPr>
      <w:rPr>
        <w:rFonts w:ascii="微软雅黑" w:eastAsia="微软雅黑" w:hAnsi="微软雅黑" w:cs="微软雅黑" w:hint="default"/>
        <w:spacing w:val="-1"/>
        <w:w w:val="102"/>
        <w:sz w:val="29"/>
        <w:szCs w:val="29"/>
      </w:rPr>
    </w:lvl>
    <w:lvl w:ilvl="1">
      <w:start w:val="0"/>
      <w:numFmt w:val="bullet"/>
      <w:lvlText w:val="•"/>
      <w:lvlJc w:val="left"/>
      <w:pPr>
        <w:ind w:left="3709" w:hanging="263"/>
      </w:pPr>
      <w:rPr>
        <w:rFonts w:hint="default"/>
      </w:rPr>
    </w:lvl>
    <w:lvl w:ilvl="2">
      <w:start w:val="0"/>
      <w:numFmt w:val="bullet"/>
      <w:lvlText w:val="•"/>
      <w:lvlJc w:val="left"/>
      <w:pPr>
        <w:ind w:left="5019" w:hanging="263"/>
      </w:pPr>
      <w:rPr>
        <w:rFonts w:hint="default"/>
      </w:rPr>
    </w:lvl>
    <w:lvl w:ilvl="3">
      <w:start w:val="0"/>
      <w:numFmt w:val="bullet"/>
      <w:lvlText w:val="•"/>
      <w:lvlJc w:val="left"/>
      <w:pPr>
        <w:ind w:left="6329" w:hanging="263"/>
      </w:pPr>
      <w:rPr>
        <w:rFonts w:hint="default"/>
      </w:rPr>
    </w:lvl>
    <w:lvl w:ilvl="4">
      <w:start w:val="0"/>
      <w:numFmt w:val="bullet"/>
      <w:lvlText w:val="•"/>
      <w:lvlJc w:val="left"/>
      <w:pPr>
        <w:ind w:left="7639" w:hanging="263"/>
      </w:pPr>
      <w:rPr>
        <w:rFonts w:hint="default"/>
      </w:rPr>
    </w:lvl>
    <w:lvl w:ilvl="5">
      <w:start w:val="0"/>
      <w:numFmt w:val="bullet"/>
      <w:lvlText w:val="•"/>
      <w:lvlJc w:val="left"/>
      <w:pPr>
        <w:ind w:left="8949" w:hanging="263"/>
      </w:pPr>
      <w:rPr>
        <w:rFonts w:hint="default"/>
      </w:rPr>
    </w:lvl>
    <w:lvl w:ilvl="6">
      <w:start w:val="0"/>
      <w:numFmt w:val="bullet"/>
      <w:lvlText w:val="•"/>
      <w:lvlJc w:val="left"/>
      <w:pPr>
        <w:ind w:left="10259" w:hanging="263"/>
      </w:pPr>
      <w:rPr>
        <w:rFonts w:hint="default"/>
      </w:rPr>
    </w:lvl>
    <w:lvl w:ilvl="7">
      <w:start w:val="0"/>
      <w:numFmt w:val="bullet"/>
      <w:lvlText w:val="•"/>
      <w:lvlJc w:val="left"/>
      <w:pPr>
        <w:ind w:left="11569" w:hanging="263"/>
      </w:pPr>
      <w:rPr>
        <w:rFonts w:hint="default"/>
      </w:rPr>
    </w:lvl>
    <w:lvl w:ilvl="8">
      <w:start w:val="0"/>
      <w:numFmt w:val="bullet"/>
      <w:lvlText w:val="•"/>
      <w:lvlJc w:val="left"/>
      <w:pPr>
        <w:ind w:left="12879" w:hanging="263"/>
      </w:pPr>
      <w:rPr>
        <w:rFonts w:hint="default"/>
      </w:rPr>
    </w:lvl>
  </w:abstractNum>
  <w:abstractNum w:abstractNumId="30">
    <w:nsid w:val="2585DE65"/>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31">
    <w:nsid w:val="283D4C75"/>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32">
    <w:nsid w:val="28910F81"/>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33">
    <w:nsid w:val="2A5B4964"/>
    <w:multiLevelType w:val="hybridMultilevel"/>
    <w:tmpl w:val="00000000"/>
    <w:lvl w:ilvl="0">
      <w:start w:val="1"/>
      <w:numFmt w:val="decimal"/>
      <w:lvlText w:val="%1."/>
      <w:lvlJc w:val="left"/>
      <w:pPr>
        <w:ind w:left="1500" w:hanging="408"/>
        <w:jc w:val="left"/>
      </w:pPr>
      <w:rPr>
        <w:rFonts w:ascii="宋体" w:eastAsia="宋体" w:hAnsi="宋体" w:cs="宋体" w:hint="default"/>
        <w:spacing w:val="-33"/>
        <w:w w:val="100"/>
        <w:sz w:val="25"/>
        <w:szCs w:val="25"/>
      </w:rPr>
    </w:lvl>
    <w:lvl w:ilvl="1">
      <w:start w:val="0"/>
      <w:numFmt w:val="bullet"/>
      <w:lvlText w:val="•"/>
      <w:lvlJc w:val="left"/>
      <w:pPr>
        <w:ind w:left="2899" w:hanging="408"/>
      </w:pPr>
      <w:rPr>
        <w:rFonts w:hint="default"/>
      </w:rPr>
    </w:lvl>
    <w:lvl w:ilvl="2">
      <w:start w:val="0"/>
      <w:numFmt w:val="bullet"/>
      <w:lvlText w:val="•"/>
      <w:lvlJc w:val="left"/>
      <w:pPr>
        <w:ind w:left="4299" w:hanging="408"/>
      </w:pPr>
      <w:rPr>
        <w:rFonts w:hint="default"/>
      </w:rPr>
    </w:lvl>
    <w:lvl w:ilvl="3">
      <w:start w:val="0"/>
      <w:numFmt w:val="bullet"/>
      <w:lvlText w:val="•"/>
      <w:lvlJc w:val="left"/>
      <w:pPr>
        <w:ind w:left="5699" w:hanging="408"/>
      </w:pPr>
      <w:rPr>
        <w:rFonts w:hint="default"/>
      </w:rPr>
    </w:lvl>
    <w:lvl w:ilvl="4">
      <w:start w:val="0"/>
      <w:numFmt w:val="bullet"/>
      <w:lvlText w:val="•"/>
      <w:lvlJc w:val="left"/>
      <w:pPr>
        <w:ind w:left="7099" w:hanging="408"/>
      </w:pPr>
      <w:rPr>
        <w:rFonts w:hint="default"/>
      </w:rPr>
    </w:lvl>
    <w:lvl w:ilvl="5">
      <w:start w:val="0"/>
      <w:numFmt w:val="bullet"/>
      <w:lvlText w:val="•"/>
      <w:lvlJc w:val="left"/>
      <w:pPr>
        <w:ind w:left="8499" w:hanging="408"/>
      </w:pPr>
      <w:rPr>
        <w:rFonts w:hint="default"/>
      </w:rPr>
    </w:lvl>
    <w:lvl w:ilvl="6">
      <w:start w:val="0"/>
      <w:numFmt w:val="bullet"/>
      <w:lvlText w:val="•"/>
      <w:lvlJc w:val="left"/>
      <w:pPr>
        <w:ind w:left="9899" w:hanging="408"/>
      </w:pPr>
      <w:rPr>
        <w:rFonts w:hint="default"/>
      </w:rPr>
    </w:lvl>
    <w:lvl w:ilvl="7">
      <w:start w:val="0"/>
      <w:numFmt w:val="bullet"/>
      <w:lvlText w:val="•"/>
      <w:lvlJc w:val="left"/>
      <w:pPr>
        <w:ind w:left="11299" w:hanging="408"/>
      </w:pPr>
      <w:rPr>
        <w:rFonts w:hint="default"/>
      </w:rPr>
    </w:lvl>
    <w:lvl w:ilvl="8">
      <w:start w:val="0"/>
      <w:numFmt w:val="bullet"/>
      <w:lvlText w:val="•"/>
      <w:lvlJc w:val="left"/>
      <w:pPr>
        <w:ind w:left="12699" w:hanging="408"/>
      </w:pPr>
      <w:rPr>
        <w:rFonts w:hint="default"/>
      </w:rPr>
    </w:lvl>
  </w:abstractNum>
  <w:abstractNum w:abstractNumId="34">
    <w:nsid w:val="2BABC688"/>
    <w:multiLevelType w:val="hybridMultilevel"/>
    <w:tmpl w:val="00000000"/>
    <w:lvl w:ilvl="0">
      <w:start w:val="1"/>
      <w:numFmt w:val="decimal"/>
      <w:lvlText w:val="%1."/>
      <w:lvlJc w:val="left"/>
      <w:pPr>
        <w:ind w:left="1500" w:hanging="408"/>
        <w:jc w:val="left"/>
      </w:pPr>
      <w:rPr>
        <w:rFonts w:ascii="宋体" w:eastAsia="宋体" w:hAnsi="宋体" w:cs="宋体" w:hint="default"/>
        <w:spacing w:val="0"/>
        <w:w w:val="100"/>
        <w:sz w:val="25"/>
        <w:szCs w:val="25"/>
      </w:rPr>
    </w:lvl>
    <w:lvl w:ilvl="1">
      <w:start w:val="0"/>
      <w:numFmt w:val="bullet"/>
      <w:lvlText w:val="•"/>
      <w:lvlJc w:val="left"/>
      <w:pPr>
        <w:ind w:left="2899" w:hanging="408"/>
      </w:pPr>
      <w:rPr>
        <w:rFonts w:hint="default"/>
      </w:rPr>
    </w:lvl>
    <w:lvl w:ilvl="2">
      <w:start w:val="0"/>
      <w:numFmt w:val="bullet"/>
      <w:lvlText w:val="•"/>
      <w:lvlJc w:val="left"/>
      <w:pPr>
        <w:ind w:left="4299" w:hanging="408"/>
      </w:pPr>
      <w:rPr>
        <w:rFonts w:hint="default"/>
      </w:rPr>
    </w:lvl>
    <w:lvl w:ilvl="3">
      <w:start w:val="0"/>
      <w:numFmt w:val="bullet"/>
      <w:lvlText w:val="•"/>
      <w:lvlJc w:val="left"/>
      <w:pPr>
        <w:ind w:left="5699" w:hanging="408"/>
      </w:pPr>
      <w:rPr>
        <w:rFonts w:hint="default"/>
      </w:rPr>
    </w:lvl>
    <w:lvl w:ilvl="4">
      <w:start w:val="0"/>
      <w:numFmt w:val="bullet"/>
      <w:lvlText w:val="•"/>
      <w:lvlJc w:val="left"/>
      <w:pPr>
        <w:ind w:left="7099" w:hanging="408"/>
      </w:pPr>
      <w:rPr>
        <w:rFonts w:hint="default"/>
      </w:rPr>
    </w:lvl>
    <w:lvl w:ilvl="5">
      <w:start w:val="0"/>
      <w:numFmt w:val="bullet"/>
      <w:lvlText w:val="•"/>
      <w:lvlJc w:val="left"/>
      <w:pPr>
        <w:ind w:left="8499" w:hanging="408"/>
      </w:pPr>
      <w:rPr>
        <w:rFonts w:hint="default"/>
      </w:rPr>
    </w:lvl>
    <w:lvl w:ilvl="6">
      <w:start w:val="0"/>
      <w:numFmt w:val="bullet"/>
      <w:lvlText w:val="•"/>
      <w:lvlJc w:val="left"/>
      <w:pPr>
        <w:ind w:left="9899" w:hanging="408"/>
      </w:pPr>
      <w:rPr>
        <w:rFonts w:hint="default"/>
      </w:rPr>
    </w:lvl>
    <w:lvl w:ilvl="7">
      <w:start w:val="0"/>
      <w:numFmt w:val="bullet"/>
      <w:lvlText w:val="•"/>
      <w:lvlJc w:val="left"/>
      <w:pPr>
        <w:ind w:left="11299" w:hanging="408"/>
      </w:pPr>
      <w:rPr>
        <w:rFonts w:hint="default"/>
      </w:rPr>
    </w:lvl>
    <w:lvl w:ilvl="8">
      <w:start w:val="0"/>
      <w:numFmt w:val="bullet"/>
      <w:lvlText w:val="•"/>
      <w:lvlJc w:val="left"/>
      <w:pPr>
        <w:ind w:left="12699" w:hanging="408"/>
      </w:pPr>
      <w:rPr>
        <w:rFonts w:hint="default"/>
      </w:rPr>
    </w:lvl>
  </w:abstractNum>
  <w:abstractNum w:abstractNumId="35">
    <w:nsid w:val="2CE05F25"/>
    <w:multiLevelType w:val="hybridMultilevel"/>
    <w:tmpl w:val="00000000"/>
    <w:lvl w:ilvl="0">
      <w:start w:val="1"/>
      <w:numFmt w:val="decimal"/>
      <w:lvlText w:val="(%1)"/>
      <w:lvlJc w:val="left"/>
      <w:pPr>
        <w:ind w:left="2130" w:hanging="399"/>
        <w:jc w:val="left"/>
      </w:pPr>
      <w:rPr>
        <w:rFonts w:ascii="Arial" w:eastAsia="Arial" w:hAnsi="Arial" w:cs="Arial" w:hint="default"/>
        <w:spacing w:val="-2"/>
        <w:w w:val="102"/>
        <w:sz w:val="29"/>
        <w:szCs w:val="29"/>
      </w:rPr>
    </w:lvl>
    <w:lvl w:ilvl="1">
      <w:start w:val="0"/>
      <w:numFmt w:val="bullet"/>
      <w:lvlText w:val="•"/>
      <w:lvlJc w:val="left"/>
      <w:pPr>
        <w:ind w:left="3475" w:hanging="399"/>
      </w:pPr>
      <w:rPr>
        <w:rFonts w:hint="default"/>
      </w:rPr>
    </w:lvl>
    <w:lvl w:ilvl="2">
      <w:start w:val="0"/>
      <w:numFmt w:val="bullet"/>
      <w:lvlText w:val="•"/>
      <w:lvlJc w:val="left"/>
      <w:pPr>
        <w:ind w:left="4811" w:hanging="399"/>
      </w:pPr>
      <w:rPr>
        <w:rFonts w:hint="default"/>
      </w:rPr>
    </w:lvl>
    <w:lvl w:ilvl="3">
      <w:start w:val="0"/>
      <w:numFmt w:val="bullet"/>
      <w:lvlText w:val="•"/>
      <w:lvlJc w:val="left"/>
      <w:pPr>
        <w:ind w:left="6147" w:hanging="399"/>
      </w:pPr>
      <w:rPr>
        <w:rFonts w:hint="default"/>
      </w:rPr>
    </w:lvl>
    <w:lvl w:ilvl="4">
      <w:start w:val="0"/>
      <w:numFmt w:val="bullet"/>
      <w:lvlText w:val="•"/>
      <w:lvlJc w:val="left"/>
      <w:pPr>
        <w:ind w:left="7483" w:hanging="399"/>
      </w:pPr>
      <w:rPr>
        <w:rFonts w:hint="default"/>
      </w:rPr>
    </w:lvl>
    <w:lvl w:ilvl="5">
      <w:start w:val="0"/>
      <w:numFmt w:val="bullet"/>
      <w:lvlText w:val="•"/>
      <w:lvlJc w:val="left"/>
      <w:pPr>
        <w:ind w:left="8819" w:hanging="399"/>
      </w:pPr>
      <w:rPr>
        <w:rFonts w:hint="default"/>
      </w:rPr>
    </w:lvl>
    <w:lvl w:ilvl="6">
      <w:start w:val="0"/>
      <w:numFmt w:val="bullet"/>
      <w:lvlText w:val="•"/>
      <w:lvlJc w:val="left"/>
      <w:pPr>
        <w:ind w:left="10155" w:hanging="399"/>
      </w:pPr>
      <w:rPr>
        <w:rFonts w:hint="default"/>
      </w:rPr>
    </w:lvl>
    <w:lvl w:ilvl="7">
      <w:start w:val="0"/>
      <w:numFmt w:val="bullet"/>
      <w:lvlText w:val="•"/>
      <w:lvlJc w:val="left"/>
      <w:pPr>
        <w:ind w:left="11491" w:hanging="399"/>
      </w:pPr>
      <w:rPr>
        <w:rFonts w:hint="default"/>
      </w:rPr>
    </w:lvl>
    <w:lvl w:ilvl="8">
      <w:start w:val="0"/>
      <w:numFmt w:val="bullet"/>
      <w:lvlText w:val="•"/>
      <w:lvlJc w:val="left"/>
      <w:pPr>
        <w:ind w:left="12827" w:hanging="399"/>
      </w:pPr>
      <w:rPr>
        <w:rFonts w:hint="default"/>
      </w:rPr>
    </w:lvl>
  </w:abstractNum>
  <w:abstractNum w:abstractNumId="36">
    <w:nsid w:val="2F157F4A"/>
    <w:multiLevelType w:val="hybridMultilevel"/>
    <w:tmpl w:val="00000000"/>
    <w:lvl w:ilvl="0">
      <w:start w:val="1"/>
      <w:numFmt w:val="decimal"/>
      <w:lvlText w:val="%1."/>
      <w:lvlJc w:val="left"/>
      <w:pPr>
        <w:ind w:left="1500" w:hanging="408"/>
        <w:jc w:val="left"/>
      </w:pPr>
      <w:rPr>
        <w:rFonts w:ascii="宋体" w:eastAsia="宋体" w:hAnsi="宋体" w:cs="宋体" w:hint="default"/>
        <w:spacing w:val="0"/>
        <w:w w:val="100"/>
        <w:sz w:val="25"/>
        <w:szCs w:val="25"/>
      </w:rPr>
    </w:lvl>
    <w:lvl w:ilvl="1">
      <w:start w:val="0"/>
      <w:numFmt w:val="bullet"/>
      <w:lvlText w:val="•"/>
      <w:lvlJc w:val="left"/>
      <w:pPr>
        <w:ind w:left="2899" w:hanging="408"/>
      </w:pPr>
      <w:rPr>
        <w:rFonts w:hint="default"/>
      </w:rPr>
    </w:lvl>
    <w:lvl w:ilvl="2">
      <w:start w:val="0"/>
      <w:numFmt w:val="bullet"/>
      <w:lvlText w:val="•"/>
      <w:lvlJc w:val="left"/>
      <w:pPr>
        <w:ind w:left="4299" w:hanging="408"/>
      </w:pPr>
      <w:rPr>
        <w:rFonts w:hint="default"/>
      </w:rPr>
    </w:lvl>
    <w:lvl w:ilvl="3">
      <w:start w:val="0"/>
      <w:numFmt w:val="bullet"/>
      <w:lvlText w:val="•"/>
      <w:lvlJc w:val="left"/>
      <w:pPr>
        <w:ind w:left="5699" w:hanging="408"/>
      </w:pPr>
      <w:rPr>
        <w:rFonts w:hint="default"/>
      </w:rPr>
    </w:lvl>
    <w:lvl w:ilvl="4">
      <w:start w:val="0"/>
      <w:numFmt w:val="bullet"/>
      <w:lvlText w:val="•"/>
      <w:lvlJc w:val="left"/>
      <w:pPr>
        <w:ind w:left="7099" w:hanging="408"/>
      </w:pPr>
      <w:rPr>
        <w:rFonts w:hint="default"/>
      </w:rPr>
    </w:lvl>
    <w:lvl w:ilvl="5">
      <w:start w:val="0"/>
      <w:numFmt w:val="bullet"/>
      <w:lvlText w:val="•"/>
      <w:lvlJc w:val="left"/>
      <w:pPr>
        <w:ind w:left="8499" w:hanging="408"/>
      </w:pPr>
      <w:rPr>
        <w:rFonts w:hint="default"/>
      </w:rPr>
    </w:lvl>
    <w:lvl w:ilvl="6">
      <w:start w:val="0"/>
      <w:numFmt w:val="bullet"/>
      <w:lvlText w:val="•"/>
      <w:lvlJc w:val="left"/>
      <w:pPr>
        <w:ind w:left="9899" w:hanging="408"/>
      </w:pPr>
      <w:rPr>
        <w:rFonts w:hint="default"/>
      </w:rPr>
    </w:lvl>
    <w:lvl w:ilvl="7">
      <w:start w:val="0"/>
      <w:numFmt w:val="bullet"/>
      <w:lvlText w:val="•"/>
      <w:lvlJc w:val="left"/>
      <w:pPr>
        <w:ind w:left="11299" w:hanging="408"/>
      </w:pPr>
      <w:rPr>
        <w:rFonts w:hint="default"/>
      </w:rPr>
    </w:lvl>
    <w:lvl w:ilvl="8">
      <w:start w:val="0"/>
      <w:numFmt w:val="bullet"/>
      <w:lvlText w:val="•"/>
      <w:lvlJc w:val="left"/>
      <w:pPr>
        <w:ind w:left="12699" w:hanging="408"/>
      </w:pPr>
      <w:rPr>
        <w:rFonts w:hint="default"/>
      </w:rPr>
    </w:lvl>
  </w:abstractNum>
  <w:abstractNum w:abstractNumId="37">
    <w:nsid w:val="303EF8A5"/>
    <w:multiLevelType w:val="hybridMultilevel"/>
    <w:tmpl w:val="00000000"/>
    <w:lvl w:ilvl="0">
      <w:start w:val="1"/>
      <w:numFmt w:val="decimal"/>
      <w:lvlText w:val="(%1)"/>
      <w:lvlJc w:val="left"/>
      <w:pPr>
        <w:ind w:left="2528" w:hanging="399"/>
        <w:jc w:val="left"/>
      </w:pPr>
      <w:rPr>
        <w:rFonts w:ascii="Arial" w:eastAsia="Arial" w:hAnsi="Arial" w:cs="Arial" w:hint="default"/>
        <w:spacing w:val="-2"/>
        <w:w w:val="102"/>
        <w:sz w:val="29"/>
        <w:szCs w:val="29"/>
      </w:rPr>
    </w:lvl>
    <w:lvl w:ilvl="1">
      <w:start w:val="0"/>
      <w:numFmt w:val="bullet"/>
      <w:lvlText w:val="•"/>
      <w:lvlJc w:val="left"/>
      <w:pPr>
        <w:ind w:left="3817" w:hanging="399"/>
      </w:pPr>
      <w:rPr>
        <w:rFonts w:hint="default"/>
      </w:rPr>
    </w:lvl>
    <w:lvl w:ilvl="2">
      <w:start w:val="0"/>
      <w:numFmt w:val="bullet"/>
      <w:lvlText w:val="•"/>
      <w:lvlJc w:val="left"/>
      <w:pPr>
        <w:ind w:left="5115" w:hanging="399"/>
      </w:pPr>
      <w:rPr>
        <w:rFonts w:hint="default"/>
      </w:rPr>
    </w:lvl>
    <w:lvl w:ilvl="3">
      <w:start w:val="0"/>
      <w:numFmt w:val="bullet"/>
      <w:lvlText w:val="•"/>
      <w:lvlJc w:val="left"/>
      <w:pPr>
        <w:ind w:left="6413" w:hanging="399"/>
      </w:pPr>
      <w:rPr>
        <w:rFonts w:hint="default"/>
      </w:rPr>
    </w:lvl>
    <w:lvl w:ilvl="4">
      <w:start w:val="0"/>
      <w:numFmt w:val="bullet"/>
      <w:lvlText w:val="•"/>
      <w:lvlJc w:val="left"/>
      <w:pPr>
        <w:ind w:left="7711" w:hanging="399"/>
      </w:pPr>
      <w:rPr>
        <w:rFonts w:hint="default"/>
      </w:rPr>
    </w:lvl>
    <w:lvl w:ilvl="5">
      <w:start w:val="0"/>
      <w:numFmt w:val="bullet"/>
      <w:lvlText w:val="•"/>
      <w:lvlJc w:val="left"/>
      <w:pPr>
        <w:ind w:left="9009" w:hanging="399"/>
      </w:pPr>
      <w:rPr>
        <w:rFonts w:hint="default"/>
      </w:rPr>
    </w:lvl>
    <w:lvl w:ilvl="6">
      <w:start w:val="0"/>
      <w:numFmt w:val="bullet"/>
      <w:lvlText w:val="•"/>
      <w:lvlJc w:val="left"/>
      <w:pPr>
        <w:ind w:left="10307" w:hanging="399"/>
      </w:pPr>
      <w:rPr>
        <w:rFonts w:hint="default"/>
      </w:rPr>
    </w:lvl>
    <w:lvl w:ilvl="7">
      <w:start w:val="0"/>
      <w:numFmt w:val="bullet"/>
      <w:lvlText w:val="•"/>
      <w:lvlJc w:val="left"/>
      <w:pPr>
        <w:ind w:left="11605" w:hanging="399"/>
      </w:pPr>
      <w:rPr>
        <w:rFonts w:hint="default"/>
      </w:rPr>
    </w:lvl>
    <w:lvl w:ilvl="8">
      <w:start w:val="0"/>
      <w:numFmt w:val="bullet"/>
      <w:lvlText w:val="•"/>
      <w:lvlJc w:val="left"/>
      <w:pPr>
        <w:ind w:left="12903" w:hanging="399"/>
      </w:pPr>
      <w:rPr>
        <w:rFonts w:hint="default"/>
      </w:rPr>
    </w:lvl>
  </w:abstractNum>
  <w:abstractNum w:abstractNumId="38">
    <w:nsid w:val="307CACED"/>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39">
    <w:nsid w:val="3352B2E5"/>
    <w:multiLevelType w:val="hybridMultilevel"/>
    <w:tmpl w:val="00000000"/>
    <w:lvl w:ilvl="0">
      <w:start w:val="1"/>
      <w:numFmt w:val="decimal"/>
      <w:lvlText w:val="(%1)"/>
      <w:lvlJc w:val="left"/>
      <w:pPr>
        <w:ind w:left="2447" w:hanging="407"/>
        <w:jc w:val="left"/>
      </w:pPr>
      <w:rPr>
        <w:rFonts w:ascii="宋体" w:eastAsia="宋体" w:hAnsi="宋体" w:cs="宋体" w:hint="default"/>
        <w:w w:val="100"/>
        <w:sz w:val="25"/>
        <w:szCs w:val="25"/>
      </w:rPr>
    </w:lvl>
    <w:lvl w:ilvl="1">
      <w:start w:val="0"/>
      <w:numFmt w:val="bullet"/>
      <w:lvlText w:val="•"/>
      <w:lvlJc w:val="left"/>
      <w:pPr>
        <w:ind w:left="3745" w:hanging="407"/>
      </w:pPr>
      <w:rPr>
        <w:rFonts w:hint="default"/>
      </w:rPr>
    </w:lvl>
    <w:lvl w:ilvl="2">
      <w:start w:val="0"/>
      <w:numFmt w:val="bullet"/>
      <w:lvlText w:val="•"/>
      <w:lvlJc w:val="left"/>
      <w:pPr>
        <w:ind w:left="5051" w:hanging="407"/>
      </w:pPr>
      <w:rPr>
        <w:rFonts w:hint="default"/>
      </w:rPr>
    </w:lvl>
    <w:lvl w:ilvl="3">
      <w:start w:val="0"/>
      <w:numFmt w:val="bullet"/>
      <w:lvlText w:val="•"/>
      <w:lvlJc w:val="left"/>
      <w:pPr>
        <w:ind w:left="6357" w:hanging="407"/>
      </w:pPr>
      <w:rPr>
        <w:rFonts w:hint="default"/>
      </w:rPr>
    </w:lvl>
    <w:lvl w:ilvl="4">
      <w:start w:val="0"/>
      <w:numFmt w:val="bullet"/>
      <w:lvlText w:val="•"/>
      <w:lvlJc w:val="left"/>
      <w:pPr>
        <w:ind w:left="7663" w:hanging="407"/>
      </w:pPr>
      <w:rPr>
        <w:rFonts w:hint="default"/>
      </w:rPr>
    </w:lvl>
    <w:lvl w:ilvl="5">
      <w:start w:val="0"/>
      <w:numFmt w:val="bullet"/>
      <w:lvlText w:val="•"/>
      <w:lvlJc w:val="left"/>
      <w:pPr>
        <w:ind w:left="8969" w:hanging="407"/>
      </w:pPr>
      <w:rPr>
        <w:rFonts w:hint="default"/>
      </w:rPr>
    </w:lvl>
    <w:lvl w:ilvl="6">
      <w:start w:val="0"/>
      <w:numFmt w:val="bullet"/>
      <w:lvlText w:val="•"/>
      <w:lvlJc w:val="left"/>
      <w:pPr>
        <w:ind w:left="10275" w:hanging="407"/>
      </w:pPr>
      <w:rPr>
        <w:rFonts w:hint="default"/>
      </w:rPr>
    </w:lvl>
    <w:lvl w:ilvl="7">
      <w:start w:val="0"/>
      <w:numFmt w:val="bullet"/>
      <w:lvlText w:val="•"/>
      <w:lvlJc w:val="left"/>
      <w:pPr>
        <w:ind w:left="11581" w:hanging="407"/>
      </w:pPr>
      <w:rPr>
        <w:rFonts w:hint="default"/>
      </w:rPr>
    </w:lvl>
    <w:lvl w:ilvl="8">
      <w:start w:val="0"/>
      <w:numFmt w:val="bullet"/>
      <w:lvlText w:val="•"/>
      <w:lvlJc w:val="left"/>
      <w:pPr>
        <w:ind w:left="12887" w:hanging="407"/>
      </w:pPr>
      <w:rPr>
        <w:rFonts w:hint="default"/>
      </w:rPr>
    </w:lvl>
  </w:abstractNum>
  <w:abstractNum w:abstractNumId="40">
    <w:nsid w:val="33B5CD6C"/>
    <w:multiLevelType w:val="hybridMultilevel"/>
    <w:tmpl w:val="00000000"/>
    <w:lvl w:ilvl="0">
      <w:start w:val="6"/>
      <w:numFmt w:val="decimal"/>
      <w:lvlText w:val="(%1)"/>
      <w:lvlJc w:val="left"/>
      <w:pPr>
        <w:ind w:left="2451" w:hanging="411"/>
        <w:jc w:val="left"/>
      </w:pPr>
      <w:rPr>
        <w:rFonts w:ascii="宋体" w:eastAsia="宋体" w:hAnsi="宋体" w:cs="宋体" w:hint="default"/>
        <w:w w:val="100"/>
        <w:sz w:val="25"/>
        <w:szCs w:val="25"/>
      </w:rPr>
    </w:lvl>
    <w:lvl w:ilvl="1">
      <w:start w:val="0"/>
      <w:numFmt w:val="bullet"/>
      <w:lvlText w:val="•"/>
      <w:lvlJc w:val="left"/>
      <w:pPr>
        <w:ind w:left="3763" w:hanging="411"/>
      </w:pPr>
      <w:rPr>
        <w:rFonts w:hint="default"/>
      </w:rPr>
    </w:lvl>
    <w:lvl w:ilvl="2">
      <w:start w:val="0"/>
      <w:numFmt w:val="bullet"/>
      <w:lvlText w:val="•"/>
      <w:lvlJc w:val="left"/>
      <w:pPr>
        <w:ind w:left="5067" w:hanging="411"/>
      </w:pPr>
      <w:rPr>
        <w:rFonts w:hint="default"/>
      </w:rPr>
    </w:lvl>
    <w:lvl w:ilvl="3">
      <w:start w:val="0"/>
      <w:numFmt w:val="bullet"/>
      <w:lvlText w:val="•"/>
      <w:lvlJc w:val="left"/>
      <w:pPr>
        <w:ind w:left="6371" w:hanging="411"/>
      </w:pPr>
      <w:rPr>
        <w:rFonts w:hint="default"/>
      </w:rPr>
    </w:lvl>
    <w:lvl w:ilvl="4">
      <w:start w:val="0"/>
      <w:numFmt w:val="bullet"/>
      <w:lvlText w:val="•"/>
      <w:lvlJc w:val="left"/>
      <w:pPr>
        <w:ind w:left="7675" w:hanging="411"/>
      </w:pPr>
      <w:rPr>
        <w:rFonts w:hint="default"/>
      </w:rPr>
    </w:lvl>
    <w:lvl w:ilvl="5">
      <w:start w:val="0"/>
      <w:numFmt w:val="bullet"/>
      <w:lvlText w:val="•"/>
      <w:lvlJc w:val="left"/>
      <w:pPr>
        <w:ind w:left="8979" w:hanging="411"/>
      </w:pPr>
      <w:rPr>
        <w:rFonts w:hint="default"/>
      </w:rPr>
    </w:lvl>
    <w:lvl w:ilvl="6">
      <w:start w:val="0"/>
      <w:numFmt w:val="bullet"/>
      <w:lvlText w:val="•"/>
      <w:lvlJc w:val="left"/>
      <w:pPr>
        <w:ind w:left="10283" w:hanging="411"/>
      </w:pPr>
      <w:rPr>
        <w:rFonts w:hint="default"/>
      </w:rPr>
    </w:lvl>
    <w:lvl w:ilvl="7">
      <w:start w:val="0"/>
      <w:numFmt w:val="bullet"/>
      <w:lvlText w:val="•"/>
      <w:lvlJc w:val="left"/>
      <w:pPr>
        <w:ind w:left="11587" w:hanging="411"/>
      </w:pPr>
      <w:rPr>
        <w:rFonts w:hint="default"/>
      </w:rPr>
    </w:lvl>
    <w:lvl w:ilvl="8">
      <w:start w:val="0"/>
      <w:numFmt w:val="bullet"/>
      <w:lvlText w:val="•"/>
      <w:lvlJc w:val="left"/>
      <w:pPr>
        <w:ind w:left="12891" w:hanging="411"/>
      </w:pPr>
      <w:rPr>
        <w:rFonts w:hint="default"/>
      </w:rPr>
    </w:lvl>
  </w:abstractNum>
  <w:abstractNum w:abstractNumId="41">
    <w:nsid w:val="34143969"/>
    <w:multiLevelType w:val="hybridMultilevel"/>
    <w:tmpl w:val="00000000"/>
    <w:lvl w:ilvl="0">
      <w:start w:val="1"/>
      <w:numFmt w:val="decimal"/>
      <w:lvlText w:val="(%1)"/>
      <w:lvlJc w:val="left"/>
      <w:pPr>
        <w:ind w:left="2451" w:hanging="411"/>
        <w:jc w:val="left"/>
      </w:pPr>
      <w:rPr>
        <w:rFonts w:ascii="宋体" w:eastAsia="宋体" w:hAnsi="宋体" w:cs="宋体" w:hint="default"/>
        <w:w w:val="100"/>
        <w:sz w:val="25"/>
        <w:szCs w:val="25"/>
      </w:rPr>
    </w:lvl>
    <w:lvl w:ilvl="1">
      <w:start w:val="0"/>
      <w:numFmt w:val="bullet"/>
      <w:lvlText w:val="•"/>
      <w:lvlJc w:val="left"/>
      <w:pPr>
        <w:ind w:left="3763" w:hanging="411"/>
      </w:pPr>
      <w:rPr>
        <w:rFonts w:hint="default"/>
      </w:rPr>
    </w:lvl>
    <w:lvl w:ilvl="2">
      <w:start w:val="0"/>
      <w:numFmt w:val="bullet"/>
      <w:lvlText w:val="•"/>
      <w:lvlJc w:val="left"/>
      <w:pPr>
        <w:ind w:left="5067" w:hanging="411"/>
      </w:pPr>
      <w:rPr>
        <w:rFonts w:hint="default"/>
      </w:rPr>
    </w:lvl>
    <w:lvl w:ilvl="3">
      <w:start w:val="0"/>
      <w:numFmt w:val="bullet"/>
      <w:lvlText w:val="•"/>
      <w:lvlJc w:val="left"/>
      <w:pPr>
        <w:ind w:left="6371" w:hanging="411"/>
      </w:pPr>
      <w:rPr>
        <w:rFonts w:hint="default"/>
      </w:rPr>
    </w:lvl>
    <w:lvl w:ilvl="4">
      <w:start w:val="0"/>
      <w:numFmt w:val="bullet"/>
      <w:lvlText w:val="•"/>
      <w:lvlJc w:val="left"/>
      <w:pPr>
        <w:ind w:left="7675" w:hanging="411"/>
      </w:pPr>
      <w:rPr>
        <w:rFonts w:hint="default"/>
      </w:rPr>
    </w:lvl>
    <w:lvl w:ilvl="5">
      <w:start w:val="0"/>
      <w:numFmt w:val="bullet"/>
      <w:lvlText w:val="•"/>
      <w:lvlJc w:val="left"/>
      <w:pPr>
        <w:ind w:left="8979" w:hanging="411"/>
      </w:pPr>
      <w:rPr>
        <w:rFonts w:hint="default"/>
      </w:rPr>
    </w:lvl>
    <w:lvl w:ilvl="6">
      <w:start w:val="0"/>
      <w:numFmt w:val="bullet"/>
      <w:lvlText w:val="•"/>
      <w:lvlJc w:val="left"/>
      <w:pPr>
        <w:ind w:left="10283" w:hanging="411"/>
      </w:pPr>
      <w:rPr>
        <w:rFonts w:hint="default"/>
      </w:rPr>
    </w:lvl>
    <w:lvl w:ilvl="7">
      <w:start w:val="0"/>
      <w:numFmt w:val="bullet"/>
      <w:lvlText w:val="•"/>
      <w:lvlJc w:val="left"/>
      <w:pPr>
        <w:ind w:left="11587" w:hanging="411"/>
      </w:pPr>
      <w:rPr>
        <w:rFonts w:hint="default"/>
      </w:rPr>
    </w:lvl>
    <w:lvl w:ilvl="8">
      <w:start w:val="0"/>
      <w:numFmt w:val="bullet"/>
      <w:lvlText w:val="•"/>
      <w:lvlJc w:val="left"/>
      <w:pPr>
        <w:ind w:left="12891" w:hanging="411"/>
      </w:pPr>
      <w:rPr>
        <w:rFonts w:hint="default"/>
      </w:rPr>
    </w:lvl>
  </w:abstractNum>
  <w:abstractNum w:abstractNumId="42">
    <w:nsid w:val="351156B7"/>
    <w:multiLevelType w:val="hybridMultilevel"/>
    <w:tmpl w:val="00000000"/>
    <w:lvl w:ilvl="0">
      <w:start w:val="2"/>
      <w:numFmt w:val="decimal"/>
      <w:lvlText w:val="(%1)"/>
      <w:lvlJc w:val="left"/>
      <w:pPr>
        <w:ind w:left="2528" w:hanging="399"/>
        <w:jc w:val="left"/>
      </w:pPr>
      <w:rPr>
        <w:rFonts w:ascii="Arial" w:eastAsia="Arial" w:hAnsi="Arial" w:cs="Arial" w:hint="default"/>
        <w:spacing w:val="-2"/>
        <w:w w:val="102"/>
        <w:sz w:val="29"/>
        <w:szCs w:val="29"/>
      </w:rPr>
    </w:lvl>
    <w:lvl w:ilvl="1">
      <w:start w:val="0"/>
      <w:numFmt w:val="bullet"/>
      <w:lvlText w:val="•"/>
      <w:lvlJc w:val="left"/>
      <w:pPr>
        <w:ind w:left="3817" w:hanging="399"/>
      </w:pPr>
      <w:rPr>
        <w:rFonts w:hint="default"/>
      </w:rPr>
    </w:lvl>
    <w:lvl w:ilvl="2">
      <w:start w:val="0"/>
      <w:numFmt w:val="bullet"/>
      <w:lvlText w:val="•"/>
      <w:lvlJc w:val="left"/>
      <w:pPr>
        <w:ind w:left="5115" w:hanging="399"/>
      </w:pPr>
      <w:rPr>
        <w:rFonts w:hint="default"/>
      </w:rPr>
    </w:lvl>
    <w:lvl w:ilvl="3">
      <w:start w:val="0"/>
      <w:numFmt w:val="bullet"/>
      <w:lvlText w:val="•"/>
      <w:lvlJc w:val="left"/>
      <w:pPr>
        <w:ind w:left="6413" w:hanging="399"/>
      </w:pPr>
      <w:rPr>
        <w:rFonts w:hint="default"/>
      </w:rPr>
    </w:lvl>
    <w:lvl w:ilvl="4">
      <w:start w:val="0"/>
      <w:numFmt w:val="bullet"/>
      <w:lvlText w:val="•"/>
      <w:lvlJc w:val="left"/>
      <w:pPr>
        <w:ind w:left="7711" w:hanging="399"/>
      </w:pPr>
      <w:rPr>
        <w:rFonts w:hint="default"/>
      </w:rPr>
    </w:lvl>
    <w:lvl w:ilvl="5">
      <w:start w:val="0"/>
      <w:numFmt w:val="bullet"/>
      <w:lvlText w:val="•"/>
      <w:lvlJc w:val="left"/>
      <w:pPr>
        <w:ind w:left="9009" w:hanging="399"/>
      </w:pPr>
      <w:rPr>
        <w:rFonts w:hint="default"/>
      </w:rPr>
    </w:lvl>
    <w:lvl w:ilvl="6">
      <w:start w:val="0"/>
      <w:numFmt w:val="bullet"/>
      <w:lvlText w:val="•"/>
      <w:lvlJc w:val="left"/>
      <w:pPr>
        <w:ind w:left="10307" w:hanging="399"/>
      </w:pPr>
      <w:rPr>
        <w:rFonts w:hint="default"/>
      </w:rPr>
    </w:lvl>
    <w:lvl w:ilvl="7">
      <w:start w:val="0"/>
      <w:numFmt w:val="bullet"/>
      <w:lvlText w:val="•"/>
      <w:lvlJc w:val="left"/>
      <w:pPr>
        <w:ind w:left="11605" w:hanging="399"/>
      </w:pPr>
      <w:rPr>
        <w:rFonts w:hint="default"/>
      </w:rPr>
    </w:lvl>
    <w:lvl w:ilvl="8">
      <w:start w:val="0"/>
      <w:numFmt w:val="bullet"/>
      <w:lvlText w:val="•"/>
      <w:lvlJc w:val="left"/>
      <w:pPr>
        <w:ind w:left="12903" w:hanging="399"/>
      </w:pPr>
      <w:rPr>
        <w:rFonts w:hint="default"/>
      </w:rPr>
    </w:lvl>
  </w:abstractNum>
  <w:abstractNum w:abstractNumId="43">
    <w:nsid w:val="367A8DD2"/>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44">
    <w:nsid w:val="384F781B"/>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45">
    <w:nsid w:val="39F0CE49"/>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46">
    <w:nsid w:val="3BFF46F4"/>
    <w:multiLevelType w:val="hybridMultilevel"/>
    <w:tmpl w:val="00000000"/>
    <w:lvl w:ilvl="0">
      <w:start w:val="1"/>
      <w:numFmt w:val="decimal"/>
      <w:lvlText w:val="(%1)"/>
      <w:lvlJc w:val="left"/>
      <w:pPr>
        <w:ind w:left="2040" w:hanging="411"/>
        <w:jc w:val="left"/>
      </w:pPr>
      <w:rPr>
        <w:rFonts w:ascii="宋体" w:eastAsia="宋体" w:hAnsi="宋体" w:cs="宋体" w:hint="default"/>
        <w:w w:val="100"/>
        <w:sz w:val="25"/>
        <w:szCs w:val="25"/>
      </w:rPr>
    </w:lvl>
    <w:lvl w:ilvl="1">
      <w:start w:val="0"/>
      <w:numFmt w:val="bullet"/>
      <w:lvlText w:val="•"/>
      <w:lvlJc w:val="left"/>
      <w:pPr>
        <w:ind w:left="3385" w:hanging="411"/>
      </w:pPr>
      <w:rPr>
        <w:rFonts w:hint="default"/>
      </w:rPr>
    </w:lvl>
    <w:lvl w:ilvl="2">
      <w:start w:val="0"/>
      <w:numFmt w:val="bullet"/>
      <w:lvlText w:val="•"/>
      <w:lvlJc w:val="left"/>
      <w:pPr>
        <w:ind w:left="4731" w:hanging="411"/>
      </w:pPr>
      <w:rPr>
        <w:rFonts w:hint="default"/>
      </w:rPr>
    </w:lvl>
    <w:lvl w:ilvl="3">
      <w:start w:val="0"/>
      <w:numFmt w:val="bullet"/>
      <w:lvlText w:val="•"/>
      <w:lvlJc w:val="left"/>
      <w:pPr>
        <w:ind w:left="6077" w:hanging="411"/>
      </w:pPr>
      <w:rPr>
        <w:rFonts w:hint="default"/>
      </w:rPr>
    </w:lvl>
    <w:lvl w:ilvl="4">
      <w:start w:val="0"/>
      <w:numFmt w:val="bullet"/>
      <w:lvlText w:val="•"/>
      <w:lvlJc w:val="left"/>
      <w:pPr>
        <w:ind w:left="7423" w:hanging="411"/>
      </w:pPr>
      <w:rPr>
        <w:rFonts w:hint="default"/>
      </w:rPr>
    </w:lvl>
    <w:lvl w:ilvl="5">
      <w:start w:val="0"/>
      <w:numFmt w:val="bullet"/>
      <w:lvlText w:val="•"/>
      <w:lvlJc w:val="left"/>
      <w:pPr>
        <w:ind w:left="8769" w:hanging="411"/>
      </w:pPr>
      <w:rPr>
        <w:rFonts w:hint="default"/>
      </w:rPr>
    </w:lvl>
    <w:lvl w:ilvl="6">
      <w:start w:val="0"/>
      <w:numFmt w:val="bullet"/>
      <w:lvlText w:val="•"/>
      <w:lvlJc w:val="left"/>
      <w:pPr>
        <w:ind w:left="10115" w:hanging="411"/>
      </w:pPr>
      <w:rPr>
        <w:rFonts w:hint="default"/>
      </w:rPr>
    </w:lvl>
    <w:lvl w:ilvl="7">
      <w:start w:val="0"/>
      <w:numFmt w:val="bullet"/>
      <w:lvlText w:val="•"/>
      <w:lvlJc w:val="left"/>
      <w:pPr>
        <w:ind w:left="11461" w:hanging="411"/>
      </w:pPr>
      <w:rPr>
        <w:rFonts w:hint="default"/>
      </w:rPr>
    </w:lvl>
    <w:lvl w:ilvl="8">
      <w:start w:val="0"/>
      <w:numFmt w:val="bullet"/>
      <w:lvlText w:val="•"/>
      <w:lvlJc w:val="left"/>
      <w:pPr>
        <w:ind w:left="12807" w:hanging="411"/>
      </w:pPr>
      <w:rPr>
        <w:rFonts w:hint="default"/>
      </w:rPr>
    </w:lvl>
  </w:abstractNum>
  <w:abstractNum w:abstractNumId="47">
    <w:nsid w:val="3C1C30F3"/>
    <w:multiLevelType w:val="hybridMultilevel"/>
    <w:tmpl w:val="00000000"/>
    <w:lvl w:ilvl="0">
      <w:start w:val="2"/>
      <w:numFmt w:val="decimal"/>
      <w:lvlText w:val="(%1)"/>
      <w:lvlJc w:val="left"/>
      <w:pPr>
        <w:ind w:left="2528" w:hanging="399"/>
        <w:jc w:val="left"/>
      </w:pPr>
      <w:rPr>
        <w:rFonts w:ascii="Arial" w:eastAsia="Arial" w:hAnsi="Arial" w:cs="Arial" w:hint="default"/>
        <w:spacing w:val="-2"/>
        <w:w w:val="102"/>
        <w:sz w:val="29"/>
        <w:szCs w:val="29"/>
      </w:rPr>
    </w:lvl>
    <w:lvl w:ilvl="1">
      <w:start w:val="0"/>
      <w:numFmt w:val="bullet"/>
      <w:lvlText w:val="•"/>
      <w:lvlJc w:val="left"/>
      <w:pPr>
        <w:ind w:left="3817" w:hanging="399"/>
      </w:pPr>
      <w:rPr>
        <w:rFonts w:hint="default"/>
      </w:rPr>
    </w:lvl>
    <w:lvl w:ilvl="2">
      <w:start w:val="0"/>
      <w:numFmt w:val="bullet"/>
      <w:lvlText w:val="•"/>
      <w:lvlJc w:val="left"/>
      <w:pPr>
        <w:ind w:left="5115" w:hanging="399"/>
      </w:pPr>
      <w:rPr>
        <w:rFonts w:hint="default"/>
      </w:rPr>
    </w:lvl>
    <w:lvl w:ilvl="3">
      <w:start w:val="0"/>
      <w:numFmt w:val="bullet"/>
      <w:lvlText w:val="•"/>
      <w:lvlJc w:val="left"/>
      <w:pPr>
        <w:ind w:left="6413" w:hanging="399"/>
      </w:pPr>
      <w:rPr>
        <w:rFonts w:hint="default"/>
      </w:rPr>
    </w:lvl>
    <w:lvl w:ilvl="4">
      <w:start w:val="0"/>
      <w:numFmt w:val="bullet"/>
      <w:lvlText w:val="•"/>
      <w:lvlJc w:val="left"/>
      <w:pPr>
        <w:ind w:left="7711" w:hanging="399"/>
      </w:pPr>
      <w:rPr>
        <w:rFonts w:hint="default"/>
      </w:rPr>
    </w:lvl>
    <w:lvl w:ilvl="5">
      <w:start w:val="0"/>
      <w:numFmt w:val="bullet"/>
      <w:lvlText w:val="•"/>
      <w:lvlJc w:val="left"/>
      <w:pPr>
        <w:ind w:left="9009" w:hanging="399"/>
      </w:pPr>
      <w:rPr>
        <w:rFonts w:hint="default"/>
      </w:rPr>
    </w:lvl>
    <w:lvl w:ilvl="6">
      <w:start w:val="0"/>
      <w:numFmt w:val="bullet"/>
      <w:lvlText w:val="•"/>
      <w:lvlJc w:val="left"/>
      <w:pPr>
        <w:ind w:left="10307" w:hanging="399"/>
      </w:pPr>
      <w:rPr>
        <w:rFonts w:hint="default"/>
      </w:rPr>
    </w:lvl>
    <w:lvl w:ilvl="7">
      <w:start w:val="0"/>
      <w:numFmt w:val="bullet"/>
      <w:lvlText w:val="•"/>
      <w:lvlJc w:val="left"/>
      <w:pPr>
        <w:ind w:left="11605" w:hanging="399"/>
      </w:pPr>
      <w:rPr>
        <w:rFonts w:hint="default"/>
      </w:rPr>
    </w:lvl>
    <w:lvl w:ilvl="8">
      <w:start w:val="0"/>
      <w:numFmt w:val="bullet"/>
      <w:lvlText w:val="•"/>
      <w:lvlJc w:val="left"/>
      <w:pPr>
        <w:ind w:left="12903" w:hanging="399"/>
      </w:pPr>
      <w:rPr>
        <w:rFonts w:hint="default"/>
      </w:rPr>
    </w:lvl>
  </w:abstractNum>
  <w:abstractNum w:abstractNumId="48">
    <w:nsid w:val="3D42E8EF"/>
    <w:multiLevelType w:val="hybridMultilevel"/>
    <w:tmpl w:val="00000000"/>
    <w:lvl w:ilvl="0">
      <w:start w:val="1"/>
      <w:numFmt w:val="decimal"/>
      <w:lvlText w:val="(%1)"/>
      <w:lvlJc w:val="left"/>
      <w:pPr>
        <w:ind w:left="2130" w:hanging="399"/>
        <w:jc w:val="left"/>
      </w:pPr>
      <w:rPr>
        <w:rFonts w:ascii="Arial" w:eastAsia="Arial" w:hAnsi="Arial" w:cs="Arial" w:hint="default"/>
        <w:spacing w:val="-2"/>
        <w:w w:val="102"/>
        <w:sz w:val="29"/>
        <w:szCs w:val="29"/>
      </w:rPr>
    </w:lvl>
    <w:lvl w:ilvl="1">
      <w:start w:val="0"/>
      <w:numFmt w:val="bullet"/>
      <w:lvlText w:val="•"/>
      <w:lvlJc w:val="left"/>
      <w:pPr>
        <w:ind w:left="3475" w:hanging="399"/>
      </w:pPr>
      <w:rPr>
        <w:rFonts w:hint="default"/>
      </w:rPr>
    </w:lvl>
    <w:lvl w:ilvl="2">
      <w:start w:val="0"/>
      <w:numFmt w:val="bullet"/>
      <w:lvlText w:val="•"/>
      <w:lvlJc w:val="left"/>
      <w:pPr>
        <w:ind w:left="4811" w:hanging="399"/>
      </w:pPr>
      <w:rPr>
        <w:rFonts w:hint="default"/>
      </w:rPr>
    </w:lvl>
    <w:lvl w:ilvl="3">
      <w:start w:val="0"/>
      <w:numFmt w:val="bullet"/>
      <w:lvlText w:val="•"/>
      <w:lvlJc w:val="left"/>
      <w:pPr>
        <w:ind w:left="6147" w:hanging="399"/>
      </w:pPr>
      <w:rPr>
        <w:rFonts w:hint="default"/>
      </w:rPr>
    </w:lvl>
    <w:lvl w:ilvl="4">
      <w:start w:val="0"/>
      <w:numFmt w:val="bullet"/>
      <w:lvlText w:val="•"/>
      <w:lvlJc w:val="left"/>
      <w:pPr>
        <w:ind w:left="7483" w:hanging="399"/>
      </w:pPr>
      <w:rPr>
        <w:rFonts w:hint="default"/>
      </w:rPr>
    </w:lvl>
    <w:lvl w:ilvl="5">
      <w:start w:val="0"/>
      <w:numFmt w:val="bullet"/>
      <w:lvlText w:val="•"/>
      <w:lvlJc w:val="left"/>
      <w:pPr>
        <w:ind w:left="8819" w:hanging="399"/>
      </w:pPr>
      <w:rPr>
        <w:rFonts w:hint="default"/>
      </w:rPr>
    </w:lvl>
    <w:lvl w:ilvl="6">
      <w:start w:val="0"/>
      <w:numFmt w:val="bullet"/>
      <w:lvlText w:val="•"/>
      <w:lvlJc w:val="left"/>
      <w:pPr>
        <w:ind w:left="10155" w:hanging="399"/>
      </w:pPr>
      <w:rPr>
        <w:rFonts w:hint="default"/>
      </w:rPr>
    </w:lvl>
    <w:lvl w:ilvl="7">
      <w:start w:val="0"/>
      <w:numFmt w:val="bullet"/>
      <w:lvlText w:val="•"/>
      <w:lvlJc w:val="left"/>
      <w:pPr>
        <w:ind w:left="11491" w:hanging="399"/>
      </w:pPr>
      <w:rPr>
        <w:rFonts w:hint="default"/>
      </w:rPr>
    </w:lvl>
    <w:lvl w:ilvl="8">
      <w:start w:val="0"/>
      <w:numFmt w:val="bullet"/>
      <w:lvlText w:val="•"/>
      <w:lvlJc w:val="left"/>
      <w:pPr>
        <w:ind w:left="12827" w:hanging="399"/>
      </w:pPr>
      <w:rPr>
        <w:rFonts w:hint="default"/>
      </w:rPr>
    </w:lvl>
  </w:abstractNum>
  <w:abstractNum w:abstractNumId="49">
    <w:nsid w:val="3DA8440D"/>
    <w:multiLevelType w:val="hybridMultilevel"/>
    <w:tmpl w:val="00000000"/>
    <w:lvl w:ilvl="0">
      <w:start w:val="1"/>
      <w:numFmt w:val="decimal"/>
      <w:lvlText w:val="%1."/>
      <w:lvlJc w:val="left"/>
      <w:pPr>
        <w:ind w:left="1500" w:hanging="408"/>
        <w:jc w:val="left"/>
      </w:pPr>
      <w:rPr>
        <w:rFonts w:ascii="幼圆" w:eastAsia="幼圆" w:hAnsi="幼圆" w:cs="幼圆" w:hint="default"/>
        <w:spacing w:val="-33"/>
        <w:w w:val="100"/>
        <w:sz w:val="25"/>
        <w:szCs w:val="25"/>
      </w:rPr>
    </w:lvl>
    <w:lvl w:ilvl="1">
      <w:start w:val="0"/>
      <w:numFmt w:val="bullet"/>
      <w:lvlText w:val="•"/>
      <w:lvlJc w:val="left"/>
      <w:pPr>
        <w:ind w:left="2899" w:hanging="408"/>
      </w:pPr>
      <w:rPr>
        <w:rFonts w:hint="default"/>
      </w:rPr>
    </w:lvl>
    <w:lvl w:ilvl="2">
      <w:start w:val="0"/>
      <w:numFmt w:val="bullet"/>
      <w:lvlText w:val="•"/>
      <w:lvlJc w:val="left"/>
      <w:pPr>
        <w:ind w:left="4299" w:hanging="408"/>
      </w:pPr>
      <w:rPr>
        <w:rFonts w:hint="default"/>
      </w:rPr>
    </w:lvl>
    <w:lvl w:ilvl="3">
      <w:start w:val="0"/>
      <w:numFmt w:val="bullet"/>
      <w:lvlText w:val="•"/>
      <w:lvlJc w:val="left"/>
      <w:pPr>
        <w:ind w:left="5699" w:hanging="408"/>
      </w:pPr>
      <w:rPr>
        <w:rFonts w:hint="default"/>
      </w:rPr>
    </w:lvl>
    <w:lvl w:ilvl="4">
      <w:start w:val="0"/>
      <w:numFmt w:val="bullet"/>
      <w:lvlText w:val="•"/>
      <w:lvlJc w:val="left"/>
      <w:pPr>
        <w:ind w:left="7099" w:hanging="408"/>
      </w:pPr>
      <w:rPr>
        <w:rFonts w:hint="default"/>
      </w:rPr>
    </w:lvl>
    <w:lvl w:ilvl="5">
      <w:start w:val="0"/>
      <w:numFmt w:val="bullet"/>
      <w:lvlText w:val="•"/>
      <w:lvlJc w:val="left"/>
      <w:pPr>
        <w:ind w:left="8499" w:hanging="408"/>
      </w:pPr>
      <w:rPr>
        <w:rFonts w:hint="default"/>
      </w:rPr>
    </w:lvl>
    <w:lvl w:ilvl="6">
      <w:start w:val="0"/>
      <w:numFmt w:val="bullet"/>
      <w:lvlText w:val="•"/>
      <w:lvlJc w:val="left"/>
      <w:pPr>
        <w:ind w:left="9899" w:hanging="408"/>
      </w:pPr>
      <w:rPr>
        <w:rFonts w:hint="default"/>
      </w:rPr>
    </w:lvl>
    <w:lvl w:ilvl="7">
      <w:start w:val="0"/>
      <w:numFmt w:val="bullet"/>
      <w:lvlText w:val="•"/>
      <w:lvlJc w:val="left"/>
      <w:pPr>
        <w:ind w:left="11299" w:hanging="408"/>
      </w:pPr>
      <w:rPr>
        <w:rFonts w:hint="default"/>
      </w:rPr>
    </w:lvl>
    <w:lvl w:ilvl="8">
      <w:start w:val="0"/>
      <w:numFmt w:val="bullet"/>
      <w:lvlText w:val="•"/>
      <w:lvlJc w:val="left"/>
      <w:pPr>
        <w:ind w:left="12699" w:hanging="408"/>
      </w:pPr>
      <w:rPr>
        <w:rFonts w:hint="default"/>
      </w:rPr>
    </w:lvl>
  </w:abstractNum>
  <w:abstractNum w:abstractNumId="50">
    <w:nsid w:val="3FEF3370"/>
    <w:multiLevelType w:val="hybridMultilevel"/>
    <w:tmpl w:val="00000000"/>
    <w:lvl w:ilvl="0">
      <w:start w:val="1"/>
      <w:numFmt w:val="decimal"/>
      <w:lvlText w:val="(%1)"/>
      <w:lvlJc w:val="left"/>
      <w:pPr>
        <w:ind w:left="1500" w:hanging="411"/>
        <w:jc w:val="left"/>
      </w:pPr>
      <w:rPr>
        <w:rFonts w:ascii="宋体" w:eastAsia="宋体" w:hAnsi="宋体" w:cs="宋体" w:hint="default"/>
        <w:w w:val="100"/>
        <w:sz w:val="25"/>
        <w:szCs w:val="25"/>
      </w:rPr>
    </w:lvl>
    <w:lvl w:ilvl="1">
      <w:start w:val="0"/>
      <w:numFmt w:val="bullet"/>
      <w:lvlText w:val="•"/>
      <w:lvlJc w:val="left"/>
      <w:pPr>
        <w:ind w:left="2899" w:hanging="411"/>
      </w:pPr>
      <w:rPr>
        <w:rFonts w:hint="default"/>
      </w:rPr>
    </w:lvl>
    <w:lvl w:ilvl="2">
      <w:start w:val="0"/>
      <w:numFmt w:val="bullet"/>
      <w:lvlText w:val="•"/>
      <w:lvlJc w:val="left"/>
      <w:pPr>
        <w:ind w:left="4299" w:hanging="411"/>
      </w:pPr>
      <w:rPr>
        <w:rFonts w:hint="default"/>
      </w:rPr>
    </w:lvl>
    <w:lvl w:ilvl="3">
      <w:start w:val="0"/>
      <w:numFmt w:val="bullet"/>
      <w:lvlText w:val="•"/>
      <w:lvlJc w:val="left"/>
      <w:pPr>
        <w:ind w:left="5699" w:hanging="411"/>
      </w:pPr>
      <w:rPr>
        <w:rFonts w:hint="default"/>
      </w:rPr>
    </w:lvl>
    <w:lvl w:ilvl="4">
      <w:start w:val="0"/>
      <w:numFmt w:val="bullet"/>
      <w:lvlText w:val="•"/>
      <w:lvlJc w:val="left"/>
      <w:pPr>
        <w:ind w:left="7099" w:hanging="411"/>
      </w:pPr>
      <w:rPr>
        <w:rFonts w:hint="default"/>
      </w:rPr>
    </w:lvl>
    <w:lvl w:ilvl="5">
      <w:start w:val="0"/>
      <w:numFmt w:val="bullet"/>
      <w:lvlText w:val="•"/>
      <w:lvlJc w:val="left"/>
      <w:pPr>
        <w:ind w:left="8499" w:hanging="411"/>
      </w:pPr>
      <w:rPr>
        <w:rFonts w:hint="default"/>
      </w:rPr>
    </w:lvl>
    <w:lvl w:ilvl="6">
      <w:start w:val="0"/>
      <w:numFmt w:val="bullet"/>
      <w:lvlText w:val="•"/>
      <w:lvlJc w:val="left"/>
      <w:pPr>
        <w:ind w:left="9899" w:hanging="411"/>
      </w:pPr>
      <w:rPr>
        <w:rFonts w:hint="default"/>
      </w:rPr>
    </w:lvl>
    <w:lvl w:ilvl="7">
      <w:start w:val="0"/>
      <w:numFmt w:val="bullet"/>
      <w:lvlText w:val="•"/>
      <w:lvlJc w:val="left"/>
      <w:pPr>
        <w:ind w:left="11299" w:hanging="411"/>
      </w:pPr>
      <w:rPr>
        <w:rFonts w:hint="default"/>
      </w:rPr>
    </w:lvl>
    <w:lvl w:ilvl="8">
      <w:start w:val="0"/>
      <w:numFmt w:val="bullet"/>
      <w:lvlText w:val="•"/>
      <w:lvlJc w:val="left"/>
      <w:pPr>
        <w:ind w:left="12699" w:hanging="411"/>
      </w:pPr>
      <w:rPr>
        <w:rFonts w:hint="default"/>
      </w:rPr>
    </w:lvl>
  </w:abstractNum>
  <w:abstractNum w:abstractNumId="51">
    <w:nsid w:val="409B32D3"/>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52">
    <w:nsid w:val="40E2A23E"/>
    <w:multiLevelType w:val="hybridMultilevel"/>
    <w:tmpl w:val="00000000"/>
    <w:lvl w:ilvl="0">
      <w:start w:val="1"/>
      <w:numFmt w:val="decimal"/>
      <w:lvlText w:val="%1."/>
      <w:lvlJc w:val="left"/>
      <w:pPr>
        <w:ind w:left="2393" w:hanging="263"/>
        <w:jc w:val="left"/>
      </w:pPr>
      <w:rPr>
        <w:rFonts w:ascii="微软雅黑" w:eastAsia="微软雅黑" w:hAnsi="微软雅黑" w:cs="微软雅黑" w:hint="default"/>
        <w:spacing w:val="-1"/>
        <w:w w:val="102"/>
        <w:sz w:val="29"/>
        <w:szCs w:val="29"/>
      </w:rPr>
    </w:lvl>
    <w:lvl w:ilvl="1">
      <w:start w:val="0"/>
      <w:numFmt w:val="bullet"/>
      <w:lvlText w:val="•"/>
      <w:lvlJc w:val="left"/>
      <w:pPr>
        <w:ind w:left="3709" w:hanging="263"/>
      </w:pPr>
      <w:rPr>
        <w:rFonts w:hint="default"/>
      </w:rPr>
    </w:lvl>
    <w:lvl w:ilvl="2">
      <w:start w:val="0"/>
      <w:numFmt w:val="bullet"/>
      <w:lvlText w:val="•"/>
      <w:lvlJc w:val="left"/>
      <w:pPr>
        <w:ind w:left="5019" w:hanging="263"/>
      </w:pPr>
      <w:rPr>
        <w:rFonts w:hint="default"/>
      </w:rPr>
    </w:lvl>
    <w:lvl w:ilvl="3">
      <w:start w:val="0"/>
      <w:numFmt w:val="bullet"/>
      <w:lvlText w:val="•"/>
      <w:lvlJc w:val="left"/>
      <w:pPr>
        <w:ind w:left="6329" w:hanging="263"/>
      </w:pPr>
      <w:rPr>
        <w:rFonts w:hint="default"/>
      </w:rPr>
    </w:lvl>
    <w:lvl w:ilvl="4">
      <w:start w:val="0"/>
      <w:numFmt w:val="bullet"/>
      <w:lvlText w:val="•"/>
      <w:lvlJc w:val="left"/>
      <w:pPr>
        <w:ind w:left="7639" w:hanging="263"/>
      </w:pPr>
      <w:rPr>
        <w:rFonts w:hint="default"/>
      </w:rPr>
    </w:lvl>
    <w:lvl w:ilvl="5">
      <w:start w:val="0"/>
      <w:numFmt w:val="bullet"/>
      <w:lvlText w:val="•"/>
      <w:lvlJc w:val="left"/>
      <w:pPr>
        <w:ind w:left="8949" w:hanging="263"/>
      </w:pPr>
      <w:rPr>
        <w:rFonts w:hint="default"/>
      </w:rPr>
    </w:lvl>
    <w:lvl w:ilvl="6">
      <w:start w:val="0"/>
      <w:numFmt w:val="bullet"/>
      <w:lvlText w:val="•"/>
      <w:lvlJc w:val="left"/>
      <w:pPr>
        <w:ind w:left="10259" w:hanging="263"/>
      </w:pPr>
      <w:rPr>
        <w:rFonts w:hint="default"/>
      </w:rPr>
    </w:lvl>
    <w:lvl w:ilvl="7">
      <w:start w:val="0"/>
      <w:numFmt w:val="bullet"/>
      <w:lvlText w:val="•"/>
      <w:lvlJc w:val="left"/>
      <w:pPr>
        <w:ind w:left="11569" w:hanging="263"/>
      </w:pPr>
      <w:rPr>
        <w:rFonts w:hint="default"/>
      </w:rPr>
    </w:lvl>
    <w:lvl w:ilvl="8">
      <w:start w:val="0"/>
      <w:numFmt w:val="bullet"/>
      <w:lvlText w:val="•"/>
      <w:lvlJc w:val="left"/>
      <w:pPr>
        <w:ind w:left="12879" w:hanging="263"/>
      </w:pPr>
      <w:rPr>
        <w:rFonts w:hint="default"/>
      </w:rPr>
    </w:lvl>
  </w:abstractNum>
  <w:abstractNum w:abstractNumId="53">
    <w:nsid w:val="414BC1D6"/>
    <w:multiLevelType w:val="hybridMultilevel"/>
    <w:tmpl w:val="00000000"/>
    <w:lvl w:ilvl="0">
      <w:start w:val="2"/>
      <w:numFmt w:val="decimal"/>
      <w:lvlText w:val="(%1)"/>
      <w:lvlJc w:val="left"/>
      <w:pPr>
        <w:ind w:left="2528" w:hanging="399"/>
        <w:jc w:val="left"/>
      </w:pPr>
      <w:rPr>
        <w:rFonts w:ascii="Arial" w:eastAsia="Arial" w:hAnsi="Arial" w:cs="Arial" w:hint="default"/>
        <w:spacing w:val="-2"/>
        <w:w w:val="102"/>
        <w:sz w:val="29"/>
        <w:szCs w:val="29"/>
      </w:rPr>
    </w:lvl>
    <w:lvl w:ilvl="1">
      <w:start w:val="0"/>
      <w:numFmt w:val="bullet"/>
      <w:lvlText w:val="•"/>
      <w:lvlJc w:val="left"/>
      <w:pPr>
        <w:ind w:left="3817" w:hanging="399"/>
      </w:pPr>
      <w:rPr>
        <w:rFonts w:hint="default"/>
      </w:rPr>
    </w:lvl>
    <w:lvl w:ilvl="2">
      <w:start w:val="0"/>
      <w:numFmt w:val="bullet"/>
      <w:lvlText w:val="•"/>
      <w:lvlJc w:val="left"/>
      <w:pPr>
        <w:ind w:left="5115" w:hanging="399"/>
      </w:pPr>
      <w:rPr>
        <w:rFonts w:hint="default"/>
      </w:rPr>
    </w:lvl>
    <w:lvl w:ilvl="3">
      <w:start w:val="0"/>
      <w:numFmt w:val="bullet"/>
      <w:lvlText w:val="•"/>
      <w:lvlJc w:val="left"/>
      <w:pPr>
        <w:ind w:left="6413" w:hanging="399"/>
      </w:pPr>
      <w:rPr>
        <w:rFonts w:hint="default"/>
      </w:rPr>
    </w:lvl>
    <w:lvl w:ilvl="4">
      <w:start w:val="0"/>
      <w:numFmt w:val="bullet"/>
      <w:lvlText w:val="•"/>
      <w:lvlJc w:val="left"/>
      <w:pPr>
        <w:ind w:left="7711" w:hanging="399"/>
      </w:pPr>
      <w:rPr>
        <w:rFonts w:hint="default"/>
      </w:rPr>
    </w:lvl>
    <w:lvl w:ilvl="5">
      <w:start w:val="0"/>
      <w:numFmt w:val="bullet"/>
      <w:lvlText w:val="•"/>
      <w:lvlJc w:val="left"/>
      <w:pPr>
        <w:ind w:left="9009" w:hanging="399"/>
      </w:pPr>
      <w:rPr>
        <w:rFonts w:hint="default"/>
      </w:rPr>
    </w:lvl>
    <w:lvl w:ilvl="6">
      <w:start w:val="0"/>
      <w:numFmt w:val="bullet"/>
      <w:lvlText w:val="•"/>
      <w:lvlJc w:val="left"/>
      <w:pPr>
        <w:ind w:left="10307" w:hanging="399"/>
      </w:pPr>
      <w:rPr>
        <w:rFonts w:hint="default"/>
      </w:rPr>
    </w:lvl>
    <w:lvl w:ilvl="7">
      <w:start w:val="0"/>
      <w:numFmt w:val="bullet"/>
      <w:lvlText w:val="•"/>
      <w:lvlJc w:val="left"/>
      <w:pPr>
        <w:ind w:left="11605" w:hanging="399"/>
      </w:pPr>
      <w:rPr>
        <w:rFonts w:hint="default"/>
      </w:rPr>
    </w:lvl>
    <w:lvl w:ilvl="8">
      <w:start w:val="0"/>
      <w:numFmt w:val="bullet"/>
      <w:lvlText w:val="•"/>
      <w:lvlJc w:val="left"/>
      <w:pPr>
        <w:ind w:left="12903" w:hanging="399"/>
      </w:pPr>
      <w:rPr>
        <w:rFonts w:hint="default"/>
      </w:rPr>
    </w:lvl>
  </w:abstractNum>
  <w:abstractNum w:abstractNumId="54">
    <w:nsid w:val="431D754F"/>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55">
    <w:nsid w:val="4440941F"/>
    <w:multiLevelType w:val="hybridMultilevel"/>
    <w:tmpl w:val="00000000"/>
    <w:lvl w:ilvl="0">
      <w:start w:val="1"/>
      <w:numFmt w:val="decimal"/>
      <w:lvlText w:val="(%1)"/>
      <w:lvlJc w:val="left"/>
      <w:pPr>
        <w:ind w:left="1500" w:hanging="411"/>
        <w:jc w:val="left"/>
      </w:pPr>
      <w:rPr>
        <w:rFonts w:ascii="宋体" w:eastAsia="宋体" w:hAnsi="宋体" w:cs="宋体" w:hint="default"/>
        <w:w w:val="100"/>
        <w:sz w:val="25"/>
        <w:szCs w:val="25"/>
      </w:rPr>
    </w:lvl>
    <w:lvl w:ilvl="1">
      <w:start w:val="0"/>
      <w:numFmt w:val="bullet"/>
      <w:lvlText w:val="•"/>
      <w:lvlJc w:val="left"/>
      <w:pPr>
        <w:ind w:left="2899" w:hanging="411"/>
      </w:pPr>
      <w:rPr>
        <w:rFonts w:hint="default"/>
      </w:rPr>
    </w:lvl>
    <w:lvl w:ilvl="2">
      <w:start w:val="0"/>
      <w:numFmt w:val="bullet"/>
      <w:lvlText w:val="•"/>
      <w:lvlJc w:val="left"/>
      <w:pPr>
        <w:ind w:left="4299" w:hanging="411"/>
      </w:pPr>
      <w:rPr>
        <w:rFonts w:hint="default"/>
      </w:rPr>
    </w:lvl>
    <w:lvl w:ilvl="3">
      <w:start w:val="0"/>
      <w:numFmt w:val="bullet"/>
      <w:lvlText w:val="•"/>
      <w:lvlJc w:val="left"/>
      <w:pPr>
        <w:ind w:left="5699" w:hanging="411"/>
      </w:pPr>
      <w:rPr>
        <w:rFonts w:hint="default"/>
      </w:rPr>
    </w:lvl>
    <w:lvl w:ilvl="4">
      <w:start w:val="0"/>
      <w:numFmt w:val="bullet"/>
      <w:lvlText w:val="•"/>
      <w:lvlJc w:val="left"/>
      <w:pPr>
        <w:ind w:left="7099" w:hanging="411"/>
      </w:pPr>
      <w:rPr>
        <w:rFonts w:hint="default"/>
      </w:rPr>
    </w:lvl>
    <w:lvl w:ilvl="5">
      <w:start w:val="0"/>
      <w:numFmt w:val="bullet"/>
      <w:lvlText w:val="•"/>
      <w:lvlJc w:val="left"/>
      <w:pPr>
        <w:ind w:left="8499" w:hanging="411"/>
      </w:pPr>
      <w:rPr>
        <w:rFonts w:hint="default"/>
      </w:rPr>
    </w:lvl>
    <w:lvl w:ilvl="6">
      <w:start w:val="0"/>
      <w:numFmt w:val="bullet"/>
      <w:lvlText w:val="•"/>
      <w:lvlJc w:val="left"/>
      <w:pPr>
        <w:ind w:left="9899" w:hanging="411"/>
      </w:pPr>
      <w:rPr>
        <w:rFonts w:hint="default"/>
      </w:rPr>
    </w:lvl>
    <w:lvl w:ilvl="7">
      <w:start w:val="0"/>
      <w:numFmt w:val="bullet"/>
      <w:lvlText w:val="•"/>
      <w:lvlJc w:val="left"/>
      <w:pPr>
        <w:ind w:left="11299" w:hanging="411"/>
      </w:pPr>
      <w:rPr>
        <w:rFonts w:hint="default"/>
      </w:rPr>
    </w:lvl>
    <w:lvl w:ilvl="8">
      <w:start w:val="0"/>
      <w:numFmt w:val="bullet"/>
      <w:lvlText w:val="•"/>
      <w:lvlJc w:val="left"/>
      <w:pPr>
        <w:ind w:left="12699" w:hanging="411"/>
      </w:pPr>
      <w:rPr>
        <w:rFonts w:hint="default"/>
      </w:rPr>
    </w:lvl>
  </w:abstractNum>
  <w:abstractNum w:abstractNumId="56">
    <w:nsid w:val="44EA97F7"/>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57">
    <w:nsid w:val="453C9113"/>
    <w:multiLevelType w:val="hybridMultilevel"/>
    <w:tmpl w:val="00000000"/>
    <w:lvl w:ilvl="0">
      <w:start w:val="1"/>
      <w:numFmt w:val="decimal"/>
      <w:lvlText w:val="%1."/>
      <w:lvlJc w:val="left"/>
      <w:pPr>
        <w:ind w:left="1500" w:hanging="408"/>
        <w:jc w:val="left"/>
      </w:pPr>
      <w:rPr>
        <w:rFonts w:ascii="宋体" w:eastAsia="宋体" w:hAnsi="宋体" w:cs="宋体" w:hint="default"/>
        <w:spacing w:val="0"/>
        <w:w w:val="100"/>
        <w:sz w:val="25"/>
        <w:szCs w:val="25"/>
      </w:rPr>
    </w:lvl>
    <w:lvl w:ilvl="1">
      <w:start w:val="0"/>
      <w:numFmt w:val="bullet"/>
      <w:lvlText w:val="•"/>
      <w:lvlJc w:val="left"/>
      <w:pPr>
        <w:ind w:left="2899" w:hanging="408"/>
      </w:pPr>
      <w:rPr>
        <w:rFonts w:hint="default"/>
      </w:rPr>
    </w:lvl>
    <w:lvl w:ilvl="2">
      <w:start w:val="0"/>
      <w:numFmt w:val="bullet"/>
      <w:lvlText w:val="•"/>
      <w:lvlJc w:val="left"/>
      <w:pPr>
        <w:ind w:left="4299" w:hanging="408"/>
      </w:pPr>
      <w:rPr>
        <w:rFonts w:hint="default"/>
      </w:rPr>
    </w:lvl>
    <w:lvl w:ilvl="3">
      <w:start w:val="0"/>
      <w:numFmt w:val="bullet"/>
      <w:lvlText w:val="•"/>
      <w:lvlJc w:val="left"/>
      <w:pPr>
        <w:ind w:left="5699" w:hanging="408"/>
      </w:pPr>
      <w:rPr>
        <w:rFonts w:hint="default"/>
      </w:rPr>
    </w:lvl>
    <w:lvl w:ilvl="4">
      <w:start w:val="0"/>
      <w:numFmt w:val="bullet"/>
      <w:lvlText w:val="•"/>
      <w:lvlJc w:val="left"/>
      <w:pPr>
        <w:ind w:left="7099" w:hanging="408"/>
      </w:pPr>
      <w:rPr>
        <w:rFonts w:hint="default"/>
      </w:rPr>
    </w:lvl>
    <w:lvl w:ilvl="5">
      <w:start w:val="0"/>
      <w:numFmt w:val="bullet"/>
      <w:lvlText w:val="•"/>
      <w:lvlJc w:val="left"/>
      <w:pPr>
        <w:ind w:left="8499" w:hanging="408"/>
      </w:pPr>
      <w:rPr>
        <w:rFonts w:hint="default"/>
      </w:rPr>
    </w:lvl>
    <w:lvl w:ilvl="6">
      <w:start w:val="0"/>
      <w:numFmt w:val="bullet"/>
      <w:lvlText w:val="•"/>
      <w:lvlJc w:val="left"/>
      <w:pPr>
        <w:ind w:left="9899" w:hanging="408"/>
      </w:pPr>
      <w:rPr>
        <w:rFonts w:hint="default"/>
      </w:rPr>
    </w:lvl>
    <w:lvl w:ilvl="7">
      <w:start w:val="0"/>
      <w:numFmt w:val="bullet"/>
      <w:lvlText w:val="•"/>
      <w:lvlJc w:val="left"/>
      <w:pPr>
        <w:ind w:left="11299" w:hanging="408"/>
      </w:pPr>
      <w:rPr>
        <w:rFonts w:hint="default"/>
      </w:rPr>
    </w:lvl>
    <w:lvl w:ilvl="8">
      <w:start w:val="0"/>
      <w:numFmt w:val="bullet"/>
      <w:lvlText w:val="•"/>
      <w:lvlJc w:val="left"/>
      <w:pPr>
        <w:ind w:left="12699" w:hanging="408"/>
      </w:pPr>
      <w:rPr>
        <w:rFonts w:hint="default"/>
      </w:rPr>
    </w:lvl>
  </w:abstractNum>
  <w:abstractNum w:abstractNumId="58">
    <w:nsid w:val="45CBDB13"/>
    <w:multiLevelType w:val="hybridMultilevel"/>
    <w:tmpl w:val="00000000"/>
    <w:lvl w:ilvl="0">
      <w:start w:val="1"/>
      <w:numFmt w:val="decimal"/>
      <w:lvlText w:val="%1."/>
      <w:lvlJc w:val="left"/>
      <w:pPr>
        <w:ind w:left="2040" w:hanging="408"/>
        <w:jc w:val="left"/>
      </w:pPr>
      <w:rPr>
        <w:rFonts w:ascii="宋体" w:eastAsia="宋体" w:hAnsi="宋体" w:cs="宋体" w:hint="default"/>
        <w:spacing w:val="0"/>
        <w:w w:val="100"/>
        <w:sz w:val="25"/>
        <w:szCs w:val="25"/>
      </w:rPr>
    </w:lvl>
    <w:lvl w:ilvl="1">
      <w:start w:val="0"/>
      <w:numFmt w:val="bullet"/>
      <w:lvlText w:val="•"/>
      <w:lvlJc w:val="left"/>
      <w:pPr>
        <w:ind w:left="3385" w:hanging="408"/>
      </w:pPr>
      <w:rPr>
        <w:rFonts w:hint="default"/>
      </w:rPr>
    </w:lvl>
    <w:lvl w:ilvl="2">
      <w:start w:val="0"/>
      <w:numFmt w:val="bullet"/>
      <w:lvlText w:val="•"/>
      <w:lvlJc w:val="left"/>
      <w:pPr>
        <w:ind w:left="4731" w:hanging="408"/>
      </w:pPr>
      <w:rPr>
        <w:rFonts w:hint="default"/>
      </w:rPr>
    </w:lvl>
    <w:lvl w:ilvl="3">
      <w:start w:val="0"/>
      <w:numFmt w:val="bullet"/>
      <w:lvlText w:val="•"/>
      <w:lvlJc w:val="left"/>
      <w:pPr>
        <w:ind w:left="6077" w:hanging="408"/>
      </w:pPr>
      <w:rPr>
        <w:rFonts w:hint="default"/>
      </w:rPr>
    </w:lvl>
    <w:lvl w:ilvl="4">
      <w:start w:val="0"/>
      <w:numFmt w:val="bullet"/>
      <w:lvlText w:val="•"/>
      <w:lvlJc w:val="left"/>
      <w:pPr>
        <w:ind w:left="7423" w:hanging="408"/>
      </w:pPr>
      <w:rPr>
        <w:rFonts w:hint="default"/>
      </w:rPr>
    </w:lvl>
    <w:lvl w:ilvl="5">
      <w:start w:val="0"/>
      <w:numFmt w:val="bullet"/>
      <w:lvlText w:val="•"/>
      <w:lvlJc w:val="left"/>
      <w:pPr>
        <w:ind w:left="8769" w:hanging="408"/>
      </w:pPr>
      <w:rPr>
        <w:rFonts w:hint="default"/>
      </w:rPr>
    </w:lvl>
    <w:lvl w:ilvl="6">
      <w:start w:val="0"/>
      <w:numFmt w:val="bullet"/>
      <w:lvlText w:val="•"/>
      <w:lvlJc w:val="left"/>
      <w:pPr>
        <w:ind w:left="10115" w:hanging="408"/>
      </w:pPr>
      <w:rPr>
        <w:rFonts w:hint="default"/>
      </w:rPr>
    </w:lvl>
    <w:lvl w:ilvl="7">
      <w:start w:val="0"/>
      <w:numFmt w:val="bullet"/>
      <w:lvlText w:val="•"/>
      <w:lvlJc w:val="left"/>
      <w:pPr>
        <w:ind w:left="11461" w:hanging="408"/>
      </w:pPr>
      <w:rPr>
        <w:rFonts w:hint="default"/>
      </w:rPr>
    </w:lvl>
    <w:lvl w:ilvl="8">
      <w:start w:val="0"/>
      <w:numFmt w:val="bullet"/>
      <w:lvlText w:val="•"/>
      <w:lvlJc w:val="left"/>
      <w:pPr>
        <w:ind w:left="12807" w:hanging="408"/>
      </w:pPr>
      <w:rPr>
        <w:rFonts w:hint="default"/>
      </w:rPr>
    </w:lvl>
  </w:abstractNum>
  <w:abstractNum w:abstractNumId="59">
    <w:nsid w:val="481FE998"/>
    <w:multiLevelType w:val="hybridMultilevel"/>
    <w:tmpl w:val="00000000"/>
    <w:lvl w:ilvl="0">
      <w:start w:val="1"/>
      <w:numFmt w:val="decimal"/>
      <w:lvlText w:val="%1."/>
      <w:lvlJc w:val="left"/>
      <w:pPr>
        <w:ind w:left="2393" w:hanging="263"/>
        <w:jc w:val="left"/>
      </w:pPr>
      <w:rPr>
        <w:rFonts w:ascii="微软雅黑" w:eastAsia="微软雅黑" w:hAnsi="微软雅黑" w:cs="微软雅黑" w:hint="default"/>
        <w:spacing w:val="-1"/>
        <w:w w:val="102"/>
        <w:sz w:val="29"/>
        <w:szCs w:val="29"/>
      </w:rPr>
    </w:lvl>
    <w:lvl w:ilvl="1">
      <w:start w:val="0"/>
      <w:numFmt w:val="bullet"/>
      <w:lvlText w:val="•"/>
      <w:lvlJc w:val="left"/>
      <w:pPr>
        <w:ind w:left="3709" w:hanging="263"/>
      </w:pPr>
      <w:rPr>
        <w:rFonts w:hint="default"/>
      </w:rPr>
    </w:lvl>
    <w:lvl w:ilvl="2">
      <w:start w:val="0"/>
      <w:numFmt w:val="bullet"/>
      <w:lvlText w:val="•"/>
      <w:lvlJc w:val="left"/>
      <w:pPr>
        <w:ind w:left="5019" w:hanging="263"/>
      </w:pPr>
      <w:rPr>
        <w:rFonts w:hint="default"/>
      </w:rPr>
    </w:lvl>
    <w:lvl w:ilvl="3">
      <w:start w:val="0"/>
      <w:numFmt w:val="bullet"/>
      <w:lvlText w:val="•"/>
      <w:lvlJc w:val="left"/>
      <w:pPr>
        <w:ind w:left="6329" w:hanging="263"/>
      </w:pPr>
      <w:rPr>
        <w:rFonts w:hint="default"/>
      </w:rPr>
    </w:lvl>
    <w:lvl w:ilvl="4">
      <w:start w:val="0"/>
      <w:numFmt w:val="bullet"/>
      <w:lvlText w:val="•"/>
      <w:lvlJc w:val="left"/>
      <w:pPr>
        <w:ind w:left="7639" w:hanging="263"/>
      </w:pPr>
      <w:rPr>
        <w:rFonts w:hint="default"/>
      </w:rPr>
    </w:lvl>
    <w:lvl w:ilvl="5">
      <w:start w:val="0"/>
      <w:numFmt w:val="bullet"/>
      <w:lvlText w:val="•"/>
      <w:lvlJc w:val="left"/>
      <w:pPr>
        <w:ind w:left="8949" w:hanging="263"/>
      </w:pPr>
      <w:rPr>
        <w:rFonts w:hint="default"/>
      </w:rPr>
    </w:lvl>
    <w:lvl w:ilvl="6">
      <w:start w:val="0"/>
      <w:numFmt w:val="bullet"/>
      <w:lvlText w:val="•"/>
      <w:lvlJc w:val="left"/>
      <w:pPr>
        <w:ind w:left="10259" w:hanging="263"/>
      </w:pPr>
      <w:rPr>
        <w:rFonts w:hint="default"/>
      </w:rPr>
    </w:lvl>
    <w:lvl w:ilvl="7">
      <w:start w:val="0"/>
      <w:numFmt w:val="bullet"/>
      <w:lvlText w:val="•"/>
      <w:lvlJc w:val="left"/>
      <w:pPr>
        <w:ind w:left="11569" w:hanging="263"/>
      </w:pPr>
      <w:rPr>
        <w:rFonts w:hint="default"/>
      </w:rPr>
    </w:lvl>
    <w:lvl w:ilvl="8">
      <w:start w:val="0"/>
      <w:numFmt w:val="bullet"/>
      <w:lvlText w:val="•"/>
      <w:lvlJc w:val="left"/>
      <w:pPr>
        <w:ind w:left="12879" w:hanging="263"/>
      </w:pPr>
      <w:rPr>
        <w:rFonts w:hint="default"/>
      </w:rPr>
    </w:lvl>
  </w:abstractNum>
  <w:abstractNum w:abstractNumId="60">
    <w:nsid w:val="4A0A32F6"/>
    <w:multiLevelType w:val="hybridMultilevel"/>
    <w:tmpl w:val="00000000"/>
    <w:lvl w:ilvl="0">
      <w:start w:val="1"/>
      <w:numFmt w:val="decimal"/>
      <w:lvlText w:val="%1."/>
      <w:lvlJc w:val="left"/>
      <w:pPr>
        <w:ind w:left="1500" w:hanging="408"/>
        <w:jc w:val="left"/>
      </w:pPr>
      <w:rPr>
        <w:rFonts w:ascii="宋体" w:eastAsia="宋体" w:hAnsi="宋体" w:cs="宋体" w:hint="default"/>
        <w:spacing w:val="0"/>
        <w:w w:val="100"/>
        <w:sz w:val="25"/>
        <w:szCs w:val="25"/>
      </w:rPr>
    </w:lvl>
    <w:lvl w:ilvl="1">
      <w:start w:val="0"/>
      <w:numFmt w:val="bullet"/>
      <w:lvlText w:val="•"/>
      <w:lvlJc w:val="left"/>
      <w:pPr>
        <w:ind w:left="2899" w:hanging="408"/>
      </w:pPr>
      <w:rPr>
        <w:rFonts w:hint="default"/>
      </w:rPr>
    </w:lvl>
    <w:lvl w:ilvl="2">
      <w:start w:val="0"/>
      <w:numFmt w:val="bullet"/>
      <w:lvlText w:val="•"/>
      <w:lvlJc w:val="left"/>
      <w:pPr>
        <w:ind w:left="4299" w:hanging="408"/>
      </w:pPr>
      <w:rPr>
        <w:rFonts w:hint="default"/>
      </w:rPr>
    </w:lvl>
    <w:lvl w:ilvl="3">
      <w:start w:val="0"/>
      <w:numFmt w:val="bullet"/>
      <w:lvlText w:val="•"/>
      <w:lvlJc w:val="left"/>
      <w:pPr>
        <w:ind w:left="5699" w:hanging="408"/>
      </w:pPr>
      <w:rPr>
        <w:rFonts w:hint="default"/>
      </w:rPr>
    </w:lvl>
    <w:lvl w:ilvl="4">
      <w:start w:val="0"/>
      <w:numFmt w:val="bullet"/>
      <w:lvlText w:val="•"/>
      <w:lvlJc w:val="left"/>
      <w:pPr>
        <w:ind w:left="7099" w:hanging="408"/>
      </w:pPr>
      <w:rPr>
        <w:rFonts w:hint="default"/>
      </w:rPr>
    </w:lvl>
    <w:lvl w:ilvl="5">
      <w:start w:val="0"/>
      <w:numFmt w:val="bullet"/>
      <w:lvlText w:val="•"/>
      <w:lvlJc w:val="left"/>
      <w:pPr>
        <w:ind w:left="8499" w:hanging="408"/>
      </w:pPr>
      <w:rPr>
        <w:rFonts w:hint="default"/>
      </w:rPr>
    </w:lvl>
    <w:lvl w:ilvl="6">
      <w:start w:val="0"/>
      <w:numFmt w:val="bullet"/>
      <w:lvlText w:val="•"/>
      <w:lvlJc w:val="left"/>
      <w:pPr>
        <w:ind w:left="9899" w:hanging="408"/>
      </w:pPr>
      <w:rPr>
        <w:rFonts w:hint="default"/>
      </w:rPr>
    </w:lvl>
    <w:lvl w:ilvl="7">
      <w:start w:val="0"/>
      <w:numFmt w:val="bullet"/>
      <w:lvlText w:val="•"/>
      <w:lvlJc w:val="left"/>
      <w:pPr>
        <w:ind w:left="11299" w:hanging="408"/>
      </w:pPr>
      <w:rPr>
        <w:rFonts w:hint="default"/>
      </w:rPr>
    </w:lvl>
    <w:lvl w:ilvl="8">
      <w:start w:val="0"/>
      <w:numFmt w:val="bullet"/>
      <w:lvlText w:val="•"/>
      <w:lvlJc w:val="left"/>
      <w:pPr>
        <w:ind w:left="12699" w:hanging="408"/>
      </w:pPr>
      <w:rPr>
        <w:rFonts w:hint="default"/>
      </w:rPr>
    </w:lvl>
  </w:abstractNum>
  <w:abstractNum w:abstractNumId="61">
    <w:nsid w:val="4B1C21B5"/>
    <w:multiLevelType w:val="hybridMultilevel"/>
    <w:tmpl w:val="00000000"/>
    <w:lvl w:ilvl="0">
      <w:start w:val="1"/>
      <w:numFmt w:val="decimal"/>
      <w:lvlText w:val="(%1)"/>
      <w:lvlJc w:val="left"/>
      <w:pPr>
        <w:ind w:left="2451" w:hanging="411"/>
        <w:jc w:val="left"/>
      </w:pPr>
      <w:rPr>
        <w:rFonts w:ascii="宋体" w:eastAsia="宋体" w:hAnsi="宋体" w:cs="宋体" w:hint="default"/>
        <w:w w:val="100"/>
        <w:sz w:val="25"/>
        <w:szCs w:val="25"/>
      </w:rPr>
    </w:lvl>
    <w:lvl w:ilvl="1">
      <w:start w:val="0"/>
      <w:numFmt w:val="bullet"/>
      <w:lvlText w:val="•"/>
      <w:lvlJc w:val="left"/>
      <w:pPr>
        <w:ind w:left="3763" w:hanging="411"/>
      </w:pPr>
      <w:rPr>
        <w:rFonts w:hint="default"/>
      </w:rPr>
    </w:lvl>
    <w:lvl w:ilvl="2">
      <w:start w:val="0"/>
      <w:numFmt w:val="bullet"/>
      <w:lvlText w:val="•"/>
      <w:lvlJc w:val="left"/>
      <w:pPr>
        <w:ind w:left="5067" w:hanging="411"/>
      </w:pPr>
      <w:rPr>
        <w:rFonts w:hint="default"/>
      </w:rPr>
    </w:lvl>
    <w:lvl w:ilvl="3">
      <w:start w:val="0"/>
      <w:numFmt w:val="bullet"/>
      <w:lvlText w:val="•"/>
      <w:lvlJc w:val="left"/>
      <w:pPr>
        <w:ind w:left="6371" w:hanging="411"/>
      </w:pPr>
      <w:rPr>
        <w:rFonts w:hint="default"/>
      </w:rPr>
    </w:lvl>
    <w:lvl w:ilvl="4">
      <w:start w:val="0"/>
      <w:numFmt w:val="bullet"/>
      <w:lvlText w:val="•"/>
      <w:lvlJc w:val="left"/>
      <w:pPr>
        <w:ind w:left="7675" w:hanging="411"/>
      </w:pPr>
      <w:rPr>
        <w:rFonts w:hint="default"/>
      </w:rPr>
    </w:lvl>
    <w:lvl w:ilvl="5">
      <w:start w:val="0"/>
      <w:numFmt w:val="bullet"/>
      <w:lvlText w:val="•"/>
      <w:lvlJc w:val="left"/>
      <w:pPr>
        <w:ind w:left="8979" w:hanging="411"/>
      </w:pPr>
      <w:rPr>
        <w:rFonts w:hint="default"/>
      </w:rPr>
    </w:lvl>
    <w:lvl w:ilvl="6">
      <w:start w:val="0"/>
      <w:numFmt w:val="bullet"/>
      <w:lvlText w:val="•"/>
      <w:lvlJc w:val="left"/>
      <w:pPr>
        <w:ind w:left="10283" w:hanging="411"/>
      </w:pPr>
      <w:rPr>
        <w:rFonts w:hint="default"/>
      </w:rPr>
    </w:lvl>
    <w:lvl w:ilvl="7">
      <w:start w:val="0"/>
      <w:numFmt w:val="bullet"/>
      <w:lvlText w:val="•"/>
      <w:lvlJc w:val="left"/>
      <w:pPr>
        <w:ind w:left="11587" w:hanging="411"/>
      </w:pPr>
      <w:rPr>
        <w:rFonts w:hint="default"/>
      </w:rPr>
    </w:lvl>
    <w:lvl w:ilvl="8">
      <w:start w:val="0"/>
      <w:numFmt w:val="bullet"/>
      <w:lvlText w:val="•"/>
      <w:lvlJc w:val="left"/>
      <w:pPr>
        <w:ind w:left="12891" w:hanging="411"/>
      </w:pPr>
      <w:rPr>
        <w:rFonts w:hint="default"/>
      </w:rPr>
    </w:lvl>
  </w:abstractNum>
  <w:abstractNum w:abstractNumId="62">
    <w:nsid w:val="4D0FF7EE"/>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63">
    <w:nsid w:val="4F86D099"/>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64">
    <w:nsid w:val="5049A0F7"/>
    <w:multiLevelType w:val="hybridMultilevel"/>
    <w:tmpl w:val="00000000"/>
    <w:lvl w:ilvl="0">
      <w:start w:val="7"/>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65">
    <w:nsid w:val="506A44AE"/>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66">
    <w:nsid w:val="50A8288B"/>
    <w:multiLevelType w:val="hybridMultilevel"/>
    <w:tmpl w:val="00000000"/>
    <w:lvl w:ilvl="0">
      <w:start w:val="1"/>
      <w:numFmt w:val="decimal"/>
      <w:lvlText w:val="%1."/>
      <w:lvlJc w:val="left"/>
      <w:pPr>
        <w:ind w:left="1500" w:hanging="408"/>
        <w:jc w:val="left"/>
      </w:pPr>
      <w:rPr>
        <w:rFonts w:ascii="宋体" w:eastAsia="宋体" w:hAnsi="宋体" w:cs="宋体" w:hint="default"/>
        <w:spacing w:val="-33"/>
        <w:w w:val="100"/>
        <w:sz w:val="25"/>
        <w:szCs w:val="25"/>
      </w:rPr>
    </w:lvl>
    <w:lvl w:ilvl="1">
      <w:start w:val="0"/>
      <w:numFmt w:val="bullet"/>
      <w:lvlText w:val="•"/>
      <w:lvlJc w:val="left"/>
      <w:pPr>
        <w:ind w:left="2899" w:hanging="408"/>
      </w:pPr>
      <w:rPr>
        <w:rFonts w:hint="default"/>
      </w:rPr>
    </w:lvl>
    <w:lvl w:ilvl="2">
      <w:start w:val="0"/>
      <w:numFmt w:val="bullet"/>
      <w:lvlText w:val="•"/>
      <w:lvlJc w:val="left"/>
      <w:pPr>
        <w:ind w:left="4299" w:hanging="408"/>
      </w:pPr>
      <w:rPr>
        <w:rFonts w:hint="default"/>
      </w:rPr>
    </w:lvl>
    <w:lvl w:ilvl="3">
      <w:start w:val="0"/>
      <w:numFmt w:val="bullet"/>
      <w:lvlText w:val="•"/>
      <w:lvlJc w:val="left"/>
      <w:pPr>
        <w:ind w:left="5699" w:hanging="408"/>
      </w:pPr>
      <w:rPr>
        <w:rFonts w:hint="default"/>
      </w:rPr>
    </w:lvl>
    <w:lvl w:ilvl="4">
      <w:start w:val="0"/>
      <w:numFmt w:val="bullet"/>
      <w:lvlText w:val="•"/>
      <w:lvlJc w:val="left"/>
      <w:pPr>
        <w:ind w:left="7099" w:hanging="408"/>
      </w:pPr>
      <w:rPr>
        <w:rFonts w:hint="default"/>
      </w:rPr>
    </w:lvl>
    <w:lvl w:ilvl="5">
      <w:start w:val="0"/>
      <w:numFmt w:val="bullet"/>
      <w:lvlText w:val="•"/>
      <w:lvlJc w:val="left"/>
      <w:pPr>
        <w:ind w:left="8499" w:hanging="408"/>
      </w:pPr>
      <w:rPr>
        <w:rFonts w:hint="default"/>
      </w:rPr>
    </w:lvl>
    <w:lvl w:ilvl="6">
      <w:start w:val="0"/>
      <w:numFmt w:val="bullet"/>
      <w:lvlText w:val="•"/>
      <w:lvlJc w:val="left"/>
      <w:pPr>
        <w:ind w:left="9899" w:hanging="408"/>
      </w:pPr>
      <w:rPr>
        <w:rFonts w:hint="default"/>
      </w:rPr>
    </w:lvl>
    <w:lvl w:ilvl="7">
      <w:start w:val="0"/>
      <w:numFmt w:val="bullet"/>
      <w:lvlText w:val="•"/>
      <w:lvlJc w:val="left"/>
      <w:pPr>
        <w:ind w:left="11299" w:hanging="408"/>
      </w:pPr>
      <w:rPr>
        <w:rFonts w:hint="default"/>
      </w:rPr>
    </w:lvl>
    <w:lvl w:ilvl="8">
      <w:start w:val="0"/>
      <w:numFmt w:val="bullet"/>
      <w:lvlText w:val="•"/>
      <w:lvlJc w:val="left"/>
      <w:pPr>
        <w:ind w:left="12699" w:hanging="408"/>
      </w:pPr>
      <w:rPr>
        <w:rFonts w:hint="default"/>
      </w:rPr>
    </w:lvl>
  </w:abstractNum>
  <w:abstractNum w:abstractNumId="67">
    <w:nsid w:val="51158A2F"/>
    <w:multiLevelType w:val="hybridMultilevel"/>
    <w:tmpl w:val="00000000"/>
    <w:lvl w:ilvl="0">
      <w:start w:val="1"/>
      <w:numFmt w:val="decimal"/>
      <w:lvlText w:val="%1."/>
      <w:lvlJc w:val="left"/>
      <w:pPr>
        <w:ind w:left="1500" w:hanging="263"/>
        <w:jc w:val="left"/>
      </w:pPr>
      <w:rPr>
        <w:rFonts w:ascii="微软雅黑" w:eastAsia="微软雅黑" w:hAnsi="微软雅黑" w:cs="微软雅黑" w:hint="default"/>
        <w:spacing w:val="-1"/>
        <w:w w:val="102"/>
        <w:sz w:val="29"/>
        <w:szCs w:val="29"/>
      </w:rPr>
    </w:lvl>
    <w:lvl w:ilvl="1">
      <w:start w:val="0"/>
      <w:numFmt w:val="bullet"/>
      <w:lvlText w:val="•"/>
      <w:lvlJc w:val="left"/>
      <w:pPr>
        <w:ind w:left="2899" w:hanging="263"/>
      </w:pPr>
      <w:rPr>
        <w:rFonts w:hint="default"/>
      </w:rPr>
    </w:lvl>
    <w:lvl w:ilvl="2">
      <w:start w:val="0"/>
      <w:numFmt w:val="bullet"/>
      <w:lvlText w:val="•"/>
      <w:lvlJc w:val="left"/>
      <w:pPr>
        <w:ind w:left="4299" w:hanging="263"/>
      </w:pPr>
      <w:rPr>
        <w:rFonts w:hint="default"/>
      </w:rPr>
    </w:lvl>
    <w:lvl w:ilvl="3">
      <w:start w:val="0"/>
      <w:numFmt w:val="bullet"/>
      <w:lvlText w:val="•"/>
      <w:lvlJc w:val="left"/>
      <w:pPr>
        <w:ind w:left="5699" w:hanging="263"/>
      </w:pPr>
      <w:rPr>
        <w:rFonts w:hint="default"/>
      </w:rPr>
    </w:lvl>
    <w:lvl w:ilvl="4">
      <w:start w:val="0"/>
      <w:numFmt w:val="bullet"/>
      <w:lvlText w:val="•"/>
      <w:lvlJc w:val="left"/>
      <w:pPr>
        <w:ind w:left="7099" w:hanging="263"/>
      </w:pPr>
      <w:rPr>
        <w:rFonts w:hint="default"/>
      </w:rPr>
    </w:lvl>
    <w:lvl w:ilvl="5">
      <w:start w:val="0"/>
      <w:numFmt w:val="bullet"/>
      <w:lvlText w:val="•"/>
      <w:lvlJc w:val="left"/>
      <w:pPr>
        <w:ind w:left="8499" w:hanging="263"/>
      </w:pPr>
      <w:rPr>
        <w:rFonts w:hint="default"/>
      </w:rPr>
    </w:lvl>
    <w:lvl w:ilvl="6">
      <w:start w:val="0"/>
      <w:numFmt w:val="bullet"/>
      <w:lvlText w:val="•"/>
      <w:lvlJc w:val="left"/>
      <w:pPr>
        <w:ind w:left="9899" w:hanging="263"/>
      </w:pPr>
      <w:rPr>
        <w:rFonts w:hint="default"/>
      </w:rPr>
    </w:lvl>
    <w:lvl w:ilvl="7">
      <w:start w:val="0"/>
      <w:numFmt w:val="bullet"/>
      <w:lvlText w:val="•"/>
      <w:lvlJc w:val="left"/>
      <w:pPr>
        <w:ind w:left="11299" w:hanging="263"/>
      </w:pPr>
      <w:rPr>
        <w:rFonts w:hint="default"/>
      </w:rPr>
    </w:lvl>
    <w:lvl w:ilvl="8">
      <w:start w:val="0"/>
      <w:numFmt w:val="bullet"/>
      <w:lvlText w:val="•"/>
      <w:lvlJc w:val="left"/>
      <w:pPr>
        <w:ind w:left="12699" w:hanging="263"/>
      </w:pPr>
      <w:rPr>
        <w:rFonts w:hint="default"/>
      </w:rPr>
    </w:lvl>
  </w:abstractNum>
  <w:abstractNum w:abstractNumId="68">
    <w:nsid w:val="539F44DA"/>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69">
    <w:nsid w:val="548675F9"/>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70">
    <w:nsid w:val="56EDF969"/>
    <w:multiLevelType w:val="hybridMultilevel"/>
    <w:tmpl w:val="00000000"/>
    <w:lvl w:ilvl="0">
      <w:start w:val="2"/>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6800" w:hanging="408"/>
      </w:pPr>
      <w:rPr>
        <w:rFonts w:hint="default"/>
      </w:rPr>
    </w:lvl>
    <w:lvl w:ilvl="2">
      <w:start w:val="0"/>
      <w:numFmt w:val="bullet"/>
      <w:lvlText w:val="•"/>
      <w:lvlJc w:val="left"/>
      <w:pPr>
        <w:ind w:left="7766" w:hanging="408"/>
      </w:pPr>
      <w:rPr>
        <w:rFonts w:hint="default"/>
      </w:rPr>
    </w:lvl>
    <w:lvl w:ilvl="3">
      <w:start w:val="0"/>
      <w:numFmt w:val="bullet"/>
      <w:lvlText w:val="•"/>
      <w:lvlJc w:val="left"/>
      <w:pPr>
        <w:ind w:left="8733" w:hanging="408"/>
      </w:pPr>
      <w:rPr>
        <w:rFonts w:hint="default"/>
      </w:rPr>
    </w:lvl>
    <w:lvl w:ilvl="4">
      <w:start w:val="0"/>
      <w:numFmt w:val="bullet"/>
      <w:lvlText w:val="•"/>
      <w:lvlJc w:val="left"/>
      <w:pPr>
        <w:ind w:left="9699" w:hanging="408"/>
      </w:pPr>
      <w:rPr>
        <w:rFonts w:hint="default"/>
      </w:rPr>
    </w:lvl>
    <w:lvl w:ilvl="5">
      <w:start w:val="0"/>
      <w:numFmt w:val="bullet"/>
      <w:lvlText w:val="•"/>
      <w:lvlJc w:val="left"/>
      <w:pPr>
        <w:ind w:left="10666" w:hanging="408"/>
      </w:pPr>
      <w:rPr>
        <w:rFonts w:hint="default"/>
      </w:rPr>
    </w:lvl>
    <w:lvl w:ilvl="6">
      <w:start w:val="0"/>
      <w:numFmt w:val="bullet"/>
      <w:lvlText w:val="•"/>
      <w:lvlJc w:val="left"/>
      <w:pPr>
        <w:ind w:left="11633" w:hanging="408"/>
      </w:pPr>
      <w:rPr>
        <w:rFonts w:hint="default"/>
      </w:rPr>
    </w:lvl>
    <w:lvl w:ilvl="7">
      <w:start w:val="0"/>
      <w:numFmt w:val="bullet"/>
      <w:lvlText w:val="•"/>
      <w:lvlJc w:val="left"/>
      <w:pPr>
        <w:ind w:left="12599" w:hanging="408"/>
      </w:pPr>
      <w:rPr>
        <w:rFonts w:hint="default"/>
      </w:rPr>
    </w:lvl>
    <w:lvl w:ilvl="8">
      <w:start w:val="0"/>
      <w:numFmt w:val="bullet"/>
      <w:lvlText w:val="•"/>
      <w:lvlJc w:val="left"/>
      <w:pPr>
        <w:ind w:left="13566" w:hanging="408"/>
      </w:pPr>
      <w:rPr>
        <w:rFonts w:hint="default"/>
      </w:rPr>
    </w:lvl>
  </w:abstractNum>
  <w:abstractNum w:abstractNumId="71">
    <w:nsid w:val="57D7E47B"/>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72">
    <w:nsid w:val="5856DC2A"/>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73">
    <w:nsid w:val="58878590"/>
    <w:multiLevelType w:val="hybridMultilevel"/>
    <w:tmpl w:val="00000000"/>
    <w:lvl w:ilvl="0">
      <w:start w:val="7"/>
      <w:numFmt w:val="decimal"/>
      <w:lvlText w:val="(%1)"/>
      <w:lvlJc w:val="left"/>
      <w:pPr>
        <w:ind w:left="2451" w:hanging="411"/>
        <w:jc w:val="left"/>
      </w:pPr>
      <w:rPr>
        <w:rFonts w:ascii="宋体" w:eastAsia="宋体" w:hAnsi="宋体" w:cs="宋体" w:hint="default"/>
        <w:w w:val="100"/>
        <w:sz w:val="25"/>
        <w:szCs w:val="25"/>
      </w:rPr>
    </w:lvl>
    <w:lvl w:ilvl="1">
      <w:start w:val="0"/>
      <w:numFmt w:val="bullet"/>
      <w:lvlText w:val="•"/>
      <w:lvlJc w:val="left"/>
      <w:pPr>
        <w:ind w:left="3763" w:hanging="411"/>
      </w:pPr>
      <w:rPr>
        <w:rFonts w:hint="default"/>
      </w:rPr>
    </w:lvl>
    <w:lvl w:ilvl="2">
      <w:start w:val="0"/>
      <w:numFmt w:val="bullet"/>
      <w:lvlText w:val="•"/>
      <w:lvlJc w:val="left"/>
      <w:pPr>
        <w:ind w:left="5067" w:hanging="411"/>
      </w:pPr>
      <w:rPr>
        <w:rFonts w:hint="default"/>
      </w:rPr>
    </w:lvl>
    <w:lvl w:ilvl="3">
      <w:start w:val="0"/>
      <w:numFmt w:val="bullet"/>
      <w:lvlText w:val="•"/>
      <w:lvlJc w:val="left"/>
      <w:pPr>
        <w:ind w:left="6371" w:hanging="411"/>
      </w:pPr>
      <w:rPr>
        <w:rFonts w:hint="default"/>
      </w:rPr>
    </w:lvl>
    <w:lvl w:ilvl="4">
      <w:start w:val="0"/>
      <w:numFmt w:val="bullet"/>
      <w:lvlText w:val="•"/>
      <w:lvlJc w:val="left"/>
      <w:pPr>
        <w:ind w:left="7675" w:hanging="411"/>
      </w:pPr>
      <w:rPr>
        <w:rFonts w:hint="default"/>
      </w:rPr>
    </w:lvl>
    <w:lvl w:ilvl="5">
      <w:start w:val="0"/>
      <w:numFmt w:val="bullet"/>
      <w:lvlText w:val="•"/>
      <w:lvlJc w:val="left"/>
      <w:pPr>
        <w:ind w:left="8979" w:hanging="411"/>
      </w:pPr>
      <w:rPr>
        <w:rFonts w:hint="default"/>
      </w:rPr>
    </w:lvl>
    <w:lvl w:ilvl="6">
      <w:start w:val="0"/>
      <w:numFmt w:val="bullet"/>
      <w:lvlText w:val="•"/>
      <w:lvlJc w:val="left"/>
      <w:pPr>
        <w:ind w:left="10283" w:hanging="411"/>
      </w:pPr>
      <w:rPr>
        <w:rFonts w:hint="default"/>
      </w:rPr>
    </w:lvl>
    <w:lvl w:ilvl="7">
      <w:start w:val="0"/>
      <w:numFmt w:val="bullet"/>
      <w:lvlText w:val="•"/>
      <w:lvlJc w:val="left"/>
      <w:pPr>
        <w:ind w:left="11587" w:hanging="411"/>
      </w:pPr>
      <w:rPr>
        <w:rFonts w:hint="default"/>
      </w:rPr>
    </w:lvl>
    <w:lvl w:ilvl="8">
      <w:start w:val="0"/>
      <w:numFmt w:val="bullet"/>
      <w:lvlText w:val="•"/>
      <w:lvlJc w:val="left"/>
      <w:pPr>
        <w:ind w:left="12891" w:hanging="411"/>
      </w:pPr>
      <w:rPr>
        <w:rFonts w:hint="default"/>
      </w:rPr>
    </w:lvl>
  </w:abstractNum>
  <w:abstractNum w:abstractNumId="74">
    <w:nsid w:val="589273EE"/>
    <w:multiLevelType w:val="hybridMultilevel"/>
    <w:tmpl w:val="00000000"/>
    <w:lvl w:ilvl="0">
      <w:start w:val="1"/>
      <w:numFmt w:val="decimal"/>
      <w:lvlText w:val="%1."/>
      <w:lvlJc w:val="left"/>
      <w:pPr>
        <w:ind w:left="2393" w:hanging="263"/>
        <w:jc w:val="left"/>
      </w:pPr>
      <w:rPr>
        <w:rFonts w:ascii="微软雅黑" w:eastAsia="微软雅黑" w:hAnsi="微软雅黑" w:cs="微软雅黑" w:hint="default"/>
        <w:spacing w:val="-1"/>
        <w:w w:val="102"/>
        <w:sz w:val="29"/>
        <w:szCs w:val="29"/>
      </w:rPr>
    </w:lvl>
    <w:lvl w:ilvl="1">
      <w:start w:val="0"/>
      <w:numFmt w:val="bullet"/>
      <w:lvlText w:val="•"/>
      <w:lvlJc w:val="left"/>
      <w:pPr>
        <w:ind w:left="3709" w:hanging="263"/>
      </w:pPr>
      <w:rPr>
        <w:rFonts w:hint="default"/>
      </w:rPr>
    </w:lvl>
    <w:lvl w:ilvl="2">
      <w:start w:val="0"/>
      <w:numFmt w:val="bullet"/>
      <w:lvlText w:val="•"/>
      <w:lvlJc w:val="left"/>
      <w:pPr>
        <w:ind w:left="5019" w:hanging="263"/>
      </w:pPr>
      <w:rPr>
        <w:rFonts w:hint="default"/>
      </w:rPr>
    </w:lvl>
    <w:lvl w:ilvl="3">
      <w:start w:val="0"/>
      <w:numFmt w:val="bullet"/>
      <w:lvlText w:val="•"/>
      <w:lvlJc w:val="left"/>
      <w:pPr>
        <w:ind w:left="6329" w:hanging="263"/>
      </w:pPr>
      <w:rPr>
        <w:rFonts w:hint="default"/>
      </w:rPr>
    </w:lvl>
    <w:lvl w:ilvl="4">
      <w:start w:val="0"/>
      <w:numFmt w:val="bullet"/>
      <w:lvlText w:val="•"/>
      <w:lvlJc w:val="left"/>
      <w:pPr>
        <w:ind w:left="7639" w:hanging="263"/>
      </w:pPr>
      <w:rPr>
        <w:rFonts w:hint="default"/>
      </w:rPr>
    </w:lvl>
    <w:lvl w:ilvl="5">
      <w:start w:val="0"/>
      <w:numFmt w:val="bullet"/>
      <w:lvlText w:val="•"/>
      <w:lvlJc w:val="left"/>
      <w:pPr>
        <w:ind w:left="8949" w:hanging="263"/>
      </w:pPr>
      <w:rPr>
        <w:rFonts w:hint="default"/>
      </w:rPr>
    </w:lvl>
    <w:lvl w:ilvl="6">
      <w:start w:val="0"/>
      <w:numFmt w:val="bullet"/>
      <w:lvlText w:val="•"/>
      <w:lvlJc w:val="left"/>
      <w:pPr>
        <w:ind w:left="10259" w:hanging="263"/>
      </w:pPr>
      <w:rPr>
        <w:rFonts w:hint="default"/>
      </w:rPr>
    </w:lvl>
    <w:lvl w:ilvl="7">
      <w:start w:val="0"/>
      <w:numFmt w:val="bullet"/>
      <w:lvlText w:val="•"/>
      <w:lvlJc w:val="left"/>
      <w:pPr>
        <w:ind w:left="11569" w:hanging="263"/>
      </w:pPr>
      <w:rPr>
        <w:rFonts w:hint="default"/>
      </w:rPr>
    </w:lvl>
    <w:lvl w:ilvl="8">
      <w:start w:val="0"/>
      <w:numFmt w:val="bullet"/>
      <w:lvlText w:val="•"/>
      <w:lvlJc w:val="left"/>
      <w:pPr>
        <w:ind w:left="12879" w:hanging="263"/>
      </w:pPr>
      <w:rPr>
        <w:rFonts w:hint="default"/>
      </w:rPr>
    </w:lvl>
  </w:abstractNum>
  <w:abstractNum w:abstractNumId="75">
    <w:nsid w:val="58CA0CDF"/>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76">
    <w:nsid w:val="59021C77"/>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77">
    <w:nsid w:val="59108139"/>
    <w:multiLevelType w:val="hybridMultilevel"/>
    <w:tmpl w:val="00000000"/>
    <w:lvl w:ilvl="0">
      <w:start w:val="1"/>
      <w:numFmt w:val="decimal"/>
      <w:lvlText w:val="%1."/>
      <w:lvlJc w:val="left"/>
      <w:pPr>
        <w:ind w:left="1500" w:hanging="408"/>
        <w:jc w:val="left"/>
      </w:pPr>
      <w:rPr>
        <w:rFonts w:ascii="宋体" w:eastAsia="宋体" w:hAnsi="宋体" w:cs="宋体" w:hint="default"/>
        <w:spacing w:val="0"/>
        <w:w w:val="100"/>
        <w:sz w:val="25"/>
        <w:szCs w:val="25"/>
      </w:rPr>
    </w:lvl>
    <w:lvl w:ilvl="1">
      <w:start w:val="0"/>
      <w:numFmt w:val="bullet"/>
      <w:lvlText w:val="•"/>
      <w:lvlJc w:val="left"/>
      <w:pPr>
        <w:ind w:left="2899" w:hanging="408"/>
      </w:pPr>
      <w:rPr>
        <w:rFonts w:hint="default"/>
      </w:rPr>
    </w:lvl>
    <w:lvl w:ilvl="2">
      <w:start w:val="0"/>
      <w:numFmt w:val="bullet"/>
      <w:lvlText w:val="•"/>
      <w:lvlJc w:val="left"/>
      <w:pPr>
        <w:ind w:left="4299" w:hanging="408"/>
      </w:pPr>
      <w:rPr>
        <w:rFonts w:hint="default"/>
      </w:rPr>
    </w:lvl>
    <w:lvl w:ilvl="3">
      <w:start w:val="0"/>
      <w:numFmt w:val="bullet"/>
      <w:lvlText w:val="•"/>
      <w:lvlJc w:val="left"/>
      <w:pPr>
        <w:ind w:left="5699" w:hanging="408"/>
      </w:pPr>
      <w:rPr>
        <w:rFonts w:hint="default"/>
      </w:rPr>
    </w:lvl>
    <w:lvl w:ilvl="4">
      <w:start w:val="0"/>
      <w:numFmt w:val="bullet"/>
      <w:lvlText w:val="•"/>
      <w:lvlJc w:val="left"/>
      <w:pPr>
        <w:ind w:left="7099" w:hanging="408"/>
      </w:pPr>
      <w:rPr>
        <w:rFonts w:hint="default"/>
      </w:rPr>
    </w:lvl>
    <w:lvl w:ilvl="5">
      <w:start w:val="0"/>
      <w:numFmt w:val="bullet"/>
      <w:lvlText w:val="•"/>
      <w:lvlJc w:val="left"/>
      <w:pPr>
        <w:ind w:left="8499" w:hanging="408"/>
      </w:pPr>
      <w:rPr>
        <w:rFonts w:hint="default"/>
      </w:rPr>
    </w:lvl>
    <w:lvl w:ilvl="6">
      <w:start w:val="0"/>
      <w:numFmt w:val="bullet"/>
      <w:lvlText w:val="•"/>
      <w:lvlJc w:val="left"/>
      <w:pPr>
        <w:ind w:left="9899" w:hanging="408"/>
      </w:pPr>
      <w:rPr>
        <w:rFonts w:hint="default"/>
      </w:rPr>
    </w:lvl>
    <w:lvl w:ilvl="7">
      <w:start w:val="0"/>
      <w:numFmt w:val="bullet"/>
      <w:lvlText w:val="•"/>
      <w:lvlJc w:val="left"/>
      <w:pPr>
        <w:ind w:left="11299" w:hanging="408"/>
      </w:pPr>
      <w:rPr>
        <w:rFonts w:hint="default"/>
      </w:rPr>
    </w:lvl>
    <w:lvl w:ilvl="8">
      <w:start w:val="0"/>
      <w:numFmt w:val="bullet"/>
      <w:lvlText w:val="•"/>
      <w:lvlJc w:val="left"/>
      <w:pPr>
        <w:ind w:left="12699" w:hanging="408"/>
      </w:pPr>
      <w:rPr>
        <w:rFonts w:hint="default"/>
      </w:rPr>
    </w:lvl>
  </w:abstractNum>
  <w:abstractNum w:abstractNumId="78">
    <w:nsid w:val="59952635"/>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79">
    <w:nsid w:val="5A24B3F4"/>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80">
    <w:nsid w:val="5D9D1B95"/>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81">
    <w:nsid w:val="5FEA4C5D"/>
    <w:multiLevelType w:val="hybridMultilevel"/>
    <w:tmpl w:val="00000000"/>
    <w:lvl w:ilvl="0">
      <w:start w:val="1"/>
      <w:numFmt w:val="decimal"/>
      <w:lvlText w:val="%1."/>
      <w:lvlJc w:val="left"/>
      <w:pPr>
        <w:ind w:left="1500" w:hanging="408"/>
        <w:jc w:val="left"/>
      </w:pPr>
      <w:rPr>
        <w:rFonts w:ascii="宋体" w:eastAsia="宋体" w:hAnsi="宋体" w:cs="宋体" w:hint="default"/>
        <w:spacing w:val="0"/>
        <w:w w:val="100"/>
        <w:sz w:val="25"/>
        <w:szCs w:val="25"/>
      </w:rPr>
    </w:lvl>
    <w:lvl w:ilvl="1">
      <w:start w:val="0"/>
      <w:numFmt w:val="bullet"/>
      <w:lvlText w:val="•"/>
      <w:lvlJc w:val="left"/>
      <w:pPr>
        <w:ind w:left="2899" w:hanging="408"/>
      </w:pPr>
      <w:rPr>
        <w:rFonts w:hint="default"/>
      </w:rPr>
    </w:lvl>
    <w:lvl w:ilvl="2">
      <w:start w:val="0"/>
      <w:numFmt w:val="bullet"/>
      <w:lvlText w:val="•"/>
      <w:lvlJc w:val="left"/>
      <w:pPr>
        <w:ind w:left="4299" w:hanging="408"/>
      </w:pPr>
      <w:rPr>
        <w:rFonts w:hint="default"/>
      </w:rPr>
    </w:lvl>
    <w:lvl w:ilvl="3">
      <w:start w:val="0"/>
      <w:numFmt w:val="bullet"/>
      <w:lvlText w:val="•"/>
      <w:lvlJc w:val="left"/>
      <w:pPr>
        <w:ind w:left="5699" w:hanging="408"/>
      </w:pPr>
      <w:rPr>
        <w:rFonts w:hint="default"/>
      </w:rPr>
    </w:lvl>
    <w:lvl w:ilvl="4">
      <w:start w:val="0"/>
      <w:numFmt w:val="bullet"/>
      <w:lvlText w:val="•"/>
      <w:lvlJc w:val="left"/>
      <w:pPr>
        <w:ind w:left="7099" w:hanging="408"/>
      </w:pPr>
      <w:rPr>
        <w:rFonts w:hint="default"/>
      </w:rPr>
    </w:lvl>
    <w:lvl w:ilvl="5">
      <w:start w:val="0"/>
      <w:numFmt w:val="bullet"/>
      <w:lvlText w:val="•"/>
      <w:lvlJc w:val="left"/>
      <w:pPr>
        <w:ind w:left="8499" w:hanging="408"/>
      </w:pPr>
      <w:rPr>
        <w:rFonts w:hint="default"/>
      </w:rPr>
    </w:lvl>
    <w:lvl w:ilvl="6">
      <w:start w:val="0"/>
      <w:numFmt w:val="bullet"/>
      <w:lvlText w:val="•"/>
      <w:lvlJc w:val="left"/>
      <w:pPr>
        <w:ind w:left="9899" w:hanging="408"/>
      </w:pPr>
      <w:rPr>
        <w:rFonts w:hint="default"/>
      </w:rPr>
    </w:lvl>
    <w:lvl w:ilvl="7">
      <w:start w:val="0"/>
      <w:numFmt w:val="bullet"/>
      <w:lvlText w:val="•"/>
      <w:lvlJc w:val="left"/>
      <w:pPr>
        <w:ind w:left="11299" w:hanging="408"/>
      </w:pPr>
      <w:rPr>
        <w:rFonts w:hint="default"/>
      </w:rPr>
    </w:lvl>
    <w:lvl w:ilvl="8">
      <w:start w:val="0"/>
      <w:numFmt w:val="bullet"/>
      <w:lvlText w:val="•"/>
      <w:lvlJc w:val="left"/>
      <w:pPr>
        <w:ind w:left="12699" w:hanging="408"/>
      </w:pPr>
      <w:rPr>
        <w:rFonts w:hint="default"/>
      </w:rPr>
    </w:lvl>
  </w:abstractNum>
  <w:abstractNum w:abstractNumId="82">
    <w:nsid w:val="6076FAB2"/>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83">
    <w:nsid w:val="61D0F733"/>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84">
    <w:nsid w:val="625F9353"/>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85">
    <w:nsid w:val="634FB986"/>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86">
    <w:nsid w:val="654B65A3"/>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87">
    <w:nsid w:val="6583B62E"/>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88">
    <w:nsid w:val="67908940"/>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89">
    <w:nsid w:val="67ED445A"/>
    <w:multiLevelType w:val="hybridMultilevel"/>
    <w:tmpl w:val="00000000"/>
    <w:lvl w:ilvl="0">
      <w:start w:val="2"/>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90">
    <w:nsid w:val="688CC0A8"/>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91">
    <w:nsid w:val="69C655E0"/>
    <w:multiLevelType w:val="hybridMultilevel"/>
    <w:tmpl w:val="00000000"/>
    <w:lvl w:ilvl="0">
      <w:start w:val="1"/>
      <w:numFmt w:val="decimal"/>
      <w:lvlText w:val="%1."/>
      <w:lvlJc w:val="left"/>
      <w:pPr>
        <w:ind w:left="1500" w:hanging="408"/>
        <w:jc w:val="left"/>
      </w:pPr>
      <w:rPr>
        <w:rFonts w:ascii="宋体" w:eastAsia="宋体" w:hAnsi="宋体" w:cs="宋体" w:hint="default"/>
        <w:spacing w:val="0"/>
        <w:w w:val="100"/>
        <w:sz w:val="25"/>
        <w:szCs w:val="25"/>
      </w:rPr>
    </w:lvl>
    <w:lvl w:ilvl="1">
      <w:start w:val="0"/>
      <w:numFmt w:val="bullet"/>
      <w:lvlText w:val="•"/>
      <w:lvlJc w:val="left"/>
      <w:pPr>
        <w:ind w:left="2899" w:hanging="408"/>
      </w:pPr>
      <w:rPr>
        <w:rFonts w:hint="default"/>
      </w:rPr>
    </w:lvl>
    <w:lvl w:ilvl="2">
      <w:start w:val="0"/>
      <w:numFmt w:val="bullet"/>
      <w:lvlText w:val="•"/>
      <w:lvlJc w:val="left"/>
      <w:pPr>
        <w:ind w:left="4299" w:hanging="408"/>
      </w:pPr>
      <w:rPr>
        <w:rFonts w:hint="default"/>
      </w:rPr>
    </w:lvl>
    <w:lvl w:ilvl="3">
      <w:start w:val="0"/>
      <w:numFmt w:val="bullet"/>
      <w:lvlText w:val="•"/>
      <w:lvlJc w:val="left"/>
      <w:pPr>
        <w:ind w:left="5699" w:hanging="408"/>
      </w:pPr>
      <w:rPr>
        <w:rFonts w:hint="default"/>
      </w:rPr>
    </w:lvl>
    <w:lvl w:ilvl="4">
      <w:start w:val="0"/>
      <w:numFmt w:val="bullet"/>
      <w:lvlText w:val="•"/>
      <w:lvlJc w:val="left"/>
      <w:pPr>
        <w:ind w:left="7099" w:hanging="408"/>
      </w:pPr>
      <w:rPr>
        <w:rFonts w:hint="default"/>
      </w:rPr>
    </w:lvl>
    <w:lvl w:ilvl="5">
      <w:start w:val="0"/>
      <w:numFmt w:val="bullet"/>
      <w:lvlText w:val="•"/>
      <w:lvlJc w:val="left"/>
      <w:pPr>
        <w:ind w:left="8499" w:hanging="408"/>
      </w:pPr>
      <w:rPr>
        <w:rFonts w:hint="default"/>
      </w:rPr>
    </w:lvl>
    <w:lvl w:ilvl="6">
      <w:start w:val="0"/>
      <w:numFmt w:val="bullet"/>
      <w:lvlText w:val="•"/>
      <w:lvlJc w:val="left"/>
      <w:pPr>
        <w:ind w:left="9899" w:hanging="408"/>
      </w:pPr>
      <w:rPr>
        <w:rFonts w:hint="default"/>
      </w:rPr>
    </w:lvl>
    <w:lvl w:ilvl="7">
      <w:start w:val="0"/>
      <w:numFmt w:val="bullet"/>
      <w:lvlText w:val="•"/>
      <w:lvlJc w:val="left"/>
      <w:pPr>
        <w:ind w:left="11299" w:hanging="408"/>
      </w:pPr>
      <w:rPr>
        <w:rFonts w:hint="default"/>
      </w:rPr>
    </w:lvl>
    <w:lvl w:ilvl="8">
      <w:start w:val="0"/>
      <w:numFmt w:val="bullet"/>
      <w:lvlText w:val="•"/>
      <w:lvlJc w:val="left"/>
      <w:pPr>
        <w:ind w:left="12699" w:hanging="408"/>
      </w:pPr>
      <w:rPr>
        <w:rFonts w:hint="default"/>
      </w:rPr>
    </w:lvl>
  </w:abstractNum>
  <w:abstractNum w:abstractNumId="92">
    <w:nsid w:val="6A3D244F"/>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93">
    <w:nsid w:val="6CF7B2E3"/>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94">
    <w:nsid w:val="6E1F60D7"/>
    <w:multiLevelType w:val="hybridMultilevel"/>
    <w:tmpl w:val="00000000"/>
    <w:lvl w:ilvl="0">
      <w:start w:val="1"/>
      <w:numFmt w:val="decimal"/>
      <w:lvlText w:val="(%1)"/>
      <w:lvlJc w:val="left"/>
      <w:pPr>
        <w:ind w:left="2451" w:hanging="411"/>
        <w:jc w:val="left"/>
      </w:pPr>
      <w:rPr>
        <w:rFonts w:ascii="宋体" w:eastAsia="宋体" w:hAnsi="宋体" w:cs="宋体" w:hint="default"/>
        <w:w w:val="100"/>
        <w:sz w:val="25"/>
        <w:szCs w:val="25"/>
      </w:rPr>
    </w:lvl>
    <w:lvl w:ilvl="1">
      <w:start w:val="0"/>
      <w:numFmt w:val="bullet"/>
      <w:lvlText w:val="•"/>
      <w:lvlJc w:val="left"/>
      <w:pPr>
        <w:ind w:left="3763" w:hanging="411"/>
      </w:pPr>
      <w:rPr>
        <w:rFonts w:hint="default"/>
      </w:rPr>
    </w:lvl>
    <w:lvl w:ilvl="2">
      <w:start w:val="0"/>
      <w:numFmt w:val="bullet"/>
      <w:lvlText w:val="•"/>
      <w:lvlJc w:val="left"/>
      <w:pPr>
        <w:ind w:left="5067" w:hanging="411"/>
      </w:pPr>
      <w:rPr>
        <w:rFonts w:hint="default"/>
      </w:rPr>
    </w:lvl>
    <w:lvl w:ilvl="3">
      <w:start w:val="0"/>
      <w:numFmt w:val="bullet"/>
      <w:lvlText w:val="•"/>
      <w:lvlJc w:val="left"/>
      <w:pPr>
        <w:ind w:left="6371" w:hanging="411"/>
      </w:pPr>
      <w:rPr>
        <w:rFonts w:hint="default"/>
      </w:rPr>
    </w:lvl>
    <w:lvl w:ilvl="4">
      <w:start w:val="0"/>
      <w:numFmt w:val="bullet"/>
      <w:lvlText w:val="•"/>
      <w:lvlJc w:val="left"/>
      <w:pPr>
        <w:ind w:left="7675" w:hanging="411"/>
      </w:pPr>
      <w:rPr>
        <w:rFonts w:hint="default"/>
      </w:rPr>
    </w:lvl>
    <w:lvl w:ilvl="5">
      <w:start w:val="0"/>
      <w:numFmt w:val="bullet"/>
      <w:lvlText w:val="•"/>
      <w:lvlJc w:val="left"/>
      <w:pPr>
        <w:ind w:left="8979" w:hanging="411"/>
      </w:pPr>
      <w:rPr>
        <w:rFonts w:hint="default"/>
      </w:rPr>
    </w:lvl>
    <w:lvl w:ilvl="6">
      <w:start w:val="0"/>
      <w:numFmt w:val="bullet"/>
      <w:lvlText w:val="•"/>
      <w:lvlJc w:val="left"/>
      <w:pPr>
        <w:ind w:left="10283" w:hanging="411"/>
      </w:pPr>
      <w:rPr>
        <w:rFonts w:hint="default"/>
      </w:rPr>
    </w:lvl>
    <w:lvl w:ilvl="7">
      <w:start w:val="0"/>
      <w:numFmt w:val="bullet"/>
      <w:lvlText w:val="•"/>
      <w:lvlJc w:val="left"/>
      <w:pPr>
        <w:ind w:left="11587" w:hanging="411"/>
      </w:pPr>
      <w:rPr>
        <w:rFonts w:hint="default"/>
      </w:rPr>
    </w:lvl>
    <w:lvl w:ilvl="8">
      <w:start w:val="0"/>
      <w:numFmt w:val="bullet"/>
      <w:lvlText w:val="•"/>
      <w:lvlJc w:val="left"/>
      <w:pPr>
        <w:ind w:left="12891" w:hanging="411"/>
      </w:pPr>
      <w:rPr>
        <w:rFonts w:hint="default"/>
      </w:rPr>
    </w:lvl>
  </w:abstractNum>
  <w:abstractNum w:abstractNumId="95">
    <w:nsid w:val="6E4A356B"/>
    <w:multiLevelType w:val="hybridMultilevel"/>
    <w:tmpl w:val="00000000"/>
    <w:lvl w:ilvl="0">
      <w:start w:val="1"/>
      <w:numFmt w:val="decimal"/>
      <w:lvlText w:val="%1."/>
      <w:lvlJc w:val="left"/>
      <w:pPr>
        <w:ind w:left="1500" w:hanging="408"/>
        <w:jc w:val="left"/>
      </w:pPr>
      <w:rPr>
        <w:rFonts w:ascii="宋体" w:eastAsia="宋体" w:hAnsi="宋体" w:cs="宋体" w:hint="default"/>
        <w:spacing w:val="0"/>
        <w:w w:val="100"/>
        <w:sz w:val="25"/>
        <w:szCs w:val="25"/>
      </w:rPr>
    </w:lvl>
    <w:lvl w:ilvl="1">
      <w:start w:val="0"/>
      <w:numFmt w:val="bullet"/>
      <w:lvlText w:val="•"/>
      <w:lvlJc w:val="left"/>
      <w:pPr>
        <w:ind w:left="2899" w:hanging="408"/>
      </w:pPr>
      <w:rPr>
        <w:rFonts w:hint="default"/>
      </w:rPr>
    </w:lvl>
    <w:lvl w:ilvl="2">
      <w:start w:val="0"/>
      <w:numFmt w:val="bullet"/>
      <w:lvlText w:val="•"/>
      <w:lvlJc w:val="left"/>
      <w:pPr>
        <w:ind w:left="4299" w:hanging="408"/>
      </w:pPr>
      <w:rPr>
        <w:rFonts w:hint="default"/>
      </w:rPr>
    </w:lvl>
    <w:lvl w:ilvl="3">
      <w:start w:val="0"/>
      <w:numFmt w:val="bullet"/>
      <w:lvlText w:val="•"/>
      <w:lvlJc w:val="left"/>
      <w:pPr>
        <w:ind w:left="5699" w:hanging="408"/>
      </w:pPr>
      <w:rPr>
        <w:rFonts w:hint="default"/>
      </w:rPr>
    </w:lvl>
    <w:lvl w:ilvl="4">
      <w:start w:val="0"/>
      <w:numFmt w:val="bullet"/>
      <w:lvlText w:val="•"/>
      <w:lvlJc w:val="left"/>
      <w:pPr>
        <w:ind w:left="7099" w:hanging="408"/>
      </w:pPr>
      <w:rPr>
        <w:rFonts w:hint="default"/>
      </w:rPr>
    </w:lvl>
    <w:lvl w:ilvl="5">
      <w:start w:val="0"/>
      <w:numFmt w:val="bullet"/>
      <w:lvlText w:val="•"/>
      <w:lvlJc w:val="left"/>
      <w:pPr>
        <w:ind w:left="8499" w:hanging="408"/>
      </w:pPr>
      <w:rPr>
        <w:rFonts w:hint="default"/>
      </w:rPr>
    </w:lvl>
    <w:lvl w:ilvl="6">
      <w:start w:val="0"/>
      <w:numFmt w:val="bullet"/>
      <w:lvlText w:val="•"/>
      <w:lvlJc w:val="left"/>
      <w:pPr>
        <w:ind w:left="9899" w:hanging="408"/>
      </w:pPr>
      <w:rPr>
        <w:rFonts w:hint="default"/>
      </w:rPr>
    </w:lvl>
    <w:lvl w:ilvl="7">
      <w:start w:val="0"/>
      <w:numFmt w:val="bullet"/>
      <w:lvlText w:val="•"/>
      <w:lvlJc w:val="left"/>
      <w:pPr>
        <w:ind w:left="11299" w:hanging="408"/>
      </w:pPr>
      <w:rPr>
        <w:rFonts w:hint="default"/>
      </w:rPr>
    </w:lvl>
    <w:lvl w:ilvl="8">
      <w:start w:val="0"/>
      <w:numFmt w:val="bullet"/>
      <w:lvlText w:val="•"/>
      <w:lvlJc w:val="left"/>
      <w:pPr>
        <w:ind w:left="12699" w:hanging="408"/>
      </w:pPr>
      <w:rPr>
        <w:rFonts w:hint="default"/>
      </w:rPr>
    </w:lvl>
  </w:abstractNum>
  <w:abstractNum w:abstractNumId="96">
    <w:nsid w:val="6F4B400F"/>
    <w:multiLevelType w:val="hybridMultilevel"/>
    <w:tmpl w:val="00000000"/>
    <w:lvl w:ilvl="0">
      <w:start w:val="1"/>
      <w:numFmt w:val="decimal"/>
      <w:lvlText w:val="(%1)"/>
      <w:lvlJc w:val="left"/>
      <w:pPr>
        <w:ind w:left="1500" w:hanging="399"/>
        <w:jc w:val="left"/>
      </w:pPr>
      <w:rPr>
        <w:rFonts w:ascii="Arial" w:eastAsia="Arial" w:hAnsi="Arial" w:cs="Arial" w:hint="default"/>
        <w:spacing w:val="-2"/>
        <w:w w:val="102"/>
        <w:sz w:val="29"/>
        <w:szCs w:val="29"/>
      </w:rPr>
    </w:lvl>
    <w:lvl w:ilvl="1">
      <w:start w:val="0"/>
      <w:numFmt w:val="bullet"/>
      <w:lvlText w:val="•"/>
      <w:lvlJc w:val="left"/>
      <w:pPr>
        <w:ind w:left="2899" w:hanging="399"/>
      </w:pPr>
      <w:rPr>
        <w:rFonts w:hint="default"/>
      </w:rPr>
    </w:lvl>
    <w:lvl w:ilvl="2">
      <w:start w:val="0"/>
      <w:numFmt w:val="bullet"/>
      <w:lvlText w:val="•"/>
      <w:lvlJc w:val="left"/>
      <w:pPr>
        <w:ind w:left="4299" w:hanging="399"/>
      </w:pPr>
      <w:rPr>
        <w:rFonts w:hint="default"/>
      </w:rPr>
    </w:lvl>
    <w:lvl w:ilvl="3">
      <w:start w:val="0"/>
      <w:numFmt w:val="bullet"/>
      <w:lvlText w:val="•"/>
      <w:lvlJc w:val="left"/>
      <w:pPr>
        <w:ind w:left="5699" w:hanging="399"/>
      </w:pPr>
      <w:rPr>
        <w:rFonts w:hint="default"/>
      </w:rPr>
    </w:lvl>
    <w:lvl w:ilvl="4">
      <w:start w:val="0"/>
      <w:numFmt w:val="bullet"/>
      <w:lvlText w:val="•"/>
      <w:lvlJc w:val="left"/>
      <w:pPr>
        <w:ind w:left="7099" w:hanging="399"/>
      </w:pPr>
      <w:rPr>
        <w:rFonts w:hint="default"/>
      </w:rPr>
    </w:lvl>
    <w:lvl w:ilvl="5">
      <w:start w:val="0"/>
      <w:numFmt w:val="bullet"/>
      <w:lvlText w:val="•"/>
      <w:lvlJc w:val="left"/>
      <w:pPr>
        <w:ind w:left="8499" w:hanging="399"/>
      </w:pPr>
      <w:rPr>
        <w:rFonts w:hint="default"/>
      </w:rPr>
    </w:lvl>
    <w:lvl w:ilvl="6">
      <w:start w:val="0"/>
      <w:numFmt w:val="bullet"/>
      <w:lvlText w:val="•"/>
      <w:lvlJc w:val="left"/>
      <w:pPr>
        <w:ind w:left="9899" w:hanging="399"/>
      </w:pPr>
      <w:rPr>
        <w:rFonts w:hint="default"/>
      </w:rPr>
    </w:lvl>
    <w:lvl w:ilvl="7">
      <w:start w:val="0"/>
      <w:numFmt w:val="bullet"/>
      <w:lvlText w:val="•"/>
      <w:lvlJc w:val="left"/>
      <w:pPr>
        <w:ind w:left="11299" w:hanging="399"/>
      </w:pPr>
      <w:rPr>
        <w:rFonts w:hint="default"/>
      </w:rPr>
    </w:lvl>
    <w:lvl w:ilvl="8">
      <w:start w:val="0"/>
      <w:numFmt w:val="bullet"/>
      <w:lvlText w:val="•"/>
      <w:lvlJc w:val="left"/>
      <w:pPr>
        <w:ind w:left="12699" w:hanging="399"/>
      </w:pPr>
      <w:rPr>
        <w:rFonts w:hint="default"/>
      </w:rPr>
    </w:lvl>
  </w:abstractNum>
  <w:abstractNum w:abstractNumId="97">
    <w:nsid w:val="6FE2BA1E"/>
    <w:multiLevelType w:val="hybridMultilevel"/>
    <w:tmpl w:val="00000000"/>
    <w:lvl w:ilvl="0">
      <w:start w:val="1"/>
      <w:numFmt w:val="decimal"/>
      <w:lvlText w:val="%1."/>
      <w:lvlJc w:val="left"/>
      <w:pPr>
        <w:ind w:left="1500" w:hanging="408"/>
        <w:jc w:val="left"/>
      </w:pPr>
      <w:rPr>
        <w:rFonts w:ascii="宋体" w:eastAsia="宋体" w:hAnsi="宋体" w:cs="宋体" w:hint="default"/>
        <w:spacing w:val="0"/>
        <w:w w:val="100"/>
        <w:sz w:val="25"/>
        <w:szCs w:val="25"/>
      </w:rPr>
    </w:lvl>
    <w:lvl w:ilvl="1">
      <w:start w:val="0"/>
      <w:numFmt w:val="bullet"/>
      <w:lvlText w:val="•"/>
      <w:lvlJc w:val="left"/>
      <w:pPr>
        <w:ind w:left="2899" w:hanging="408"/>
      </w:pPr>
      <w:rPr>
        <w:rFonts w:hint="default"/>
      </w:rPr>
    </w:lvl>
    <w:lvl w:ilvl="2">
      <w:start w:val="0"/>
      <w:numFmt w:val="bullet"/>
      <w:lvlText w:val="•"/>
      <w:lvlJc w:val="left"/>
      <w:pPr>
        <w:ind w:left="4299" w:hanging="408"/>
      </w:pPr>
      <w:rPr>
        <w:rFonts w:hint="default"/>
      </w:rPr>
    </w:lvl>
    <w:lvl w:ilvl="3">
      <w:start w:val="0"/>
      <w:numFmt w:val="bullet"/>
      <w:lvlText w:val="•"/>
      <w:lvlJc w:val="left"/>
      <w:pPr>
        <w:ind w:left="5699" w:hanging="408"/>
      </w:pPr>
      <w:rPr>
        <w:rFonts w:hint="default"/>
      </w:rPr>
    </w:lvl>
    <w:lvl w:ilvl="4">
      <w:start w:val="0"/>
      <w:numFmt w:val="bullet"/>
      <w:lvlText w:val="•"/>
      <w:lvlJc w:val="left"/>
      <w:pPr>
        <w:ind w:left="7099" w:hanging="408"/>
      </w:pPr>
      <w:rPr>
        <w:rFonts w:hint="default"/>
      </w:rPr>
    </w:lvl>
    <w:lvl w:ilvl="5">
      <w:start w:val="0"/>
      <w:numFmt w:val="bullet"/>
      <w:lvlText w:val="•"/>
      <w:lvlJc w:val="left"/>
      <w:pPr>
        <w:ind w:left="8499" w:hanging="408"/>
      </w:pPr>
      <w:rPr>
        <w:rFonts w:hint="default"/>
      </w:rPr>
    </w:lvl>
    <w:lvl w:ilvl="6">
      <w:start w:val="0"/>
      <w:numFmt w:val="bullet"/>
      <w:lvlText w:val="•"/>
      <w:lvlJc w:val="left"/>
      <w:pPr>
        <w:ind w:left="9899" w:hanging="408"/>
      </w:pPr>
      <w:rPr>
        <w:rFonts w:hint="default"/>
      </w:rPr>
    </w:lvl>
    <w:lvl w:ilvl="7">
      <w:start w:val="0"/>
      <w:numFmt w:val="bullet"/>
      <w:lvlText w:val="•"/>
      <w:lvlJc w:val="left"/>
      <w:pPr>
        <w:ind w:left="11299" w:hanging="408"/>
      </w:pPr>
      <w:rPr>
        <w:rFonts w:hint="default"/>
      </w:rPr>
    </w:lvl>
    <w:lvl w:ilvl="8">
      <w:start w:val="0"/>
      <w:numFmt w:val="bullet"/>
      <w:lvlText w:val="•"/>
      <w:lvlJc w:val="left"/>
      <w:pPr>
        <w:ind w:left="12699" w:hanging="408"/>
      </w:pPr>
      <w:rPr>
        <w:rFonts w:hint="default"/>
      </w:rPr>
    </w:lvl>
  </w:abstractNum>
  <w:abstractNum w:abstractNumId="98">
    <w:nsid w:val="7050BC23"/>
    <w:multiLevelType w:val="hybridMultilevel"/>
    <w:tmpl w:val="00000000"/>
    <w:lvl w:ilvl="0">
      <w:start w:val="2"/>
      <w:numFmt w:val="decimal"/>
      <w:lvlText w:val="(%1)"/>
      <w:lvlJc w:val="left"/>
      <w:pPr>
        <w:ind w:left="2451" w:hanging="411"/>
        <w:jc w:val="left"/>
      </w:pPr>
      <w:rPr>
        <w:rFonts w:ascii="宋体" w:eastAsia="宋体" w:hAnsi="宋体" w:cs="宋体" w:hint="default"/>
        <w:w w:val="100"/>
        <w:sz w:val="25"/>
        <w:szCs w:val="25"/>
      </w:rPr>
    </w:lvl>
    <w:lvl w:ilvl="1">
      <w:start w:val="0"/>
      <w:numFmt w:val="bullet"/>
      <w:lvlText w:val="•"/>
      <w:lvlJc w:val="left"/>
      <w:pPr>
        <w:ind w:left="3763" w:hanging="411"/>
      </w:pPr>
      <w:rPr>
        <w:rFonts w:hint="default"/>
      </w:rPr>
    </w:lvl>
    <w:lvl w:ilvl="2">
      <w:start w:val="0"/>
      <w:numFmt w:val="bullet"/>
      <w:lvlText w:val="•"/>
      <w:lvlJc w:val="left"/>
      <w:pPr>
        <w:ind w:left="5067" w:hanging="411"/>
      </w:pPr>
      <w:rPr>
        <w:rFonts w:hint="default"/>
      </w:rPr>
    </w:lvl>
    <w:lvl w:ilvl="3">
      <w:start w:val="0"/>
      <w:numFmt w:val="bullet"/>
      <w:lvlText w:val="•"/>
      <w:lvlJc w:val="left"/>
      <w:pPr>
        <w:ind w:left="6371" w:hanging="411"/>
      </w:pPr>
      <w:rPr>
        <w:rFonts w:hint="default"/>
      </w:rPr>
    </w:lvl>
    <w:lvl w:ilvl="4">
      <w:start w:val="0"/>
      <w:numFmt w:val="bullet"/>
      <w:lvlText w:val="•"/>
      <w:lvlJc w:val="left"/>
      <w:pPr>
        <w:ind w:left="7675" w:hanging="411"/>
      </w:pPr>
      <w:rPr>
        <w:rFonts w:hint="default"/>
      </w:rPr>
    </w:lvl>
    <w:lvl w:ilvl="5">
      <w:start w:val="0"/>
      <w:numFmt w:val="bullet"/>
      <w:lvlText w:val="•"/>
      <w:lvlJc w:val="left"/>
      <w:pPr>
        <w:ind w:left="8979" w:hanging="411"/>
      </w:pPr>
      <w:rPr>
        <w:rFonts w:hint="default"/>
      </w:rPr>
    </w:lvl>
    <w:lvl w:ilvl="6">
      <w:start w:val="0"/>
      <w:numFmt w:val="bullet"/>
      <w:lvlText w:val="•"/>
      <w:lvlJc w:val="left"/>
      <w:pPr>
        <w:ind w:left="10283" w:hanging="411"/>
      </w:pPr>
      <w:rPr>
        <w:rFonts w:hint="default"/>
      </w:rPr>
    </w:lvl>
    <w:lvl w:ilvl="7">
      <w:start w:val="0"/>
      <w:numFmt w:val="bullet"/>
      <w:lvlText w:val="•"/>
      <w:lvlJc w:val="left"/>
      <w:pPr>
        <w:ind w:left="11587" w:hanging="411"/>
      </w:pPr>
      <w:rPr>
        <w:rFonts w:hint="default"/>
      </w:rPr>
    </w:lvl>
    <w:lvl w:ilvl="8">
      <w:start w:val="0"/>
      <w:numFmt w:val="bullet"/>
      <w:lvlText w:val="•"/>
      <w:lvlJc w:val="left"/>
      <w:pPr>
        <w:ind w:left="12891" w:hanging="411"/>
      </w:pPr>
      <w:rPr>
        <w:rFonts w:hint="default"/>
      </w:rPr>
    </w:lvl>
  </w:abstractNum>
  <w:abstractNum w:abstractNumId="99">
    <w:nsid w:val="70EF2A17"/>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100">
    <w:nsid w:val="7273A22A"/>
    <w:multiLevelType w:val="hybridMultilevel"/>
    <w:tmpl w:val="00000000"/>
    <w:lvl w:ilvl="0">
      <w:start w:val="1"/>
      <w:numFmt w:val="decimal"/>
      <w:lvlText w:val="%1."/>
      <w:lvlJc w:val="left"/>
      <w:pPr>
        <w:ind w:left="2393" w:hanging="263"/>
        <w:jc w:val="left"/>
      </w:pPr>
      <w:rPr>
        <w:rFonts w:ascii="微软雅黑" w:eastAsia="微软雅黑" w:hAnsi="微软雅黑" w:cs="微软雅黑" w:hint="default"/>
        <w:spacing w:val="-1"/>
        <w:w w:val="102"/>
        <w:sz w:val="29"/>
        <w:szCs w:val="29"/>
      </w:rPr>
    </w:lvl>
    <w:lvl w:ilvl="1">
      <w:start w:val="0"/>
      <w:numFmt w:val="bullet"/>
      <w:lvlText w:val="•"/>
      <w:lvlJc w:val="left"/>
      <w:pPr>
        <w:ind w:left="3709" w:hanging="263"/>
      </w:pPr>
      <w:rPr>
        <w:rFonts w:hint="default"/>
      </w:rPr>
    </w:lvl>
    <w:lvl w:ilvl="2">
      <w:start w:val="0"/>
      <w:numFmt w:val="bullet"/>
      <w:lvlText w:val="•"/>
      <w:lvlJc w:val="left"/>
      <w:pPr>
        <w:ind w:left="5019" w:hanging="263"/>
      </w:pPr>
      <w:rPr>
        <w:rFonts w:hint="default"/>
      </w:rPr>
    </w:lvl>
    <w:lvl w:ilvl="3">
      <w:start w:val="0"/>
      <w:numFmt w:val="bullet"/>
      <w:lvlText w:val="•"/>
      <w:lvlJc w:val="left"/>
      <w:pPr>
        <w:ind w:left="6329" w:hanging="263"/>
      </w:pPr>
      <w:rPr>
        <w:rFonts w:hint="default"/>
      </w:rPr>
    </w:lvl>
    <w:lvl w:ilvl="4">
      <w:start w:val="0"/>
      <w:numFmt w:val="bullet"/>
      <w:lvlText w:val="•"/>
      <w:lvlJc w:val="left"/>
      <w:pPr>
        <w:ind w:left="7639" w:hanging="263"/>
      </w:pPr>
      <w:rPr>
        <w:rFonts w:hint="default"/>
      </w:rPr>
    </w:lvl>
    <w:lvl w:ilvl="5">
      <w:start w:val="0"/>
      <w:numFmt w:val="bullet"/>
      <w:lvlText w:val="•"/>
      <w:lvlJc w:val="left"/>
      <w:pPr>
        <w:ind w:left="8949" w:hanging="263"/>
      </w:pPr>
      <w:rPr>
        <w:rFonts w:hint="default"/>
      </w:rPr>
    </w:lvl>
    <w:lvl w:ilvl="6">
      <w:start w:val="0"/>
      <w:numFmt w:val="bullet"/>
      <w:lvlText w:val="•"/>
      <w:lvlJc w:val="left"/>
      <w:pPr>
        <w:ind w:left="10259" w:hanging="263"/>
      </w:pPr>
      <w:rPr>
        <w:rFonts w:hint="default"/>
      </w:rPr>
    </w:lvl>
    <w:lvl w:ilvl="7">
      <w:start w:val="0"/>
      <w:numFmt w:val="bullet"/>
      <w:lvlText w:val="•"/>
      <w:lvlJc w:val="left"/>
      <w:pPr>
        <w:ind w:left="11569" w:hanging="263"/>
      </w:pPr>
      <w:rPr>
        <w:rFonts w:hint="default"/>
      </w:rPr>
    </w:lvl>
    <w:lvl w:ilvl="8">
      <w:start w:val="0"/>
      <w:numFmt w:val="bullet"/>
      <w:lvlText w:val="•"/>
      <w:lvlJc w:val="left"/>
      <w:pPr>
        <w:ind w:left="12879" w:hanging="263"/>
      </w:pPr>
      <w:rPr>
        <w:rFonts w:hint="default"/>
      </w:rPr>
    </w:lvl>
  </w:abstractNum>
  <w:abstractNum w:abstractNumId="101">
    <w:nsid w:val="72BCFB94"/>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102">
    <w:nsid w:val="73F5A2DD"/>
    <w:multiLevelType w:val="hybridMultilevel"/>
    <w:tmpl w:val="00000000"/>
    <w:lvl w:ilvl="0">
      <w:start w:val="1"/>
      <w:numFmt w:val="decimal"/>
      <w:lvlText w:val="(%1)"/>
      <w:lvlJc w:val="left"/>
      <w:pPr>
        <w:ind w:left="1500" w:hanging="411"/>
        <w:jc w:val="left"/>
      </w:pPr>
      <w:rPr>
        <w:rFonts w:ascii="宋体" w:eastAsia="宋体" w:hAnsi="宋体" w:cs="宋体" w:hint="default"/>
        <w:w w:val="100"/>
        <w:sz w:val="25"/>
        <w:szCs w:val="25"/>
      </w:rPr>
    </w:lvl>
    <w:lvl w:ilvl="1">
      <w:start w:val="0"/>
      <w:numFmt w:val="bullet"/>
      <w:lvlText w:val="•"/>
      <w:lvlJc w:val="left"/>
      <w:pPr>
        <w:ind w:left="2899" w:hanging="411"/>
      </w:pPr>
      <w:rPr>
        <w:rFonts w:hint="default"/>
      </w:rPr>
    </w:lvl>
    <w:lvl w:ilvl="2">
      <w:start w:val="0"/>
      <w:numFmt w:val="bullet"/>
      <w:lvlText w:val="•"/>
      <w:lvlJc w:val="left"/>
      <w:pPr>
        <w:ind w:left="4299" w:hanging="411"/>
      </w:pPr>
      <w:rPr>
        <w:rFonts w:hint="default"/>
      </w:rPr>
    </w:lvl>
    <w:lvl w:ilvl="3">
      <w:start w:val="0"/>
      <w:numFmt w:val="bullet"/>
      <w:lvlText w:val="•"/>
      <w:lvlJc w:val="left"/>
      <w:pPr>
        <w:ind w:left="5699" w:hanging="411"/>
      </w:pPr>
      <w:rPr>
        <w:rFonts w:hint="default"/>
      </w:rPr>
    </w:lvl>
    <w:lvl w:ilvl="4">
      <w:start w:val="0"/>
      <w:numFmt w:val="bullet"/>
      <w:lvlText w:val="•"/>
      <w:lvlJc w:val="left"/>
      <w:pPr>
        <w:ind w:left="7099" w:hanging="411"/>
      </w:pPr>
      <w:rPr>
        <w:rFonts w:hint="default"/>
      </w:rPr>
    </w:lvl>
    <w:lvl w:ilvl="5">
      <w:start w:val="0"/>
      <w:numFmt w:val="bullet"/>
      <w:lvlText w:val="•"/>
      <w:lvlJc w:val="left"/>
      <w:pPr>
        <w:ind w:left="8499" w:hanging="411"/>
      </w:pPr>
      <w:rPr>
        <w:rFonts w:hint="default"/>
      </w:rPr>
    </w:lvl>
    <w:lvl w:ilvl="6">
      <w:start w:val="0"/>
      <w:numFmt w:val="bullet"/>
      <w:lvlText w:val="•"/>
      <w:lvlJc w:val="left"/>
      <w:pPr>
        <w:ind w:left="9899" w:hanging="411"/>
      </w:pPr>
      <w:rPr>
        <w:rFonts w:hint="default"/>
      </w:rPr>
    </w:lvl>
    <w:lvl w:ilvl="7">
      <w:start w:val="0"/>
      <w:numFmt w:val="bullet"/>
      <w:lvlText w:val="•"/>
      <w:lvlJc w:val="left"/>
      <w:pPr>
        <w:ind w:left="11299" w:hanging="411"/>
      </w:pPr>
      <w:rPr>
        <w:rFonts w:hint="default"/>
      </w:rPr>
    </w:lvl>
    <w:lvl w:ilvl="8">
      <w:start w:val="0"/>
      <w:numFmt w:val="bullet"/>
      <w:lvlText w:val="•"/>
      <w:lvlJc w:val="left"/>
      <w:pPr>
        <w:ind w:left="12699" w:hanging="411"/>
      </w:pPr>
      <w:rPr>
        <w:rFonts w:hint="default"/>
      </w:rPr>
    </w:lvl>
  </w:abstractNum>
  <w:abstractNum w:abstractNumId="103">
    <w:nsid w:val="76E9B0CA"/>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104">
    <w:nsid w:val="78A2FAB0"/>
    <w:multiLevelType w:val="hybridMultilevel"/>
    <w:tmpl w:val="00000000"/>
    <w:lvl w:ilvl="0">
      <w:start w:val="1"/>
      <w:numFmt w:val="decimal"/>
      <w:lvlText w:val="%1."/>
      <w:lvlJc w:val="left"/>
      <w:pPr>
        <w:ind w:left="1500" w:hanging="408"/>
        <w:jc w:val="left"/>
      </w:pPr>
      <w:rPr>
        <w:rFonts w:ascii="宋体" w:eastAsia="宋体" w:hAnsi="宋体" w:cs="宋体" w:hint="default"/>
        <w:spacing w:val="0"/>
        <w:w w:val="100"/>
        <w:sz w:val="25"/>
        <w:szCs w:val="25"/>
      </w:rPr>
    </w:lvl>
    <w:lvl w:ilvl="1">
      <w:start w:val="0"/>
      <w:numFmt w:val="bullet"/>
      <w:lvlText w:val="•"/>
      <w:lvlJc w:val="left"/>
      <w:pPr>
        <w:ind w:left="2899" w:hanging="408"/>
      </w:pPr>
      <w:rPr>
        <w:rFonts w:hint="default"/>
      </w:rPr>
    </w:lvl>
    <w:lvl w:ilvl="2">
      <w:start w:val="0"/>
      <w:numFmt w:val="bullet"/>
      <w:lvlText w:val="•"/>
      <w:lvlJc w:val="left"/>
      <w:pPr>
        <w:ind w:left="4299" w:hanging="408"/>
      </w:pPr>
      <w:rPr>
        <w:rFonts w:hint="default"/>
      </w:rPr>
    </w:lvl>
    <w:lvl w:ilvl="3">
      <w:start w:val="0"/>
      <w:numFmt w:val="bullet"/>
      <w:lvlText w:val="•"/>
      <w:lvlJc w:val="left"/>
      <w:pPr>
        <w:ind w:left="5699" w:hanging="408"/>
      </w:pPr>
      <w:rPr>
        <w:rFonts w:hint="default"/>
      </w:rPr>
    </w:lvl>
    <w:lvl w:ilvl="4">
      <w:start w:val="0"/>
      <w:numFmt w:val="bullet"/>
      <w:lvlText w:val="•"/>
      <w:lvlJc w:val="left"/>
      <w:pPr>
        <w:ind w:left="7099" w:hanging="408"/>
      </w:pPr>
      <w:rPr>
        <w:rFonts w:hint="default"/>
      </w:rPr>
    </w:lvl>
    <w:lvl w:ilvl="5">
      <w:start w:val="0"/>
      <w:numFmt w:val="bullet"/>
      <w:lvlText w:val="•"/>
      <w:lvlJc w:val="left"/>
      <w:pPr>
        <w:ind w:left="8499" w:hanging="408"/>
      </w:pPr>
      <w:rPr>
        <w:rFonts w:hint="default"/>
      </w:rPr>
    </w:lvl>
    <w:lvl w:ilvl="6">
      <w:start w:val="0"/>
      <w:numFmt w:val="bullet"/>
      <w:lvlText w:val="•"/>
      <w:lvlJc w:val="left"/>
      <w:pPr>
        <w:ind w:left="9899" w:hanging="408"/>
      </w:pPr>
      <w:rPr>
        <w:rFonts w:hint="default"/>
      </w:rPr>
    </w:lvl>
    <w:lvl w:ilvl="7">
      <w:start w:val="0"/>
      <w:numFmt w:val="bullet"/>
      <w:lvlText w:val="•"/>
      <w:lvlJc w:val="left"/>
      <w:pPr>
        <w:ind w:left="11299" w:hanging="408"/>
      </w:pPr>
      <w:rPr>
        <w:rFonts w:hint="default"/>
      </w:rPr>
    </w:lvl>
    <w:lvl w:ilvl="8">
      <w:start w:val="0"/>
      <w:numFmt w:val="bullet"/>
      <w:lvlText w:val="•"/>
      <w:lvlJc w:val="left"/>
      <w:pPr>
        <w:ind w:left="12699" w:hanging="408"/>
      </w:pPr>
      <w:rPr>
        <w:rFonts w:hint="default"/>
      </w:rPr>
    </w:lvl>
  </w:abstractNum>
  <w:abstractNum w:abstractNumId="105">
    <w:nsid w:val="78EBA27E"/>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106">
    <w:nsid w:val="7A1434DB"/>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107">
    <w:nsid w:val="7AA79F48"/>
    <w:multiLevelType w:val="hybridMultilevel"/>
    <w:tmpl w:val="00000000"/>
    <w:lvl w:ilvl="0">
      <w:start w:val="1"/>
      <w:numFmt w:val="decimal"/>
      <w:lvlText w:val="%1."/>
      <w:lvlJc w:val="left"/>
      <w:pPr>
        <w:ind w:left="2448" w:hanging="408"/>
        <w:jc w:val="left"/>
      </w:pPr>
      <w:rPr>
        <w:rFonts w:ascii="宋体" w:eastAsia="宋体" w:hAnsi="宋体" w:cs="宋体"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abstractNum w:abstractNumId="108">
    <w:nsid w:val="7BA44CAC"/>
    <w:multiLevelType w:val="hybridMultilevel"/>
    <w:tmpl w:val="00000000"/>
    <w:lvl w:ilvl="0">
      <w:start w:val="1"/>
      <w:numFmt w:val="decimal"/>
      <w:lvlText w:val="%1."/>
      <w:lvlJc w:val="left"/>
      <w:pPr>
        <w:ind w:left="1500" w:hanging="408"/>
        <w:jc w:val="left"/>
      </w:pPr>
      <w:rPr>
        <w:rFonts w:ascii="宋体" w:eastAsia="宋体" w:hAnsi="宋体" w:cs="宋体" w:hint="default"/>
        <w:spacing w:val="0"/>
        <w:w w:val="100"/>
        <w:sz w:val="25"/>
        <w:szCs w:val="25"/>
      </w:rPr>
    </w:lvl>
    <w:lvl w:ilvl="1">
      <w:start w:val="0"/>
      <w:numFmt w:val="bullet"/>
      <w:lvlText w:val="•"/>
      <w:lvlJc w:val="left"/>
      <w:pPr>
        <w:ind w:left="2899" w:hanging="408"/>
      </w:pPr>
      <w:rPr>
        <w:rFonts w:hint="default"/>
      </w:rPr>
    </w:lvl>
    <w:lvl w:ilvl="2">
      <w:start w:val="0"/>
      <w:numFmt w:val="bullet"/>
      <w:lvlText w:val="•"/>
      <w:lvlJc w:val="left"/>
      <w:pPr>
        <w:ind w:left="4299" w:hanging="408"/>
      </w:pPr>
      <w:rPr>
        <w:rFonts w:hint="default"/>
      </w:rPr>
    </w:lvl>
    <w:lvl w:ilvl="3">
      <w:start w:val="0"/>
      <w:numFmt w:val="bullet"/>
      <w:lvlText w:val="•"/>
      <w:lvlJc w:val="left"/>
      <w:pPr>
        <w:ind w:left="5699" w:hanging="408"/>
      </w:pPr>
      <w:rPr>
        <w:rFonts w:hint="default"/>
      </w:rPr>
    </w:lvl>
    <w:lvl w:ilvl="4">
      <w:start w:val="0"/>
      <w:numFmt w:val="bullet"/>
      <w:lvlText w:val="•"/>
      <w:lvlJc w:val="left"/>
      <w:pPr>
        <w:ind w:left="7099" w:hanging="408"/>
      </w:pPr>
      <w:rPr>
        <w:rFonts w:hint="default"/>
      </w:rPr>
    </w:lvl>
    <w:lvl w:ilvl="5">
      <w:start w:val="0"/>
      <w:numFmt w:val="bullet"/>
      <w:lvlText w:val="•"/>
      <w:lvlJc w:val="left"/>
      <w:pPr>
        <w:ind w:left="8499" w:hanging="408"/>
      </w:pPr>
      <w:rPr>
        <w:rFonts w:hint="default"/>
      </w:rPr>
    </w:lvl>
    <w:lvl w:ilvl="6">
      <w:start w:val="0"/>
      <w:numFmt w:val="bullet"/>
      <w:lvlText w:val="•"/>
      <w:lvlJc w:val="left"/>
      <w:pPr>
        <w:ind w:left="9899" w:hanging="408"/>
      </w:pPr>
      <w:rPr>
        <w:rFonts w:hint="default"/>
      </w:rPr>
    </w:lvl>
    <w:lvl w:ilvl="7">
      <w:start w:val="0"/>
      <w:numFmt w:val="bullet"/>
      <w:lvlText w:val="•"/>
      <w:lvlJc w:val="left"/>
      <w:pPr>
        <w:ind w:left="11299" w:hanging="408"/>
      </w:pPr>
      <w:rPr>
        <w:rFonts w:hint="default"/>
      </w:rPr>
    </w:lvl>
    <w:lvl w:ilvl="8">
      <w:start w:val="0"/>
      <w:numFmt w:val="bullet"/>
      <w:lvlText w:val="•"/>
      <w:lvlJc w:val="left"/>
      <w:pPr>
        <w:ind w:left="12699" w:hanging="408"/>
      </w:pPr>
      <w:rPr>
        <w:rFonts w:hint="default"/>
      </w:rPr>
    </w:lvl>
  </w:abstractNum>
  <w:abstractNum w:abstractNumId="109">
    <w:nsid w:val="7EF8CFBD"/>
    <w:multiLevelType w:val="hybridMultilevel"/>
    <w:tmpl w:val="00000000"/>
    <w:lvl w:ilvl="0">
      <w:start w:val="1"/>
      <w:numFmt w:val="decimal"/>
      <w:lvlText w:val="%1."/>
      <w:lvlJc w:val="left"/>
      <w:pPr>
        <w:ind w:left="2448" w:hanging="408"/>
        <w:jc w:val="left"/>
      </w:pPr>
      <w:rPr>
        <w:rFonts w:ascii="幼圆" w:eastAsia="幼圆" w:hAnsi="幼圆" w:cs="幼圆" w:hint="default"/>
        <w:spacing w:val="0"/>
        <w:w w:val="100"/>
        <w:sz w:val="25"/>
        <w:szCs w:val="25"/>
      </w:rPr>
    </w:lvl>
    <w:lvl w:ilvl="1">
      <w:start w:val="0"/>
      <w:numFmt w:val="bullet"/>
      <w:lvlText w:val="•"/>
      <w:lvlJc w:val="left"/>
      <w:pPr>
        <w:ind w:left="3745" w:hanging="408"/>
      </w:pPr>
      <w:rPr>
        <w:rFonts w:hint="default"/>
      </w:rPr>
    </w:lvl>
    <w:lvl w:ilvl="2">
      <w:start w:val="0"/>
      <w:numFmt w:val="bullet"/>
      <w:lvlText w:val="•"/>
      <w:lvlJc w:val="left"/>
      <w:pPr>
        <w:ind w:left="5051" w:hanging="408"/>
      </w:pPr>
      <w:rPr>
        <w:rFonts w:hint="default"/>
      </w:rPr>
    </w:lvl>
    <w:lvl w:ilvl="3">
      <w:start w:val="0"/>
      <w:numFmt w:val="bullet"/>
      <w:lvlText w:val="•"/>
      <w:lvlJc w:val="left"/>
      <w:pPr>
        <w:ind w:left="6357" w:hanging="408"/>
      </w:pPr>
      <w:rPr>
        <w:rFonts w:hint="default"/>
      </w:rPr>
    </w:lvl>
    <w:lvl w:ilvl="4">
      <w:start w:val="0"/>
      <w:numFmt w:val="bullet"/>
      <w:lvlText w:val="•"/>
      <w:lvlJc w:val="left"/>
      <w:pPr>
        <w:ind w:left="7663" w:hanging="408"/>
      </w:pPr>
      <w:rPr>
        <w:rFonts w:hint="default"/>
      </w:rPr>
    </w:lvl>
    <w:lvl w:ilvl="5">
      <w:start w:val="0"/>
      <w:numFmt w:val="bullet"/>
      <w:lvlText w:val="•"/>
      <w:lvlJc w:val="left"/>
      <w:pPr>
        <w:ind w:left="8969" w:hanging="408"/>
      </w:pPr>
      <w:rPr>
        <w:rFonts w:hint="default"/>
      </w:rPr>
    </w:lvl>
    <w:lvl w:ilvl="6">
      <w:start w:val="0"/>
      <w:numFmt w:val="bullet"/>
      <w:lvlText w:val="•"/>
      <w:lvlJc w:val="left"/>
      <w:pPr>
        <w:ind w:left="10275" w:hanging="408"/>
      </w:pPr>
      <w:rPr>
        <w:rFonts w:hint="default"/>
      </w:rPr>
    </w:lvl>
    <w:lvl w:ilvl="7">
      <w:start w:val="0"/>
      <w:numFmt w:val="bullet"/>
      <w:lvlText w:val="•"/>
      <w:lvlJc w:val="left"/>
      <w:pPr>
        <w:ind w:left="11581" w:hanging="408"/>
      </w:pPr>
      <w:rPr>
        <w:rFonts w:hint="default"/>
      </w:rPr>
    </w:lvl>
    <w:lvl w:ilvl="8">
      <w:start w:val="0"/>
      <w:numFmt w:val="bullet"/>
      <w:lvlText w:val="•"/>
      <w:lvlJc w:val="left"/>
      <w:pPr>
        <w:ind w:left="12887" w:hanging="408"/>
      </w:pPr>
      <w:rPr>
        <w:rFonts w:hint="default"/>
      </w:rPr>
    </w:lvl>
  </w:abstractNum>
  <w:num w:numId="1">
    <w:abstractNumId w:val="100"/>
  </w:num>
  <w:num w:numId="2">
    <w:abstractNumId w:val="53"/>
  </w:num>
  <w:num w:numId="3">
    <w:abstractNumId w:val="37"/>
  </w:num>
  <w:num w:numId="4">
    <w:abstractNumId w:val="22"/>
  </w:num>
  <w:num w:numId="5">
    <w:abstractNumId w:val="59"/>
  </w:num>
  <w:num w:numId="6">
    <w:abstractNumId w:val="10"/>
  </w:num>
  <w:num w:numId="7">
    <w:abstractNumId w:val="29"/>
  </w:num>
  <w:num w:numId="8">
    <w:abstractNumId w:val="96"/>
  </w:num>
  <w:num w:numId="9">
    <w:abstractNumId w:val="74"/>
  </w:num>
  <w:num w:numId="10">
    <w:abstractNumId w:val="48"/>
  </w:num>
  <w:num w:numId="11">
    <w:abstractNumId w:val="67"/>
  </w:num>
  <w:num w:numId="12">
    <w:abstractNumId w:val="47"/>
  </w:num>
  <w:num w:numId="13">
    <w:abstractNumId w:val="4"/>
  </w:num>
  <w:num w:numId="14">
    <w:abstractNumId w:val="42"/>
  </w:num>
  <w:num w:numId="15">
    <w:abstractNumId w:val="35"/>
  </w:num>
  <w:num w:numId="16">
    <w:abstractNumId w:val="52"/>
  </w:num>
  <w:num w:numId="17">
    <w:abstractNumId w:val="70"/>
  </w:num>
  <w:num w:numId="18">
    <w:abstractNumId w:val="11"/>
  </w:num>
  <w:num w:numId="19">
    <w:abstractNumId w:val="84"/>
  </w:num>
  <w:num w:numId="20">
    <w:abstractNumId w:val="5"/>
  </w:num>
  <w:num w:numId="21">
    <w:abstractNumId w:val="64"/>
  </w:num>
  <w:num w:numId="22">
    <w:abstractNumId w:val="92"/>
  </w:num>
  <w:num w:numId="23">
    <w:abstractNumId w:val="15"/>
  </w:num>
  <w:num w:numId="24">
    <w:abstractNumId w:val="18"/>
  </w:num>
  <w:num w:numId="25">
    <w:abstractNumId w:val="31"/>
  </w:num>
  <w:num w:numId="26">
    <w:abstractNumId w:val="40"/>
  </w:num>
  <w:num w:numId="27">
    <w:abstractNumId w:val="0"/>
  </w:num>
  <w:num w:numId="28">
    <w:abstractNumId w:val="19"/>
  </w:num>
  <w:num w:numId="29">
    <w:abstractNumId w:val="106"/>
  </w:num>
  <w:num w:numId="30">
    <w:abstractNumId w:val="16"/>
  </w:num>
  <w:num w:numId="31">
    <w:abstractNumId w:val="98"/>
  </w:num>
  <w:num w:numId="32">
    <w:abstractNumId w:val="73"/>
  </w:num>
  <w:num w:numId="33">
    <w:abstractNumId w:val="17"/>
  </w:num>
  <w:num w:numId="34">
    <w:abstractNumId w:val="94"/>
  </w:num>
  <w:num w:numId="35">
    <w:abstractNumId w:val="36"/>
  </w:num>
  <w:num w:numId="36">
    <w:abstractNumId w:val="87"/>
  </w:num>
  <w:num w:numId="37">
    <w:abstractNumId w:val="6"/>
  </w:num>
  <w:num w:numId="38">
    <w:abstractNumId w:val="65"/>
  </w:num>
  <w:num w:numId="39">
    <w:abstractNumId w:val="81"/>
  </w:num>
  <w:num w:numId="40">
    <w:abstractNumId w:val="102"/>
  </w:num>
  <w:num w:numId="41">
    <w:abstractNumId w:val="51"/>
  </w:num>
  <w:num w:numId="42">
    <w:abstractNumId w:val="91"/>
  </w:num>
  <w:num w:numId="43">
    <w:abstractNumId w:val="58"/>
  </w:num>
  <w:num w:numId="44">
    <w:abstractNumId w:val="24"/>
  </w:num>
  <w:num w:numId="45">
    <w:abstractNumId w:val="44"/>
  </w:num>
  <w:num w:numId="46">
    <w:abstractNumId w:val="104"/>
  </w:num>
  <w:num w:numId="47">
    <w:abstractNumId w:val="68"/>
  </w:num>
  <w:num w:numId="48">
    <w:abstractNumId w:val="39"/>
  </w:num>
  <w:num w:numId="49">
    <w:abstractNumId w:val="78"/>
  </w:num>
  <w:num w:numId="50">
    <w:abstractNumId w:val="108"/>
  </w:num>
  <w:num w:numId="51">
    <w:abstractNumId w:val="54"/>
  </w:num>
  <w:num w:numId="52">
    <w:abstractNumId w:val="85"/>
  </w:num>
  <w:num w:numId="53">
    <w:abstractNumId w:val="21"/>
  </w:num>
  <w:num w:numId="54">
    <w:abstractNumId w:val="63"/>
  </w:num>
  <w:num w:numId="55">
    <w:abstractNumId w:val="77"/>
  </w:num>
  <w:num w:numId="56">
    <w:abstractNumId w:val="23"/>
  </w:num>
  <w:num w:numId="57">
    <w:abstractNumId w:val="60"/>
  </w:num>
  <w:num w:numId="58">
    <w:abstractNumId w:val="38"/>
  </w:num>
  <w:num w:numId="59">
    <w:abstractNumId w:val="57"/>
  </w:num>
  <w:num w:numId="60">
    <w:abstractNumId w:val="83"/>
  </w:num>
  <w:num w:numId="61">
    <w:abstractNumId w:val="93"/>
  </w:num>
  <w:num w:numId="62">
    <w:abstractNumId w:val="79"/>
  </w:num>
  <w:num w:numId="63">
    <w:abstractNumId w:val="82"/>
  </w:num>
  <w:num w:numId="64">
    <w:abstractNumId w:val="95"/>
  </w:num>
  <w:num w:numId="65">
    <w:abstractNumId w:val="90"/>
  </w:num>
  <w:num w:numId="66">
    <w:abstractNumId w:val="28"/>
  </w:num>
  <w:num w:numId="67">
    <w:abstractNumId w:val="76"/>
  </w:num>
  <w:num w:numId="68">
    <w:abstractNumId w:val="101"/>
  </w:num>
  <w:num w:numId="69">
    <w:abstractNumId w:val="46"/>
  </w:num>
  <w:num w:numId="70">
    <w:abstractNumId w:val="69"/>
  </w:num>
  <w:num w:numId="71">
    <w:abstractNumId w:val="9"/>
  </w:num>
  <w:num w:numId="72">
    <w:abstractNumId w:val="72"/>
  </w:num>
  <w:num w:numId="73">
    <w:abstractNumId w:val="32"/>
  </w:num>
  <w:num w:numId="74">
    <w:abstractNumId w:val="97"/>
  </w:num>
  <w:num w:numId="75">
    <w:abstractNumId w:val="61"/>
  </w:num>
  <w:num w:numId="76">
    <w:abstractNumId w:val="86"/>
  </w:num>
  <w:num w:numId="77">
    <w:abstractNumId w:val="88"/>
  </w:num>
  <w:num w:numId="78">
    <w:abstractNumId w:val="71"/>
  </w:num>
  <w:num w:numId="79">
    <w:abstractNumId w:val="50"/>
  </w:num>
  <w:num w:numId="80">
    <w:abstractNumId w:val="8"/>
  </w:num>
  <w:num w:numId="81">
    <w:abstractNumId w:val="75"/>
  </w:num>
  <w:num w:numId="82">
    <w:abstractNumId w:val="55"/>
  </w:num>
  <w:num w:numId="83">
    <w:abstractNumId w:val="13"/>
  </w:num>
  <w:num w:numId="84">
    <w:abstractNumId w:val="2"/>
  </w:num>
  <w:num w:numId="85">
    <w:abstractNumId w:val="1"/>
  </w:num>
  <w:num w:numId="86">
    <w:abstractNumId w:val="20"/>
  </w:num>
  <w:num w:numId="87">
    <w:abstractNumId w:val="14"/>
  </w:num>
  <w:num w:numId="88">
    <w:abstractNumId w:val="99"/>
  </w:num>
  <w:num w:numId="89">
    <w:abstractNumId w:val="26"/>
  </w:num>
  <w:num w:numId="90">
    <w:abstractNumId w:val="25"/>
  </w:num>
  <w:num w:numId="91">
    <w:abstractNumId w:val="33"/>
  </w:num>
  <w:num w:numId="92">
    <w:abstractNumId w:val="43"/>
  </w:num>
  <w:num w:numId="93">
    <w:abstractNumId w:val="7"/>
  </w:num>
  <w:num w:numId="94">
    <w:abstractNumId w:val="66"/>
  </w:num>
  <w:num w:numId="95">
    <w:abstractNumId w:val="109"/>
  </w:num>
  <w:num w:numId="96">
    <w:abstractNumId w:val="49"/>
  </w:num>
  <w:num w:numId="97">
    <w:abstractNumId w:val="56"/>
  </w:num>
  <w:num w:numId="98">
    <w:abstractNumId w:val="80"/>
  </w:num>
  <w:num w:numId="99">
    <w:abstractNumId w:val="27"/>
  </w:num>
  <w:num w:numId="100">
    <w:abstractNumId w:val="3"/>
  </w:num>
  <w:num w:numId="101">
    <w:abstractNumId w:val="89"/>
  </w:num>
  <w:num w:numId="102">
    <w:abstractNumId w:val="103"/>
  </w:num>
  <w:num w:numId="103">
    <w:abstractNumId w:val="62"/>
  </w:num>
  <w:num w:numId="104">
    <w:abstractNumId w:val="30"/>
  </w:num>
  <w:num w:numId="105">
    <w:abstractNumId w:val="12"/>
  </w:num>
  <w:num w:numId="106">
    <w:abstractNumId w:val="34"/>
  </w:num>
  <w:num w:numId="107">
    <w:abstractNumId w:val="41"/>
  </w:num>
  <w:num w:numId="108">
    <w:abstractNumId w:val="105"/>
  </w:num>
  <w:num w:numId="109">
    <w:abstractNumId w:val="107"/>
  </w:num>
  <w:num w:numId="110">
    <w:abstractNumId w:val="4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5951"/>
      <w:outlineLvl w:val="0"/>
    </w:pPr>
    <w:rPr>
      <w:rFonts w:ascii="微软雅黑" w:eastAsia="微软雅黑" w:hAnsi="微软雅黑" w:cs="微软雅黑"/>
      <w:sz w:val="54"/>
      <w:szCs w:val="54"/>
    </w:rPr>
  </w:style>
  <w:style w:type="paragraph" w:styleId="Heading2">
    <w:name w:val="heading 2"/>
    <w:basedOn w:val="Normal"/>
    <w:uiPriority w:val="1"/>
    <w:qFormat/>
    <w:pPr>
      <w:outlineLvl w:val="1"/>
    </w:pPr>
    <w:rPr>
      <w:rFonts w:ascii="微软雅黑" w:eastAsia="微软雅黑" w:hAnsi="微软雅黑" w:cs="微软雅黑"/>
      <w:sz w:val="45"/>
      <w:szCs w:val="45"/>
    </w:rPr>
  </w:style>
  <w:style w:type="paragraph" w:styleId="Heading3">
    <w:name w:val="heading 3"/>
    <w:basedOn w:val="Normal"/>
    <w:uiPriority w:val="1"/>
    <w:qFormat/>
    <w:pPr>
      <w:spacing w:before="63"/>
      <w:ind w:left="1500"/>
      <w:outlineLvl w:val="2"/>
    </w:pPr>
    <w:rPr>
      <w:rFonts w:ascii="宋体" w:eastAsia="宋体" w:hAnsi="宋体" w:cs="宋体"/>
      <w:b/>
      <w:bCs/>
      <w:sz w:val="31"/>
      <w:szCs w:val="31"/>
    </w:rPr>
  </w:style>
  <w:style w:type="paragraph" w:styleId="Heading4">
    <w:name w:val="heading 4"/>
    <w:basedOn w:val="Normal"/>
    <w:uiPriority w:val="1"/>
    <w:qFormat/>
    <w:pPr>
      <w:spacing w:before="2"/>
      <w:ind w:left="2040"/>
      <w:outlineLvl w:val="3"/>
    </w:pPr>
    <w:rPr>
      <w:rFonts w:ascii="宋体" w:eastAsia="宋体" w:hAnsi="宋体" w:cs="宋体"/>
      <w:b/>
      <w:bCs/>
      <w:sz w:val="27"/>
      <w:szCs w:val="27"/>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122"/>
      <w:ind w:left="2040"/>
    </w:pPr>
    <w:rPr>
      <w:rFonts w:ascii="宋体" w:eastAsia="宋体" w:hAnsi="宋体" w:cs="宋体"/>
      <w:sz w:val="27"/>
      <w:szCs w:val="27"/>
    </w:rPr>
  </w:style>
  <w:style w:type="paragraph" w:styleId="ListParagraph">
    <w:name w:val="List Paragraph"/>
    <w:basedOn w:val="Normal"/>
    <w:uiPriority w:val="1"/>
    <w:qFormat/>
    <w:pPr>
      <w:spacing w:before="122"/>
      <w:ind w:left="2448" w:hanging="409"/>
    </w:pPr>
    <w:rPr>
      <w:rFonts w:ascii="宋体" w:eastAsia="宋体" w:hAnsi="宋体" w:cs="宋体"/>
    </w:rPr>
  </w:style>
  <w:style w:type="paragraph" w:customStyle="1" w:styleId="TableParagraph">
    <w:name w:val="Table Paragraph"/>
    <w:basedOn w:val="Normal"/>
    <w:uiPriority w:val="1"/>
    <w:qFormat/>
    <w:pPr>
      <w:jc w:val="center"/>
    </w:pPr>
    <w:rPr>
      <w:rFonts w:ascii="微软雅黑" w:eastAsia="微软雅黑" w:hAnsi="微软雅黑" w:cs="微软雅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24714001300600604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2024-02-02T10:18:53Z</dcterms:created>
  <dcterms:modified xsi:type="dcterms:W3CDTF">2024-02-02T10:18:53Z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2022-11-25T00:00:00Z</vt:filetime>
  </property>
  <property fmtid="{D5CDD505-2E9C-101B-9397-08002B2CF9AE}" pid="3" name="LastSaved">
    <vt:filetime>2024-02-02T00:00:00Z</vt:filetime>
  </property>
</Properties>
</file>