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航空仿真设备项目可行性建设方案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70" w:history="1">
        <w:r>
          <w:rPr>
            <w:rFonts w:ascii="仿宋" w:eastAsia="仿宋" w:hAnsi="仿宋" w:cs="仿宋" w:hint="eastAsia"/>
            <w:lang w:eastAsia="zh-CN"/>
          </w:rPr>
          <w:t>概论</w:t>
        </w:r>
        <w:r>
          <w:tab/>
        </w:r>
        <w:r>
          <w:fldChar w:fldCharType="begin"/>
        </w:r>
        <w:r>
          <w:instrText xml:space="preserve"> PAGEREF _Toc21270 \h </w:instrText>
        </w:r>
        <w:r>
          <w:fldChar w:fldCharType="separate"/>
        </w:r>
        <w:r>
          <w:t>3</w:t>
        </w:r>
        <w:r>
          <w:fldChar w:fldCharType="end"/>
        </w:r>
      </w:hyperlink>
    </w:p>
    <w:p>
      <w:pPr>
        <w:pStyle w:val="TOC1"/>
        <w:tabs>
          <w:tab w:val="right" w:leader="dot" w:pos="8306"/>
        </w:tabs>
      </w:pPr>
      <w:hyperlink w:anchor="_Toc6365" w:history="1">
        <w:r>
          <w:rPr>
            <w:rFonts w:ascii="仿宋" w:eastAsia="仿宋" w:hAnsi="仿宋" w:cs="仿宋" w:hint="eastAsia"/>
            <w:lang w:eastAsia="zh-CN"/>
          </w:rPr>
          <w:t>一、建设风险评估分析</w:t>
        </w:r>
        <w:r>
          <w:tab/>
        </w:r>
        <w:r>
          <w:fldChar w:fldCharType="begin"/>
        </w:r>
        <w:r>
          <w:instrText xml:space="preserve"> PAGEREF _Toc6365 \h </w:instrText>
        </w:r>
        <w:r>
          <w:fldChar w:fldCharType="separate"/>
        </w:r>
        <w:r>
          <w:t>3</w:t>
        </w:r>
        <w:r>
          <w:fldChar w:fldCharType="end"/>
        </w:r>
      </w:hyperlink>
    </w:p>
    <w:p>
      <w:pPr>
        <w:pStyle w:val="TOC2"/>
        <w:tabs>
          <w:tab w:val="right" w:leader="dot" w:pos="8306"/>
        </w:tabs>
      </w:pPr>
      <w:hyperlink w:anchor="_Toc2886" w:history="1">
        <w:r>
          <w:rPr>
            <w:rFonts w:ascii="仿宋" w:eastAsia="仿宋" w:hAnsi="仿宋" w:cs="仿宋" w:hint="eastAsia"/>
            <w:lang w:eastAsia="zh-CN"/>
          </w:rPr>
          <w:t>(一)、政策风险分析</w:t>
        </w:r>
        <w:r>
          <w:tab/>
        </w:r>
        <w:r>
          <w:fldChar w:fldCharType="begin"/>
        </w:r>
        <w:r>
          <w:instrText xml:space="preserve"> PAGEREF _Toc2886 \h </w:instrText>
        </w:r>
        <w:r>
          <w:fldChar w:fldCharType="separate"/>
        </w:r>
        <w:r>
          <w:t>3</w:t>
        </w:r>
        <w:r>
          <w:fldChar w:fldCharType="end"/>
        </w:r>
      </w:hyperlink>
    </w:p>
    <w:p>
      <w:pPr>
        <w:pStyle w:val="TOC2"/>
        <w:tabs>
          <w:tab w:val="right" w:leader="dot" w:pos="8306"/>
        </w:tabs>
      </w:pPr>
      <w:hyperlink w:anchor="_Toc24128" w:history="1">
        <w:r>
          <w:rPr>
            <w:rFonts w:ascii="仿宋" w:eastAsia="仿宋" w:hAnsi="仿宋" w:cs="仿宋" w:hint="eastAsia"/>
            <w:lang w:eastAsia="zh-CN"/>
          </w:rPr>
          <w:t>(二)、社会风险分析</w:t>
        </w:r>
        <w:r>
          <w:tab/>
        </w:r>
        <w:r>
          <w:fldChar w:fldCharType="begin"/>
        </w:r>
        <w:r>
          <w:instrText xml:space="preserve"> PAGEREF _Toc24128 \h </w:instrText>
        </w:r>
        <w:r>
          <w:fldChar w:fldCharType="separate"/>
        </w:r>
        <w:r>
          <w:t>4</w:t>
        </w:r>
        <w:r>
          <w:fldChar w:fldCharType="end"/>
        </w:r>
      </w:hyperlink>
    </w:p>
    <w:p>
      <w:pPr>
        <w:pStyle w:val="TOC2"/>
        <w:tabs>
          <w:tab w:val="right" w:leader="dot" w:pos="8306"/>
        </w:tabs>
      </w:pPr>
      <w:hyperlink w:anchor="_Toc18022" w:history="1">
        <w:r>
          <w:rPr>
            <w:rFonts w:ascii="仿宋" w:eastAsia="仿宋" w:hAnsi="仿宋" w:cs="仿宋" w:hint="eastAsia"/>
            <w:lang w:eastAsia="zh-CN"/>
          </w:rPr>
          <w:t>(三)、市场风险分析</w:t>
        </w:r>
        <w:r>
          <w:tab/>
        </w:r>
        <w:r>
          <w:fldChar w:fldCharType="begin"/>
        </w:r>
        <w:r>
          <w:instrText xml:space="preserve"> PAGEREF _Toc18022 \h </w:instrText>
        </w:r>
        <w:r>
          <w:fldChar w:fldCharType="separate"/>
        </w:r>
        <w:r>
          <w:t>6</w:t>
        </w:r>
        <w:r>
          <w:fldChar w:fldCharType="end"/>
        </w:r>
      </w:hyperlink>
    </w:p>
    <w:p>
      <w:pPr>
        <w:pStyle w:val="TOC2"/>
        <w:tabs>
          <w:tab w:val="right" w:leader="dot" w:pos="8306"/>
        </w:tabs>
      </w:pPr>
      <w:hyperlink w:anchor="_Toc2985" w:history="1">
        <w:r>
          <w:rPr>
            <w:rFonts w:ascii="仿宋" w:eastAsia="仿宋" w:hAnsi="仿宋" w:cs="仿宋" w:hint="eastAsia"/>
            <w:lang w:eastAsia="zh-CN"/>
          </w:rPr>
          <w:t>(四)、资金风险分析</w:t>
        </w:r>
        <w:r>
          <w:tab/>
        </w:r>
        <w:r>
          <w:fldChar w:fldCharType="begin"/>
        </w:r>
        <w:r>
          <w:instrText xml:space="preserve"> PAGEREF _Toc2985 \h </w:instrText>
        </w:r>
        <w:r>
          <w:fldChar w:fldCharType="separate"/>
        </w:r>
        <w:r>
          <w:t>6</w:t>
        </w:r>
        <w:r>
          <w:fldChar w:fldCharType="end"/>
        </w:r>
      </w:hyperlink>
    </w:p>
    <w:p>
      <w:pPr>
        <w:pStyle w:val="TOC2"/>
        <w:tabs>
          <w:tab w:val="right" w:leader="dot" w:pos="8306"/>
        </w:tabs>
      </w:pPr>
      <w:hyperlink w:anchor="_Toc8174" w:history="1">
        <w:r>
          <w:rPr>
            <w:rFonts w:ascii="仿宋" w:eastAsia="仿宋" w:hAnsi="仿宋" w:cs="仿宋" w:hint="eastAsia"/>
            <w:lang w:eastAsia="zh-CN"/>
          </w:rPr>
          <w:t>(五)、技术风险分析</w:t>
        </w:r>
        <w:r>
          <w:tab/>
        </w:r>
        <w:r>
          <w:fldChar w:fldCharType="begin"/>
        </w:r>
        <w:r>
          <w:instrText xml:space="preserve"> PAGEREF _Toc8174 \h </w:instrText>
        </w:r>
        <w:r>
          <w:fldChar w:fldCharType="separate"/>
        </w:r>
        <w:r>
          <w:t>8</w:t>
        </w:r>
        <w:r>
          <w:fldChar w:fldCharType="end"/>
        </w:r>
      </w:hyperlink>
    </w:p>
    <w:p>
      <w:pPr>
        <w:pStyle w:val="TOC2"/>
        <w:tabs>
          <w:tab w:val="right" w:leader="dot" w:pos="8306"/>
        </w:tabs>
      </w:pPr>
      <w:hyperlink w:anchor="_Toc24418" w:history="1">
        <w:r>
          <w:rPr>
            <w:rFonts w:ascii="仿宋" w:eastAsia="仿宋" w:hAnsi="仿宋" w:cs="仿宋" w:hint="eastAsia"/>
            <w:lang w:eastAsia="zh-CN"/>
          </w:rPr>
          <w:t>(六)、财务风险分析</w:t>
        </w:r>
        <w:r>
          <w:tab/>
        </w:r>
        <w:r>
          <w:fldChar w:fldCharType="begin"/>
        </w:r>
        <w:r>
          <w:instrText xml:space="preserve"> PAGEREF _Toc24418 \h </w:instrText>
        </w:r>
        <w:r>
          <w:fldChar w:fldCharType="separate"/>
        </w:r>
        <w:r>
          <w:t>9</w:t>
        </w:r>
        <w:r>
          <w:fldChar w:fldCharType="end"/>
        </w:r>
      </w:hyperlink>
    </w:p>
    <w:p>
      <w:pPr>
        <w:pStyle w:val="TOC2"/>
        <w:tabs>
          <w:tab w:val="right" w:leader="dot" w:pos="8306"/>
        </w:tabs>
      </w:pPr>
      <w:hyperlink w:anchor="_Toc29423" w:history="1">
        <w:r>
          <w:rPr>
            <w:rFonts w:ascii="仿宋" w:eastAsia="仿宋" w:hAnsi="仿宋" w:cs="仿宋" w:hint="eastAsia"/>
            <w:lang w:eastAsia="zh-CN"/>
          </w:rPr>
          <w:t>(七)、管理风险分析</w:t>
        </w:r>
        <w:r>
          <w:tab/>
        </w:r>
        <w:r>
          <w:fldChar w:fldCharType="begin"/>
        </w:r>
        <w:r>
          <w:instrText xml:space="preserve"> PAGEREF _Toc29423 \h </w:instrText>
        </w:r>
        <w:r>
          <w:fldChar w:fldCharType="separate"/>
        </w:r>
        <w:r>
          <w:t>11</w:t>
        </w:r>
        <w:r>
          <w:fldChar w:fldCharType="end"/>
        </w:r>
      </w:hyperlink>
    </w:p>
    <w:p>
      <w:pPr>
        <w:pStyle w:val="TOC2"/>
        <w:tabs>
          <w:tab w:val="right" w:leader="dot" w:pos="8306"/>
        </w:tabs>
      </w:pPr>
      <w:hyperlink w:anchor="_Toc11899" w:history="1">
        <w:r>
          <w:rPr>
            <w:rFonts w:ascii="仿宋" w:eastAsia="仿宋" w:hAnsi="仿宋" w:cs="仿宋" w:hint="eastAsia"/>
            <w:lang w:eastAsia="zh-CN"/>
          </w:rPr>
          <w:t>(八)、其它风险分析</w:t>
        </w:r>
        <w:r>
          <w:tab/>
        </w:r>
        <w:r>
          <w:fldChar w:fldCharType="begin"/>
        </w:r>
        <w:r>
          <w:instrText xml:space="preserve"> PAGEREF _Toc11899 \h </w:instrText>
        </w:r>
        <w:r>
          <w:fldChar w:fldCharType="separate"/>
        </w:r>
        <w:r>
          <w:t>12</w:t>
        </w:r>
        <w:r>
          <w:fldChar w:fldCharType="end"/>
        </w:r>
      </w:hyperlink>
    </w:p>
    <w:p>
      <w:pPr>
        <w:pStyle w:val="TOC2"/>
        <w:tabs>
          <w:tab w:val="right" w:leader="dot" w:pos="8306"/>
        </w:tabs>
      </w:pPr>
      <w:hyperlink w:anchor="_Toc5491" w:history="1">
        <w:r>
          <w:rPr>
            <w:rFonts w:ascii="仿宋" w:eastAsia="仿宋" w:hAnsi="仿宋" w:cs="仿宋" w:hint="eastAsia"/>
            <w:lang w:eastAsia="zh-CN"/>
          </w:rPr>
          <w:t>(九)、社会影响评估</w:t>
        </w:r>
        <w:r>
          <w:tab/>
        </w:r>
        <w:r>
          <w:fldChar w:fldCharType="begin"/>
        </w:r>
        <w:r>
          <w:instrText xml:space="preserve"> PAGEREF _Toc5491 \h </w:instrText>
        </w:r>
        <w:r>
          <w:fldChar w:fldCharType="separate"/>
        </w:r>
        <w:r>
          <w:t>13</w:t>
        </w:r>
        <w:r>
          <w:fldChar w:fldCharType="end"/>
        </w:r>
      </w:hyperlink>
    </w:p>
    <w:p>
      <w:pPr>
        <w:pStyle w:val="TOC1"/>
        <w:tabs>
          <w:tab w:val="right" w:leader="dot" w:pos="8306"/>
        </w:tabs>
      </w:pPr>
      <w:hyperlink w:anchor="_Toc24359" w:history="1">
        <w:r>
          <w:rPr>
            <w:rFonts w:ascii="仿宋" w:eastAsia="仿宋" w:hAnsi="仿宋" w:cs="仿宋" w:hint="eastAsia"/>
            <w:lang w:eastAsia="zh-CN"/>
          </w:rPr>
          <w:t>二、航空仿真设备项目概论</w:t>
        </w:r>
        <w:r>
          <w:tab/>
        </w:r>
        <w:r>
          <w:fldChar w:fldCharType="begin"/>
        </w:r>
        <w:r>
          <w:instrText xml:space="preserve"> PAGEREF _Toc24359 \h </w:instrText>
        </w:r>
        <w:r>
          <w:fldChar w:fldCharType="separate"/>
        </w:r>
        <w:r>
          <w:t>15</w:t>
        </w:r>
        <w:r>
          <w:fldChar w:fldCharType="end"/>
        </w:r>
      </w:hyperlink>
    </w:p>
    <w:p>
      <w:pPr>
        <w:pStyle w:val="TOC2"/>
        <w:tabs>
          <w:tab w:val="right" w:leader="dot" w:pos="8306"/>
        </w:tabs>
      </w:pPr>
      <w:hyperlink w:anchor="_Toc25575" w:history="1">
        <w:r>
          <w:rPr>
            <w:rFonts w:ascii="仿宋" w:eastAsia="仿宋" w:hAnsi="仿宋" w:cs="仿宋" w:hint="eastAsia"/>
            <w:lang w:eastAsia="zh-CN"/>
          </w:rPr>
          <w:t>(一)、项目申报单位概况</w:t>
        </w:r>
        <w:r>
          <w:tab/>
        </w:r>
        <w:r>
          <w:fldChar w:fldCharType="begin"/>
        </w:r>
        <w:r>
          <w:instrText xml:space="preserve"> PAGEREF _Toc25575 \h </w:instrText>
        </w:r>
        <w:r>
          <w:fldChar w:fldCharType="separate"/>
        </w:r>
        <w:r>
          <w:t>15</w:t>
        </w:r>
        <w:r>
          <w:fldChar w:fldCharType="end"/>
        </w:r>
      </w:hyperlink>
    </w:p>
    <w:p>
      <w:pPr>
        <w:pStyle w:val="TOC2"/>
        <w:tabs>
          <w:tab w:val="right" w:leader="dot" w:pos="8306"/>
        </w:tabs>
      </w:pPr>
      <w:hyperlink w:anchor="_Toc22273" w:history="1">
        <w:r>
          <w:rPr>
            <w:rFonts w:ascii="仿宋" w:eastAsia="仿宋" w:hAnsi="仿宋" w:cs="仿宋" w:hint="eastAsia"/>
            <w:lang w:eastAsia="zh-CN"/>
          </w:rPr>
          <w:t>(二)、项目概况</w:t>
        </w:r>
        <w:r>
          <w:tab/>
        </w:r>
        <w:r>
          <w:fldChar w:fldCharType="begin"/>
        </w:r>
        <w:r>
          <w:instrText xml:space="preserve"> PAGEREF _Toc22273 \h </w:instrText>
        </w:r>
        <w:r>
          <w:fldChar w:fldCharType="separate"/>
        </w:r>
        <w:r>
          <w:t>16</w:t>
        </w:r>
        <w:r>
          <w:fldChar w:fldCharType="end"/>
        </w:r>
      </w:hyperlink>
    </w:p>
    <w:p>
      <w:pPr>
        <w:pStyle w:val="TOC1"/>
        <w:tabs>
          <w:tab w:val="right" w:leader="dot" w:pos="8306"/>
        </w:tabs>
      </w:pPr>
      <w:hyperlink w:anchor="_Toc17623" w:history="1">
        <w:r>
          <w:rPr>
            <w:rFonts w:ascii="仿宋" w:eastAsia="仿宋" w:hAnsi="仿宋" w:cs="仿宋" w:hint="eastAsia"/>
            <w:lang w:eastAsia="zh-CN"/>
          </w:rPr>
          <w:t>三、经济影响分析</w:t>
        </w:r>
        <w:r>
          <w:tab/>
        </w:r>
        <w:r>
          <w:fldChar w:fldCharType="begin"/>
        </w:r>
        <w:r>
          <w:instrText xml:space="preserve"> PAGEREF _Toc17623 \h </w:instrText>
        </w:r>
        <w:r>
          <w:fldChar w:fldCharType="separate"/>
        </w:r>
        <w:r>
          <w:t>19</w:t>
        </w:r>
        <w:r>
          <w:fldChar w:fldCharType="end"/>
        </w:r>
      </w:hyperlink>
    </w:p>
    <w:p>
      <w:pPr>
        <w:pStyle w:val="TOC2"/>
        <w:tabs>
          <w:tab w:val="right" w:leader="dot" w:pos="8306"/>
        </w:tabs>
      </w:pPr>
      <w:hyperlink w:anchor="_Toc1111" w:history="1">
        <w:r>
          <w:rPr>
            <w:rFonts w:ascii="仿宋" w:eastAsia="仿宋" w:hAnsi="仿宋" w:cs="仿宋" w:hint="eastAsia"/>
            <w:lang w:eastAsia="zh-CN"/>
          </w:rPr>
          <w:t>(一)、经济费用效益或费用效果分析</w:t>
        </w:r>
        <w:r>
          <w:tab/>
        </w:r>
        <w:r>
          <w:fldChar w:fldCharType="begin"/>
        </w:r>
        <w:r>
          <w:instrText xml:space="preserve"> PAGEREF _Toc1111 \h </w:instrText>
        </w:r>
        <w:r>
          <w:fldChar w:fldCharType="separate"/>
        </w:r>
        <w:r>
          <w:t>19</w:t>
        </w:r>
        <w:r>
          <w:fldChar w:fldCharType="end"/>
        </w:r>
      </w:hyperlink>
    </w:p>
    <w:p>
      <w:pPr>
        <w:pStyle w:val="TOC2"/>
        <w:tabs>
          <w:tab w:val="right" w:leader="dot" w:pos="8306"/>
        </w:tabs>
      </w:pPr>
      <w:hyperlink w:anchor="_Toc20353" w:history="1">
        <w:r>
          <w:rPr>
            <w:rFonts w:ascii="仿宋" w:eastAsia="仿宋" w:hAnsi="仿宋" w:cs="仿宋" w:hint="eastAsia"/>
            <w:lang w:eastAsia="zh-CN"/>
          </w:rPr>
          <w:t>(二)、行业影响分析</w:t>
        </w:r>
        <w:r>
          <w:tab/>
        </w:r>
        <w:r>
          <w:fldChar w:fldCharType="begin"/>
        </w:r>
        <w:r>
          <w:instrText xml:space="preserve"> PAGEREF _Toc20353 \h </w:instrText>
        </w:r>
        <w:r>
          <w:fldChar w:fldCharType="separate"/>
        </w:r>
        <w:r>
          <w:t>22</w:t>
        </w:r>
        <w:r>
          <w:fldChar w:fldCharType="end"/>
        </w:r>
      </w:hyperlink>
    </w:p>
    <w:p>
      <w:pPr>
        <w:pStyle w:val="TOC2"/>
        <w:tabs>
          <w:tab w:val="right" w:leader="dot" w:pos="8306"/>
        </w:tabs>
      </w:pPr>
      <w:hyperlink w:anchor="_Toc8944" w:history="1">
        <w:r>
          <w:rPr>
            <w:rFonts w:ascii="仿宋" w:eastAsia="仿宋" w:hAnsi="仿宋" w:cs="仿宋" w:hint="eastAsia"/>
            <w:lang w:eastAsia="zh-CN"/>
          </w:rPr>
          <w:t>(三)、区域经济影响分析</w:t>
        </w:r>
        <w:r>
          <w:tab/>
        </w:r>
        <w:r>
          <w:fldChar w:fldCharType="begin"/>
        </w:r>
        <w:r>
          <w:instrText xml:space="preserve"> PAGEREF _Toc8944 \h </w:instrText>
        </w:r>
        <w:r>
          <w:fldChar w:fldCharType="separate"/>
        </w:r>
        <w:r>
          <w:t>23</w:t>
        </w:r>
        <w:r>
          <w:fldChar w:fldCharType="end"/>
        </w:r>
      </w:hyperlink>
    </w:p>
    <w:p>
      <w:pPr>
        <w:pStyle w:val="TOC2"/>
        <w:tabs>
          <w:tab w:val="right" w:leader="dot" w:pos="8306"/>
        </w:tabs>
      </w:pPr>
      <w:hyperlink w:anchor="_Toc21516" w:history="1">
        <w:r>
          <w:rPr>
            <w:rFonts w:ascii="仿宋" w:eastAsia="仿宋" w:hAnsi="仿宋" w:cs="仿宋" w:hint="eastAsia"/>
            <w:lang w:eastAsia="zh-CN"/>
          </w:rPr>
          <w:t>(四)、宏观经济影响分析</w:t>
        </w:r>
        <w:r>
          <w:tab/>
        </w:r>
        <w:r>
          <w:fldChar w:fldCharType="begin"/>
        </w:r>
        <w:r>
          <w:instrText xml:space="preserve"> PAGEREF _Toc21516 \h </w:instrText>
        </w:r>
        <w:r>
          <w:fldChar w:fldCharType="separate"/>
        </w:r>
        <w:r>
          <w:t>24</w:t>
        </w:r>
        <w:r>
          <w:fldChar w:fldCharType="end"/>
        </w:r>
      </w:hyperlink>
    </w:p>
    <w:p>
      <w:pPr>
        <w:pStyle w:val="TOC1"/>
        <w:tabs>
          <w:tab w:val="right" w:leader="dot" w:pos="8306"/>
        </w:tabs>
      </w:pPr>
      <w:hyperlink w:anchor="_Toc8171" w:history="1">
        <w:r>
          <w:rPr>
            <w:rFonts w:ascii="仿宋" w:eastAsia="仿宋" w:hAnsi="仿宋" w:cs="仿宋" w:hint="eastAsia"/>
            <w:lang w:eastAsia="zh-CN"/>
          </w:rPr>
          <w:t>四、背景、必要性分析</w:t>
        </w:r>
        <w:r>
          <w:tab/>
        </w:r>
        <w:r>
          <w:fldChar w:fldCharType="begin"/>
        </w:r>
        <w:r>
          <w:instrText xml:space="preserve"> PAGEREF _Toc8171 \h </w:instrText>
        </w:r>
        <w:r>
          <w:fldChar w:fldCharType="separate"/>
        </w:r>
        <w:r>
          <w:t>26</w:t>
        </w:r>
        <w:r>
          <w:fldChar w:fldCharType="end"/>
        </w:r>
      </w:hyperlink>
    </w:p>
    <w:p>
      <w:pPr>
        <w:pStyle w:val="TOC2"/>
        <w:tabs>
          <w:tab w:val="right" w:leader="dot" w:pos="8306"/>
        </w:tabs>
      </w:pPr>
      <w:hyperlink w:anchor="_Toc14948" w:history="1">
        <w:r>
          <w:rPr>
            <w:rFonts w:ascii="仿宋" w:eastAsia="仿宋" w:hAnsi="仿宋" w:cs="仿宋" w:hint="eastAsia"/>
            <w:lang w:eastAsia="zh-CN"/>
          </w:rPr>
          <w:t>(一)、项目建设背景</w:t>
        </w:r>
        <w:r>
          <w:tab/>
        </w:r>
        <w:r>
          <w:fldChar w:fldCharType="begin"/>
        </w:r>
        <w:r>
          <w:instrText xml:space="preserve"> PAGEREF _Toc14948 \h </w:instrText>
        </w:r>
        <w:r>
          <w:fldChar w:fldCharType="separate"/>
        </w:r>
        <w:r>
          <w:t>26</w:t>
        </w:r>
        <w:r>
          <w:fldChar w:fldCharType="end"/>
        </w:r>
      </w:hyperlink>
    </w:p>
    <w:p>
      <w:pPr>
        <w:pStyle w:val="TOC2"/>
        <w:tabs>
          <w:tab w:val="right" w:leader="dot" w:pos="8306"/>
        </w:tabs>
      </w:pPr>
      <w:hyperlink w:anchor="_Toc23974" w:history="1">
        <w:r>
          <w:rPr>
            <w:rFonts w:ascii="仿宋" w:eastAsia="仿宋" w:hAnsi="仿宋" w:cs="仿宋" w:hint="eastAsia"/>
            <w:lang w:eastAsia="zh-CN"/>
          </w:rPr>
          <w:t>(二)、必要性分析</w:t>
        </w:r>
        <w:r>
          <w:tab/>
        </w:r>
        <w:r>
          <w:fldChar w:fldCharType="begin"/>
        </w:r>
        <w:r>
          <w:instrText xml:space="preserve"> PAGEREF _Toc23974 \h </w:instrText>
        </w:r>
        <w:r>
          <w:fldChar w:fldCharType="separate"/>
        </w:r>
        <w:r>
          <w:t>27</w:t>
        </w:r>
        <w:r>
          <w:fldChar w:fldCharType="end"/>
        </w:r>
      </w:hyperlink>
    </w:p>
    <w:p>
      <w:pPr>
        <w:pStyle w:val="TOC2"/>
        <w:tabs>
          <w:tab w:val="right" w:leader="dot" w:pos="8306"/>
        </w:tabs>
      </w:pPr>
      <w:hyperlink w:anchor="_Toc5386" w:history="1">
        <w:r>
          <w:rPr>
            <w:rFonts w:ascii="仿宋" w:eastAsia="仿宋" w:hAnsi="仿宋" w:cs="仿宋" w:hint="eastAsia"/>
            <w:lang w:eastAsia="zh-CN"/>
          </w:rPr>
          <w:t>(三)、项目建设有利条件</w:t>
        </w:r>
        <w:r>
          <w:tab/>
        </w:r>
        <w:r>
          <w:fldChar w:fldCharType="begin"/>
        </w:r>
        <w:r>
          <w:instrText xml:space="preserve"> PAGEREF _Toc5386 \h </w:instrText>
        </w:r>
        <w:r>
          <w:fldChar w:fldCharType="separate"/>
        </w:r>
        <w:r>
          <w:t>28</w:t>
        </w:r>
        <w:r>
          <w:fldChar w:fldCharType="end"/>
        </w:r>
      </w:hyperlink>
    </w:p>
    <w:p>
      <w:pPr>
        <w:pStyle w:val="TOC1"/>
        <w:tabs>
          <w:tab w:val="right" w:leader="dot" w:pos="8306"/>
        </w:tabs>
      </w:pPr>
      <w:hyperlink w:anchor="_Toc24528" w:history="1">
        <w:r>
          <w:rPr>
            <w:rFonts w:ascii="仿宋" w:eastAsia="仿宋" w:hAnsi="仿宋" w:cs="仿宋" w:hint="eastAsia"/>
            <w:lang w:eastAsia="zh-CN"/>
          </w:rPr>
          <w:t>五、社会影响分析</w:t>
        </w:r>
        <w:r>
          <w:tab/>
        </w:r>
        <w:r>
          <w:fldChar w:fldCharType="begin"/>
        </w:r>
        <w:r>
          <w:instrText xml:space="preserve"> PAGEREF _Toc24528 \h </w:instrText>
        </w:r>
        <w:r>
          <w:fldChar w:fldCharType="separate"/>
        </w:r>
        <w:r>
          <w:t>30</w:t>
        </w:r>
        <w:r>
          <w:fldChar w:fldCharType="end"/>
        </w:r>
      </w:hyperlink>
    </w:p>
    <w:p>
      <w:pPr>
        <w:pStyle w:val="TOC2"/>
        <w:tabs>
          <w:tab w:val="right" w:leader="dot" w:pos="8306"/>
        </w:tabs>
      </w:pPr>
      <w:hyperlink w:anchor="_Toc28509" w:history="1">
        <w:r>
          <w:rPr>
            <w:rFonts w:ascii="仿宋" w:eastAsia="仿宋" w:hAnsi="仿宋" w:cs="仿宋" w:hint="eastAsia"/>
            <w:lang w:eastAsia="zh-CN"/>
          </w:rPr>
          <w:t>(一)、社会影响效果分析</w:t>
        </w:r>
        <w:r>
          <w:tab/>
        </w:r>
        <w:r>
          <w:fldChar w:fldCharType="begin"/>
        </w:r>
        <w:r>
          <w:instrText xml:space="preserve"> PAGEREF _Toc28509 \h </w:instrText>
        </w:r>
        <w:r>
          <w:fldChar w:fldCharType="separate"/>
        </w:r>
        <w:r>
          <w:t>30</w:t>
        </w:r>
        <w:r>
          <w:fldChar w:fldCharType="end"/>
        </w:r>
      </w:hyperlink>
    </w:p>
    <w:p>
      <w:pPr>
        <w:pStyle w:val="TOC2"/>
        <w:tabs>
          <w:tab w:val="right" w:leader="dot" w:pos="8306"/>
        </w:tabs>
      </w:pPr>
      <w:hyperlink w:anchor="_Toc26895" w:history="1">
        <w:r>
          <w:rPr>
            <w:rFonts w:ascii="仿宋" w:eastAsia="仿宋" w:hAnsi="仿宋" w:cs="仿宋" w:hint="eastAsia"/>
            <w:lang w:eastAsia="zh-CN"/>
          </w:rPr>
          <w:t>(二)、社会适应性分析</w:t>
        </w:r>
        <w:r>
          <w:tab/>
        </w:r>
        <w:r>
          <w:fldChar w:fldCharType="begin"/>
        </w:r>
        <w:r>
          <w:instrText xml:space="preserve"> PAGEREF _Toc26895 \h </w:instrText>
        </w:r>
        <w:r>
          <w:fldChar w:fldCharType="separate"/>
        </w:r>
        <w:r>
          <w:t>32</w:t>
        </w:r>
        <w:r>
          <w:fldChar w:fldCharType="end"/>
        </w:r>
      </w:hyperlink>
    </w:p>
    <w:p>
      <w:pPr>
        <w:pStyle w:val="TOC2"/>
        <w:tabs>
          <w:tab w:val="right" w:leader="dot" w:pos="8306"/>
        </w:tabs>
      </w:pPr>
      <w:hyperlink w:anchor="_Toc23328" w:history="1">
        <w:r>
          <w:rPr>
            <w:rFonts w:ascii="仿宋" w:eastAsia="仿宋" w:hAnsi="仿宋" w:cs="仿宋" w:hint="eastAsia"/>
            <w:lang w:eastAsia="zh-CN"/>
          </w:rPr>
          <w:t>(三)、社会风险及对策分析</w:t>
        </w:r>
        <w:r>
          <w:tab/>
        </w:r>
        <w:r>
          <w:fldChar w:fldCharType="begin"/>
        </w:r>
        <w:r>
          <w:instrText xml:space="preserve"> PAGEREF _Toc23328 \h </w:instrText>
        </w:r>
        <w:r>
          <w:fldChar w:fldCharType="separate"/>
        </w:r>
        <w:r>
          <w:t>34</w:t>
        </w:r>
        <w:r>
          <w:fldChar w:fldCharType="end"/>
        </w:r>
      </w:hyperlink>
    </w:p>
    <w:p>
      <w:pPr>
        <w:pStyle w:val="TOC1"/>
        <w:tabs>
          <w:tab w:val="right" w:leader="dot" w:pos="8306"/>
        </w:tabs>
      </w:pPr>
      <w:hyperlink w:anchor="_Toc7911" w:history="1">
        <w:r>
          <w:rPr>
            <w:rFonts w:ascii="仿宋" w:eastAsia="仿宋" w:hAnsi="仿宋" w:cs="仿宋" w:hint="eastAsia"/>
            <w:lang w:eastAsia="zh-CN"/>
          </w:rPr>
          <w:t>六、资源开发及综合利用分析</w:t>
        </w:r>
        <w:r>
          <w:tab/>
        </w:r>
        <w:r>
          <w:fldChar w:fldCharType="begin"/>
        </w:r>
        <w:r>
          <w:instrText xml:space="preserve"> PAGEREF _Toc7911 \h </w:instrText>
        </w:r>
        <w:r>
          <w:fldChar w:fldCharType="separate"/>
        </w:r>
        <w:r>
          <w:t>37</w:t>
        </w:r>
        <w:r>
          <w:fldChar w:fldCharType="end"/>
        </w:r>
      </w:hyperlink>
    </w:p>
    <w:p>
      <w:pPr>
        <w:pStyle w:val="TOC2"/>
        <w:tabs>
          <w:tab w:val="right" w:leader="dot" w:pos="8306"/>
        </w:tabs>
      </w:pPr>
      <w:hyperlink w:anchor="_Toc8016" w:history="1">
        <w:r>
          <w:rPr>
            <w:rFonts w:ascii="仿宋" w:eastAsia="仿宋" w:hAnsi="仿宋" w:cs="仿宋" w:hint="eastAsia"/>
            <w:lang w:eastAsia="zh-CN"/>
          </w:rPr>
          <w:t>(一)、资源开发方案</w:t>
        </w:r>
        <w:r>
          <w:tab/>
        </w:r>
        <w:r>
          <w:fldChar w:fldCharType="begin"/>
        </w:r>
        <w:r>
          <w:instrText xml:space="preserve"> PAGEREF _Toc8016 \h </w:instrText>
        </w:r>
        <w:r>
          <w:fldChar w:fldCharType="separate"/>
        </w:r>
        <w:r>
          <w:t>37</w:t>
        </w:r>
        <w:r>
          <w:fldChar w:fldCharType="end"/>
        </w:r>
      </w:hyperlink>
    </w:p>
    <w:p>
      <w:pPr>
        <w:pStyle w:val="TOC2"/>
        <w:tabs>
          <w:tab w:val="right" w:leader="dot" w:pos="8306"/>
        </w:tabs>
      </w:pPr>
      <w:hyperlink w:anchor="_Toc11717" w:history="1">
        <w:r>
          <w:rPr>
            <w:rFonts w:ascii="仿宋" w:eastAsia="仿宋" w:hAnsi="仿宋" w:cs="仿宋" w:hint="eastAsia"/>
            <w:lang w:eastAsia="zh-CN"/>
          </w:rPr>
          <w:t>(二)、资源利用方案</w:t>
        </w:r>
        <w:r>
          <w:tab/>
        </w:r>
        <w:r>
          <w:fldChar w:fldCharType="begin"/>
        </w:r>
        <w:r>
          <w:instrText xml:space="preserve"> PAGEREF _Toc11717 \h </w:instrText>
        </w:r>
        <w:r>
          <w:fldChar w:fldCharType="separate"/>
        </w:r>
        <w:r>
          <w:t>39</w:t>
        </w:r>
        <w:r>
          <w:fldChar w:fldCharType="end"/>
        </w:r>
      </w:hyperlink>
    </w:p>
    <w:p>
      <w:pPr>
        <w:pStyle w:val="TOC2"/>
        <w:tabs>
          <w:tab w:val="right" w:leader="dot" w:pos="8306"/>
        </w:tabs>
      </w:pPr>
      <w:hyperlink w:anchor="_Toc14983" w:history="1">
        <w:r>
          <w:rPr>
            <w:rFonts w:ascii="仿宋" w:eastAsia="仿宋" w:hAnsi="仿宋" w:cs="仿宋" w:hint="eastAsia"/>
            <w:lang w:eastAsia="zh-CN"/>
          </w:rPr>
          <w:t>(三)、资源节约措施</w:t>
        </w:r>
        <w:r>
          <w:tab/>
        </w:r>
        <w:r>
          <w:fldChar w:fldCharType="begin"/>
        </w:r>
        <w:r>
          <w:instrText xml:space="preserve"> PAGEREF _Toc14983 \h </w:instrText>
        </w:r>
        <w:r>
          <w:fldChar w:fldCharType="separate"/>
        </w:r>
        <w:r>
          <w:t>40</w:t>
        </w:r>
        <w:r>
          <w:fldChar w:fldCharType="end"/>
        </w:r>
      </w:hyperlink>
    </w:p>
    <w:p>
      <w:pPr>
        <w:pStyle w:val="TOC1"/>
        <w:tabs>
          <w:tab w:val="right" w:leader="dot" w:pos="8306"/>
        </w:tabs>
      </w:pPr>
      <w:hyperlink w:anchor="_Toc30288" w:history="1">
        <w:r>
          <w:rPr>
            <w:rFonts w:ascii="仿宋" w:eastAsia="仿宋" w:hAnsi="仿宋" w:cs="仿宋" w:hint="eastAsia"/>
            <w:lang w:eastAsia="zh-CN"/>
          </w:rPr>
          <w:t>七、环境保护与绿色发展</w:t>
        </w:r>
        <w:r>
          <w:tab/>
        </w:r>
        <w:r>
          <w:fldChar w:fldCharType="begin"/>
        </w:r>
        <w:r>
          <w:instrText xml:space="preserve"> PAGEREF _Toc30288 \h </w:instrText>
        </w:r>
        <w:r>
          <w:fldChar w:fldCharType="separate"/>
        </w:r>
        <w:r>
          <w:t>41</w:t>
        </w:r>
        <w:r>
          <w:fldChar w:fldCharType="end"/>
        </w:r>
      </w:hyperlink>
    </w:p>
    <w:p>
      <w:pPr>
        <w:pStyle w:val="TOC2"/>
        <w:tabs>
          <w:tab w:val="right" w:leader="dot" w:pos="8306"/>
        </w:tabs>
      </w:pPr>
      <w:hyperlink w:anchor="_Toc15733" w:history="1">
        <w:r>
          <w:rPr>
            <w:rFonts w:ascii="仿宋" w:eastAsia="仿宋" w:hAnsi="仿宋" w:cs="仿宋" w:hint="eastAsia"/>
            <w:lang w:eastAsia="zh-CN"/>
          </w:rPr>
          <w:t>(一)、环境保护措施</w:t>
        </w:r>
        <w:r>
          <w:tab/>
        </w:r>
        <w:r>
          <w:fldChar w:fldCharType="begin"/>
        </w:r>
        <w:r>
          <w:instrText xml:space="preserve"> PAGEREF _Toc15733 \h </w:instrText>
        </w:r>
        <w:r>
          <w:fldChar w:fldCharType="separate"/>
        </w:r>
        <w:r>
          <w:t>41</w:t>
        </w:r>
        <w:r>
          <w:fldChar w:fldCharType="end"/>
        </w:r>
      </w:hyperlink>
    </w:p>
    <w:p>
      <w:pPr>
        <w:pStyle w:val="TOC2"/>
        <w:tabs>
          <w:tab w:val="right" w:leader="dot" w:pos="8306"/>
        </w:tabs>
      </w:pPr>
      <w:hyperlink w:anchor="_Toc22139" w:history="1">
        <w:r>
          <w:rPr>
            <w:rFonts w:ascii="仿宋" w:eastAsia="仿宋" w:hAnsi="仿宋" w:cs="仿宋" w:hint="eastAsia"/>
            <w:lang w:eastAsia="zh-CN"/>
          </w:rPr>
          <w:t>(二)、绿色发展与可持续发展策略</w:t>
        </w:r>
        <w:r>
          <w:tab/>
        </w:r>
        <w:r>
          <w:fldChar w:fldCharType="begin"/>
        </w:r>
        <w:r>
          <w:instrText xml:space="preserve"> PAGEREF _Toc22139 \h </w:instrText>
        </w:r>
        <w:r>
          <w:fldChar w:fldCharType="separate"/>
        </w:r>
        <w:r>
          <w:t>43</w:t>
        </w:r>
        <w:r>
          <w:fldChar w:fldCharType="end"/>
        </w:r>
      </w:hyperlink>
    </w:p>
    <w:p>
      <w:pPr>
        <w:pStyle w:val="TOC1"/>
        <w:tabs>
          <w:tab w:val="right" w:leader="dot" w:pos="8306"/>
        </w:tabs>
      </w:pPr>
      <w:hyperlink w:anchor="_Toc26173" w:history="1">
        <w:r>
          <w:rPr>
            <w:rFonts w:ascii="仿宋" w:eastAsia="仿宋" w:hAnsi="仿宋" w:cs="仿宋" w:hint="eastAsia"/>
            <w:lang w:eastAsia="zh-CN"/>
          </w:rPr>
          <w:t>八、资金管理与财务规划</w:t>
        </w:r>
        <w:r>
          <w:tab/>
        </w:r>
        <w:r>
          <w:fldChar w:fldCharType="begin"/>
        </w:r>
        <w:r>
          <w:instrText xml:space="preserve"> PAGEREF _Toc26173 \h </w:instrText>
        </w:r>
        <w:r>
          <w:fldChar w:fldCharType="separate"/>
        </w:r>
        <w:r>
          <w:t>44</w:t>
        </w:r>
        <w:r>
          <w:fldChar w:fldCharType="end"/>
        </w:r>
      </w:hyperlink>
    </w:p>
    <w:p>
      <w:pPr>
        <w:pStyle w:val="TOC2"/>
        <w:tabs>
          <w:tab w:val="right" w:leader="dot" w:pos="8306"/>
        </w:tabs>
      </w:pPr>
      <w:hyperlink w:anchor="_Toc29672" w:history="1">
        <w:r>
          <w:rPr>
            <w:rFonts w:ascii="仿宋" w:eastAsia="仿宋" w:hAnsi="仿宋" w:cs="仿宋" w:hint="eastAsia"/>
            <w:lang w:eastAsia="zh-CN"/>
          </w:rPr>
          <w:t>(一)、项目资金来源与筹措</w:t>
        </w:r>
        <w:r>
          <w:tab/>
        </w:r>
        <w:r>
          <w:fldChar w:fldCharType="begin"/>
        </w:r>
        <w:r>
          <w:instrText xml:space="preserve"> PAGEREF _Toc29672 \h </w:instrText>
        </w:r>
        <w:r>
          <w:fldChar w:fldCharType="separate"/>
        </w:r>
        <w:r>
          <w:t>44</w:t>
        </w:r>
        <w:r>
          <w:fldChar w:fldCharType="end"/>
        </w:r>
      </w:hyperlink>
    </w:p>
    <w:p>
      <w:pPr>
        <w:pStyle w:val="TOC2"/>
        <w:tabs>
          <w:tab w:val="right" w:leader="dot" w:pos="8306"/>
        </w:tabs>
      </w:pPr>
      <w:hyperlink w:anchor="_Toc27584" w:history="1">
        <w:r>
          <w:rPr>
            <w:rFonts w:ascii="仿宋" w:eastAsia="仿宋" w:hAnsi="仿宋" w:cs="仿宋" w:hint="eastAsia"/>
            <w:lang w:eastAsia="zh-CN"/>
          </w:rPr>
          <w:t>(二)、资金使用与监管</w:t>
        </w:r>
        <w:r>
          <w:tab/>
        </w:r>
        <w:r>
          <w:fldChar w:fldCharType="begin"/>
        </w:r>
        <w:r>
          <w:instrText xml:space="preserve"> PAGEREF _Toc27584 \h </w:instrText>
        </w:r>
        <w:r>
          <w:fldChar w:fldCharType="separate"/>
        </w:r>
        <w:r>
          <w:t>45</w:t>
        </w:r>
        <w:r>
          <w:fldChar w:fldCharType="end"/>
        </w:r>
      </w:hyperlink>
    </w:p>
    <w:p>
      <w:pPr>
        <w:pStyle w:val="TOC2"/>
        <w:tabs>
          <w:tab w:val="right" w:leader="dot" w:pos="8306"/>
        </w:tabs>
      </w:pPr>
      <w:hyperlink w:anchor="_Toc23195" w:history="1">
        <w:r>
          <w:rPr>
            <w:rFonts w:ascii="仿宋" w:eastAsia="仿宋" w:hAnsi="仿宋" w:cs="仿宋" w:hint="eastAsia"/>
            <w:lang w:eastAsia="zh-CN"/>
          </w:rPr>
          <w:t>(三)、财务规划与预测</w:t>
        </w:r>
        <w:r>
          <w:tab/>
        </w:r>
        <w:r>
          <w:fldChar w:fldCharType="begin"/>
        </w:r>
        <w:r>
          <w:instrText xml:space="preserve"> PAGEREF _Toc23195 \h </w:instrText>
        </w:r>
        <w:r>
          <w:fldChar w:fldCharType="separate"/>
        </w:r>
        <w:r>
          <w:t>47</w:t>
        </w:r>
        <w:r>
          <w:fldChar w:fldCharType="end"/>
        </w:r>
      </w:hyperlink>
    </w:p>
    <w:p>
      <w:pPr>
        <w:pStyle w:val="TOC1"/>
        <w:tabs>
          <w:tab w:val="right" w:leader="dot" w:pos="8306"/>
        </w:tabs>
      </w:pPr>
      <w:hyperlink w:anchor="_Toc8208" w:history="1">
        <w:r>
          <w:rPr>
            <w:rFonts w:ascii="仿宋" w:eastAsia="仿宋" w:hAnsi="仿宋" w:cs="仿宋" w:hint="eastAsia"/>
            <w:lang w:eastAsia="zh-CN"/>
          </w:rPr>
          <w:t>九、项目质量与标准</w:t>
        </w:r>
        <w:r>
          <w:tab/>
        </w:r>
        <w:r>
          <w:fldChar w:fldCharType="begin"/>
        </w:r>
        <w:r>
          <w:instrText xml:space="preserve"> PAGEREF _Toc8208 \h </w:instrText>
        </w:r>
        <w:r>
          <w:fldChar w:fldCharType="separate"/>
        </w:r>
        <w:r>
          <w:t>48</w:t>
        </w:r>
        <w:r>
          <w:fldChar w:fldCharType="end"/>
        </w:r>
      </w:hyperlink>
    </w:p>
    <w:p>
      <w:pPr>
        <w:pStyle w:val="TOC2"/>
        <w:tabs>
          <w:tab w:val="right" w:leader="dot" w:pos="8306"/>
        </w:tabs>
      </w:pPr>
      <w:hyperlink w:anchor="_Toc6672" w:history="1">
        <w:r>
          <w:rPr>
            <w:rFonts w:ascii="仿宋" w:eastAsia="仿宋" w:hAnsi="仿宋" w:cs="仿宋" w:hint="eastAsia"/>
            <w:lang w:eastAsia="zh-CN"/>
          </w:rPr>
          <w:t>(一)、质量保障体系</w:t>
        </w:r>
        <w:r>
          <w:tab/>
        </w:r>
        <w:r>
          <w:fldChar w:fldCharType="begin"/>
        </w:r>
        <w:r>
          <w:instrText xml:space="preserve"> PAGEREF _Toc6672 \h </w:instrText>
        </w:r>
        <w:r>
          <w:fldChar w:fldCharType="separate"/>
        </w:r>
        <w:r>
          <w:t>48</w:t>
        </w:r>
        <w:r>
          <w:fldChar w:fldCharType="end"/>
        </w:r>
      </w:hyperlink>
    </w:p>
    <w:p>
      <w:pPr>
        <w:pStyle w:val="TOC2"/>
        <w:tabs>
          <w:tab w:val="right" w:leader="dot" w:pos="8306"/>
        </w:tabs>
      </w:pPr>
      <w:hyperlink w:anchor="_Toc2977" w:history="1">
        <w:r>
          <w:rPr>
            <w:rFonts w:ascii="仿宋" w:eastAsia="仿宋" w:hAnsi="仿宋" w:cs="仿宋" w:hint="eastAsia"/>
            <w:lang w:eastAsia="zh-CN"/>
          </w:rPr>
          <w:t>(二)、标准化作业流程</w:t>
        </w:r>
        <w:r>
          <w:tab/>
        </w:r>
        <w:r>
          <w:fldChar w:fldCharType="begin"/>
        </w:r>
        <w:r>
          <w:instrText xml:space="preserve"> PAGEREF _Toc2977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14" w:history="1">
        <w:r>
          <w:rPr>
            <w:rFonts w:ascii="仿宋" w:eastAsia="仿宋" w:hAnsi="仿宋" w:cs="仿宋" w:hint="eastAsia"/>
            <w:lang w:eastAsia="zh-CN"/>
          </w:rPr>
          <w:t>(三)、质量监控与评估</w:t>
        </w:r>
        <w:r>
          <w:tab/>
        </w:r>
        <w:r>
          <w:fldChar w:fldCharType="begin"/>
        </w:r>
        <w:r>
          <w:instrText xml:space="preserve"> PAGEREF _Toc7214 \h </w:instrText>
        </w:r>
        <w:r>
          <w:fldChar w:fldCharType="separate"/>
        </w:r>
        <w:r>
          <w:t>51</w:t>
        </w:r>
        <w:r>
          <w:fldChar w:fldCharType="end"/>
        </w:r>
      </w:hyperlink>
    </w:p>
    <w:p>
      <w:pPr>
        <w:pStyle w:val="TOC2"/>
        <w:tabs>
          <w:tab w:val="right" w:leader="dot" w:pos="8306"/>
        </w:tabs>
      </w:pPr>
      <w:hyperlink w:anchor="_Toc28409" w:history="1">
        <w:r>
          <w:rPr>
            <w:rFonts w:ascii="仿宋" w:eastAsia="仿宋" w:hAnsi="仿宋" w:cs="仿宋" w:hint="eastAsia"/>
            <w:lang w:eastAsia="zh-CN"/>
          </w:rPr>
          <w:t>(四)、质量改进计划</w:t>
        </w:r>
        <w:r>
          <w:tab/>
        </w:r>
        <w:r>
          <w:fldChar w:fldCharType="begin"/>
        </w:r>
        <w:r>
          <w:instrText xml:space="preserve"> PAGEREF _Toc28409 \h </w:instrText>
        </w:r>
        <w:r>
          <w:fldChar w:fldCharType="separate"/>
        </w:r>
        <w:r>
          <w:t>52</w:t>
        </w:r>
        <w:r>
          <w:fldChar w:fldCharType="end"/>
        </w:r>
      </w:hyperlink>
    </w:p>
    <w:p>
      <w:pPr>
        <w:pStyle w:val="TOC1"/>
        <w:tabs>
          <w:tab w:val="right" w:leader="dot" w:pos="8306"/>
        </w:tabs>
      </w:pPr>
      <w:hyperlink w:anchor="_Toc3249" w:history="1">
        <w:r>
          <w:rPr>
            <w:rFonts w:ascii="仿宋" w:eastAsia="仿宋" w:hAnsi="仿宋" w:cs="仿宋" w:hint="eastAsia"/>
            <w:lang w:eastAsia="zh-CN"/>
          </w:rPr>
          <w:t>十、安全与应急管理</w:t>
        </w:r>
        <w:r>
          <w:tab/>
        </w:r>
        <w:r>
          <w:fldChar w:fldCharType="begin"/>
        </w:r>
        <w:r>
          <w:instrText xml:space="preserve"> PAGEREF _Toc3249 \h </w:instrText>
        </w:r>
        <w:r>
          <w:fldChar w:fldCharType="separate"/>
        </w:r>
        <w:r>
          <w:t>53</w:t>
        </w:r>
        <w:r>
          <w:fldChar w:fldCharType="end"/>
        </w:r>
      </w:hyperlink>
    </w:p>
    <w:p>
      <w:pPr>
        <w:pStyle w:val="TOC2"/>
        <w:tabs>
          <w:tab w:val="right" w:leader="dot" w:pos="8306"/>
        </w:tabs>
      </w:pPr>
      <w:hyperlink w:anchor="_Toc18158" w:history="1">
        <w:r>
          <w:rPr>
            <w:rFonts w:ascii="仿宋" w:eastAsia="仿宋" w:hAnsi="仿宋" w:cs="仿宋" w:hint="eastAsia"/>
            <w:lang w:eastAsia="zh-CN"/>
          </w:rPr>
          <w:t>(一)、安全生产管理</w:t>
        </w:r>
        <w:r>
          <w:tab/>
        </w:r>
        <w:r>
          <w:fldChar w:fldCharType="begin"/>
        </w:r>
        <w:r>
          <w:instrText xml:space="preserve"> PAGEREF _Toc18158 \h </w:instrText>
        </w:r>
        <w:r>
          <w:fldChar w:fldCharType="separate"/>
        </w:r>
        <w:r>
          <w:t>53</w:t>
        </w:r>
        <w:r>
          <w:fldChar w:fldCharType="end"/>
        </w:r>
      </w:hyperlink>
    </w:p>
    <w:p>
      <w:pPr>
        <w:pStyle w:val="TOC2"/>
        <w:tabs>
          <w:tab w:val="right" w:leader="dot" w:pos="8306"/>
        </w:tabs>
      </w:pPr>
      <w:hyperlink w:anchor="_Toc7421" w:history="1">
        <w:r>
          <w:rPr>
            <w:rFonts w:ascii="仿宋" w:eastAsia="仿宋" w:hAnsi="仿宋" w:cs="仿宋" w:hint="eastAsia"/>
            <w:lang w:eastAsia="zh-CN"/>
          </w:rPr>
          <w:t>(二)、应急预案与响应</w:t>
        </w:r>
        <w:r>
          <w:tab/>
        </w:r>
        <w:r>
          <w:fldChar w:fldCharType="begin"/>
        </w:r>
        <w:r>
          <w:instrText xml:space="preserve"> PAGEREF _Toc7421 \h </w:instrText>
        </w:r>
        <w:r>
          <w:fldChar w:fldCharType="separate"/>
        </w:r>
        <w:r>
          <w:t>54</w:t>
        </w:r>
        <w:r>
          <w:fldChar w:fldCharType="end"/>
        </w:r>
      </w:hyperlink>
    </w:p>
    <w:p>
      <w:pPr>
        <w:pStyle w:val="TOC1"/>
        <w:tabs>
          <w:tab w:val="right" w:leader="dot" w:pos="8306"/>
        </w:tabs>
      </w:pPr>
      <w:hyperlink w:anchor="_Toc4012" w:history="1">
        <w:r>
          <w:rPr>
            <w:rFonts w:ascii="仿宋" w:eastAsia="仿宋" w:hAnsi="仿宋" w:cs="仿宋" w:hint="eastAsia"/>
            <w:lang w:eastAsia="zh-CN"/>
          </w:rPr>
          <w:t>十一、土地利用与规划方案</w:t>
        </w:r>
        <w:r>
          <w:tab/>
        </w:r>
        <w:r>
          <w:fldChar w:fldCharType="begin"/>
        </w:r>
        <w:r>
          <w:instrText xml:space="preserve"> PAGEREF _Toc4012 \h </w:instrText>
        </w:r>
        <w:r>
          <w:fldChar w:fldCharType="separate"/>
        </w:r>
        <w:r>
          <w:t>56</w:t>
        </w:r>
        <w:r>
          <w:fldChar w:fldCharType="end"/>
        </w:r>
      </w:hyperlink>
    </w:p>
    <w:p>
      <w:pPr>
        <w:pStyle w:val="TOC2"/>
        <w:tabs>
          <w:tab w:val="right" w:leader="dot" w:pos="8306"/>
        </w:tabs>
      </w:pPr>
      <w:hyperlink w:anchor="_Toc3965" w:history="1">
        <w:r>
          <w:rPr>
            <w:rFonts w:ascii="仿宋" w:eastAsia="仿宋" w:hAnsi="仿宋" w:cs="仿宋" w:hint="eastAsia"/>
            <w:lang w:eastAsia="zh-CN"/>
          </w:rPr>
          <w:t>(一)、项目用地情况分析</w:t>
        </w:r>
        <w:r>
          <w:tab/>
        </w:r>
        <w:r>
          <w:fldChar w:fldCharType="begin"/>
        </w:r>
        <w:r>
          <w:instrText xml:space="preserve"> PAGEREF _Toc3965 \h </w:instrText>
        </w:r>
        <w:r>
          <w:fldChar w:fldCharType="separate"/>
        </w:r>
        <w:r>
          <w:t>56</w:t>
        </w:r>
        <w:r>
          <w:fldChar w:fldCharType="end"/>
        </w:r>
      </w:hyperlink>
    </w:p>
    <w:p>
      <w:pPr>
        <w:pStyle w:val="TOC2"/>
        <w:tabs>
          <w:tab w:val="right" w:leader="dot" w:pos="8306"/>
        </w:tabs>
      </w:pPr>
      <w:hyperlink w:anchor="_Toc9502" w:history="1">
        <w:r>
          <w:rPr>
            <w:rFonts w:ascii="仿宋" w:eastAsia="仿宋" w:hAnsi="仿宋" w:cs="仿宋" w:hint="eastAsia"/>
            <w:lang w:eastAsia="zh-CN"/>
          </w:rPr>
          <w:t>(二)、土地利用规划方案</w:t>
        </w:r>
        <w:r>
          <w:tab/>
        </w:r>
        <w:r>
          <w:fldChar w:fldCharType="begin"/>
        </w:r>
        <w:r>
          <w:instrText xml:space="preserve"> PAGEREF _Toc9502 \h </w:instrText>
        </w:r>
        <w:r>
          <w:fldChar w:fldCharType="separate"/>
        </w:r>
        <w:r>
          <w:t>57</w:t>
        </w:r>
        <w:r>
          <w:fldChar w:fldCharType="end"/>
        </w:r>
      </w:hyperlink>
    </w:p>
    <w:p>
      <w:pPr>
        <w:pStyle w:val="TOC1"/>
        <w:tabs>
          <w:tab w:val="right" w:leader="dot" w:pos="8306"/>
        </w:tabs>
      </w:pPr>
      <w:hyperlink w:anchor="_Toc3829" w:history="1">
        <w:r>
          <w:rPr>
            <w:rFonts w:ascii="仿宋" w:eastAsia="仿宋" w:hAnsi="仿宋" w:cs="仿宋" w:hint="eastAsia"/>
            <w:lang w:eastAsia="zh-CN"/>
          </w:rPr>
          <w:t>十二、技术创新与产业升级</w:t>
        </w:r>
        <w:r>
          <w:tab/>
        </w:r>
        <w:r>
          <w:fldChar w:fldCharType="begin"/>
        </w:r>
        <w:r>
          <w:instrText xml:space="preserve"> PAGEREF _Toc3829 \h </w:instrText>
        </w:r>
        <w:r>
          <w:fldChar w:fldCharType="separate"/>
        </w:r>
        <w:r>
          <w:t>58</w:t>
        </w:r>
        <w:r>
          <w:fldChar w:fldCharType="end"/>
        </w:r>
      </w:hyperlink>
    </w:p>
    <w:p>
      <w:pPr>
        <w:pStyle w:val="TOC2"/>
        <w:tabs>
          <w:tab w:val="right" w:leader="dot" w:pos="8306"/>
        </w:tabs>
      </w:pPr>
      <w:hyperlink w:anchor="_Toc21357" w:history="1">
        <w:r>
          <w:rPr>
            <w:rFonts w:ascii="仿宋" w:eastAsia="仿宋" w:hAnsi="仿宋" w:cs="仿宋" w:hint="eastAsia"/>
            <w:lang w:eastAsia="zh-CN"/>
          </w:rPr>
          <w:t>(一)、技术创新方向与目标</w:t>
        </w:r>
        <w:r>
          <w:tab/>
        </w:r>
        <w:r>
          <w:fldChar w:fldCharType="begin"/>
        </w:r>
        <w:r>
          <w:instrText xml:space="preserve"> PAGEREF _Toc21357 \h </w:instrText>
        </w:r>
        <w:r>
          <w:fldChar w:fldCharType="separate"/>
        </w:r>
        <w:r>
          <w:t>58</w:t>
        </w:r>
        <w:r>
          <w:fldChar w:fldCharType="end"/>
        </w:r>
      </w:hyperlink>
    </w:p>
    <w:p>
      <w:pPr>
        <w:pStyle w:val="TOC2"/>
        <w:tabs>
          <w:tab w:val="right" w:leader="dot" w:pos="8306"/>
        </w:tabs>
      </w:pPr>
      <w:hyperlink w:anchor="_Toc14711" w:history="1">
        <w:r>
          <w:rPr>
            <w:rFonts w:ascii="仿宋" w:eastAsia="仿宋" w:hAnsi="仿宋" w:cs="仿宋" w:hint="eastAsia"/>
            <w:lang w:eastAsia="zh-CN"/>
          </w:rPr>
          <w:t>(二)、产业升级路径与措施</w:t>
        </w:r>
        <w:r>
          <w:tab/>
        </w:r>
        <w:r>
          <w:fldChar w:fldCharType="begin"/>
        </w:r>
        <w:r>
          <w:instrText xml:space="preserve"> PAGEREF _Toc14711 \h </w:instrText>
        </w:r>
        <w:r>
          <w:fldChar w:fldCharType="separate"/>
        </w:r>
        <w:r>
          <w:t>60</w:t>
        </w:r>
        <w:r>
          <w:fldChar w:fldCharType="end"/>
        </w:r>
      </w:hyperlink>
    </w:p>
    <w:p>
      <w:pPr>
        <w:pStyle w:val="TOC1"/>
        <w:tabs>
          <w:tab w:val="right" w:leader="dot" w:pos="8306"/>
        </w:tabs>
      </w:pPr>
      <w:hyperlink w:anchor="_Toc183" w:history="1">
        <w:r>
          <w:rPr>
            <w:rFonts w:ascii="仿宋" w:eastAsia="仿宋" w:hAnsi="仿宋" w:cs="仿宋" w:hint="eastAsia"/>
            <w:lang w:eastAsia="zh-CN"/>
          </w:rPr>
          <w:t>十三、合作与交流机制建立</w:t>
        </w:r>
        <w:r>
          <w:tab/>
        </w:r>
        <w:r>
          <w:fldChar w:fldCharType="begin"/>
        </w:r>
        <w:r>
          <w:instrText xml:space="preserve"> PAGEREF _Toc183 \h </w:instrText>
        </w:r>
        <w:r>
          <w:fldChar w:fldCharType="separate"/>
        </w:r>
        <w:r>
          <w:t>61</w:t>
        </w:r>
        <w:r>
          <w:fldChar w:fldCharType="end"/>
        </w:r>
      </w:hyperlink>
    </w:p>
    <w:p>
      <w:pPr>
        <w:pStyle w:val="TOC2"/>
        <w:tabs>
          <w:tab w:val="right" w:leader="dot" w:pos="8306"/>
        </w:tabs>
      </w:pPr>
      <w:hyperlink w:anchor="_Toc17360" w:history="1">
        <w:r>
          <w:rPr>
            <w:rFonts w:ascii="仿宋" w:eastAsia="仿宋" w:hAnsi="仿宋" w:cs="仿宋" w:hint="eastAsia"/>
            <w:lang w:eastAsia="zh-CN"/>
          </w:rPr>
          <w:t>(一)、合作伙伴选择与合作方式</w:t>
        </w:r>
        <w:r>
          <w:tab/>
        </w:r>
        <w:r>
          <w:fldChar w:fldCharType="begin"/>
        </w:r>
        <w:r>
          <w:instrText xml:space="preserve"> PAGEREF _Toc17360 \h </w:instrText>
        </w:r>
        <w:r>
          <w:fldChar w:fldCharType="separate"/>
        </w:r>
        <w:r>
          <w:t>61</w:t>
        </w:r>
        <w:r>
          <w:fldChar w:fldCharType="end"/>
        </w:r>
      </w:hyperlink>
    </w:p>
    <w:p>
      <w:pPr>
        <w:pStyle w:val="TOC2"/>
        <w:tabs>
          <w:tab w:val="right" w:leader="dot" w:pos="8306"/>
        </w:tabs>
      </w:pPr>
      <w:hyperlink w:anchor="_Toc24869" w:history="1">
        <w:r>
          <w:rPr>
            <w:rFonts w:ascii="仿宋" w:eastAsia="仿宋" w:hAnsi="仿宋" w:cs="仿宋" w:hint="eastAsia"/>
            <w:lang w:eastAsia="zh-CN"/>
          </w:rPr>
          <w:t>(二)、交流与合作平台搭建</w:t>
        </w:r>
        <w:r>
          <w:tab/>
        </w:r>
        <w:r>
          <w:fldChar w:fldCharType="begin"/>
        </w:r>
        <w:r>
          <w:instrText xml:space="preserve"> PAGEREF _Toc24869 \h </w:instrText>
        </w:r>
        <w:r>
          <w:fldChar w:fldCharType="separate"/>
        </w:r>
        <w:r>
          <w:t>62</w:t>
        </w:r>
        <w:r>
          <w:fldChar w:fldCharType="end"/>
        </w:r>
      </w:hyperlink>
    </w:p>
    <w:p>
      <w:pPr>
        <w:pStyle w:val="TOC1"/>
        <w:tabs>
          <w:tab w:val="right" w:leader="dot" w:pos="8306"/>
        </w:tabs>
      </w:pPr>
      <w:hyperlink w:anchor="_Toc437" w:history="1">
        <w:r>
          <w:rPr>
            <w:rFonts w:ascii="仿宋" w:eastAsia="仿宋" w:hAnsi="仿宋" w:cs="仿宋" w:hint="eastAsia"/>
            <w:lang w:eastAsia="zh-CN"/>
          </w:rPr>
          <w:t>十四、成果转化与推广应用</w:t>
        </w:r>
        <w:r>
          <w:tab/>
        </w:r>
        <w:r>
          <w:fldChar w:fldCharType="begin"/>
        </w:r>
        <w:r>
          <w:instrText xml:space="preserve"> PAGEREF _Toc437 \h </w:instrText>
        </w:r>
        <w:r>
          <w:fldChar w:fldCharType="separate"/>
        </w:r>
        <w:r>
          <w:t>64</w:t>
        </w:r>
        <w:r>
          <w:fldChar w:fldCharType="end"/>
        </w:r>
      </w:hyperlink>
    </w:p>
    <w:p>
      <w:pPr>
        <w:pStyle w:val="TOC2"/>
        <w:tabs>
          <w:tab w:val="right" w:leader="dot" w:pos="8306"/>
        </w:tabs>
      </w:pPr>
      <w:hyperlink w:anchor="_Toc28937" w:history="1">
        <w:r>
          <w:rPr>
            <w:rFonts w:ascii="仿宋" w:eastAsia="仿宋" w:hAnsi="仿宋" w:cs="仿宋" w:hint="eastAsia"/>
            <w:lang w:eastAsia="zh-CN"/>
          </w:rPr>
          <w:t>(一)、成果转化策略制定</w:t>
        </w:r>
        <w:r>
          <w:tab/>
        </w:r>
        <w:r>
          <w:fldChar w:fldCharType="begin"/>
        </w:r>
        <w:r>
          <w:instrText xml:space="preserve"> PAGEREF _Toc28937 \h </w:instrText>
        </w:r>
        <w:r>
          <w:fldChar w:fldCharType="separate"/>
        </w:r>
        <w:r>
          <w:t>64</w:t>
        </w:r>
        <w:r>
          <w:fldChar w:fldCharType="end"/>
        </w:r>
      </w:hyperlink>
    </w:p>
    <w:p>
      <w:pPr>
        <w:pStyle w:val="TOC2"/>
        <w:tabs>
          <w:tab w:val="right" w:leader="dot" w:pos="8306"/>
        </w:tabs>
      </w:pPr>
      <w:hyperlink w:anchor="_Toc16370" w:history="1">
        <w:r>
          <w:rPr>
            <w:rFonts w:ascii="仿宋" w:eastAsia="仿宋" w:hAnsi="仿宋" w:cs="仿宋" w:hint="eastAsia"/>
            <w:lang w:eastAsia="zh-CN"/>
          </w:rPr>
          <w:t>(二)、成果推广应用方案</w:t>
        </w:r>
        <w:r>
          <w:tab/>
        </w:r>
        <w:r>
          <w:fldChar w:fldCharType="begin"/>
        </w:r>
        <w:r>
          <w:instrText xml:space="preserve"> PAGEREF _Toc16370 \h </w:instrText>
        </w:r>
        <w:r>
          <w:fldChar w:fldCharType="separate"/>
        </w:r>
        <w:r>
          <w:t>65</w:t>
        </w:r>
        <w:r>
          <w:fldChar w:fldCharType="end"/>
        </w:r>
      </w:hyperlink>
    </w:p>
    <w:p>
      <w:pPr>
        <w:pStyle w:val="TOC1"/>
        <w:tabs>
          <w:tab w:val="right" w:leader="dot" w:pos="8306"/>
        </w:tabs>
      </w:pPr>
      <w:hyperlink w:anchor="_Toc3253" w:history="1">
        <w:r>
          <w:rPr>
            <w:rFonts w:ascii="仿宋" w:eastAsia="仿宋" w:hAnsi="仿宋" w:cs="仿宋" w:hint="eastAsia"/>
            <w:lang w:eastAsia="zh-CN"/>
          </w:rPr>
          <w:t>十五、创新驱动与持续发展</w:t>
        </w:r>
        <w:r>
          <w:tab/>
        </w:r>
        <w:r>
          <w:fldChar w:fldCharType="begin"/>
        </w:r>
        <w:r>
          <w:instrText xml:space="preserve"> PAGEREF _Toc3253 \h </w:instrText>
        </w:r>
        <w:r>
          <w:fldChar w:fldCharType="separate"/>
        </w:r>
        <w:r>
          <w:t>67</w:t>
        </w:r>
        <w:r>
          <w:fldChar w:fldCharType="end"/>
        </w:r>
      </w:hyperlink>
    </w:p>
    <w:p>
      <w:pPr>
        <w:pStyle w:val="TOC2"/>
        <w:tabs>
          <w:tab w:val="right" w:leader="dot" w:pos="8306"/>
        </w:tabs>
      </w:pPr>
      <w:hyperlink w:anchor="_Toc2404" w:history="1">
        <w:r>
          <w:rPr>
            <w:rFonts w:ascii="仿宋" w:eastAsia="仿宋" w:hAnsi="仿宋" w:cs="仿宋" w:hint="eastAsia"/>
            <w:lang w:eastAsia="zh-CN"/>
          </w:rPr>
          <w:t>(一)、创新驱动战略实施</w:t>
        </w:r>
        <w:r>
          <w:tab/>
        </w:r>
        <w:r>
          <w:fldChar w:fldCharType="begin"/>
        </w:r>
        <w:r>
          <w:instrText xml:space="preserve"> PAGEREF _Toc2404 \h </w:instrText>
        </w:r>
        <w:r>
          <w:fldChar w:fldCharType="separate"/>
        </w:r>
        <w:r>
          <w:t>67</w:t>
        </w:r>
        <w:r>
          <w:fldChar w:fldCharType="end"/>
        </w:r>
      </w:hyperlink>
    </w:p>
    <w:p>
      <w:pPr>
        <w:pStyle w:val="TOC2"/>
        <w:tabs>
          <w:tab w:val="right" w:leader="dot" w:pos="8306"/>
        </w:tabs>
      </w:pPr>
      <w:hyperlink w:anchor="_Toc31773" w:history="1">
        <w:r>
          <w:rPr>
            <w:rFonts w:ascii="仿宋" w:eastAsia="仿宋" w:hAnsi="仿宋" w:cs="仿宋" w:hint="eastAsia"/>
            <w:lang w:eastAsia="zh-CN"/>
          </w:rPr>
          <w:t>(二)、持续发展路径探索</w:t>
        </w:r>
        <w:r>
          <w:tab/>
        </w:r>
        <w:r>
          <w:fldChar w:fldCharType="begin"/>
        </w:r>
        <w:r>
          <w:instrText xml:space="preserve"> PAGEREF _Toc31773 \h </w:instrText>
        </w:r>
        <w:r>
          <w:fldChar w:fldCharType="separate"/>
        </w:r>
        <w:r>
          <w:t>68</w:t>
        </w:r>
        <w:r>
          <w:fldChar w:fldCharType="end"/>
        </w:r>
      </w:hyperlink>
    </w:p>
    <w:p>
      <w:pPr>
        <w:pStyle w:val="TOC1"/>
        <w:tabs>
          <w:tab w:val="right" w:leader="dot" w:pos="8306"/>
        </w:tabs>
      </w:pPr>
      <w:hyperlink w:anchor="_Toc29841" w:history="1">
        <w:r>
          <w:rPr>
            <w:rFonts w:ascii="仿宋" w:eastAsia="仿宋" w:hAnsi="仿宋" w:cs="仿宋" w:hint="eastAsia"/>
            <w:lang w:eastAsia="zh-CN"/>
          </w:rPr>
          <w:t>十六、项目施工方案</w:t>
        </w:r>
        <w:r>
          <w:tab/>
        </w:r>
        <w:r>
          <w:fldChar w:fldCharType="begin"/>
        </w:r>
        <w:r>
          <w:instrText xml:space="preserve"> PAGEREF _Toc29841 \h </w:instrText>
        </w:r>
        <w:r>
          <w:fldChar w:fldCharType="separate"/>
        </w:r>
        <w:r>
          <w:t>72</w:t>
        </w:r>
        <w:r>
          <w:fldChar w:fldCharType="end"/>
        </w:r>
      </w:hyperlink>
    </w:p>
    <w:p>
      <w:pPr>
        <w:pStyle w:val="TOC2"/>
        <w:tabs>
          <w:tab w:val="right" w:leader="dot" w:pos="8306"/>
        </w:tabs>
      </w:pPr>
      <w:hyperlink w:anchor="_Toc14474" w:history="1">
        <w:r>
          <w:rPr>
            <w:rFonts w:ascii="仿宋" w:eastAsia="仿宋" w:hAnsi="仿宋" w:cs="仿宋" w:hint="eastAsia"/>
            <w:lang w:eastAsia="zh-CN"/>
          </w:rPr>
          <w:t>(一)、施工组织设计</w:t>
        </w:r>
        <w:r>
          <w:tab/>
        </w:r>
        <w:r>
          <w:fldChar w:fldCharType="begin"/>
        </w:r>
        <w:r>
          <w:instrText xml:space="preserve"> PAGEREF _Toc14474 \h </w:instrText>
        </w:r>
        <w:r>
          <w:fldChar w:fldCharType="separate"/>
        </w:r>
        <w:r>
          <w:t>72</w:t>
        </w:r>
        <w:r>
          <w:fldChar w:fldCharType="end"/>
        </w:r>
      </w:hyperlink>
    </w:p>
    <w:p>
      <w:pPr>
        <w:pStyle w:val="TOC2"/>
        <w:tabs>
          <w:tab w:val="right" w:leader="dot" w:pos="8306"/>
        </w:tabs>
      </w:pPr>
      <w:hyperlink w:anchor="_Toc18190" w:history="1">
        <w:r>
          <w:rPr>
            <w:rFonts w:ascii="仿宋" w:eastAsia="仿宋" w:hAnsi="仿宋" w:cs="仿宋" w:hint="eastAsia"/>
            <w:lang w:eastAsia="zh-CN"/>
          </w:rPr>
          <w:t>(二)、施工工艺与技术路线</w:t>
        </w:r>
        <w:r>
          <w:tab/>
        </w:r>
        <w:r>
          <w:fldChar w:fldCharType="begin"/>
        </w:r>
        <w:r>
          <w:instrText xml:space="preserve"> PAGEREF _Toc18190 \h </w:instrText>
        </w:r>
        <w:r>
          <w:fldChar w:fldCharType="separate"/>
        </w:r>
        <w:r>
          <w:t>74</w:t>
        </w:r>
        <w:r>
          <w:fldChar w:fldCharType="end"/>
        </w:r>
      </w:hyperlink>
    </w:p>
    <w:p>
      <w:pPr>
        <w:pStyle w:val="TOC2"/>
        <w:tabs>
          <w:tab w:val="right" w:leader="dot" w:pos="8306"/>
        </w:tabs>
      </w:pPr>
      <w:hyperlink w:anchor="_Toc9449" w:history="1">
        <w:r>
          <w:rPr>
            <w:rFonts w:ascii="仿宋" w:eastAsia="仿宋" w:hAnsi="仿宋" w:cs="仿宋" w:hint="eastAsia"/>
            <w:lang w:eastAsia="zh-CN"/>
          </w:rPr>
          <w:t>(三)、关键节点施工计划</w:t>
        </w:r>
        <w:r>
          <w:tab/>
        </w:r>
        <w:r>
          <w:fldChar w:fldCharType="begin"/>
        </w:r>
        <w:r>
          <w:instrText xml:space="preserve"> PAGEREF _Toc9449 \h </w:instrText>
        </w:r>
        <w:r>
          <w:fldChar w:fldCharType="separate"/>
        </w:r>
        <w:r>
          <w:t>75</w:t>
        </w:r>
        <w:r>
          <w:fldChar w:fldCharType="end"/>
        </w:r>
      </w:hyperlink>
    </w:p>
    <w:p>
      <w:pPr>
        <w:pStyle w:val="TOC2"/>
        <w:tabs>
          <w:tab w:val="right" w:leader="dot" w:pos="8306"/>
        </w:tabs>
      </w:pPr>
      <w:hyperlink w:anchor="_Toc25881" w:history="1">
        <w:r>
          <w:rPr>
            <w:rFonts w:ascii="仿宋" w:eastAsia="仿宋" w:hAnsi="仿宋" w:cs="仿宋" w:hint="eastAsia"/>
            <w:lang w:eastAsia="zh-CN"/>
          </w:rPr>
          <w:t>(四)、施工现场管理</w:t>
        </w:r>
        <w:r>
          <w:tab/>
        </w:r>
        <w:r>
          <w:fldChar w:fldCharType="begin"/>
        </w:r>
        <w:r>
          <w:instrText xml:space="preserve"> PAGEREF _Toc25881 \h </w:instrText>
        </w:r>
        <w:r>
          <w:fldChar w:fldCharType="separate"/>
        </w:r>
        <w:r>
          <w:t>77</w:t>
        </w:r>
        <w:r>
          <w:fldChar w:fldCharType="end"/>
        </w:r>
      </w:hyperlink>
    </w:p>
    <w:p>
      <w:pPr>
        <w:pStyle w:val="TOC1"/>
        <w:tabs>
          <w:tab w:val="right" w:leader="dot" w:pos="8306"/>
        </w:tabs>
      </w:pPr>
      <w:hyperlink w:anchor="_Toc30066" w:history="1">
        <w:r>
          <w:rPr>
            <w:rFonts w:ascii="仿宋" w:eastAsia="仿宋" w:hAnsi="仿宋" w:cs="仿宋" w:hint="eastAsia"/>
            <w:lang w:eastAsia="zh-CN"/>
          </w:rPr>
          <w:t>十七、质量管理与控制</w:t>
        </w:r>
        <w:r>
          <w:tab/>
        </w:r>
        <w:r>
          <w:fldChar w:fldCharType="begin"/>
        </w:r>
        <w:r>
          <w:instrText xml:space="preserve"> PAGEREF _Toc30066 \h </w:instrText>
        </w:r>
        <w:r>
          <w:fldChar w:fldCharType="separate"/>
        </w:r>
        <w:r>
          <w:t>79</w:t>
        </w:r>
        <w:r>
          <w:fldChar w:fldCharType="end"/>
        </w:r>
      </w:hyperlink>
    </w:p>
    <w:p>
      <w:pPr>
        <w:pStyle w:val="TOC2"/>
        <w:tabs>
          <w:tab w:val="right" w:leader="dot" w:pos="8306"/>
        </w:tabs>
      </w:pPr>
      <w:hyperlink w:anchor="_Toc30488" w:history="1">
        <w:r>
          <w:rPr>
            <w:rFonts w:ascii="仿宋" w:eastAsia="仿宋" w:hAnsi="仿宋" w:cs="仿宋" w:hint="eastAsia"/>
            <w:lang w:eastAsia="zh-CN"/>
          </w:rPr>
          <w:t>(一)、质量管理体系建设</w:t>
        </w:r>
        <w:r>
          <w:tab/>
        </w:r>
        <w:r>
          <w:fldChar w:fldCharType="begin"/>
        </w:r>
        <w:r>
          <w:instrText xml:space="preserve"> PAGEREF _Toc30488 \h </w:instrText>
        </w:r>
        <w:r>
          <w:fldChar w:fldCharType="separate"/>
        </w:r>
        <w:r>
          <w:t>79</w:t>
        </w:r>
        <w:r>
          <w:fldChar w:fldCharType="end"/>
        </w:r>
      </w:hyperlink>
    </w:p>
    <w:p>
      <w:pPr>
        <w:pStyle w:val="TOC2"/>
        <w:tabs>
          <w:tab w:val="right" w:leader="dot" w:pos="8306"/>
        </w:tabs>
      </w:pPr>
      <w:hyperlink w:anchor="_Toc10693" w:history="1">
        <w:r>
          <w:rPr>
            <w:rFonts w:ascii="仿宋" w:eastAsia="仿宋" w:hAnsi="仿宋" w:cs="仿宋" w:hint="eastAsia"/>
            <w:lang w:eastAsia="zh-CN"/>
          </w:rPr>
          <w:t>(二)、质量控制措施</w:t>
        </w:r>
        <w:r>
          <w:tab/>
        </w:r>
        <w:r>
          <w:fldChar w:fldCharType="begin"/>
        </w:r>
        <w:r>
          <w:instrText xml:space="preserve"> PAGEREF _Toc10693 \h </w:instrText>
        </w:r>
        <w:r>
          <w:fldChar w:fldCharType="separate"/>
        </w:r>
        <w:r>
          <w:t>80</w:t>
        </w:r>
        <w:r>
          <w:fldChar w:fldCharType="end"/>
        </w:r>
      </w:hyperlink>
    </w:p>
    <w:p>
      <w:pPr>
        <w:pStyle w:val="TOC1"/>
        <w:tabs>
          <w:tab w:val="right" w:leader="dot" w:pos="8306"/>
        </w:tabs>
      </w:pPr>
      <w:hyperlink w:anchor="_Toc15311" w:history="1">
        <w:r>
          <w:rPr>
            <w:rFonts w:ascii="仿宋" w:eastAsia="仿宋" w:hAnsi="仿宋" w:cs="仿宋" w:hint="eastAsia"/>
            <w:lang w:eastAsia="zh-CN"/>
          </w:rPr>
          <w:t>十八、产业协同与集群发展</w:t>
        </w:r>
        <w:r>
          <w:tab/>
        </w:r>
        <w:r>
          <w:fldChar w:fldCharType="begin"/>
        </w:r>
        <w:r>
          <w:instrText xml:space="preserve"> PAGEREF _Toc15311 \h </w:instrText>
        </w:r>
        <w:r>
          <w:fldChar w:fldCharType="separate"/>
        </w:r>
        <w:r>
          <w:t>81</w:t>
        </w:r>
        <w:r>
          <w:fldChar w:fldCharType="end"/>
        </w:r>
      </w:hyperlink>
    </w:p>
    <w:p>
      <w:pPr>
        <w:pStyle w:val="TOC2"/>
        <w:tabs>
          <w:tab w:val="right" w:leader="dot" w:pos="8306"/>
        </w:tabs>
      </w:pPr>
      <w:hyperlink w:anchor="_Toc21678" w:history="1">
        <w:r>
          <w:rPr>
            <w:rFonts w:ascii="仿宋" w:eastAsia="仿宋" w:hAnsi="仿宋" w:cs="仿宋" w:hint="eastAsia"/>
            <w:lang w:eastAsia="zh-CN"/>
          </w:rPr>
          <w:t>(一)、产业协同机制建设</w:t>
        </w:r>
        <w:r>
          <w:tab/>
        </w:r>
        <w:r>
          <w:fldChar w:fldCharType="begin"/>
        </w:r>
        <w:r>
          <w:instrText xml:space="preserve"> PAGEREF _Toc21678 \h </w:instrText>
        </w:r>
        <w:r>
          <w:fldChar w:fldCharType="separate"/>
        </w:r>
        <w:r>
          <w:t>81</w:t>
        </w:r>
        <w:r>
          <w:fldChar w:fldCharType="end"/>
        </w:r>
      </w:hyperlink>
    </w:p>
    <w:p>
      <w:pPr>
        <w:pStyle w:val="TOC2"/>
        <w:tabs>
          <w:tab w:val="right" w:leader="dot" w:pos="8306"/>
        </w:tabs>
      </w:pPr>
      <w:hyperlink w:anchor="_Toc30095" w:history="1">
        <w:r>
          <w:rPr>
            <w:rFonts w:ascii="仿宋" w:eastAsia="仿宋" w:hAnsi="仿宋" w:cs="仿宋" w:hint="eastAsia"/>
            <w:lang w:eastAsia="zh-CN"/>
          </w:rPr>
          <w:t>(二)、产业集群培育与发展</w:t>
        </w:r>
        <w:r>
          <w:tab/>
        </w:r>
        <w:r>
          <w:fldChar w:fldCharType="begin"/>
        </w:r>
        <w:r>
          <w:instrText xml:space="preserve"> PAGEREF _Toc30095 \h </w:instrText>
        </w:r>
        <w:r>
          <w:fldChar w:fldCharType="separate"/>
        </w:r>
        <w:r>
          <w:t>83</w:t>
        </w:r>
        <w:r>
          <w:fldChar w:fldCharType="end"/>
        </w:r>
      </w:hyperlink>
    </w:p>
    <w:p>
      <w:pPr>
        <w:pStyle w:val="TOC1"/>
        <w:tabs>
          <w:tab w:val="right" w:leader="dot" w:pos="8306"/>
        </w:tabs>
      </w:pPr>
      <w:hyperlink w:anchor="_Toc1827" w:history="1">
        <w:r>
          <w:rPr>
            <w:rFonts w:ascii="仿宋" w:eastAsia="仿宋" w:hAnsi="仿宋" w:cs="仿宋" w:hint="eastAsia"/>
            <w:lang w:eastAsia="zh-CN"/>
          </w:rPr>
          <w:t>十九、企业合规与伦理</w:t>
        </w:r>
        <w:r>
          <w:tab/>
        </w:r>
        <w:r>
          <w:fldChar w:fldCharType="begin"/>
        </w:r>
        <w:r>
          <w:instrText xml:space="preserve"> PAGEREF _Toc1827 \h </w:instrText>
        </w:r>
        <w:r>
          <w:fldChar w:fldCharType="separate"/>
        </w:r>
        <w:r>
          <w:t>83</w:t>
        </w:r>
        <w:r>
          <w:fldChar w:fldCharType="end"/>
        </w:r>
      </w:hyperlink>
    </w:p>
    <w:p>
      <w:pPr>
        <w:pStyle w:val="TOC2"/>
        <w:tabs>
          <w:tab w:val="right" w:leader="dot" w:pos="8306"/>
        </w:tabs>
      </w:pPr>
      <w:hyperlink w:anchor="_Toc4532" w:history="1">
        <w:r>
          <w:rPr>
            <w:rFonts w:ascii="仿宋" w:eastAsia="仿宋" w:hAnsi="仿宋" w:cs="仿宋" w:hint="eastAsia"/>
            <w:lang w:eastAsia="zh-CN"/>
          </w:rPr>
          <w:t>(一)、合规政策与程序</w:t>
        </w:r>
        <w:r>
          <w:tab/>
        </w:r>
        <w:r>
          <w:fldChar w:fldCharType="begin"/>
        </w:r>
        <w:r>
          <w:instrText xml:space="preserve"> PAGEREF _Toc4532 \h </w:instrText>
        </w:r>
        <w:r>
          <w:fldChar w:fldCharType="separate"/>
        </w:r>
        <w:r>
          <w:t>83</w:t>
        </w:r>
        <w:r>
          <w:fldChar w:fldCharType="end"/>
        </w:r>
      </w:hyperlink>
    </w:p>
    <w:p>
      <w:pPr>
        <w:pStyle w:val="TOC2"/>
        <w:tabs>
          <w:tab w:val="right" w:leader="dot" w:pos="8306"/>
        </w:tabs>
      </w:pPr>
      <w:hyperlink w:anchor="_Toc8264" w:history="1">
        <w:r>
          <w:rPr>
            <w:rFonts w:ascii="仿宋" w:eastAsia="仿宋" w:hAnsi="仿宋" w:cs="仿宋" w:hint="eastAsia"/>
            <w:lang w:eastAsia="zh-CN"/>
          </w:rPr>
          <w:t>(二)、伦理规范与培训</w:t>
        </w:r>
        <w:r>
          <w:tab/>
        </w:r>
        <w:r>
          <w:fldChar w:fldCharType="begin"/>
        </w:r>
        <w:r>
          <w:instrText xml:space="preserve"> PAGEREF _Toc8264 \h </w:instrText>
        </w:r>
        <w:r>
          <w:fldChar w:fldCharType="separate"/>
        </w:r>
        <w:r>
          <w:t>85</w:t>
        </w:r>
        <w:r>
          <w:fldChar w:fldCharType="end"/>
        </w:r>
      </w:hyperlink>
    </w:p>
    <w:p>
      <w:pPr>
        <w:pStyle w:val="TOC2"/>
        <w:tabs>
          <w:tab w:val="right" w:leader="dot" w:pos="8306"/>
        </w:tabs>
      </w:pPr>
      <w:hyperlink w:anchor="_Toc25892" w:history="1">
        <w:r>
          <w:rPr>
            <w:rFonts w:ascii="仿宋" w:eastAsia="仿宋" w:hAnsi="仿宋" w:cs="仿宋" w:hint="eastAsia"/>
            <w:lang w:eastAsia="zh-CN"/>
          </w:rPr>
          <w:t>(三)、合规风险评估</w:t>
        </w:r>
        <w:r>
          <w:tab/>
        </w:r>
        <w:r>
          <w:fldChar w:fldCharType="begin"/>
        </w:r>
        <w:r>
          <w:instrText xml:space="preserve"> PAGEREF _Toc25892 \h </w:instrText>
        </w:r>
        <w:r>
          <w:fldChar w:fldCharType="separate"/>
        </w:r>
        <w:r>
          <w:t>85</w:t>
        </w:r>
        <w:r>
          <w:fldChar w:fldCharType="end"/>
        </w:r>
      </w:hyperlink>
    </w:p>
    <w:p>
      <w:pPr>
        <w:pStyle w:val="TOC2"/>
        <w:tabs>
          <w:tab w:val="right" w:leader="dot" w:pos="8306"/>
        </w:tabs>
      </w:pPr>
      <w:hyperlink w:anchor="_Toc4730" w:history="1">
        <w:r>
          <w:rPr>
            <w:rFonts w:ascii="仿宋" w:eastAsia="仿宋" w:hAnsi="仿宋" w:cs="仿宋" w:hint="eastAsia"/>
            <w:lang w:eastAsia="zh-CN"/>
          </w:rPr>
          <w:t>(四)、合规监督与执行</w:t>
        </w:r>
        <w:r>
          <w:tab/>
        </w:r>
        <w:r>
          <w:fldChar w:fldCharType="begin"/>
        </w:r>
        <w:r>
          <w:instrText xml:space="preserve"> PAGEREF _Toc4730 \h </w:instrText>
        </w:r>
        <w:r>
          <w:fldChar w:fldCharType="separate"/>
        </w:r>
        <w:r>
          <w:t>87</w:t>
        </w:r>
        <w:r>
          <w:fldChar w:fldCharType="end"/>
        </w:r>
      </w:hyperlink>
    </w:p>
    <w:p>
      <w:pPr>
        <w:pStyle w:val="TOC1"/>
        <w:tabs>
          <w:tab w:val="right" w:leader="dot" w:pos="8306"/>
        </w:tabs>
      </w:pPr>
      <w:hyperlink w:anchor="_Toc28076" w:history="1">
        <w:r>
          <w:rPr>
            <w:rFonts w:ascii="仿宋" w:eastAsia="仿宋" w:hAnsi="仿宋" w:cs="仿宋" w:hint="eastAsia"/>
            <w:lang w:eastAsia="zh-CN"/>
          </w:rPr>
          <w:t>二十、知识产权管理与保护</w:t>
        </w:r>
        <w:r>
          <w:tab/>
        </w:r>
        <w:r>
          <w:fldChar w:fldCharType="begin"/>
        </w:r>
        <w:r>
          <w:instrText xml:space="preserve"> PAGEREF _Toc28076 \h </w:instrText>
        </w:r>
        <w:r>
          <w:fldChar w:fldCharType="separate"/>
        </w:r>
        <w:r>
          <w:t>87</w:t>
        </w:r>
        <w:r>
          <w:fldChar w:fldCharType="end"/>
        </w:r>
      </w:hyperlink>
    </w:p>
    <w:p>
      <w:pPr>
        <w:pStyle w:val="TOC2"/>
        <w:tabs>
          <w:tab w:val="right" w:leader="dot" w:pos="8306"/>
        </w:tabs>
      </w:pPr>
      <w:hyperlink w:anchor="_Toc28071" w:history="1">
        <w:r>
          <w:rPr>
            <w:rFonts w:ascii="仿宋" w:eastAsia="仿宋" w:hAnsi="仿宋" w:cs="仿宋" w:hint="eastAsia"/>
            <w:lang w:eastAsia="zh-CN"/>
          </w:rPr>
          <w:t>(一)、知识产权管理体系建设</w:t>
        </w:r>
        <w:r>
          <w:tab/>
        </w:r>
        <w:r>
          <w:fldChar w:fldCharType="begin"/>
        </w:r>
        <w:r>
          <w:instrText xml:space="preserve"> PAGEREF _Toc28071 \h </w:instrText>
        </w:r>
        <w:r>
          <w:fldChar w:fldCharType="separate"/>
        </w:r>
        <w:r>
          <w:t>87</w:t>
        </w:r>
        <w:r>
          <w:fldChar w:fldCharType="end"/>
        </w:r>
      </w:hyperlink>
    </w:p>
    <w:p>
      <w:pPr>
        <w:pStyle w:val="TOC2"/>
        <w:tabs>
          <w:tab w:val="right" w:leader="dot" w:pos="8306"/>
        </w:tabs>
      </w:pPr>
      <w:hyperlink w:anchor="_Toc18292" w:history="1">
        <w:r>
          <w:rPr>
            <w:rFonts w:ascii="仿宋" w:eastAsia="仿宋" w:hAnsi="仿宋" w:cs="仿宋" w:hint="eastAsia"/>
            <w:lang w:eastAsia="zh-CN"/>
          </w:rPr>
          <w:t>(二)、知识产权保护措施</w:t>
        </w:r>
        <w:r>
          <w:tab/>
        </w:r>
        <w:r>
          <w:fldChar w:fldCharType="begin"/>
        </w:r>
        <w:r>
          <w:instrText xml:space="preserve"> PAGEREF _Toc18292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36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88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412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02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98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17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441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942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https://d.book118.com/247142022133006036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5369A0"/>
    <w:rsid w:val="3D5369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7142022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2024-01-12T15:59:00Z</dcterms:created>
  <dcterms:modified xsi:type="dcterms:W3CDTF">2024-01-12T16:00:16Z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A43ABCBAE09341F88695F42E7F0C92C7_11</vt:lpwstr>
  </property>
  <property fmtid="{D5CDD505-2E9C-101B-9397-08002B2CF9AE}" pid="3" name="KSOProductBuildVer">
    <vt:lpwstr>2052-12.1.0.16120</vt:lpwstr>
  </property>
</Properties>
</file>