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10012F" w:rsidP="0010012F" w14:paraId="0BF149B6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10012F">
        <w:rPr>
          <w:rFonts w:ascii="华文中宋" w:eastAsia="华文中宋" w:hAnsi="华文中宋"/>
          <w:b/>
          <w:sz w:val="30"/>
        </w:rPr>
        <w:t>2023</w:t>
      </w:r>
      <w:r w:rsidRPr="0010012F">
        <w:rPr>
          <w:rFonts w:ascii="华文中宋" w:eastAsia="华文中宋" w:hAnsi="华文中宋"/>
          <w:b/>
          <w:sz w:val="30"/>
        </w:rPr>
        <w:t>福建漳州古雷港经济开发区综合行政执法大队非在编雇用人员补聘（</w:t>
      </w:r>
      <w:r w:rsidRPr="0010012F">
        <w:rPr>
          <w:rFonts w:ascii="华文中宋" w:eastAsia="华文中宋" w:hAnsi="华文中宋"/>
          <w:b/>
          <w:sz w:val="30"/>
        </w:rPr>
        <w:t>4</w:t>
      </w:r>
      <w:r w:rsidRPr="0010012F">
        <w:rPr>
          <w:rFonts w:ascii="华文中宋" w:eastAsia="华文中宋" w:hAnsi="华文中宋"/>
          <w:b/>
          <w:sz w:val="30"/>
        </w:rPr>
        <w:t>人）笔试模拟试题及答案解析</w:t>
      </w:r>
    </w:p>
    <w:p w:rsidR="00A77B3E" w14:paraId="42A58B68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63E1F447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090F29" w14:paraId="6E6521B4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0000FF"/>
          <w:szCs w:val="14"/>
        </w:rPr>
        <w:t>1</w:t>
      </w:r>
      <w:r w:rsidRPr="00090F29">
        <w:rPr>
          <w:rFonts w:ascii="微软雅黑" w:eastAsia="微软雅黑" w:cs="微软雅黑"/>
          <w:color w:val="0000FF"/>
          <w:szCs w:val="14"/>
        </w:rPr>
        <w:t>．</w:t>
      </w:r>
      <w:r w:rsidRPr="00090F29">
        <w:rPr>
          <w:rFonts w:ascii="微软雅黑" w:eastAsia="微软雅黑" w:cs="微软雅黑"/>
          <w:szCs w:val="14"/>
        </w:rPr>
        <w:t>()</w:t>
      </w:r>
      <w:r w:rsidRPr="00090F29">
        <w:rPr>
          <w:rFonts w:ascii="微软雅黑" w:eastAsia="微软雅黑" w:cs="微软雅黑"/>
          <w:szCs w:val="14"/>
        </w:rPr>
        <w:t>位于南美洲的南部，从北到南全场</w:t>
      </w:r>
      <w:r w:rsidRPr="00090F29">
        <w:rPr>
          <w:rFonts w:ascii="微软雅黑" w:eastAsia="微软雅黑" w:cs="微软雅黑"/>
          <w:szCs w:val="14"/>
        </w:rPr>
        <w:t>8900</w:t>
      </w:r>
      <w:r w:rsidRPr="00090F29">
        <w:rPr>
          <w:rFonts w:ascii="微软雅黑" w:eastAsia="微软雅黑" w:cs="微软雅黑"/>
          <w:szCs w:val="14"/>
        </w:rPr>
        <w:t>余千米，是世界上最长的山脉。</w:t>
      </w:r>
    </w:p>
    <w:p w:rsidR="00090F29" w14:paraId="38CAF565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、祁连山脉</w:t>
      </w:r>
    </w:p>
    <w:p w:rsidR="00090F29" w14:paraId="5D34F909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、阿尔卑斯山脉</w:t>
      </w:r>
    </w:p>
    <w:p w:rsidR="00090F29" w14:paraId="5442A3D6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、安第斯山脉</w:t>
      </w:r>
    </w:p>
    <w:p w:rsidR="00090F29" w14:paraId="1B943338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、喜马拉雅山脉</w:t>
      </w:r>
    </w:p>
    <w:p w:rsidR="00090F29" w14:paraId="1F7DA318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228B22"/>
          <w:szCs w:val="14"/>
        </w:rPr>
        <w:t>答案：</w:t>
      </w:r>
      <w:r w:rsidRPr="00090F29">
        <w:rPr>
          <w:rFonts w:ascii="微软雅黑" w:eastAsia="微软雅黑" w:cs="微软雅黑"/>
          <w:szCs w:val="14"/>
        </w:rPr>
        <w:t>C</w:t>
      </w:r>
    </w:p>
    <w:p w:rsidR="00090F29" w14:paraId="31E68897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090F29">
        <w:rPr>
          <w:rFonts w:ascii="微软雅黑" w:eastAsia="微软雅黑" w:cs="微软雅黑"/>
          <w:color w:val="228B22"/>
          <w:szCs w:val="14"/>
        </w:rPr>
        <w:t>解析：</w:t>
      </w: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项错误，祁连山脉，位于中国青海省东北部与甘肃省西部边境，是中国境内主要山脉之一。由多条西北</w:t>
      </w:r>
      <w:r w:rsidRPr="00090F29">
        <w:rPr>
          <w:rFonts w:ascii="微软雅黑" w:eastAsia="微软雅黑" w:cs="微软雅黑"/>
          <w:szCs w:val="14"/>
        </w:rPr>
        <w:t>-</w:t>
      </w:r>
      <w:r w:rsidRPr="00090F29">
        <w:rPr>
          <w:rFonts w:ascii="微软雅黑" w:eastAsia="微软雅黑" w:cs="微软雅黑"/>
          <w:szCs w:val="14"/>
        </w:rPr>
        <w:t>东南走向的平行山脉和宽谷组成。东西长</w:t>
      </w:r>
      <w:r w:rsidRPr="00090F29">
        <w:rPr>
          <w:rFonts w:ascii="微软雅黑" w:eastAsia="微软雅黑" w:cs="微软雅黑"/>
          <w:szCs w:val="14"/>
        </w:rPr>
        <w:t>800</w:t>
      </w:r>
      <w:r w:rsidRPr="00090F29">
        <w:rPr>
          <w:rFonts w:ascii="微软雅黑" w:eastAsia="微软雅黑" w:cs="微软雅黑"/>
          <w:szCs w:val="14"/>
        </w:rPr>
        <w:t>公里，南北宽</w:t>
      </w:r>
      <w:r w:rsidRPr="00090F29">
        <w:rPr>
          <w:rFonts w:ascii="微软雅黑" w:eastAsia="微软雅黑" w:cs="微软雅黑"/>
          <w:szCs w:val="14"/>
        </w:rPr>
        <w:t>200-400</w:t>
      </w:r>
      <w:r w:rsidRPr="00090F29">
        <w:rPr>
          <w:rFonts w:ascii="微软雅黑" w:eastAsia="微软雅黑" w:cs="微软雅黑"/>
          <w:szCs w:val="14"/>
        </w:rPr>
        <w:t>公里，海拔</w:t>
      </w:r>
      <w:r w:rsidRPr="00090F29">
        <w:rPr>
          <w:rFonts w:ascii="微软雅黑" w:eastAsia="微软雅黑" w:cs="微软雅黑"/>
          <w:szCs w:val="14"/>
        </w:rPr>
        <w:t>4000-6000</w:t>
      </w:r>
      <w:r w:rsidRPr="00090F29">
        <w:rPr>
          <w:rFonts w:ascii="微软雅黑" w:eastAsia="微软雅黑" w:cs="微软雅黑"/>
          <w:szCs w:val="14"/>
        </w:rPr>
        <w:t>米，共有冰川</w:t>
      </w:r>
      <w:r w:rsidRPr="00090F29">
        <w:rPr>
          <w:rFonts w:ascii="微软雅黑" w:eastAsia="微软雅黑" w:cs="微软雅黑"/>
          <w:szCs w:val="14"/>
        </w:rPr>
        <w:t>3306</w:t>
      </w:r>
      <w:r w:rsidRPr="00090F29">
        <w:rPr>
          <w:rFonts w:ascii="微软雅黑" w:eastAsia="微软雅黑" w:cs="微软雅黑"/>
          <w:szCs w:val="14"/>
        </w:rPr>
        <w:t>条，面积约</w:t>
      </w:r>
      <w:r w:rsidRPr="00090F29">
        <w:rPr>
          <w:rFonts w:ascii="微软雅黑" w:eastAsia="微软雅黑" w:cs="微软雅黑"/>
          <w:szCs w:val="14"/>
        </w:rPr>
        <w:t>2062</w:t>
      </w:r>
      <w:r w:rsidRPr="00090F29">
        <w:rPr>
          <w:rFonts w:ascii="微软雅黑" w:eastAsia="微软雅黑" w:cs="微软雅黑"/>
          <w:szCs w:val="14"/>
        </w:rPr>
        <w:t>平方公里。</w:t>
      </w: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项错误，阿尔卑斯山脉位于欧洲中南部，呈弧形，长</w:t>
      </w:r>
      <w:r w:rsidRPr="00090F29">
        <w:rPr>
          <w:rFonts w:ascii="微软雅黑" w:eastAsia="微软雅黑" w:cs="微软雅黑"/>
          <w:szCs w:val="14"/>
        </w:rPr>
        <w:t>1200</w:t>
      </w:r>
      <w:r w:rsidRPr="00090F29">
        <w:rPr>
          <w:rFonts w:ascii="微软雅黑" w:eastAsia="微软雅黑" w:cs="微软雅黑"/>
          <w:szCs w:val="14"/>
        </w:rPr>
        <w:t>千米，宽</w:t>
      </w:r>
      <w:r w:rsidRPr="00090F29">
        <w:rPr>
          <w:rFonts w:ascii="微软雅黑" w:eastAsia="微软雅黑" w:cs="微软雅黑"/>
          <w:szCs w:val="14"/>
        </w:rPr>
        <w:t>130-260</w:t>
      </w:r>
      <w:r w:rsidRPr="00090F29">
        <w:rPr>
          <w:rFonts w:ascii="微软雅黑" w:eastAsia="微软雅黑" w:cs="微软雅黑"/>
          <w:szCs w:val="14"/>
        </w:rPr>
        <w:t>千米，平均海拔约</w:t>
      </w:r>
      <w:r w:rsidRPr="00090F29">
        <w:rPr>
          <w:rFonts w:ascii="微软雅黑" w:eastAsia="微软雅黑" w:cs="微软雅黑"/>
          <w:szCs w:val="14"/>
        </w:rPr>
        <w:t>3000</w:t>
      </w:r>
      <w:r w:rsidRPr="00090F29">
        <w:rPr>
          <w:rFonts w:ascii="微软雅黑" w:eastAsia="微软雅黑" w:cs="微软雅黑"/>
          <w:szCs w:val="14"/>
        </w:rPr>
        <w:t>米，总面积大约为</w:t>
      </w:r>
      <w:r w:rsidRPr="00090F29">
        <w:rPr>
          <w:rFonts w:ascii="微软雅黑" w:eastAsia="微软雅黑" w:cs="微软雅黑"/>
          <w:szCs w:val="14"/>
        </w:rPr>
        <w:t>22</w:t>
      </w:r>
      <w:r w:rsidRPr="00090F29">
        <w:rPr>
          <w:rFonts w:ascii="微软雅黑" w:eastAsia="微软雅黑" w:cs="微软雅黑"/>
          <w:szCs w:val="14"/>
        </w:rPr>
        <w:t>万平方公里。其中有</w:t>
      </w:r>
      <w:r w:rsidRPr="00090F29">
        <w:rPr>
          <w:rFonts w:ascii="微软雅黑" w:eastAsia="微软雅黑" w:cs="微软雅黑"/>
          <w:szCs w:val="14"/>
        </w:rPr>
        <w:t>82</w:t>
      </w:r>
      <w:r w:rsidRPr="00090F29">
        <w:rPr>
          <w:rFonts w:ascii="微软雅黑" w:eastAsia="微软雅黑" w:cs="微软雅黑"/>
          <w:szCs w:val="14"/>
        </w:rPr>
        <w:t>座山峰超过</w:t>
      </w:r>
      <w:r w:rsidRPr="00090F29">
        <w:rPr>
          <w:rFonts w:ascii="微软雅黑" w:eastAsia="微软雅黑" w:cs="微软雅黑"/>
          <w:szCs w:val="14"/>
        </w:rPr>
        <w:t>4000</w:t>
      </w:r>
      <w:r w:rsidRPr="00090F29">
        <w:rPr>
          <w:rFonts w:ascii="微软雅黑" w:eastAsia="微软雅黑" w:cs="微软雅黑"/>
          <w:szCs w:val="14"/>
        </w:rPr>
        <w:t>米的海拔，最高峰是勃朗峰，海拔</w:t>
      </w:r>
      <w:r w:rsidRPr="00090F29">
        <w:rPr>
          <w:rFonts w:ascii="微软雅黑" w:eastAsia="微软雅黑" w:cs="微软雅黑"/>
          <w:szCs w:val="14"/>
        </w:rPr>
        <w:t>4810</w:t>
      </w:r>
      <w:r w:rsidRPr="00090F29">
        <w:rPr>
          <w:rFonts w:ascii="微软雅黑" w:eastAsia="微软雅黑" w:cs="微软雅黑"/>
          <w:szCs w:val="14"/>
        </w:rPr>
        <w:t>米，位于法国、意大利和瑞士的交界处。</w:t>
      </w: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项正确，安第斯山脉，属于科迪勒拉山系，也称安弟斯山脉或安蒂斯山脉，位于南美洲的西岸，从北到南全长</w:t>
      </w:r>
      <w:r w:rsidRPr="00090F29">
        <w:rPr>
          <w:rFonts w:ascii="微软雅黑" w:eastAsia="微软雅黑" w:cs="微软雅黑"/>
          <w:szCs w:val="14"/>
        </w:rPr>
        <w:t>8900</w:t>
      </w:r>
      <w:r w:rsidRPr="00090F29">
        <w:rPr>
          <w:rFonts w:ascii="微软雅黑" w:eastAsia="微软雅黑" w:cs="微软雅黑"/>
          <w:szCs w:val="14"/>
        </w:rPr>
        <w:t>余千米，是世界上最长的山脉，纵贯南美大陆西部，素有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南美洲脊梁</w:t>
      </w:r>
      <w:r w:rsidRPr="00090F29">
        <w:rPr>
          <w:rFonts w:ascii="微软雅黑" w:eastAsia="微软雅黑" w:cs="微软雅黑"/>
          <w:szCs w:val="14"/>
        </w:rPr>
        <w:t>”</w:t>
      </w:r>
    </w:p>
    <w:p w:rsidR="00090F29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090F29">
        <w:rPr>
          <w:rFonts w:ascii="微软雅黑" w:eastAsia="微软雅黑" w:cs="微软雅黑"/>
          <w:szCs w:val="14"/>
        </w:rPr>
        <w:t>之称。安第斯山脉是世界上除亚洲之外最高的山脉，平均海</w:t>
      </w:r>
      <w:r w:rsidRPr="00090F29">
        <w:rPr>
          <w:rFonts w:ascii="微软雅黑" w:eastAsia="微软雅黑" w:cs="微软雅黑"/>
          <w:szCs w:val="14"/>
        </w:rPr>
        <w:t>拔</w:t>
      </w:r>
      <w:r w:rsidRPr="00090F29">
        <w:rPr>
          <w:rFonts w:ascii="微软雅黑" w:eastAsia="微软雅黑" w:cs="微软雅黑"/>
          <w:szCs w:val="14"/>
        </w:rPr>
        <w:t>3660</w:t>
      </w:r>
      <w:r w:rsidRPr="00090F29">
        <w:rPr>
          <w:rFonts w:ascii="微软雅黑" w:eastAsia="微软雅黑" w:cs="微软雅黑"/>
          <w:szCs w:val="14"/>
        </w:rPr>
        <w:t>米，最高峰是位于阿根廷境内的主山峰阿空加瓜山，海拔</w:t>
      </w:r>
      <w:r w:rsidRPr="00090F29">
        <w:rPr>
          <w:rFonts w:ascii="微软雅黑" w:eastAsia="微软雅黑" w:cs="微软雅黑"/>
          <w:szCs w:val="14"/>
        </w:rPr>
        <w:t>6962</w:t>
      </w:r>
      <w:r w:rsidRPr="00090F29">
        <w:rPr>
          <w:rFonts w:ascii="微软雅黑" w:eastAsia="微软雅黑" w:cs="微软雅黑"/>
          <w:szCs w:val="14"/>
        </w:rPr>
        <w:t>米，为西半球和南半球第一高峰，是世界海拔最高的死火山。</w:t>
      </w: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项错误，喜马拉雅山脉，藏语意为</w:t>
      </w:r>
      <w:r w:rsidRPr="00090F29">
        <w:rPr>
          <w:rFonts w:ascii="微软雅黑" w:eastAsia="微软雅黑" w:cs="微软雅黑"/>
          <w:szCs w:val="14"/>
        </w:rPr>
        <w:t>“</w:t>
      </w:r>
      <w:r w:rsidRPr="00090F29">
        <w:rPr>
          <w:rFonts w:ascii="微软雅黑" w:eastAsia="微软雅黑" w:cs="微软雅黑"/>
          <w:szCs w:val="14"/>
        </w:rPr>
        <w:t>雪的故乡</w:t>
      </w:r>
      <w:r w:rsidRPr="00090F29">
        <w:rPr>
          <w:rFonts w:ascii="微软雅黑" w:eastAsia="微软雅黑" w:cs="微软雅黑"/>
          <w:szCs w:val="14"/>
        </w:rPr>
        <w:t>”</w:t>
      </w:r>
      <w:r w:rsidRPr="00090F29">
        <w:rPr>
          <w:rFonts w:ascii="微软雅黑" w:eastAsia="微软雅黑" w:cs="微软雅黑"/>
          <w:szCs w:val="14"/>
        </w:rPr>
        <w:t>。位于青藏高原南巅边缘，是世界海拔最高的山脉。主峰是世界最高峰珠穆朗玛峰，是藏语第三女神的意思，海拔高达</w:t>
      </w:r>
      <w:r w:rsidRPr="00090F29">
        <w:rPr>
          <w:rFonts w:ascii="微软雅黑" w:eastAsia="微软雅黑" w:cs="微软雅黑"/>
          <w:szCs w:val="14"/>
        </w:rPr>
        <w:t>8848.86</w:t>
      </w:r>
      <w:r w:rsidRPr="00090F29">
        <w:rPr>
          <w:rFonts w:ascii="微软雅黑" w:eastAsia="微软雅黑" w:cs="微软雅黑"/>
          <w:szCs w:val="14"/>
        </w:rPr>
        <w:t>米。据最新测定数据表明，珠穆朗玛峰平均每年增</w:t>
      </w:r>
      <w:r w:rsidRPr="00090F29">
        <w:rPr>
          <w:rFonts w:ascii="微软雅黑" w:eastAsia="微软雅黑" w:cs="微软雅黑"/>
          <w:szCs w:val="14"/>
        </w:rPr>
        <w:t>高</w:t>
      </w:r>
      <w:r w:rsidRPr="00090F29">
        <w:rPr>
          <w:rFonts w:ascii="微软雅黑" w:eastAsia="微软雅黑" w:cs="微软雅黑"/>
          <w:szCs w:val="14"/>
        </w:rPr>
        <w:t>1</w:t>
      </w:r>
      <w:r w:rsidRPr="00090F29">
        <w:rPr>
          <w:rFonts w:ascii="微软雅黑" w:eastAsia="微软雅黑" w:cs="微软雅黑"/>
          <w:szCs w:val="14"/>
        </w:rPr>
        <w:t>厘米。故选</w:t>
      </w: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7412DD86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0000FF"/>
          <w:szCs w:val="14"/>
        </w:rPr>
        <w:t>2</w:t>
      </w:r>
      <w:r w:rsidRPr="00090F29">
        <w:rPr>
          <w:rFonts w:ascii="微软雅黑" w:eastAsia="微软雅黑" w:cs="微软雅黑"/>
          <w:color w:val="0000FF"/>
          <w:szCs w:val="14"/>
        </w:rPr>
        <w:t>．</w:t>
      </w:r>
      <w:r w:rsidRPr="00090F29">
        <w:rPr>
          <w:rFonts w:ascii="微软雅黑" w:eastAsia="微软雅黑" w:cs="微软雅黑"/>
          <w:szCs w:val="14"/>
        </w:rPr>
        <w:t>王先生出国为妻子购买化妆用品，临行前，妻子对他提出要求：</w:t>
      </w:r>
    </w:p>
    <w:p w:rsidR="00090F29" w14:paraId="12C94143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(1)</w:t>
      </w:r>
      <w:r w:rsidRPr="00090F29">
        <w:rPr>
          <w:rFonts w:ascii="微软雅黑" w:eastAsia="微软雅黑" w:cs="微软雅黑"/>
          <w:szCs w:val="14"/>
        </w:rPr>
        <w:t>如果购买了</w:t>
      </w: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品牌的洗发水，则无法购买</w:t>
      </w: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品牌的香水</w:t>
      </w:r>
      <w:r w:rsidRPr="00090F29">
        <w:rPr>
          <w:rFonts w:ascii="微软雅黑" w:eastAsia="微软雅黑" w:cs="微软雅黑"/>
          <w:szCs w:val="14"/>
        </w:rPr>
        <w:t>;</w:t>
      </w:r>
    </w:p>
    <w:p w:rsidR="00090F29" w14:paraId="4DD96A40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(2)B</w:t>
      </w:r>
      <w:r w:rsidRPr="00090F29">
        <w:rPr>
          <w:rFonts w:ascii="微软雅黑" w:eastAsia="微软雅黑" w:cs="微软雅黑"/>
          <w:szCs w:val="14"/>
        </w:rPr>
        <w:t>品牌与</w:t>
      </w: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品牌的精华不能同时购买</w:t>
      </w:r>
    </w:p>
    <w:p w:rsidR="00090F29" w14:paraId="28CDFAF5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(3)</w:t>
      </w:r>
      <w:r w:rsidRPr="00090F29">
        <w:rPr>
          <w:rFonts w:ascii="微软雅黑" w:eastAsia="微软雅黑" w:cs="微软雅黑"/>
          <w:szCs w:val="14"/>
        </w:rPr>
        <w:t>除非购买了</w:t>
      </w: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品牌的精华，否则不能购买该品牌的眼霜</w:t>
      </w:r>
      <w:r w:rsidRPr="00090F29">
        <w:rPr>
          <w:rFonts w:ascii="微软雅黑" w:eastAsia="微软雅黑" w:cs="微软雅黑"/>
          <w:szCs w:val="14"/>
        </w:rPr>
        <w:t>;</w:t>
      </w:r>
    </w:p>
    <w:p w:rsidR="00090F29" w14:paraId="01215D74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(4)</w:t>
      </w:r>
      <w:r w:rsidRPr="00090F29">
        <w:rPr>
          <w:rFonts w:ascii="微软雅黑" w:eastAsia="微软雅黑" w:cs="微软雅黑"/>
          <w:szCs w:val="14"/>
        </w:rPr>
        <w:t>只有购买了</w:t>
      </w: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品牌的精华且没有购买</w:t>
      </w: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品牌的护发素，才能购买</w:t>
      </w: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品牌的洗发水。已知李女士购买了</w:t>
      </w: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品牌的眼霜，则可以推出</w:t>
      </w:r>
      <w:r w:rsidRPr="00090F29">
        <w:rPr>
          <w:rFonts w:ascii="微软雅黑" w:eastAsia="微软雅黑" w:cs="微软雅黑"/>
          <w:szCs w:val="14"/>
        </w:rPr>
        <w:t>()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780AD373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、购买了</w:t>
      </w: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品牌的香水</w:t>
      </w:r>
    </w:p>
    <w:p w:rsidR="00090F29" w14:paraId="525ED857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、没有购买</w:t>
      </w: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品牌的洗发水</w:t>
      </w:r>
    </w:p>
    <w:p w:rsidR="00090F29" w14:paraId="1B9E66D6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、没有购买</w:t>
      </w: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品牌护发素</w:t>
      </w:r>
    </w:p>
    <w:p w:rsidR="00090F29" w14:paraId="26DBE26E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、购买了</w:t>
      </w: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品牌的精华</w:t>
      </w:r>
    </w:p>
    <w:p w:rsidR="00090F29" w14:paraId="5C8A62C3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228B22"/>
          <w:szCs w:val="14"/>
        </w:rPr>
        <w:t>答案：</w:t>
      </w:r>
      <w:r w:rsidRPr="00090F29">
        <w:rPr>
          <w:rFonts w:ascii="微软雅黑" w:eastAsia="微软雅黑" w:cs="微软雅黑"/>
          <w:szCs w:val="14"/>
        </w:rPr>
        <w:t>B</w:t>
      </w:r>
    </w:p>
    <w:p w:rsidR="00090F29" w14:paraId="43FBB3A6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090F29">
        <w:rPr>
          <w:rFonts w:ascii="微软雅黑" w:eastAsia="微软雅黑" w:cs="微软雅黑"/>
          <w:color w:val="228B22"/>
          <w:szCs w:val="14"/>
        </w:rPr>
        <w:t>解析：</w:t>
      </w:r>
      <w:r w:rsidRPr="00090F29">
        <w:rPr>
          <w:rFonts w:ascii="微软雅黑" w:eastAsia="微软雅黑" w:cs="微软雅黑"/>
          <w:szCs w:val="14"/>
        </w:rPr>
        <w:t>(1)</w:t>
      </w:r>
      <w:r w:rsidRPr="00090F29">
        <w:rPr>
          <w:rFonts w:ascii="微软雅黑" w:eastAsia="微软雅黑" w:cs="微软雅黑"/>
          <w:szCs w:val="14"/>
        </w:rPr>
        <w:t>购买</w:t>
      </w: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品牌的洗发水一无法购买</w:t>
      </w: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品牌的香水</w:t>
      </w:r>
      <w:r w:rsidRPr="00090F29">
        <w:rPr>
          <w:rFonts w:ascii="微软雅黑" w:eastAsia="微软雅黑" w:cs="微软雅黑"/>
          <w:szCs w:val="14"/>
        </w:rPr>
        <w:t>;(2)B</w:t>
      </w:r>
      <w:r w:rsidRPr="00090F29">
        <w:rPr>
          <w:rFonts w:ascii="微软雅黑" w:eastAsia="微软雅黑" w:cs="微软雅黑"/>
          <w:szCs w:val="14"/>
        </w:rPr>
        <w:t>品牌与</w:t>
      </w: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品牌的精华不能同时购买</w:t>
      </w:r>
      <w:r w:rsidRPr="00090F29">
        <w:rPr>
          <w:rFonts w:ascii="微软雅黑" w:eastAsia="微软雅黑" w:cs="微软雅黑"/>
          <w:szCs w:val="14"/>
        </w:rPr>
        <w:t>;(3)</w:t>
      </w:r>
      <w:r w:rsidRPr="00090F29">
        <w:rPr>
          <w:rFonts w:ascii="微软雅黑" w:eastAsia="微软雅黑" w:cs="微软雅黑"/>
          <w:szCs w:val="14"/>
        </w:rPr>
        <w:t>购买</w:t>
      </w: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品牌的眼霜一购买</w:t>
      </w: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品牌的精华：</w:t>
      </w:r>
      <w:r w:rsidRPr="00090F29">
        <w:rPr>
          <w:rFonts w:ascii="微软雅黑" w:eastAsia="微软雅黑" w:cs="微软雅黑"/>
          <w:szCs w:val="14"/>
        </w:rPr>
        <w:t>(4)</w:t>
      </w:r>
      <w:r w:rsidRPr="00090F29">
        <w:rPr>
          <w:rFonts w:ascii="微软雅黑" w:eastAsia="微软雅黑" w:cs="微软雅黑"/>
          <w:szCs w:val="14"/>
        </w:rPr>
        <w:t>购买</w:t>
      </w: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品牌的洗发水一购买</w:t>
      </w: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品牌的精华且没有购买</w:t>
      </w: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品牌的护发素</w:t>
      </w:r>
      <w:r w:rsidRPr="00090F29">
        <w:rPr>
          <w:rFonts w:ascii="微软雅黑" w:eastAsia="微软雅黑" w:cs="微软雅黑"/>
          <w:szCs w:val="14"/>
        </w:rPr>
        <w:t>;(5)</w:t>
      </w:r>
      <w:r w:rsidRPr="00090F29">
        <w:rPr>
          <w:rFonts w:ascii="微软雅黑" w:eastAsia="微软雅黑" w:cs="微软雅黑"/>
          <w:szCs w:val="14"/>
        </w:rPr>
        <w:t>购买了</w:t>
      </w: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品牌的眼霜。根据确定信息</w:t>
      </w:r>
    </w:p>
    <w:p w:rsidR="00090F29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090F29">
        <w:rPr>
          <w:rFonts w:ascii="微软雅黑" w:eastAsia="微软雅黑" w:cs="微软雅黑"/>
          <w:szCs w:val="14"/>
        </w:rPr>
        <w:t>(5)</w:t>
      </w:r>
      <w:r w:rsidRPr="00090F29">
        <w:rPr>
          <w:rFonts w:ascii="微软雅黑" w:eastAsia="微软雅黑" w:cs="微软雅黑"/>
          <w:szCs w:val="14"/>
        </w:rPr>
        <w:t>购买了</w:t>
      </w: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品牌的眼霜，结合条件</w:t>
      </w:r>
      <w:r w:rsidRPr="00090F29">
        <w:rPr>
          <w:rFonts w:ascii="微软雅黑" w:eastAsia="微软雅黑" w:cs="微软雅黑"/>
          <w:szCs w:val="14"/>
        </w:rPr>
        <w:t>(3)</w:t>
      </w:r>
      <w:r w:rsidRPr="00090F29">
        <w:rPr>
          <w:rFonts w:ascii="微软雅黑" w:eastAsia="微软雅黑" w:cs="微软雅黑"/>
          <w:szCs w:val="14"/>
        </w:rPr>
        <w:t>，肯前必肯后，可以推出购买了</w:t>
      </w: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品牌的精华</w:t>
      </w:r>
      <w:r w:rsidRPr="00090F29">
        <w:rPr>
          <w:rFonts w:ascii="微软雅黑" w:eastAsia="微软雅黑" w:cs="微软雅黑"/>
          <w:szCs w:val="14"/>
        </w:rPr>
        <w:t>;</w:t>
      </w:r>
      <w:r w:rsidRPr="00090F29">
        <w:rPr>
          <w:rFonts w:ascii="微软雅黑" w:eastAsia="微软雅黑" w:cs="微软雅黑"/>
          <w:szCs w:val="14"/>
        </w:rPr>
        <w:t>购买了</w:t>
      </w: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品牌的精华结合条件</w:t>
      </w:r>
      <w:r w:rsidRPr="00090F29">
        <w:rPr>
          <w:rFonts w:ascii="微软雅黑" w:eastAsia="微软雅黑" w:cs="微软雅黑"/>
          <w:szCs w:val="14"/>
        </w:rPr>
        <w:t>(2)</w:t>
      </w:r>
      <w:r w:rsidRPr="00090F29">
        <w:rPr>
          <w:rFonts w:ascii="微软雅黑" w:eastAsia="微软雅黑" w:cs="微软雅黑"/>
          <w:szCs w:val="14"/>
        </w:rPr>
        <w:t>可以推出没有购买</w:t>
      </w: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品牌的精华，排除</w:t>
      </w: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项。没有购买</w:t>
      </w: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品牌的精华结合条件</w:t>
      </w:r>
      <w:r w:rsidRPr="00090F29">
        <w:rPr>
          <w:rFonts w:ascii="微软雅黑" w:eastAsia="微软雅黑" w:cs="微软雅黑"/>
          <w:szCs w:val="14"/>
        </w:rPr>
        <w:t>(4)</w:t>
      </w:r>
      <w:r w:rsidRPr="00090F29">
        <w:rPr>
          <w:rFonts w:ascii="微软雅黑" w:eastAsia="微软雅黑" w:cs="微软雅黑"/>
          <w:szCs w:val="14"/>
        </w:rPr>
        <w:t>，否后必否前，可知没有购买</w:t>
      </w: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品牌的洗发水，对应</w:t>
      </w: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项。故选</w:t>
      </w: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。</w:t>
      </w:r>
    </w:p>
    <w:p w:rsidR="00090F29" w14:paraId="2A27B4DB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0000FF"/>
          <w:szCs w:val="14"/>
        </w:rPr>
        <w:t>3</w:t>
      </w:r>
      <w:r w:rsidRPr="00090F29">
        <w:rPr>
          <w:rFonts w:ascii="微软雅黑" w:eastAsia="微软雅黑" w:cs="微软雅黑"/>
          <w:color w:val="0000FF"/>
          <w:szCs w:val="14"/>
        </w:rPr>
        <w:t>．</w:t>
      </w:r>
      <w:r w:rsidRPr="00090F29">
        <w:rPr>
          <w:rFonts w:ascii="微软雅黑" w:eastAsia="微软雅黑" w:cs="微软雅黑"/>
          <w:szCs w:val="14"/>
        </w:rPr>
        <w:t>明知要早睡，却忍不住熬夜追剧</w:t>
      </w:r>
      <w:r w:rsidRPr="00090F29">
        <w:rPr>
          <w:rFonts w:ascii="微软雅黑" w:eastAsia="微软雅黑" w:cs="微软雅黑"/>
          <w:szCs w:val="14"/>
        </w:rPr>
        <w:t>;</w:t>
      </w:r>
      <w:r w:rsidRPr="00090F29">
        <w:rPr>
          <w:rFonts w:ascii="微软雅黑" w:eastAsia="微软雅黑" w:cs="微软雅黑"/>
          <w:szCs w:val="14"/>
        </w:rPr>
        <w:t>明知吸烟、酗酒有害健康，却挡不住烟酒的诱惑</w:t>
      </w:r>
      <w:r w:rsidRPr="00090F29">
        <w:rPr>
          <w:rFonts w:ascii="微软雅黑" w:eastAsia="微软雅黑" w:cs="微软雅黑"/>
          <w:szCs w:val="14"/>
        </w:rPr>
        <w:t>;</w:t>
      </w:r>
      <w:r w:rsidRPr="00090F29">
        <w:rPr>
          <w:rFonts w:ascii="微软雅黑" w:eastAsia="微软雅黑" w:cs="微软雅黑"/>
          <w:szCs w:val="14"/>
        </w:rPr>
        <w:t>明知运动有益，却一步都懒得走</w:t>
      </w:r>
      <w:r w:rsidRPr="00090F29">
        <w:rPr>
          <w:rFonts w:ascii="微软雅黑" w:eastAsia="微软雅黑" w:cs="微软雅黑"/>
          <w:szCs w:val="14"/>
        </w:rPr>
        <w:t>……</w:t>
      </w:r>
      <w:r w:rsidRPr="00090F29">
        <w:rPr>
          <w:rFonts w:ascii="微软雅黑" w:eastAsia="微软雅黑" w:cs="微软雅黑"/>
          <w:szCs w:val="14"/>
        </w:rPr>
        <w:t>生活中，很多人并不缺少健康常识，他们更多的是缺乏一种自律精神。自律的人都会早睡，都会忌口，都坚持运动。如果一个人坚守自律精神，就不会放纵自己，就能够维护自己的生理节律，过上健康幸福的生活。</w:t>
      </w:r>
    </w:p>
    <w:p w:rsidR="00090F29" w14:paraId="50520F52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根据以上陈述，可以得出以下哪项</w:t>
      </w:r>
      <w:r w:rsidRPr="00090F29">
        <w:rPr>
          <w:rFonts w:ascii="微软雅黑" w:eastAsia="微软雅黑" w:cs="微软雅黑"/>
          <w:szCs w:val="14"/>
        </w:rPr>
        <w:t>?()</w:t>
      </w:r>
    </w:p>
    <w:p w:rsidR="00090F29" w14:paraId="7722ADDA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、所有坚持运动的人都很自律</w:t>
      </w:r>
    </w:p>
    <w:p w:rsidR="00090F29" w14:paraId="08748813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B</w:t>
      </w:r>
      <w:r w:rsidRPr="00090F29">
        <w:rPr>
          <w:rFonts w:ascii="微软雅黑" w:eastAsia="微软雅黑" w:cs="微软雅黑"/>
          <w:szCs w:val="14"/>
        </w:rPr>
        <w:t>、有的缺乏自律精神的人不缺少健康常识</w:t>
      </w:r>
    </w:p>
    <w:p w:rsidR="00090F29" w14:paraId="7994E863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C</w:t>
      </w:r>
      <w:r w:rsidRPr="00090F29">
        <w:rPr>
          <w:rFonts w:ascii="微软雅黑" w:eastAsia="微软雅黑" w:cs="微软雅黑"/>
          <w:szCs w:val="14"/>
        </w:rPr>
        <w:t>、一个人如果不坚守自律精神，就会放纵自己</w:t>
      </w:r>
    </w:p>
    <w:p w:rsidR="00090F29" w14:paraId="60A4139A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szCs w:val="14"/>
        </w:rPr>
        <w:t>D</w:t>
      </w:r>
      <w:r w:rsidRPr="00090F29">
        <w:rPr>
          <w:rFonts w:ascii="微软雅黑" w:eastAsia="微软雅黑" w:cs="微软雅黑"/>
          <w:szCs w:val="14"/>
        </w:rPr>
        <w:t>、维护自己生理节律的人都能过上健康幸福的生活</w:t>
      </w:r>
    </w:p>
    <w:p w:rsidR="00090F29" w14:paraId="1190DBAE" w14:textId="77777777">
      <w:pPr>
        <w:pStyle w:val="NormalWeb"/>
        <w:widowControl/>
        <w:spacing w:beforeAutospacing="0" w:after="260" w:afterAutospacing="0" w:line="360" w:lineRule="auto"/>
      </w:pPr>
      <w:r w:rsidRPr="00090F29">
        <w:rPr>
          <w:rFonts w:ascii="微软雅黑" w:eastAsia="微软雅黑" w:cs="微软雅黑"/>
          <w:color w:val="228B22"/>
          <w:szCs w:val="14"/>
        </w:rPr>
        <w:t>答案：</w:t>
      </w:r>
      <w:r w:rsidRPr="00090F29">
        <w:rPr>
          <w:rFonts w:ascii="微软雅黑" w:eastAsia="微软雅黑" w:cs="微软雅黑"/>
          <w:szCs w:val="14"/>
        </w:rPr>
        <w:t>B</w:t>
      </w:r>
    </w:p>
    <w:p w:rsidR="00090F29" w14:paraId="7D4868CA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090F29">
        <w:rPr>
          <w:rFonts w:ascii="微软雅黑" w:eastAsia="微软雅黑" w:cs="微软雅黑"/>
          <w:color w:val="228B22"/>
          <w:szCs w:val="14"/>
        </w:rPr>
        <w:t>解析：</w:t>
      </w:r>
      <w:r w:rsidRPr="00090F29">
        <w:rPr>
          <w:rFonts w:ascii="微软雅黑" w:eastAsia="微软雅黑" w:cs="微软雅黑"/>
          <w:szCs w:val="14"/>
        </w:rPr>
        <w:t>第一步：翻译题干。</w:t>
      </w:r>
      <w:r w:rsidRPr="00090F29">
        <w:rPr>
          <w:rFonts w:ascii="微软雅黑" w:eastAsia="微软雅黑" w:cs="微软雅黑"/>
          <w:szCs w:val="14"/>
        </w:rPr>
        <w:t>①</w:t>
      </w:r>
      <w:r w:rsidRPr="00090F29">
        <w:rPr>
          <w:rFonts w:ascii="微软雅黑" w:eastAsia="微软雅黑" w:cs="微软雅黑"/>
          <w:szCs w:val="14"/>
        </w:rPr>
        <w:t>有些人不缺乏健康常识缺乏自律精神</w:t>
      </w:r>
      <w:r w:rsidRPr="00090F29">
        <w:rPr>
          <w:rFonts w:ascii="微软雅黑" w:eastAsia="微软雅黑" w:cs="微软雅黑"/>
          <w:szCs w:val="14"/>
        </w:rPr>
        <w:t>;</w:t>
      </w:r>
      <w:r w:rsidRPr="00090F29">
        <w:rPr>
          <w:rFonts w:ascii="微软雅黑" w:eastAsia="微软雅黑" w:cs="微软雅黑"/>
          <w:szCs w:val="14"/>
        </w:rPr>
        <w:t>②</w:t>
      </w:r>
      <w:r w:rsidRPr="00090F29">
        <w:rPr>
          <w:rFonts w:ascii="微软雅黑" w:eastAsia="微软雅黑" w:cs="微软雅黑"/>
          <w:szCs w:val="14"/>
        </w:rPr>
        <w:t>自律的人早睡</w:t>
      </w:r>
      <w:r w:rsidRPr="00090F29">
        <w:rPr>
          <w:rFonts w:ascii="微软雅黑" w:eastAsia="微软雅黑" w:cs="微软雅黑"/>
          <w:szCs w:val="14"/>
        </w:rPr>
        <w:t>;</w:t>
      </w:r>
      <w:r w:rsidRPr="00090F29">
        <w:rPr>
          <w:rFonts w:ascii="微软雅黑" w:eastAsia="微软雅黑" w:cs="微软雅黑"/>
          <w:szCs w:val="14"/>
        </w:rPr>
        <w:t>③</w:t>
      </w:r>
      <w:r w:rsidRPr="00090F29">
        <w:rPr>
          <w:rFonts w:ascii="微软雅黑" w:eastAsia="微软雅黑" w:cs="微软雅黑"/>
          <w:szCs w:val="14"/>
        </w:rPr>
        <w:t>自律的人忌口</w:t>
      </w:r>
      <w:r w:rsidRPr="00090F29">
        <w:rPr>
          <w:rFonts w:ascii="微软雅黑" w:eastAsia="微软雅黑" w:cs="微软雅黑"/>
          <w:szCs w:val="14"/>
        </w:rPr>
        <w:t>;</w:t>
      </w:r>
      <w:r w:rsidRPr="00090F29">
        <w:rPr>
          <w:rFonts w:ascii="微软雅黑" w:eastAsia="微软雅黑" w:cs="微软雅黑"/>
          <w:szCs w:val="14"/>
        </w:rPr>
        <w:t>④</w:t>
      </w:r>
      <w:r w:rsidRPr="00090F29">
        <w:rPr>
          <w:rFonts w:ascii="微软雅黑" w:eastAsia="微软雅黑" w:cs="微软雅黑"/>
          <w:szCs w:val="14"/>
        </w:rPr>
        <w:t>自律的人坚持运动</w:t>
      </w:r>
      <w:r w:rsidRPr="00090F29">
        <w:rPr>
          <w:rFonts w:ascii="微软雅黑" w:eastAsia="微软雅黑" w:cs="微软雅黑"/>
          <w:szCs w:val="14"/>
        </w:rPr>
        <w:t>;</w:t>
      </w:r>
      <w:r w:rsidRPr="00090F29">
        <w:rPr>
          <w:rFonts w:ascii="微软雅黑" w:eastAsia="微软雅黑" w:cs="微软雅黑"/>
          <w:szCs w:val="14"/>
        </w:rPr>
        <w:t>⑤</w:t>
      </w:r>
      <w:r w:rsidRPr="00090F29">
        <w:rPr>
          <w:rFonts w:ascii="微软雅黑" w:eastAsia="微软雅黑" w:cs="微软雅黑"/>
          <w:szCs w:val="14"/>
        </w:rPr>
        <w:t>坚守自律精神</w:t>
      </w:r>
      <w:r w:rsidRPr="00090F29">
        <w:rPr>
          <w:rFonts w:ascii="微软雅黑" w:eastAsia="微软雅黑" w:cs="微软雅黑"/>
          <w:szCs w:val="14"/>
        </w:rPr>
        <w:t>-</w:t>
      </w:r>
      <w:r w:rsidRPr="00090F29">
        <w:rPr>
          <w:rFonts w:ascii="微软雅黑" w:eastAsia="微软雅黑" w:cs="微软雅黑"/>
          <w:szCs w:val="14"/>
        </w:rPr>
        <w:t>放纵自己</w:t>
      </w:r>
      <w:r w:rsidRPr="00090F29">
        <w:rPr>
          <w:rFonts w:ascii="微软雅黑" w:eastAsia="微软雅黑" w:cs="微软雅黑"/>
          <w:szCs w:val="14"/>
        </w:rPr>
        <w:t>;</w:t>
      </w:r>
      <w:r w:rsidRPr="00090F29">
        <w:rPr>
          <w:rFonts w:ascii="微软雅黑" w:eastAsia="微软雅黑" w:cs="微软雅黑"/>
          <w:szCs w:val="14"/>
        </w:rPr>
        <w:t>⑥</w:t>
      </w:r>
      <w:r w:rsidRPr="00090F29">
        <w:rPr>
          <w:rFonts w:ascii="微软雅黑" w:eastAsia="微软雅黑" w:cs="微软雅黑"/>
          <w:szCs w:val="14"/>
        </w:rPr>
        <w:t>坚守自律精神维护生理节律</w:t>
      </w:r>
      <w:r w:rsidRPr="00090F29">
        <w:rPr>
          <w:rFonts w:ascii="微软雅黑" w:eastAsia="微软雅黑" w:cs="微软雅黑"/>
          <w:szCs w:val="14"/>
        </w:rPr>
        <w:t>;</w:t>
      </w:r>
      <w:r w:rsidRPr="00090F29">
        <w:rPr>
          <w:rFonts w:ascii="微软雅黑" w:eastAsia="微软雅黑" w:cs="微软雅黑"/>
          <w:szCs w:val="14"/>
        </w:rPr>
        <w:t>⑦</w:t>
      </w:r>
      <w:r w:rsidRPr="00090F29">
        <w:rPr>
          <w:rFonts w:ascii="微软雅黑" w:eastAsia="微软雅黑" w:cs="微软雅黑"/>
          <w:szCs w:val="14"/>
        </w:rPr>
        <w:t>坚守自律精神过上健康生活。第二步：逐一分析选项。</w:t>
      </w:r>
      <w:r w:rsidRPr="00090F29">
        <w:rPr>
          <w:rFonts w:ascii="微软雅黑" w:eastAsia="微软雅黑" w:cs="微软雅黑"/>
          <w:szCs w:val="14"/>
        </w:rPr>
        <w:t>A</w:t>
      </w:r>
      <w:r w:rsidRPr="00090F29">
        <w:rPr>
          <w:rFonts w:ascii="微软雅黑" w:eastAsia="微软雅黑" w:cs="微软雅黑"/>
          <w:szCs w:val="14"/>
        </w:rPr>
        <w:t>项：翻译为坚持运动自律，对</w:t>
      </w:r>
      <w:r w:rsidRPr="00090F29">
        <w:rPr>
          <w:rFonts w:ascii="微软雅黑" w:eastAsia="微软雅黑" w:cs="微软雅黑"/>
          <w:szCs w:val="14"/>
        </w:rPr>
        <w:t>④</w:t>
      </w:r>
      <w:r w:rsidRPr="00090F29">
        <w:rPr>
          <w:rFonts w:ascii="微软雅黑" w:eastAsia="微软雅黑" w:cs="微软雅黑"/>
          <w:szCs w:val="14"/>
        </w:rPr>
        <w:t>肯后得不到确定性结论，无法推出，排除</w:t>
      </w:r>
      <w:r w:rsidRPr="00090F29">
        <w:rPr>
          <w:rFonts w:ascii="微软雅黑" w:eastAsia="微软雅黑" w:cs="微软雅黑"/>
          <w:szCs w:val="14"/>
        </w:rPr>
        <w:t>;B</w:t>
      </w:r>
      <w:r w:rsidRPr="00090F29">
        <w:rPr>
          <w:rFonts w:ascii="微软雅黑" w:eastAsia="微软雅黑" w:cs="微软雅黑"/>
          <w:szCs w:val="14"/>
        </w:rPr>
        <w:t>项：翻译为有些缺乏自律的人不缺乏健康常识，等价于命题</w:t>
      </w:r>
      <w:r w:rsidRPr="00090F29">
        <w:rPr>
          <w:rFonts w:ascii="微软雅黑" w:eastAsia="微软雅黑" w:cs="微软雅黑"/>
          <w:szCs w:val="14"/>
        </w:rPr>
        <w:t>①</w:t>
      </w:r>
      <w:r w:rsidRPr="00090F29">
        <w:rPr>
          <w:rFonts w:ascii="微软雅黑" w:eastAsia="微软雅黑" w:cs="微软雅黑"/>
          <w:szCs w:val="14"/>
        </w:rPr>
        <w:t>：有些人不缺乏健康常识缺乏自律精神，可以推出，当选</w:t>
      </w:r>
      <w:r w:rsidRPr="00090F29">
        <w:rPr>
          <w:rFonts w:ascii="微软雅黑" w:eastAsia="微软雅黑" w:cs="微软雅黑"/>
          <w:szCs w:val="14"/>
        </w:rPr>
        <w:t>;C</w:t>
      </w:r>
      <w:r w:rsidRPr="00090F29">
        <w:rPr>
          <w:rFonts w:ascii="微软雅黑" w:eastAsia="微软雅黑" w:cs="微软雅黑"/>
          <w:szCs w:val="14"/>
        </w:rPr>
        <w:t>项：翻译为</w:t>
      </w:r>
      <w:r w:rsidRPr="00090F29">
        <w:rPr>
          <w:rFonts w:ascii="微软雅黑" w:eastAsia="微软雅黑" w:cs="微软雅黑"/>
          <w:szCs w:val="14"/>
        </w:rPr>
        <w:t>-</w:t>
      </w:r>
      <w:r w:rsidRPr="00090F29">
        <w:rPr>
          <w:rFonts w:ascii="微软雅黑" w:eastAsia="微软雅黑" w:cs="微软雅黑"/>
          <w:szCs w:val="14"/>
        </w:rPr>
        <w:t>坚持自律放纵自己，对</w:t>
      </w:r>
      <w:r w:rsidRPr="00090F29">
        <w:rPr>
          <w:rFonts w:ascii="微软雅黑" w:eastAsia="微软雅黑" w:cs="微软雅黑"/>
          <w:szCs w:val="14"/>
        </w:rPr>
        <w:t>⑤</w:t>
      </w:r>
      <w:r>
        <w:rPr>
          <w:color w:val="4066F4"/>
        </w:rPr>
        <w:br/>
      </w:r>
      <w:r>
        <w:rPr>
          <w:color w:val="4066F4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https://d.book118.com/247151115163006036</w:t>
        </w:r>
      </w:hyperlink>
    </w:p>
    <w:p w:rsidR="00090F29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12F" w:rsidP="00C95F94" w14:paraId="559B7BA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0012F" w14:paraId="2D4AB81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12F" w:rsidP="00C95F94" w14:paraId="48E3501E" w14:textId="2A920B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0012F" w14:paraId="72146EA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12F" w14:paraId="3CD51FC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12F" w:rsidP="00C95F9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0012F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12F" w:rsidP="00C95F94" w14:textId="2A920B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10012F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12F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12F" w:rsidP="00C95F9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0012F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12F" w:rsidP="00C95F94" w14:textId="2A920B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10012F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12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12F" w14:paraId="134CCBA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12F" w14:paraId="50DD7B4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12F" w14:paraId="35760119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12F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12F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12F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12F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12F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012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90F29"/>
    <w:rsid w:val="0010012F"/>
    <w:rsid w:val="00A77B3E"/>
    <w:rsid w:val="00C95F94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D557D60"/>
  <w15:docId w15:val="{3DD1B511-A8FA-4802-B9ED-2F36F635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090F29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090F2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10012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10012F"/>
    <w:rPr>
      <w:sz w:val="18"/>
      <w:szCs w:val="18"/>
    </w:rPr>
  </w:style>
  <w:style w:type="paragraph" w:styleId="Footer">
    <w:name w:val="footer"/>
    <w:basedOn w:val="Normal"/>
    <w:link w:val="a0"/>
    <w:rsid w:val="001001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10012F"/>
    <w:rPr>
      <w:sz w:val="18"/>
      <w:szCs w:val="18"/>
    </w:rPr>
  </w:style>
  <w:style w:type="character" w:styleId="PageNumber">
    <w:name w:val="page number"/>
    <w:basedOn w:val="DefaultParagraphFont"/>
    <w:rsid w:val="00100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247151115163006036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3364</Words>
  <Characters>19175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2024-02-03T08:10:00Z</dcterms:created>
  <dcterms:modified xsi:type="dcterms:W3CDTF">2024-02-03T08:10:00Z</dcterms:modified>
</cp:coreProperties>
</file>