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汽车香片项目建设方案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376" w:history="1">
        <w:r>
          <w:rPr>
            <w:rFonts w:ascii="仿宋" w:eastAsia="仿宋" w:hAnsi="仿宋" w:cs="仿宋" w:hint="eastAsia"/>
            <w:lang w:eastAsia="zh-CN"/>
          </w:rPr>
          <w:t>序言</w:t>
        </w:r>
        <w:r>
          <w:tab/>
        </w:r>
        <w:r>
          <w:fldChar w:fldCharType="begin"/>
        </w:r>
        <w:r>
          <w:instrText xml:space="preserve"> PAGEREF _Toc28376 \h </w:instrText>
        </w:r>
        <w:r>
          <w:fldChar w:fldCharType="separate"/>
        </w:r>
        <w:r>
          <w:t>3</w:t>
        </w:r>
        <w:r>
          <w:fldChar w:fldCharType="end"/>
        </w:r>
      </w:hyperlink>
    </w:p>
    <w:p>
      <w:pPr>
        <w:pStyle w:val="TOC1"/>
        <w:tabs>
          <w:tab w:val="right" w:leader="dot" w:pos="8306"/>
        </w:tabs>
      </w:pPr>
      <w:hyperlink w:anchor="_Toc25516" w:history="1">
        <w:r>
          <w:rPr>
            <w:rFonts w:ascii="仿宋" w:eastAsia="仿宋" w:hAnsi="仿宋" w:cs="仿宋" w:hint="eastAsia"/>
            <w:lang w:eastAsia="zh-CN"/>
          </w:rPr>
          <w:t>一、经济影响分析</w:t>
        </w:r>
        <w:r>
          <w:tab/>
        </w:r>
        <w:r>
          <w:fldChar w:fldCharType="begin"/>
        </w:r>
        <w:r>
          <w:instrText xml:space="preserve"> PAGEREF _Toc25516 \h </w:instrText>
        </w:r>
        <w:r>
          <w:fldChar w:fldCharType="separate"/>
        </w:r>
        <w:r>
          <w:t>3</w:t>
        </w:r>
        <w:r>
          <w:fldChar w:fldCharType="end"/>
        </w:r>
      </w:hyperlink>
    </w:p>
    <w:p>
      <w:pPr>
        <w:pStyle w:val="TOC2"/>
        <w:tabs>
          <w:tab w:val="right" w:leader="dot" w:pos="8306"/>
        </w:tabs>
      </w:pPr>
      <w:hyperlink w:anchor="_Toc15051" w:history="1">
        <w:r>
          <w:rPr>
            <w:rFonts w:ascii="仿宋" w:eastAsia="仿宋" w:hAnsi="仿宋" w:cs="仿宋" w:hint="eastAsia"/>
            <w:lang w:eastAsia="zh-CN"/>
          </w:rPr>
          <w:t>(一)、经济费用效益或费用效果分析</w:t>
        </w:r>
        <w:r>
          <w:tab/>
        </w:r>
        <w:r>
          <w:fldChar w:fldCharType="begin"/>
        </w:r>
        <w:r>
          <w:instrText xml:space="preserve"> PAGEREF _Toc15051 \h </w:instrText>
        </w:r>
        <w:r>
          <w:fldChar w:fldCharType="separate"/>
        </w:r>
        <w:r>
          <w:t>3</w:t>
        </w:r>
        <w:r>
          <w:fldChar w:fldCharType="end"/>
        </w:r>
      </w:hyperlink>
    </w:p>
    <w:p>
      <w:pPr>
        <w:pStyle w:val="TOC2"/>
        <w:tabs>
          <w:tab w:val="right" w:leader="dot" w:pos="8306"/>
        </w:tabs>
      </w:pPr>
      <w:hyperlink w:anchor="_Toc8522" w:history="1">
        <w:r>
          <w:rPr>
            <w:rFonts w:ascii="仿宋" w:eastAsia="仿宋" w:hAnsi="仿宋" w:cs="仿宋" w:hint="eastAsia"/>
            <w:lang w:eastAsia="zh-CN"/>
          </w:rPr>
          <w:t>(二)、行业影响分析</w:t>
        </w:r>
        <w:r>
          <w:tab/>
        </w:r>
        <w:r>
          <w:fldChar w:fldCharType="begin"/>
        </w:r>
        <w:r>
          <w:instrText xml:space="preserve"> PAGEREF _Toc8522 \h </w:instrText>
        </w:r>
        <w:r>
          <w:fldChar w:fldCharType="separate"/>
        </w:r>
        <w:r>
          <w:t>5</w:t>
        </w:r>
        <w:r>
          <w:fldChar w:fldCharType="end"/>
        </w:r>
      </w:hyperlink>
    </w:p>
    <w:p>
      <w:pPr>
        <w:pStyle w:val="TOC2"/>
        <w:tabs>
          <w:tab w:val="right" w:leader="dot" w:pos="8306"/>
        </w:tabs>
      </w:pPr>
      <w:hyperlink w:anchor="_Toc17444" w:history="1">
        <w:r>
          <w:rPr>
            <w:rFonts w:ascii="仿宋" w:eastAsia="仿宋" w:hAnsi="仿宋" w:cs="仿宋" w:hint="eastAsia"/>
            <w:lang w:eastAsia="zh-CN"/>
          </w:rPr>
          <w:t>(三)、区域经济影响分析</w:t>
        </w:r>
        <w:r>
          <w:tab/>
        </w:r>
        <w:r>
          <w:fldChar w:fldCharType="begin"/>
        </w:r>
        <w:r>
          <w:instrText xml:space="preserve"> PAGEREF _Toc17444 \h </w:instrText>
        </w:r>
        <w:r>
          <w:fldChar w:fldCharType="separate"/>
        </w:r>
        <w:r>
          <w:t>7</w:t>
        </w:r>
        <w:r>
          <w:fldChar w:fldCharType="end"/>
        </w:r>
      </w:hyperlink>
    </w:p>
    <w:p>
      <w:pPr>
        <w:pStyle w:val="TOC2"/>
        <w:tabs>
          <w:tab w:val="right" w:leader="dot" w:pos="8306"/>
        </w:tabs>
      </w:pPr>
      <w:hyperlink w:anchor="_Toc19140" w:history="1">
        <w:r>
          <w:rPr>
            <w:rFonts w:ascii="仿宋" w:eastAsia="仿宋" w:hAnsi="仿宋" w:cs="仿宋" w:hint="eastAsia"/>
            <w:lang w:eastAsia="zh-CN"/>
          </w:rPr>
          <w:t>(四)、宏观经济影响分析</w:t>
        </w:r>
        <w:r>
          <w:tab/>
        </w:r>
        <w:r>
          <w:fldChar w:fldCharType="begin"/>
        </w:r>
        <w:r>
          <w:instrText xml:space="preserve"> PAGEREF _Toc19140 \h </w:instrText>
        </w:r>
        <w:r>
          <w:fldChar w:fldCharType="separate"/>
        </w:r>
        <w:r>
          <w:t>8</w:t>
        </w:r>
        <w:r>
          <w:fldChar w:fldCharType="end"/>
        </w:r>
      </w:hyperlink>
    </w:p>
    <w:p>
      <w:pPr>
        <w:pStyle w:val="TOC1"/>
        <w:tabs>
          <w:tab w:val="right" w:leader="dot" w:pos="8306"/>
        </w:tabs>
      </w:pPr>
      <w:hyperlink w:anchor="_Toc21201" w:history="1">
        <w:r>
          <w:rPr>
            <w:rFonts w:ascii="仿宋" w:eastAsia="仿宋" w:hAnsi="仿宋" w:cs="仿宋" w:hint="eastAsia"/>
            <w:lang w:eastAsia="zh-CN"/>
          </w:rPr>
          <w:t>二、建设风险评估分析</w:t>
        </w:r>
        <w:r>
          <w:tab/>
        </w:r>
        <w:r>
          <w:fldChar w:fldCharType="begin"/>
        </w:r>
        <w:r>
          <w:instrText xml:space="preserve"> PAGEREF _Toc21201 \h </w:instrText>
        </w:r>
        <w:r>
          <w:fldChar w:fldCharType="separate"/>
        </w:r>
        <w:r>
          <w:t>9</w:t>
        </w:r>
        <w:r>
          <w:fldChar w:fldCharType="end"/>
        </w:r>
      </w:hyperlink>
    </w:p>
    <w:p>
      <w:pPr>
        <w:pStyle w:val="TOC2"/>
        <w:tabs>
          <w:tab w:val="right" w:leader="dot" w:pos="8306"/>
        </w:tabs>
      </w:pPr>
      <w:hyperlink w:anchor="_Toc27281" w:history="1">
        <w:r>
          <w:rPr>
            <w:rFonts w:ascii="仿宋" w:eastAsia="仿宋" w:hAnsi="仿宋" w:cs="仿宋" w:hint="eastAsia"/>
            <w:lang w:eastAsia="zh-CN"/>
          </w:rPr>
          <w:t>(一)、政策风险分析</w:t>
        </w:r>
        <w:r>
          <w:tab/>
        </w:r>
        <w:r>
          <w:fldChar w:fldCharType="begin"/>
        </w:r>
        <w:r>
          <w:instrText xml:space="preserve"> PAGEREF _Toc27281 \h </w:instrText>
        </w:r>
        <w:r>
          <w:fldChar w:fldCharType="separate"/>
        </w:r>
        <w:r>
          <w:t>9</w:t>
        </w:r>
        <w:r>
          <w:fldChar w:fldCharType="end"/>
        </w:r>
      </w:hyperlink>
    </w:p>
    <w:p>
      <w:pPr>
        <w:pStyle w:val="TOC2"/>
        <w:tabs>
          <w:tab w:val="right" w:leader="dot" w:pos="8306"/>
        </w:tabs>
      </w:pPr>
      <w:hyperlink w:anchor="_Toc18568" w:history="1">
        <w:r>
          <w:rPr>
            <w:rFonts w:ascii="仿宋" w:eastAsia="仿宋" w:hAnsi="仿宋" w:cs="仿宋" w:hint="eastAsia"/>
            <w:lang w:eastAsia="zh-CN"/>
          </w:rPr>
          <w:t>(二)、社会风险分析</w:t>
        </w:r>
        <w:r>
          <w:tab/>
        </w:r>
        <w:r>
          <w:fldChar w:fldCharType="begin"/>
        </w:r>
        <w:r>
          <w:instrText xml:space="preserve"> PAGEREF _Toc18568 \h </w:instrText>
        </w:r>
        <w:r>
          <w:fldChar w:fldCharType="separate"/>
        </w:r>
        <w:r>
          <w:t>10</w:t>
        </w:r>
        <w:r>
          <w:fldChar w:fldCharType="end"/>
        </w:r>
      </w:hyperlink>
    </w:p>
    <w:p>
      <w:pPr>
        <w:pStyle w:val="TOC2"/>
        <w:tabs>
          <w:tab w:val="right" w:leader="dot" w:pos="8306"/>
        </w:tabs>
      </w:pPr>
      <w:hyperlink w:anchor="_Toc24624" w:history="1">
        <w:r>
          <w:rPr>
            <w:rFonts w:ascii="仿宋" w:eastAsia="仿宋" w:hAnsi="仿宋" w:cs="仿宋" w:hint="eastAsia"/>
            <w:lang w:eastAsia="zh-CN"/>
          </w:rPr>
          <w:t>(三)、市场风险分析</w:t>
        </w:r>
        <w:r>
          <w:tab/>
        </w:r>
        <w:r>
          <w:fldChar w:fldCharType="begin"/>
        </w:r>
        <w:r>
          <w:instrText xml:space="preserve"> PAGEREF _Toc24624 \h </w:instrText>
        </w:r>
        <w:r>
          <w:fldChar w:fldCharType="separate"/>
        </w:r>
        <w:r>
          <w:t>12</w:t>
        </w:r>
        <w:r>
          <w:fldChar w:fldCharType="end"/>
        </w:r>
      </w:hyperlink>
    </w:p>
    <w:p>
      <w:pPr>
        <w:pStyle w:val="TOC2"/>
        <w:tabs>
          <w:tab w:val="right" w:leader="dot" w:pos="8306"/>
        </w:tabs>
      </w:pPr>
      <w:hyperlink w:anchor="_Toc24835" w:history="1">
        <w:r>
          <w:rPr>
            <w:rFonts w:ascii="仿宋" w:eastAsia="仿宋" w:hAnsi="仿宋" w:cs="仿宋" w:hint="eastAsia"/>
            <w:lang w:eastAsia="zh-CN"/>
          </w:rPr>
          <w:t>(四)、资金风险分析</w:t>
        </w:r>
        <w:r>
          <w:tab/>
        </w:r>
        <w:r>
          <w:fldChar w:fldCharType="begin"/>
        </w:r>
        <w:r>
          <w:instrText xml:space="preserve"> PAGEREF _Toc24835 \h </w:instrText>
        </w:r>
        <w:r>
          <w:fldChar w:fldCharType="separate"/>
        </w:r>
        <w:r>
          <w:t>13</w:t>
        </w:r>
        <w:r>
          <w:fldChar w:fldCharType="end"/>
        </w:r>
      </w:hyperlink>
    </w:p>
    <w:p>
      <w:pPr>
        <w:pStyle w:val="TOC2"/>
        <w:tabs>
          <w:tab w:val="right" w:leader="dot" w:pos="8306"/>
        </w:tabs>
      </w:pPr>
      <w:hyperlink w:anchor="_Toc12759" w:history="1">
        <w:r>
          <w:rPr>
            <w:rFonts w:ascii="仿宋" w:eastAsia="仿宋" w:hAnsi="仿宋" w:cs="仿宋" w:hint="eastAsia"/>
            <w:lang w:eastAsia="zh-CN"/>
          </w:rPr>
          <w:t>(五)、技术风险分析</w:t>
        </w:r>
        <w:r>
          <w:tab/>
        </w:r>
        <w:r>
          <w:fldChar w:fldCharType="begin"/>
        </w:r>
        <w:r>
          <w:instrText xml:space="preserve"> PAGEREF _Toc12759 \h </w:instrText>
        </w:r>
        <w:r>
          <w:fldChar w:fldCharType="separate"/>
        </w:r>
        <w:r>
          <w:t>14</w:t>
        </w:r>
        <w:r>
          <w:fldChar w:fldCharType="end"/>
        </w:r>
      </w:hyperlink>
    </w:p>
    <w:p>
      <w:pPr>
        <w:pStyle w:val="TOC2"/>
        <w:tabs>
          <w:tab w:val="right" w:leader="dot" w:pos="8306"/>
        </w:tabs>
      </w:pPr>
      <w:hyperlink w:anchor="_Toc1373" w:history="1">
        <w:r>
          <w:rPr>
            <w:rFonts w:ascii="仿宋" w:eastAsia="仿宋" w:hAnsi="仿宋" w:cs="仿宋" w:hint="eastAsia"/>
            <w:lang w:eastAsia="zh-CN"/>
          </w:rPr>
          <w:t>(六)、财务风险分析</w:t>
        </w:r>
        <w:r>
          <w:tab/>
        </w:r>
        <w:r>
          <w:fldChar w:fldCharType="begin"/>
        </w:r>
        <w:r>
          <w:instrText xml:space="preserve"> PAGEREF _Toc1373 \h </w:instrText>
        </w:r>
        <w:r>
          <w:fldChar w:fldCharType="separate"/>
        </w:r>
        <w:r>
          <w:t>15</w:t>
        </w:r>
        <w:r>
          <w:fldChar w:fldCharType="end"/>
        </w:r>
      </w:hyperlink>
    </w:p>
    <w:p>
      <w:pPr>
        <w:pStyle w:val="TOC2"/>
        <w:tabs>
          <w:tab w:val="right" w:leader="dot" w:pos="8306"/>
        </w:tabs>
      </w:pPr>
      <w:hyperlink w:anchor="_Toc14581" w:history="1">
        <w:r>
          <w:rPr>
            <w:rFonts w:ascii="仿宋" w:eastAsia="仿宋" w:hAnsi="仿宋" w:cs="仿宋" w:hint="eastAsia"/>
            <w:lang w:eastAsia="zh-CN"/>
          </w:rPr>
          <w:t>(七)、管理风险分析</w:t>
        </w:r>
        <w:r>
          <w:tab/>
        </w:r>
        <w:r>
          <w:fldChar w:fldCharType="begin"/>
        </w:r>
        <w:r>
          <w:instrText xml:space="preserve"> PAGEREF _Toc14581 \h </w:instrText>
        </w:r>
        <w:r>
          <w:fldChar w:fldCharType="separate"/>
        </w:r>
        <w:r>
          <w:t>17</w:t>
        </w:r>
        <w:r>
          <w:fldChar w:fldCharType="end"/>
        </w:r>
      </w:hyperlink>
    </w:p>
    <w:p>
      <w:pPr>
        <w:pStyle w:val="TOC2"/>
        <w:tabs>
          <w:tab w:val="right" w:leader="dot" w:pos="8306"/>
        </w:tabs>
      </w:pPr>
      <w:hyperlink w:anchor="_Toc21283" w:history="1">
        <w:r>
          <w:rPr>
            <w:rFonts w:ascii="仿宋" w:eastAsia="仿宋" w:hAnsi="仿宋" w:cs="仿宋" w:hint="eastAsia"/>
            <w:lang w:eastAsia="zh-CN"/>
          </w:rPr>
          <w:t>(八)、其它风险分析</w:t>
        </w:r>
        <w:r>
          <w:tab/>
        </w:r>
        <w:r>
          <w:fldChar w:fldCharType="begin"/>
        </w:r>
        <w:r>
          <w:instrText xml:space="preserve"> PAGEREF _Toc21283 \h </w:instrText>
        </w:r>
        <w:r>
          <w:fldChar w:fldCharType="separate"/>
        </w:r>
        <w:r>
          <w:t>18</w:t>
        </w:r>
        <w:r>
          <w:fldChar w:fldCharType="end"/>
        </w:r>
      </w:hyperlink>
    </w:p>
    <w:p>
      <w:pPr>
        <w:pStyle w:val="TOC2"/>
        <w:tabs>
          <w:tab w:val="right" w:leader="dot" w:pos="8306"/>
        </w:tabs>
      </w:pPr>
      <w:hyperlink w:anchor="_Toc26474" w:history="1">
        <w:r>
          <w:rPr>
            <w:rFonts w:ascii="仿宋" w:eastAsia="仿宋" w:hAnsi="仿宋" w:cs="仿宋" w:hint="eastAsia"/>
            <w:lang w:eastAsia="zh-CN"/>
          </w:rPr>
          <w:t>(九)、社会影响评估</w:t>
        </w:r>
        <w:r>
          <w:tab/>
        </w:r>
        <w:r>
          <w:fldChar w:fldCharType="begin"/>
        </w:r>
        <w:r>
          <w:instrText xml:space="preserve"> PAGEREF _Toc26474 \h </w:instrText>
        </w:r>
        <w:r>
          <w:fldChar w:fldCharType="separate"/>
        </w:r>
        <w:r>
          <w:t>20</w:t>
        </w:r>
        <w:r>
          <w:fldChar w:fldCharType="end"/>
        </w:r>
      </w:hyperlink>
    </w:p>
    <w:p>
      <w:pPr>
        <w:pStyle w:val="TOC1"/>
        <w:tabs>
          <w:tab w:val="right" w:leader="dot" w:pos="8306"/>
        </w:tabs>
      </w:pPr>
      <w:hyperlink w:anchor="_Toc15630" w:history="1">
        <w:r>
          <w:rPr>
            <w:rFonts w:ascii="仿宋" w:eastAsia="仿宋" w:hAnsi="仿宋" w:cs="仿宋" w:hint="eastAsia"/>
            <w:lang w:eastAsia="zh-CN"/>
          </w:rPr>
          <w:t>三、社会影响分析</w:t>
        </w:r>
        <w:r>
          <w:tab/>
        </w:r>
        <w:r>
          <w:fldChar w:fldCharType="begin"/>
        </w:r>
        <w:r>
          <w:instrText xml:space="preserve"> PAGEREF _Toc15630 \h </w:instrText>
        </w:r>
        <w:r>
          <w:fldChar w:fldCharType="separate"/>
        </w:r>
        <w:r>
          <w:t>22</w:t>
        </w:r>
        <w:r>
          <w:fldChar w:fldCharType="end"/>
        </w:r>
      </w:hyperlink>
    </w:p>
    <w:p>
      <w:pPr>
        <w:pStyle w:val="TOC2"/>
        <w:tabs>
          <w:tab w:val="right" w:leader="dot" w:pos="8306"/>
        </w:tabs>
      </w:pPr>
      <w:hyperlink w:anchor="_Toc5092" w:history="1">
        <w:r>
          <w:rPr>
            <w:rFonts w:ascii="仿宋" w:eastAsia="仿宋" w:hAnsi="仿宋" w:cs="仿宋" w:hint="eastAsia"/>
            <w:lang w:eastAsia="zh-CN"/>
          </w:rPr>
          <w:t>(一)、社会影响效果分析</w:t>
        </w:r>
        <w:r>
          <w:tab/>
        </w:r>
        <w:r>
          <w:fldChar w:fldCharType="begin"/>
        </w:r>
        <w:r>
          <w:instrText xml:space="preserve"> PAGEREF _Toc5092 \h </w:instrText>
        </w:r>
        <w:r>
          <w:fldChar w:fldCharType="separate"/>
        </w:r>
        <w:r>
          <w:t>22</w:t>
        </w:r>
        <w:r>
          <w:fldChar w:fldCharType="end"/>
        </w:r>
      </w:hyperlink>
    </w:p>
    <w:p>
      <w:pPr>
        <w:pStyle w:val="TOC2"/>
        <w:tabs>
          <w:tab w:val="right" w:leader="dot" w:pos="8306"/>
        </w:tabs>
      </w:pPr>
      <w:hyperlink w:anchor="_Toc6797" w:history="1">
        <w:r>
          <w:rPr>
            <w:rFonts w:ascii="仿宋" w:eastAsia="仿宋" w:hAnsi="仿宋" w:cs="仿宋" w:hint="eastAsia"/>
            <w:lang w:eastAsia="zh-CN"/>
          </w:rPr>
          <w:t>(二)、社会适应性分析</w:t>
        </w:r>
        <w:r>
          <w:tab/>
        </w:r>
        <w:r>
          <w:fldChar w:fldCharType="begin"/>
        </w:r>
        <w:r>
          <w:instrText xml:space="preserve"> PAGEREF _Toc6797 \h </w:instrText>
        </w:r>
        <w:r>
          <w:fldChar w:fldCharType="separate"/>
        </w:r>
        <w:r>
          <w:t>24</w:t>
        </w:r>
        <w:r>
          <w:fldChar w:fldCharType="end"/>
        </w:r>
      </w:hyperlink>
    </w:p>
    <w:p>
      <w:pPr>
        <w:pStyle w:val="TOC2"/>
        <w:tabs>
          <w:tab w:val="right" w:leader="dot" w:pos="8306"/>
        </w:tabs>
      </w:pPr>
      <w:hyperlink w:anchor="_Toc28101" w:history="1">
        <w:r>
          <w:rPr>
            <w:rFonts w:ascii="仿宋" w:eastAsia="仿宋" w:hAnsi="仿宋" w:cs="仿宋" w:hint="eastAsia"/>
            <w:lang w:eastAsia="zh-CN"/>
          </w:rPr>
          <w:t>(三)、社会风险及对策分析</w:t>
        </w:r>
        <w:r>
          <w:tab/>
        </w:r>
        <w:r>
          <w:fldChar w:fldCharType="begin"/>
        </w:r>
        <w:r>
          <w:instrText xml:space="preserve"> PAGEREF _Toc28101 \h </w:instrText>
        </w:r>
        <w:r>
          <w:fldChar w:fldCharType="separate"/>
        </w:r>
        <w:r>
          <w:t>26</w:t>
        </w:r>
        <w:r>
          <w:fldChar w:fldCharType="end"/>
        </w:r>
      </w:hyperlink>
    </w:p>
    <w:p>
      <w:pPr>
        <w:pStyle w:val="TOC1"/>
        <w:tabs>
          <w:tab w:val="right" w:leader="dot" w:pos="8306"/>
        </w:tabs>
      </w:pPr>
      <w:hyperlink w:anchor="_Toc25722" w:history="1">
        <w:r>
          <w:rPr>
            <w:rFonts w:ascii="仿宋" w:eastAsia="仿宋" w:hAnsi="仿宋" w:cs="仿宋" w:hint="eastAsia"/>
            <w:lang w:eastAsia="zh-CN"/>
          </w:rPr>
          <w:t>四、财务管理与成本控制</w:t>
        </w:r>
        <w:r>
          <w:tab/>
        </w:r>
        <w:r>
          <w:fldChar w:fldCharType="begin"/>
        </w:r>
        <w:r>
          <w:instrText xml:space="preserve"> PAGEREF _Toc25722 \h </w:instrText>
        </w:r>
        <w:r>
          <w:fldChar w:fldCharType="separate"/>
        </w:r>
        <w:r>
          <w:t>29</w:t>
        </w:r>
        <w:r>
          <w:fldChar w:fldCharType="end"/>
        </w:r>
      </w:hyperlink>
    </w:p>
    <w:p>
      <w:pPr>
        <w:pStyle w:val="TOC2"/>
        <w:tabs>
          <w:tab w:val="right" w:leader="dot" w:pos="8306"/>
        </w:tabs>
      </w:pPr>
      <w:hyperlink w:anchor="_Toc32112" w:history="1">
        <w:r>
          <w:rPr>
            <w:rFonts w:ascii="仿宋" w:eastAsia="仿宋" w:hAnsi="仿宋" w:cs="仿宋" w:hint="eastAsia"/>
            <w:lang w:eastAsia="zh-CN"/>
          </w:rPr>
          <w:t>(一)、财务管理体系建设</w:t>
        </w:r>
        <w:r>
          <w:tab/>
        </w:r>
        <w:r>
          <w:fldChar w:fldCharType="begin"/>
        </w:r>
        <w:r>
          <w:instrText xml:space="preserve"> PAGEREF _Toc32112 \h </w:instrText>
        </w:r>
        <w:r>
          <w:fldChar w:fldCharType="separate"/>
        </w:r>
        <w:r>
          <w:t>29</w:t>
        </w:r>
        <w:r>
          <w:fldChar w:fldCharType="end"/>
        </w:r>
      </w:hyperlink>
    </w:p>
    <w:p>
      <w:pPr>
        <w:pStyle w:val="TOC2"/>
        <w:tabs>
          <w:tab w:val="right" w:leader="dot" w:pos="8306"/>
        </w:tabs>
      </w:pPr>
      <w:hyperlink w:anchor="_Toc4284" w:history="1">
        <w:r>
          <w:rPr>
            <w:rFonts w:ascii="仿宋" w:eastAsia="仿宋" w:hAnsi="仿宋" w:cs="仿宋" w:hint="eastAsia"/>
            <w:lang w:eastAsia="zh-CN"/>
          </w:rPr>
          <w:t>(二)、成本控制措施</w:t>
        </w:r>
        <w:r>
          <w:tab/>
        </w:r>
        <w:r>
          <w:fldChar w:fldCharType="begin"/>
        </w:r>
        <w:r>
          <w:instrText xml:space="preserve"> PAGEREF _Toc4284 \h </w:instrText>
        </w:r>
        <w:r>
          <w:fldChar w:fldCharType="separate"/>
        </w:r>
        <w:r>
          <w:t>30</w:t>
        </w:r>
        <w:r>
          <w:fldChar w:fldCharType="end"/>
        </w:r>
      </w:hyperlink>
    </w:p>
    <w:p>
      <w:pPr>
        <w:pStyle w:val="TOC1"/>
        <w:tabs>
          <w:tab w:val="right" w:leader="dot" w:pos="8306"/>
        </w:tabs>
      </w:pPr>
      <w:hyperlink w:anchor="_Toc31747" w:history="1">
        <w:r>
          <w:rPr>
            <w:rFonts w:ascii="仿宋" w:eastAsia="仿宋" w:hAnsi="仿宋" w:cs="仿宋" w:hint="eastAsia"/>
            <w:lang w:eastAsia="zh-CN"/>
          </w:rPr>
          <w:t>五、资源开发及综合利用分析</w:t>
        </w:r>
        <w:r>
          <w:tab/>
        </w:r>
        <w:r>
          <w:fldChar w:fldCharType="begin"/>
        </w:r>
        <w:r>
          <w:instrText xml:space="preserve"> PAGEREF _Toc31747 \h </w:instrText>
        </w:r>
        <w:r>
          <w:fldChar w:fldCharType="separate"/>
        </w:r>
        <w:r>
          <w:t>32</w:t>
        </w:r>
        <w:r>
          <w:fldChar w:fldCharType="end"/>
        </w:r>
      </w:hyperlink>
    </w:p>
    <w:p>
      <w:pPr>
        <w:pStyle w:val="TOC2"/>
        <w:tabs>
          <w:tab w:val="right" w:leader="dot" w:pos="8306"/>
        </w:tabs>
      </w:pPr>
      <w:hyperlink w:anchor="_Toc19354" w:history="1">
        <w:r>
          <w:rPr>
            <w:rFonts w:ascii="仿宋" w:eastAsia="仿宋" w:hAnsi="仿宋" w:cs="仿宋" w:hint="eastAsia"/>
            <w:lang w:eastAsia="zh-CN"/>
          </w:rPr>
          <w:t>(一)、资源开发方案</w:t>
        </w:r>
        <w:r>
          <w:tab/>
        </w:r>
        <w:r>
          <w:fldChar w:fldCharType="begin"/>
        </w:r>
        <w:r>
          <w:instrText xml:space="preserve"> PAGEREF _Toc19354 \h </w:instrText>
        </w:r>
        <w:r>
          <w:fldChar w:fldCharType="separate"/>
        </w:r>
        <w:r>
          <w:t>32</w:t>
        </w:r>
        <w:r>
          <w:fldChar w:fldCharType="end"/>
        </w:r>
      </w:hyperlink>
    </w:p>
    <w:p>
      <w:pPr>
        <w:pStyle w:val="TOC2"/>
        <w:tabs>
          <w:tab w:val="right" w:leader="dot" w:pos="8306"/>
        </w:tabs>
      </w:pPr>
      <w:hyperlink w:anchor="_Toc26045" w:history="1">
        <w:r>
          <w:rPr>
            <w:rFonts w:ascii="仿宋" w:eastAsia="仿宋" w:hAnsi="仿宋" w:cs="仿宋" w:hint="eastAsia"/>
            <w:lang w:eastAsia="zh-CN"/>
          </w:rPr>
          <w:t>(二)、资源利用方案</w:t>
        </w:r>
        <w:r>
          <w:tab/>
        </w:r>
        <w:r>
          <w:fldChar w:fldCharType="begin"/>
        </w:r>
        <w:r>
          <w:instrText xml:space="preserve"> PAGEREF _Toc26045 \h </w:instrText>
        </w:r>
        <w:r>
          <w:fldChar w:fldCharType="separate"/>
        </w:r>
        <w:r>
          <w:t>33</w:t>
        </w:r>
        <w:r>
          <w:fldChar w:fldCharType="end"/>
        </w:r>
      </w:hyperlink>
    </w:p>
    <w:p>
      <w:pPr>
        <w:pStyle w:val="TOC2"/>
        <w:tabs>
          <w:tab w:val="right" w:leader="dot" w:pos="8306"/>
        </w:tabs>
      </w:pPr>
      <w:hyperlink w:anchor="_Toc1295" w:history="1">
        <w:r>
          <w:rPr>
            <w:rFonts w:ascii="仿宋" w:eastAsia="仿宋" w:hAnsi="仿宋" w:cs="仿宋" w:hint="eastAsia"/>
            <w:lang w:eastAsia="zh-CN"/>
          </w:rPr>
          <w:t>(三)、资源节约措施</w:t>
        </w:r>
        <w:r>
          <w:tab/>
        </w:r>
        <w:r>
          <w:fldChar w:fldCharType="begin"/>
        </w:r>
        <w:r>
          <w:instrText xml:space="preserve"> PAGEREF _Toc1295 \h </w:instrText>
        </w:r>
        <w:r>
          <w:fldChar w:fldCharType="separate"/>
        </w:r>
        <w:r>
          <w:t>34</w:t>
        </w:r>
        <w:r>
          <w:fldChar w:fldCharType="end"/>
        </w:r>
      </w:hyperlink>
    </w:p>
    <w:p>
      <w:pPr>
        <w:pStyle w:val="TOC1"/>
        <w:tabs>
          <w:tab w:val="right" w:leader="dot" w:pos="8306"/>
        </w:tabs>
      </w:pPr>
      <w:hyperlink w:anchor="_Toc1178" w:history="1">
        <w:r>
          <w:rPr>
            <w:rFonts w:ascii="仿宋" w:eastAsia="仿宋" w:hAnsi="仿宋" w:cs="仿宋" w:hint="eastAsia"/>
            <w:lang w:eastAsia="zh-CN"/>
          </w:rPr>
          <w:t>六、汽车香片项目概论</w:t>
        </w:r>
        <w:r>
          <w:tab/>
        </w:r>
        <w:r>
          <w:fldChar w:fldCharType="begin"/>
        </w:r>
        <w:r>
          <w:instrText xml:space="preserve"> PAGEREF _Toc1178 \h </w:instrText>
        </w:r>
        <w:r>
          <w:fldChar w:fldCharType="separate"/>
        </w:r>
        <w:r>
          <w:t>35</w:t>
        </w:r>
        <w:r>
          <w:fldChar w:fldCharType="end"/>
        </w:r>
      </w:hyperlink>
    </w:p>
    <w:p>
      <w:pPr>
        <w:pStyle w:val="TOC2"/>
        <w:tabs>
          <w:tab w:val="right" w:leader="dot" w:pos="8306"/>
        </w:tabs>
      </w:pPr>
      <w:hyperlink w:anchor="_Toc14692" w:history="1">
        <w:r>
          <w:rPr>
            <w:rFonts w:ascii="仿宋" w:eastAsia="仿宋" w:hAnsi="仿宋" w:cs="仿宋" w:hint="eastAsia"/>
            <w:lang w:eastAsia="zh-CN"/>
          </w:rPr>
          <w:t>(一)、项目申报单位概况</w:t>
        </w:r>
        <w:r>
          <w:tab/>
        </w:r>
        <w:r>
          <w:fldChar w:fldCharType="begin"/>
        </w:r>
        <w:r>
          <w:instrText xml:space="preserve"> PAGEREF _Toc14692 \h </w:instrText>
        </w:r>
        <w:r>
          <w:fldChar w:fldCharType="separate"/>
        </w:r>
        <w:r>
          <w:t>35</w:t>
        </w:r>
        <w:r>
          <w:fldChar w:fldCharType="end"/>
        </w:r>
      </w:hyperlink>
    </w:p>
    <w:p>
      <w:pPr>
        <w:pStyle w:val="TOC2"/>
        <w:tabs>
          <w:tab w:val="right" w:leader="dot" w:pos="8306"/>
        </w:tabs>
      </w:pPr>
      <w:hyperlink w:anchor="_Toc23801" w:history="1">
        <w:r>
          <w:rPr>
            <w:rFonts w:ascii="仿宋" w:eastAsia="仿宋" w:hAnsi="仿宋" w:cs="仿宋" w:hint="eastAsia"/>
            <w:lang w:eastAsia="zh-CN"/>
          </w:rPr>
          <w:t>(二)、项目概况</w:t>
        </w:r>
        <w:r>
          <w:tab/>
        </w:r>
        <w:r>
          <w:fldChar w:fldCharType="begin"/>
        </w:r>
        <w:r>
          <w:instrText xml:space="preserve"> PAGEREF _Toc23801 \h </w:instrText>
        </w:r>
        <w:r>
          <w:fldChar w:fldCharType="separate"/>
        </w:r>
        <w:r>
          <w:t>36</w:t>
        </w:r>
        <w:r>
          <w:fldChar w:fldCharType="end"/>
        </w:r>
      </w:hyperlink>
    </w:p>
    <w:p>
      <w:pPr>
        <w:pStyle w:val="TOC1"/>
        <w:tabs>
          <w:tab w:val="right" w:leader="dot" w:pos="8306"/>
        </w:tabs>
      </w:pPr>
      <w:hyperlink w:anchor="_Toc22477" w:history="1">
        <w:r>
          <w:rPr>
            <w:rFonts w:ascii="仿宋" w:eastAsia="仿宋" w:hAnsi="仿宋" w:cs="仿宋" w:hint="eastAsia"/>
            <w:lang w:eastAsia="zh-CN"/>
          </w:rPr>
          <w:t>七、经济效益与社会效益优化</w:t>
        </w:r>
        <w:r>
          <w:tab/>
        </w:r>
        <w:r>
          <w:fldChar w:fldCharType="begin"/>
        </w:r>
        <w:r>
          <w:instrText xml:space="preserve"> PAGEREF _Toc22477 \h </w:instrText>
        </w:r>
        <w:r>
          <w:fldChar w:fldCharType="separate"/>
        </w:r>
        <w:r>
          <w:t>39</w:t>
        </w:r>
        <w:r>
          <w:fldChar w:fldCharType="end"/>
        </w:r>
      </w:hyperlink>
    </w:p>
    <w:p>
      <w:pPr>
        <w:pStyle w:val="TOC2"/>
        <w:tabs>
          <w:tab w:val="right" w:leader="dot" w:pos="8306"/>
        </w:tabs>
      </w:pPr>
      <w:hyperlink w:anchor="_Toc29765" w:history="1">
        <w:r>
          <w:rPr>
            <w:rFonts w:ascii="仿宋" w:eastAsia="仿宋" w:hAnsi="仿宋" w:cs="仿宋" w:hint="eastAsia"/>
            <w:lang w:eastAsia="zh-CN"/>
          </w:rPr>
          <w:t>(一)、经济效益提升策略</w:t>
        </w:r>
        <w:r>
          <w:tab/>
        </w:r>
        <w:r>
          <w:fldChar w:fldCharType="begin"/>
        </w:r>
        <w:r>
          <w:instrText xml:space="preserve"> PAGEREF _Toc29765 \h </w:instrText>
        </w:r>
        <w:r>
          <w:fldChar w:fldCharType="separate"/>
        </w:r>
        <w:r>
          <w:t>39</w:t>
        </w:r>
        <w:r>
          <w:fldChar w:fldCharType="end"/>
        </w:r>
      </w:hyperlink>
    </w:p>
    <w:p>
      <w:pPr>
        <w:pStyle w:val="TOC2"/>
        <w:tabs>
          <w:tab w:val="right" w:leader="dot" w:pos="8306"/>
        </w:tabs>
      </w:pPr>
      <w:hyperlink w:anchor="_Toc32495" w:history="1">
        <w:r>
          <w:rPr>
            <w:rFonts w:ascii="仿宋" w:eastAsia="仿宋" w:hAnsi="仿宋" w:cs="仿宋" w:hint="eastAsia"/>
            <w:lang w:eastAsia="zh-CN"/>
          </w:rPr>
          <w:t>(二)、社会效益增强方案</w:t>
        </w:r>
        <w:r>
          <w:tab/>
        </w:r>
        <w:r>
          <w:fldChar w:fldCharType="begin"/>
        </w:r>
        <w:r>
          <w:instrText xml:space="preserve"> PAGEREF _Toc32495 \h </w:instrText>
        </w:r>
        <w:r>
          <w:fldChar w:fldCharType="separate"/>
        </w:r>
        <w:r>
          <w:t>40</w:t>
        </w:r>
        <w:r>
          <w:fldChar w:fldCharType="end"/>
        </w:r>
      </w:hyperlink>
    </w:p>
    <w:p>
      <w:pPr>
        <w:pStyle w:val="TOC1"/>
        <w:tabs>
          <w:tab w:val="right" w:leader="dot" w:pos="8306"/>
        </w:tabs>
      </w:pPr>
      <w:hyperlink w:anchor="_Toc27119" w:history="1">
        <w:r>
          <w:rPr>
            <w:rFonts w:ascii="仿宋" w:eastAsia="仿宋" w:hAnsi="仿宋" w:cs="仿宋" w:hint="eastAsia"/>
            <w:lang w:eastAsia="zh-CN"/>
          </w:rPr>
          <w:t>八、技术创新与产业升级</w:t>
        </w:r>
        <w:r>
          <w:tab/>
        </w:r>
        <w:r>
          <w:fldChar w:fldCharType="begin"/>
        </w:r>
        <w:r>
          <w:instrText xml:space="preserve"> PAGEREF _Toc27119 \h </w:instrText>
        </w:r>
        <w:r>
          <w:fldChar w:fldCharType="separate"/>
        </w:r>
        <w:r>
          <w:t>41</w:t>
        </w:r>
        <w:r>
          <w:fldChar w:fldCharType="end"/>
        </w:r>
      </w:hyperlink>
    </w:p>
    <w:p>
      <w:pPr>
        <w:pStyle w:val="TOC2"/>
        <w:tabs>
          <w:tab w:val="right" w:leader="dot" w:pos="8306"/>
        </w:tabs>
      </w:pPr>
      <w:hyperlink w:anchor="_Toc18024" w:history="1">
        <w:r>
          <w:rPr>
            <w:rFonts w:ascii="仿宋" w:eastAsia="仿宋" w:hAnsi="仿宋" w:cs="仿宋" w:hint="eastAsia"/>
            <w:lang w:eastAsia="zh-CN"/>
          </w:rPr>
          <w:t>(一)、技术创新方向与目标</w:t>
        </w:r>
        <w:r>
          <w:tab/>
        </w:r>
        <w:r>
          <w:fldChar w:fldCharType="begin"/>
        </w:r>
        <w:r>
          <w:instrText xml:space="preserve"> PAGEREF _Toc18024 \h </w:instrText>
        </w:r>
        <w:r>
          <w:fldChar w:fldCharType="separate"/>
        </w:r>
        <w:r>
          <w:t>41</w:t>
        </w:r>
        <w:r>
          <w:fldChar w:fldCharType="end"/>
        </w:r>
      </w:hyperlink>
    </w:p>
    <w:p>
      <w:pPr>
        <w:pStyle w:val="TOC2"/>
        <w:tabs>
          <w:tab w:val="right" w:leader="dot" w:pos="8306"/>
        </w:tabs>
      </w:pPr>
      <w:hyperlink w:anchor="_Toc23874" w:history="1">
        <w:r>
          <w:rPr>
            <w:rFonts w:ascii="仿宋" w:eastAsia="仿宋" w:hAnsi="仿宋" w:cs="仿宋" w:hint="eastAsia"/>
            <w:lang w:eastAsia="zh-CN"/>
          </w:rPr>
          <w:t>(二)、产业升级路径与措施</w:t>
        </w:r>
        <w:r>
          <w:tab/>
        </w:r>
        <w:r>
          <w:fldChar w:fldCharType="begin"/>
        </w:r>
        <w:r>
          <w:instrText xml:space="preserve"> PAGEREF _Toc23874 \h </w:instrText>
        </w:r>
        <w:r>
          <w:fldChar w:fldCharType="separate"/>
        </w:r>
        <w:r>
          <w:t>42</w:t>
        </w:r>
        <w:r>
          <w:fldChar w:fldCharType="end"/>
        </w:r>
      </w:hyperlink>
    </w:p>
    <w:p>
      <w:pPr>
        <w:pStyle w:val="TOC1"/>
        <w:tabs>
          <w:tab w:val="right" w:leader="dot" w:pos="8306"/>
        </w:tabs>
      </w:pPr>
      <w:hyperlink w:anchor="_Toc17879" w:history="1">
        <w:r>
          <w:rPr>
            <w:rFonts w:ascii="仿宋" w:eastAsia="仿宋" w:hAnsi="仿宋" w:cs="仿宋" w:hint="eastAsia"/>
            <w:lang w:eastAsia="zh-CN"/>
          </w:rPr>
          <w:t>九、项目实施与管理方案</w:t>
        </w:r>
        <w:r>
          <w:tab/>
        </w:r>
        <w:r>
          <w:fldChar w:fldCharType="begin"/>
        </w:r>
        <w:r>
          <w:instrText xml:space="preserve"> PAGEREF _Toc17879 \h </w:instrText>
        </w:r>
        <w:r>
          <w:fldChar w:fldCharType="separate"/>
        </w:r>
        <w:r>
          <w:t>44</w:t>
        </w:r>
        <w:r>
          <w:fldChar w:fldCharType="end"/>
        </w:r>
      </w:hyperlink>
    </w:p>
    <w:p>
      <w:pPr>
        <w:pStyle w:val="TOC2"/>
        <w:tabs>
          <w:tab w:val="right" w:leader="dot" w:pos="8306"/>
        </w:tabs>
      </w:pPr>
      <w:hyperlink w:anchor="_Toc11993" w:history="1">
        <w:r>
          <w:rPr>
            <w:rFonts w:ascii="仿宋" w:eastAsia="仿宋" w:hAnsi="仿宋" w:cs="仿宋" w:hint="eastAsia"/>
            <w:lang w:eastAsia="zh-CN"/>
          </w:rPr>
          <w:t>(一)、项目实施计划</w:t>
        </w:r>
        <w:r>
          <w:tab/>
        </w:r>
        <w:r>
          <w:fldChar w:fldCharType="begin"/>
        </w:r>
        <w:r>
          <w:instrText xml:space="preserve"> PAGEREF _Toc11993 \h </w:instrText>
        </w:r>
        <w:r>
          <w:fldChar w:fldCharType="separate"/>
        </w:r>
        <w:r>
          <w:t>44</w:t>
        </w:r>
        <w:r>
          <w:fldChar w:fldCharType="end"/>
        </w:r>
      </w:hyperlink>
    </w:p>
    <w:p>
      <w:pPr>
        <w:pStyle w:val="TOC2"/>
        <w:tabs>
          <w:tab w:val="right" w:leader="dot" w:pos="8306"/>
        </w:tabs>
      </w:pPr>
      <w:hyperlink w:anchor="_Toc19710" w:history="1">
        <w:r>
          <w:rPr>
            <w:rFonts w:ascii="仿宋" w:eastAsia="仿宋" w:hAnsi="仿宋" w:cs="仿宋" w:hint="eastAsia"/>
            <w:lang w:eastAsia="zh-CN"/>
          </w:rPr>
          <w:t>(二)、项目组织机构与职责</w:t>
        </w:r>
        <w:r>
          <w:tab/>
        </w:r>
        <w:r>
          <w:fldChar w:fldCharType="begin"/>
        </w:r>
        <w:r>
          <w:instrText xml:space="preserve"> PAGEREF _Toc19710 \h </w:instrText>
        </w:r>
        <w:r>
          <w:fldChar w:fldCharType="separate"/>
        </w:r>
        <w:r>
          <w:t>45</w:t>
        </w:r>
        <w:r>
          <w:fldChar w:fldCharType="end"/>
        </w:r>
      </w:hyperlink>
    </w:p>
    <w:p>
      <w:pPr>
        <w:pStyle w:val="TOC2"/>
        <w:tabs>
          <w:tab w:val="right" w:leader="dot" w:pos="8306"/>
        </w:tabs>
      </w:pPr>
      <w:hyperlink w:anchor="_Toc25278" w:history="1">
        <w:r>
          <w:rPr>
            <w:rFonts w:ascii="仿宋" w:eastAsia="仿宋" w:hAnsi="仿宋" w:cs="仿宋" w:hint="eastAsia"/>
            <w:lang w:eastAsia="zh-CN"/>
          </w:rPr>
          <w:t>(三)、项目管理与监控体系</w:t>
        </w:r>
        <w:r>
          <w:tab/>
        </w:r>
        <w:r>
          <w:fldChar w:fldCharType="begin"/>
        </w:r>
        <w:r>
          <w:instrText xml:space="preserve"> PAGEREF _Toc25278 \h </w:instrText>
        </w:r>
        <w:r>
          <w:fldChar w:fldCharType="separate"/>
        </w:r>
        <w:r>
          <w:t>48</w:t>
        </w:r>
        <w:r>
          <w:fldChar w:fldCharType="end"/>
        </w:r>
      </w:hyperlink>
    </w:p>
    <w:p>
      <w:pPr>
        <w:pStyle w:val="TOC1"/>
        <w:tabs>
          <w:tab w:val="right" w:leader="dot" w:pos="8306"/>
        </w:tabs>
      </w:pPr>
      <w:hyperlink w:anchor="_Toc7651" w:history="1">
        <w:r>
          <w:rPr>
            <w:rFonts w:ascii="仿宋" w:eastAsia="仿宋" w:hAnsi="仿宋" w:cs="仿宋" w:hint="eastAsia"/>
            <w:lang w:eastAsia="zh-CN"/>
          </w:rPr>
          <w:t>十、项目变更管理</w:t>
        </w:r>
        <w:r>
          <w:tab/>
        </w:r>
        <w:r>
          <w:fldChar w:fldCharType="begin"/>
        </w:r>
        <w:r>
          <w:instrText xml:space="preserve"> PAGEREF _Toc7651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598" w:history="1">
        <w:r>
          <w:rPr>
            <w:rFonts w:ascii="仿宋" w:eastAsia="仿宋" w:hAnsi="仿宋" w:cs="仿宋" w:hint="eastAsia"/>
            <w:lang w:eastAsia="zh-CN"/>
          </w:rPr>
          <w:t>(一)、变更控制流程</w:t>
        </w:r>
        <w:r>
          <w:tab/>
        </w:r>
        <w:r>
          <w:fldChar w:fldCharType="begin"/>
        </w:r>
        <w:r>
          <w:instrText xml:space="preserve"> PAGEREF _Toc20598 \h </w:instrText>
        </w:r>
        <w:r>
          <w:fldChar w:fldCharType="separate"/>
        </w:r>
        <w:r>
          <w:t>49</w:t>
        </w:r>
        <w:r>
          <w:fldChar w:fldCharType="end"/>
        </w:r>
      </w:hyperlink>
    </w:p>
    <w:p>
      <w:pPr>
        <w:pStyle w:val="TOC2"/>
        <w:tabs>
          <w:tab w:val="right" w:leader="dot" w:pos="8306"/>
        </w:tabs>
      </w:pPr>
      <w:hyperlink w:anchor="_Toc16677" w:history="1">
        <w:r>
          <w:rPr>
            <w:rFonts w:ascii="仿宋" w:eastAsia="仿宋" w:hAnsi="仿宋" w:cs="仿宋" w:hint="eastAsia"/>
            <w:lang w:eastAsia="zh-CN"/>
          </w:rPr>
          <w:t>(二)、影响评估与处理</w:t>
        </w:r>
        <w:r>
          <w:tab/>
        </w:r>
        <w:r>
          <w:fldChar w:fldCharType="begin"/>
        </w:r>
        <w:r>
          <w:instrText xml:space="preserve"> PAGEREF _Toc16677 \h </w:instrText>
        </w:r>
        <w:r>
          <w:fldChar w:fldCharType="separate"/>
        </w:r>
        <w:r>
          <w:t>50</w:t>
        </w:r>
        <w:r>
          <w:fldChar w:fldCharType="end"/>
        </w:r>
      </w:hyperlink>
    </w:p>
    <w:p>
      <w:pPr>
        <w:pStyle w:val="TOC2"/>
        <w:tabs>
          <w:tab w:val="right" w:leader="dot" w:pos="8306"/>
        </w:tabs>
      </w:pPr>
      <w:hyperlink w:anchor="_Toc30862" w:history="1">
        <w:r>
          <w:rPr>
            <w:rFonts w:ascii="仿宋" w:eastAsia="仿宋" w:hAnsi="仿宋" w:cs="仿宋" w:hint="eastAsia"/>
            <w:lang w:eastAsia="zh-CN"/>
          </w:rPr>
          <w:t>(三)、变更记录与追踪</w:t>
        </w:r>
        <w:r>
          <w:tab/>
        </w:r>
        <w:r>
          <w:fldChar w:fldCharType="begin"/>
        </w:r>
        <w:r>
          <w:instrText xml:space="preserve"> PAGEREF _Toc30862 \h </w:instrText>
        </w:r>
        <w:r>
          <w:fldChar w:fldCharType="separate"/>
        </w:r>
        <w:r>
          <w:t>52</w:t>
        </w:r>
        <w:r>
          <w:fldChar w:fldCharType="end"/>
        </w:r>
      </w:hyperlink>
    </w:p>
    <w:p>
      <w:pPr>
        <w:pStyle w:val="TOC2"/>
        <w:tabs>
          <w:tab w:val="right" w:leader="dot" w:pos="8306"/>
        </w:tabs>
      </w:pPr>
      <w:hyperlink w:anchor="_Toc3557" w:history="1">
        <w:r>
          <w:rPr>
            <w:rFonts w:ascii="仿宋" w:eastAsia="仿宋" w:hAnsi="仿宋" w:cs="仿宋" w:hint="eastAsia"/>
            <w:lang w:eastAsia="zh-CN"/>
          </w:rPr>
          <w:t>(四)、变更管理策略</w:t>
        </w:r>
        <w:r>
          <w:tab/>
        </w:r>
        <w:r>
          <w:fldChar w:fldCharType="begin"/>
        </w:r>
        <w:r>
          <w:instrText xml:space="preserve"> PAGEREF _Toc3557 \h </w:instrText>
        </w:r>
        <w:r>
          <w:fldChar w:fldCharType="separate"/>
        </w:r>
        <w:r>
          <w:t>53</w:t>
        </w:r>
        <w:r>
          <w:fldChar w:fldCharType="end"/>
        </w:r>
      </w:hyperlink>
    </w:p>
    <w:p>
      <w:pPr>
        <w:pStyle w:val="TOC1"/>
        <w:tabs>
          <w:tab w:val="right" w:leader="dot" w:pos="8306"/>
        </w:tabs>
      </w:pPr>
      <w:hyperlink w:anchor="_Toc21341" w:history="1">
        <w:r>
          <w:rPr>
            <w:rFonts w:ascii="仿宋" w:eastAsia="仿宋" w:hAnsi="仿宋" w:cs="仿宋" w:hint="eastAsia"/>
            <w:lang w:eastAsia="zh-CN"/>
          </w:rPr>
          <w:t>十一、资金管理与财务规划</w:t>
        </w:r>
        <w:r>
          <w:tab/>
        </w:r>
        <w:r>
          <w:fldChar w:fldCharType="begin"/>
        </w:r>
        <w:r>
          <w:instrText xml:space="preserve"> PAGEREF _Toc21341 \h </w:instrText>
        </w:r>
        <w:r>
          <w:fldChar w:fldCharType="separate"/>
        </w:r>
        <w:r>
          <w:t>55</w:t>
        </w:r>
        <w:r>
          <w:fldChar w:fldCharType="end"/>
        </w:r>
      </w:hyperlink>
    </w:p>
    <w:p>
      <w:pPr>
        <w:pStyle w:val="TOC2"/>
        <w:tabs>
          <w:tab w:val="right" w:leader="dot" w:pos="8306"/>
        </w:tabs>
      </w:pPr>
      <w:hyperlink w:anchor="_Toc2536" w:history="1">
        <w:r>
          <w:rPr>
            <w:rFonts w:ascii="仿宋" w:eastAsia="仿宋" w:hAnsi="仿宋" w:cs="仿宋" w:hint="eastAsia"/>
            <w:lang w:eastAsia="zh-CN"/>
          </w:rPr>
          <w:t>(一)、项目资金来源与筹措</w:t>
        </w:r>
        <w:r>
          <w:tab/>
        </w:r>
        <w:r>
          <w:fldChar w:fldCharType="begin"/>
        </w:r>
        <w:r>
          <w:instrText xml:space="preserve"> PAGEREF _Toc2536 \h </w:instrText>
        </w:r>
        <w:r>
          <w:fldChar w:fldCharType="separate"/>
        </w:r>
        <w:r>
          <w:t>55</w:t>
        </w:r>
        <w:r>
          <w:fldChar w:fldCharType="end"/>
        </w:r>
      </w:hyperlink>
    </w:p>
    <w:p>
      <w:pPr>
        <w:pStyle w:val="TOC2"/>
        <w:tabs>
          <w:tab w:val="right" w:leader="dot" w:pos="8306"/>
        </w:tabs>
      </w:pPr>
      <w:hyperlink w:anchor="_Toc19231" w:history="1">
        <w:r>
          <w:rPr>
            <w:rFonts w:ascii="仿宋" w:eastAsia="仿宋" w:hAnsi="仿宋" w:cs="仿宋" w:hint="eastAsia"/>
            <w:lang w:eastAsia="zh-CN"/>
          </w:rPr>
          <w:t>(二)、资金使用与监管</w:t>
        </w:r>
        <w:r>
          <w:tab/>
        </w:r>
        <w:r>
          <w:fldChar w:fldCharType="begin"/>
        </w:r>
        <w:r>
          <w:instrText xml:space="preserve"> PAGEREF _Toc19231 \h </w:instrText>
        </w:r>
        <w:r>
          <w:fldChar w:fldCharType="separate"/>
        </w:r>
        <w:r>
          <w:t>57</w:t>
        </w:r>
        <w:r>
          <w:fldChar w:fldCharType="end"/>
        </w:r>
      </w:hyperlink>
    </w:p>
    <w:p>
      <w:pPr>
        <w:pStyle w:val="TOC2"/>
        <w:tabs>
          <w:tab w:val="right" w:leader="dot" w:pos="8306"/>
        </w:tabs>
      </w:pPr>
      <w:hyperlink w:anchor="_Toc11234" w:history="1">
        <w:r>
          <w:rPr>
            <w:rFonts w:ascii="仿宋" w:eastAsia="仿宋" w:hAnsi="仿宋" w:cs="仿宋" w:hint="eastAsia"/>
            <w:lang w:eastAsia="zh-CN"/>
          </w:rPr>
          <w:t>(三)、财务规划与预测</w:t>
        </w:r>
        <w:r>
          <w:tab/>
        </w:r>
        <w:r>
          <w:fldChar w:fldCharType="begin"/>
        </w:r>
        <w:r>
          <w:instrText xml:space="preserve"> PAGEREF _Toc11234 \h </w:instrText>
        </w:r>
        <w:r>
          <w:fldChar w:fldCharType="separate"/>
        </w:r>
        <w:r>
          <w:t>58</w:t>
        </w:r>
        <w:r>
          <w:fldChar w:fldCharType="end"/>
        </w:r>
      </w:hyperlink>
    </w:p>
    <w:p>
      <w:pPr>
        <w:pStyle w:val="TOC1"/>
        <w:tabs>
          <w:tab w:val="right" w:leader="dot" w:pos="8306"/>
        </w:tabs>
      </w:pPr>
      <w:hyperlink w:anchor="_Toc25489" w:history="1">
        <w:r>
          <w:rPr>
            <w:rFonts w:ascii="仿宋" w:eastAsia="仿宋" w:hAnsi="仿宋" w:cs="仿宋" w:hint="eastAsia"/>
            <w:lang w:eastAsia="zh-CN"/>
          </w:rPr>
          <w:t>十二、环境保护与绿色发展</w:t>
        </w:r>
        <w:r>
          <w:tab/>
        </w:r>
        <w:r>
          <w:fldChar w:fldCharType="begin"/>
        </w:r>
        <w:r>
          <w:instrText xml:space="preserve"> PAGEREF _Toc25489 \h </w:instrText>
        </w:r>
        <w:r>
          <w:fldChar w:fldCharType="separate"/>
        </w:r>
        <w:r>
          <w:t>59</w:t>
        </w:r>
        <w:r>
          <w:fldChar w:fldCharType="end"/>
        </w:r>
      </w:hyperlink>
    </w:p>
    <w:p>
      <w:pPr>
        <w:pStyle w:val="TOC2"/>
        <w:tabs>
          <w:tab w:val="right" w:leader="dot" w:pos="8306"/>
        </w:tabs>
      </w:pPr>
      <w:hyperlink w:anchor="_Toc6413" w:history="1">
        <w:r>
          <w:rPr>
            <w:rFonts w:ascii="仿宋" w:eastAsia="仿宋" w:hAnsi="仿宋" w:cs="仿宋" w:hint="eastAsia"/>
            <w:lang w:eastAsia="zh-CN"/>
          </w:rPr>
          <w:t>(一)、环境保护措施</w:t>
        </w:r>
        <w:r>
          <w:tab/>
        </w:r>
        <w:r>
          <w:fldChar w:fldCharType="begin"/>
        </w:r>
        <w:r>
          <w:instrText xml:space="preserve"> PAGEREF _Toc6413 \h </w:instrText>
        </w:r>
        <w:r>
          <w:fldChar w:fldCharType="separate"/>
        </w:r>
        <w:r>
          <w:t>59</w:t>
        </w:r>
        <w:r>
          <w:fldChar w:fldCharType="end"/>
        </w:r>
      </w:hyperlink>
    </w:p>
    <w:p>
      <w:pPr>
        <w:pStyle w:val="TOC2"/>
        <w:tabs>
          <w:tab w:val="right" w:leader="dot" w:pos="8306"/>
        </w:tabs>
      </w:pPr>
      <w:hyperlink w:anchor="_Toc25520" w:history="1">
        <w:r>
          <w:rPr>
            <w:rFonts w:ascii="仿宋" w:eastAsia="仿宋" w:hAnsi="仿宋" w:cs="仿宋" w:hint="eastAsia"/>
            <w:lang w:eastAsia="zh-CN"/>
          </w:rPr>
          <w:t>(二)、绿色发展与可持续发展策略</w:t>
        </w:r>
        <w:r>
          <w:tab/>
        </w:r>
        <w:r>
          <w:fldChar w:fldCharType="begin"/>
        </w:r>
        <w:r>
          <w:instrText xml:space="preserve"> PAGEREF _Toc25520 \h </w:instrText>
        </w:r>
        <w:r>
          <w:fldChar w:fldCharType="separate"/>
        </w:r>
        <w:r>
          <w:t>61</w:t>
        </w:r>
        <w:r>
          <w:fldChar w:fldCharType="end"/>
        </w:r>
      </w:hyperlink>
    </w:p>
    <w:p>
      <w:pPr>
        <w:pStyle w:val="TOC1"/>
        <w:tabs>
          <w:tab w:val="right" w:leader="dot" w:pos="8306"/>
        </w:tabs>
      </w:pPr>
      <w:hyperlink w:anchor="_Toc115" w:history="1">
        <w:r>
          <w:rPr>
            <w:rFonts w:ascii="仿宋" w:eastAsia="仿宋" w:hAnsi="仿宋" w:cs="仿宋" w:hint="eastAsia"/>
            <w:lang w:eastAsia="zh-CN"/>
          </w:rPr>
          <w:t>十三、人力资源管理与开发</w:t>
        </w:r>
        <w:r>
          <w:tab/>
        </w:r>
        <w:r>
          <w:fldChar w:fldCharType="begin"/>
        </w:r>
        <w:r>
          <w:instrText xml:space="preserve"> PAGEREF _Toc115 \h </w:instrText>
        </w:r>
        <w:r>
          <w:fldChar w:fldCharType="separate"/>
        </w:r>
        <w:r>
          <w:t>62</w:t>
        </w:r>
        <w:r>
          <w:fldChar w:fldCharType="end"/>
        </w:r>
      </w:hyperlink>
    </w:p>
    <w:p>
      <w:pPr>
        <w:pStyle w:val="TOC2"/>
        <w:tabs>
          <w:tab w:val="right" w:leader="dot" w:pos="8306"/>
        </w:tabs>
      </w:pPr>
      <w:hyperlink w:anchor="_Toc14933" w:history="1">
        <w:r>
          <w:rPr>
            <w:rFonts w:ascii="仿宋" w:eastAsia="仿宋" w:hAnsi="仿宋" w:cs="仿宋" w:hint="eastAsia"/>
            <w:lang w:eastAsia="zh-CN"/>
          </w:rPr>
          <w:t>(一)、人力资源规划</w:t>
        </w:r>
        <w:r>
          <w:tab/>
        </w:r>
        <w:r>
          <w:fldChar w:fldCharType="begin"/>
        </w:r>
        <w:r>
          <w:instrText xml:space="preserve"> PAGEREF _Toc14933 \h </w:instrText>
        </w:r>
        <w:r>
          <w:fldChar w:fldCharType="separate"/>
        </w:r>
        <w:r>
          <w:t>62</w:t>
        </w:r>
        <w:r>
          <w:fldChar w:fldCharType="end"/>
        </w:r>
      </w:hyperlink>
    </w:p>
    <w:p>
      <w:pPr>
        <w:pStyle w:val="TOC2"/>
        <w:tabs>
          <w:tab w:val="right" w:leader="dot" w:pos="8306"/>
        </w:tabs>
      </w:pPr>
      <w:hyperlink w:anchor="_Toc2458" w:history="1">
        <w:r>
          <w:rPr>
            <w:rFonts w:ascii="仿宋" w:eastAsia="仿宋" w:hAnsi="仿宋" w:cs="仿宋" w:hint="eastAsia"/>
            <w:lang w:eastAsia="zh-CN"/>
          </w:rPr>
          <w:t>(二)、人力资源开发与培训</w:t>
        </w:r>
        <w:r>
          <w:tab/>
        </w:r>
        <w:r>
          <w:fldChar w:fldCharType="begin"/>
        </w:r>
        <w:r>
          <w:instrText xml:space="preserve"> PAGEREF _Toc2458 \h </w:instrText>
        </w:r>
        <w:r>
          <w:fldChar w:fldCharType="separate"/>
        </w:r>
        <w:r>
          <w:t>64</w:t>
        </w:r>
        <w:r>
          <w:fldChar w:fldCharType="end"/>
        </w:r>
      </w:hyperlink>
    </w:p>
    <w:p>
      <w:pPr>
        <w:pStyle w:val="TOC1"/>
        <w:tabs>
          <w:tab w:val="right" w:leader="dot" w:pos="8306"/>
        </w:tabs>
      </w:pPr>
      <w:hyperlink w:anchor="_Toc23742" w:history="1">
        <w:r>
          <w:rPr>
            <w:rFonts w:ascii="仿宋" w:eastAsia="仿宋" w:hAnsi="仿宋" w:cs="仿宋" w:hint="eastAsia"/>
            <w:lang w:eastAsia="zh-CN"/>
          </w:rPr>
          <w:t>十四、创新驱动与持续发展</w:t>
        </w:r>
        <w:r>
          <w:tab/>
        </w:r>
        <w:r>
          <w:fldChar w:fldCharType="begin"/>
        </w:r>
        <w:r>
          <w:instrText xml:space="preserve"> PAGEREF _Toc23742 \h </w:instrText>
        </w:r>
        <w:r>
          <w:fldChar w:fldCharType="separate"/>
        </w:r>
        <w:r>
          <w:t>66</w:t>
        </w:r>
        <w:r>
          <w:fldChar w:fldCharType="end"/>
        </w:r>
      </w:hyperlink>
    </w:p>
    <w:p>
      <w:pPr>
        <w:pStyle w:val="TOC2"/>
        <w:tabs>
          <w:tab w:val="right" w:leader="dot" w:pos="8306"/>
        </w:tabs>
      </w:pPr>
      <w:hyperlink w:anchor="_Toc14699" w:history="1">
        <w:r>
          <w:rPr>
            <w:rFonts w:ascii="仿宋" w:eastAsia="仿宋" w:hAnsi="仿宋" w:cs="仿宋" w:hint="eastAsia"/>
            <w:lang w:eastAsia="zh-CN"/>
          </w:rPr>
          <w:t>(一)、创新驱动战略实施</w:t>
        </w:r>
        <w:r>
          <w:tab/>
        </w:r>
        <w:r>
          <w:fldChar w:fldCharType="begin"/>
        </w:r>
        <w:r>
          <w:instrText xml:space="preserve"> PAGEREF _Toc14699 \h </w:instrText>
        </w:r>
        <w:r>
          <w:fldChar w:fldCharType="separate"/>
        </w:r>
        <w:r>
          <w:t>66</w:t>
        </w:r>
        <w:r>
          <w:fldChar w:fldCharType="end"/>
        </w:r>
      </w:hyperlink>
    </w:p>
    <w:p>
      <w:pPr>
        <w:pStyle w:val="TOC2"/>
        <w:tabs>
          <w:tab w:val="right" w:leader="dot" w:pos="8306"/>
        </w:tabs>
      </w:pPr>
      <w:hyperlink w:anchor="_Toc5698" w:history="1">
        <w:r>
          <w:rPr>
            <w:rFonts w:ascii="仿宋" w:eastAsia="仿宋" w:hAnsi="仿宋" w:cs="仿宋" w:hint="eastAsia"/>
            <w:lang w:eastAsia="zh-CN"/>
          </w:rPr>
          <w:t>(二)、持续发展路径探索</w:t>
        </w:r>
        <w:r>
          <w:tab/>
        </w:r>
        <w:r>
          <w:fldChar w:fldCharType="begin"/>
        </w:r>
        <w:r>
          <w:instrText xml:space="preserve"> PAGEREF _Toc5698 \h </w:instrText>
        </w:r>
        <w:r>
          <w:fldChar w:fldCharType="separate"/>
        </w:r>
        <w:r>
          <w:t>68</w:t>
        </w:r>
        <w:r>
          <w:fldChar w:fldCharType="end"/>
        </w:r>
      </w:hyperlink>
    </w:p>
    <w:p>
      <w:pPr>
        <w:pStyle w:val="TOC1"/>
        <w:tabs>
          <w:tab w:val="right" w:leader="dot" w:pos="8306"/>
        </w:tabs>
      </w:pPr>
      <w:hyperlink w:anchor="_Toc1943" w:history="1">
        <w:r>
          <w:rPr>
            <w:rFonts w:ascii="仿宋" w:eastAsia="仿宋" w:hAnsi="仿宋" w:cs="仿宋" w:hint="eastAsia"/>
            <w:lang w:eastAsia="zh-CN"/>
          </w:rPr>
          <w:t>十五、知识产权管理与保护</w:t>
        </w:r>
        <w:r>
          <w:tab/>
        </w:r>
        <w:r>
          <w:fldChar w:fldCharType="begin"/>
        </w:r>
        <w:r>
          <w:instrText xml:space="preserve"> PAGEREF _Toc1943 \h </w:instrText>
        </w:r>
        <w:r>
          <w:fldChar w:fldCharType="separate"/>
        </w:r>
        <w:r>
          <w:t>72</w:t>
        </w:r>
        <w:r>
          <w:fldChar w:fldCharType="end"/>
        </w:r>
      </w:hyperlink>
    </w:p>
    <w:p>
      <w:pPr>
        <w:pStyle w:val="TOC2"/>
        <w:tabs>
          <w:tab w:val="right" w:leader="dot" w:pos="8306"/>
        </w:tabs>
      </w:pPr>
      <w:hyperlink w:anchor="_Toc15040" w:history="1">
        <w:r>
          <w:rPr>
            <w:rFonts w:ascii="仿宋" w:eastAsia="仿宋" w:hAnsi="仿宋" w:cs="仿宋" w:hint="eastAsia"/>
            <w:lang w:eastAsia="zh-CN"/>
          </w:rPr>
          <w:t>(一)、知识产权管理体系建设</w:t>
        </w:r>
        <w:r>
          <w:tab/>
        </w:r>
        <w:r>
          <w:fldChar w:fldCharType="begin"/>
        </w:r>
        <w:r>
          <w:instrText xml:space="preserve"> PAGEREF _Toc15040 \h </w:instrText>
        </w:r>
        <w:r>
          <w:fldChar w:fldCharType="separate"/>
        </w:r>
        <w:r>
          <w:t>72</w:t>
        </w:r>
        <w:r>
          <w:fldChar w:fldCharType="end"/>
        </w:r>
      </w:hyperlink>
    </w:p>
    <w:p>
      <w:pPr>
        <w:pStyle w:val="TOC2"/>
        <w:tabs>
          <w:tab w:val="right" w:leader="dot" w:pos="8306"/>
        </w:tabs>
      </w:pPr>
      <w:hyperlink w:anchor="_Toc28602" w:history="1">
        <w:r>
          <w:rPr>
            <w:rFonts w:ascii="仿宋" w:eastAsia="仿宋" w:hAnsi="仿宋" w:cs="仿宋" w:hint="eastAsia"/>
            <w:lang w:eastAsia="zh-CN"/>
          </w:rPr>
          <w:t>(二)、知识产权保护措施</w:t>
        </w:r>
        <w:r>
          <w:tab/>
        </w:r>
        <w:r>
          <w:fldChar w:fldCharType="begin"/>
        </w:r>
        <w:r>
          <w:instrText xml:space="preserve"> PAGEREF _Toc28602 \h </w:instrText>
        </w:r>
        <w:r>
          <w:fldChar w:fldCharType="separate"/>
        </w:r>
        <w:r>
          <w:t>73</w:t>
        </w:r>
        <w:r>
          <w:fldChar w:fldCharType="end"/>
        </w:r>
      </w:hyperlink>
    </w:p>
    <w:p>
      <w:pPr>
        <w:pStyle w:val="TOC1"/>
        <w:tabs>
          <w:tab w:val="right" w:leader="dot" w:pos="8306"/>
        </w:tabs>
      </w:pPr>
      <w:hyperlink w:anchor="_Toc31126" w:history="1">
        <w:r>
          <w:rPr>
            <w:rFonts w:ascii="仿宋" w:eastAsia="仿宋" w:hAnsi="仿宋" w:cs="仿宋" w:hint="eastAsia"/>
            <w:lang w:eastAsia="zh-CN"/>
          </w:rPr>
          <w:t>十六、项目施工方案</w:t>
        </w:r>
        <w:r>
          <w:tab/>
        </w:r>
        <w:r>
          <w:fldChar w:fldCharType="begin"/>
        </w:r>
        <w:r>
          <w:instrText xml:space="preserve"> PAGEREF _Toc31126 \h </w:instrText>
        </w:r>
        <w:r>
          <w:fldChar w:fldCharType="separate"/>
        </w:r>
        <w:r>
          <w:t>74</w:t>
        </w:r>
        <w:r>
          <w:fldChar w:fldCharType="end"/>
        </w:r>
      </w:hyperlink>
    </w:p>
    <w:p>
      <w:pPr>
        <w:pStyle w:val="TOC2"/>
        <w:tabs>
          <w:tab w:val="right" w:leader="dot" w:pos="8306"/>
        </w:tabs>
      </w:pPr>
      <w:hyperlink w:anchor="_Toc25876" w:history="1">
        <w:r>
          <w:rPr>
            <w:rFonts w:ascii="仿宋" w:eastAsia="仿宋" w:hAnsi="仿宋" w:cs="仿宋" w:hint="eastAsia"/>
            <w:lang w:eastAsia="zh-CN"/>
          </w:rPr>
          <w:t>(一)、施工组织设计</w:t>
        </w:r>
        <w:r>
          <w:tab/>
        </w:r>
        <w:r>
          <w:fldChar w:fldCharType="begin"/>
        </w:r>
        <w:r>
          <w:instrText xml:space="preserve"> PAGEREF _Toc25876 \h </w:instrText>
        </w:r>
        <w:r>
          <w:fldChar w:fldCharType="separate"/>
        </w:r>
        <w:r>
          <w:t>74</w:t>
        </w:r>
        <w:r>
          <w:fldChar w:fldCharType="end"/>
        </w:r>
      </w:hyperlink>
    </w:p>
    <w:p>
      <w:pPr>
        <w:pStyle w:val="TOC2"/>
        <w:tabs>
          <w:tab w:val="right" w:leader="dot" w:pos="8306"/>
        </w:tabs>
      </w:pPr>
      <w:hyperlink w:anchor="_Toc15637" w:history="1">
        <w:r>
          <w:rPr>
            <w:rFonts w:ascii="仿宋" w:eastAsia="仿宋" w:hAnsi="仿宋" w:cs="仿宋" w:hint="eastAsia"/>
            <w:lang w:eastAsia="zh-CN"/>
          </w:rPr>
          <w:t>(二)、施工工艺与技术路线</w:t>
        </w:r>
        <w:r>
          <w:tab/>
        </w:r>
        <w:r>
          <w:fldChar w:fldCharType="begin"/>
        </w:r>
        <w:r>
          <w:instrText xml:space="preserve"> PAGEREF _Toc15637 \h </w:instrText>
        </w:r>
        <w:r>
          <w:fldChar w:fldCharType="separate"/>
        </w:r>
        <w:r>
          <w:t>76</w:t>
        </w:r>
        <w:r>
          <w:fldChar w:fldCharType="end"/>
        </w:r>
      </w:hyperlink>
    </w:p>
    <w:p>
      <w:pPr>
        <w:pStyle w:val="TOC2"/>
        <w:tabs>
          <w:tab w:val="right" w:leader="dot" w:pos="8306"/>
        </w:tabs>
      </w:pPr>
      <w:hyperlink w:anchor="_Toc1170" w:history="1">
        <w:r>
          <w:rPr>
            <w:rFonts w:ascii="仿宋" w:eastAsia="仿宋" w:hAnsi="仿宋" w:cs="仿宋" w:hint="eastAsia"/>
            <w:lang w:eastAsia="zh-CN"/>
          </w:rPr>
          <w:t>(三)、关键节点施工计划</w:t>
        </w:r>
        <w:r>
          <w:tab/>
        </w:r>
        <w:r>
          <w:fldChar w:fldCharType="begin"/>
        </w:r>
        <w:r>
          <w:instrText xml:space="preserve"> PAGEREF _Toc1170 \h </w:instrText>
        </w:r>
        <w:r>
          <w:fldChar w:fldCharType="separate"/>
        </w:r>
        <w:r>
          <w:t>77</w:t>
        </w:r>
        <w:r>
          <w:fldChar w:fldCharType="end"/>
        </w:r>
      </w:hyperlink>
    </w:p>
    <w:p>
      <w:pPr>
        <w:pStyle w:val="TOC2"/>
        <w:tabs>
          <w:tab w:val="right" w:leader="dot" w:pos="8306"/>
        </w:tabs>
      </w:pPr>
      <w:hyperlink w:anchor="_Toc8911" w:history="1">
        <w:r>
          <w:rPr>
            <w:rFonts w:ascii="仿宋" w:eastAsia="仿宋" w:hAnsi="仿宋" w:cs="仿宋" w:hint="eastAsia"/>
            <w:lang w:eastAsia="zh-CN"/>
          </w:rPr>
          <w:t>(四)、施工现场管理</w:t>
        </w:r>
        <w:r>
          <w:tab/>
        </w:r>
        <w:r>
          <w:fldChar w:fldCharType="begin"/>
        </w:r>
        <w:r>
          <w:instrText xml:space="preserve"> PAGEREF _Toc8911 \h </w:instrText>
        </w:r>
        <w:r>
          <w:fldChar w:fldCharType="separate"/>
        </w:r>
        <w:r>
          <w:t>79</w:t>
        </w:r>
        <w:r>
          <w:fldChar w:fldCharType="end"/>
        </w:r>
      </w:hyperlink>
    </w:p>
    <w:p>
      <w:pPr>
        <w:pStyle w:val="TOC1"/>
        <w:tabs>
          <w:tab w:val="right" w:leader="dot" w:pos="8306"/>
        </w:tabs>
      </w:pPr>
      <w:hyperlink w:anchor="_Toc110" w:history="1">
        <w:r>
          <w:rPr>
            <w:rFonts w:ascii="仿宋" w:eastAsia="仿宋" w:hAnsi="仿宋" w:cs="仿宋" w:hint="eastAsia"/>
            <w:lang w:eastAsia="zh-CN"/>
          </w:rPr>
          <w:t>十七、成果转化与推广应用</w:t>
        </w:r>
        <w:r>
          <w:tab/>
        </w:r>
        <w:r>
          <w:fldChar w:fldCharType="begin"/>
        </w:r>
        <w:r>
          <w:instrText xml:space="preserve"> PAGEREF _Toc110 \h </w:instrText>
        </w:r>
        <w:r>
          <w:fldChar w:fldCharType="separate"/>
        </w:r>
        <w:r>
          <w:t>81</w:t>
        </w:r>
        <w:r>
          <w:fldChar w:fldCharType="end"/>
        </w:r>
      </w:hyperlink>
    </w:p>
    <w:p>
      <w:pPr>
        <w:pStyle w:val="TOC2"/>
        <w:tabs>
          <w:tab w:val="right" w:leader="dot" w:pos="8306"/>
        </w:tabs>
      </w:pPr>
      <w:hyperlink w:anchor="_Toc15163" w:history="1">
        <w:r>
          <w:rPr>
            <w:rFonts w:ascii="仿宋" w:eastAsia="仿宋" w:hAnsi="仿宋" w:cs="仿宋" w:hint="eastAsia"/>
            <w:lang w:eastAsia="zh-CN"/>
          </w:rPr>
          <w:t>(一)、成果转化策略制定</w:t>
        </w:r>
        <w:r>
          <w:tab/>
        </w:r>
        <w:r>
          <w:fldChar w:fldCharType="begin"/>
        </w:r>
        <w:r>
          <w:instrText xml:space="preserve"> PAGEREF _Toc15163 \h </w:instrText>
        </w:r>
        <w:r>
          <w:fldChar w:fldCharType="separate"/>
        </w:r>
        <w:r>
          <w:t>81</w:t>
        </w:r>
        <w:r>
          <w:fldChar w:fldCharType="end"/>
        </w:r>
      </w:hyperlink>
    </w:p>
    <w:p>
      <w:pPr>
        <w:pStyle w:val="TOC2"/>
        <w:tabs>
          <w:tab w:val="right" w:leader="dot" w:pos="8306"/>
        </w:tabs>
      </w:pPr>
      <w:hyperlink w:anchor="_Toc22984" w:history="1">
        <w:r>
          <w:rPr>
            <w:rFonts w:ascii="仿宋" w:eastAsia="仿宋" w:hAnsi="仿宋" w:cs="仿宋" w:hint="eastAsia"/>
            <w:lang w:eastAsia="zh-CN"/>
          </w:rPr>
          <w:t>(二)、成果推广应用方案</w:t>
        </w:r>
        <w:r>
          <w:tab/>
        </w:r>
        <w:r>
          <w:fldChar w:fldCharType="begin"/>
        </w:r>
        <w:r>
          <w:instrText xml:space="preserve"> PAGEREF _Toc22984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37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516"/>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5051"/>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直接收益：假设汽车香片项目的产品或服务年销售收入为XX万元。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8522"/>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片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若汽车香片项目成功推广新型环保产品，比如采用可回收材料的包装，可能会激发消费者对可持续产品的需求。这种需求的增长可能迫使整个行业转向更环保的产品设计和生产方法。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汽车香片项目在减少环境影响方面的努力，如实施零废物生产和减少二氧化碳排放，可能会促使行业设立更高的环保标准。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汽车香片项目对新原料和技术的需求可能促使供应商调整生产策略，比如采用更环保的生产方法或开发新型原材料。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7444"/>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汽车香片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片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汽车香片项目对于所在区域的经济发展、就业机会的创造、当地企业的成长以及社区福祉的提升都有着积极而深远的影响。通过这些多方面的经济活动，项目有望成为推动区域经济增长和社会进步的重要力量。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9140"/>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汽车香片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片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汽车香片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汽车香片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汽车香片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1201"/>
      <w:r>
        <w:rPr>
          <w:rFonts w:ascii="仿宋" w:eastAsia="仿宋" w:hAnsi="仿宋" w:cs="仿宋" w:hint="eastAsia"/>
          <w:sz w:val="28"/>
          <w:lang w:eastAsia="zh-CN"/>
        </w:rPr>
        <w:t>二、建设风险评估分析</w:t>
      </w:r>
      <w:bookmarkEnd w:id="7"/>
    </w:p>
    <w:p>
      <w:pPr>
        <w:pStyle w:val="Heading2"/>
        <w:rPr>
          <w:rFonts w:ascii="仿宋" w:eastAsia="仿宋" w:hAnsi="仿宋" w:cs="仿宋" w:hint="eastAsia"/>
          <w:lang w:eastAsia="zh-CN"/>
        </w:rPr>
      </w:pPr>
      <w:bookmarkStart w:id="8" w:name="_Toc27281"/>
      <w:r>
        <w:rPr>
          <w:rFonts w:ascii="仿宋" w:eastAsia="仿宋" w:hAnsi="仿宋" w:cs="仿宋" w:hint="eastAsia"/>
          <w:lang w:eastAsia="zh-CN"/>
        </w:rPr>
        <w:t>(一)、政策风险分析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9" w:name="_Toc18568"/>
      <w:r>
        <w:rPr>
          <w:rFonts w:ascii="仿宋" w:eastAsia="仿宋" w:hAnsi="仿宋" w:cs="仿宋" w:hint="eastAsia"/>
          <w:sz w:val="28"/>
          <w:lang w:eastAsia="zh-CN"/>
        </w:rPr>
        <w:t>(二)、社会风险分析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https://d.book118.com/247164135130006036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BD71C5"/>
    <w:rsid w:val="06BD71C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47164135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2024-01-25T05:37:00Z</dcterms:created>
  <dcterms:modified xsi:type="dcterms:W3CDTF">2024-01-25T05:38:21Z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85C92AD12F764C948DAD69273BB8B26E_11</vt:lpwstr>
  </property>
  <property fmtid="{D5CDD505-2E9C-101B-9397-08002B2CF9AE}" pid="3" name="KSOProductBuildVer">
    <vt:lpwstr>2052-12.1.0.16250</vt:lpwstr>
  </property>
</Properties>
</file>