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1" w:history="1">
        <w:r>
          <w:rPr>
            <w:rFonts w:ascii="仿宋" w:eastAsia="仿宋" w:hAnsi="仿宋" w:cs="仿宋" w:hint="eastAsia"/>
            <w:lang w:eastAsia="zh-CN"/>
          </w:rPr>
          <w:t>前言</w:t>
        </w:r>
        <w:r>
          <w:tab/>
        </w:r>
        <w:r>
          <w:fldChar w:fldCharType="begin"/>
        </w:r>
        <w:r>
          <w:instrText xml:space="preserve"> PAGEREF _Toc521 \h </w:instrText>
        </w:r>
        <w:r>
          <w:fldChar w:fldCharType="separate"/>
        </w:r>
        <w:r>
          <w:t>3</w:t>
        </w:r>
        <w:r>
          <w:fldChar w:fldCharType="end"/>
        </w:r>
      </w:hyperlink>
    </w:p>
    <w:p>
      <w:pPr>
        <w:pStyle w:val="TOC1"/>
        <w:tabs>
          <w:tab w:val="right" w:leader="dot" w:pos="8306"/>
        </w:tabs>
      </w:pPr>
      <w:hyperlink w:anchor="_Toc3010" w:history="1">
        <w:r>
          <w:rPr>
            <w:rFonts w:ascii="仿宋" w:eastAsia="仿宋" w:hAnsi="仿宋" w:cs="仿宋" w:hint="eastAsia"/>
            <w:lang w:eastAsia="zh-CN"/>
          </w:rPr>
          <w:t>一、项目选址研究</w:t>
        </w:r>
        <w:r>
          <w:tab/>
        </w:r>
        <w:r>
          <w:fldChar w:fldCharType="begin"/>
        </w:r>
        <w:r>
          <w:instrText xml:space="preserve"> PAGEREF _Toc3010 \h </w:instrText>
        </w:r>
        <w:r>
          <w:fldChar w:fldCharType="separate"/>
        </w:r>
        <w:r>
          <w:t>3</w:t>
        </w:r>
        <w:r>
          <w:fldChar w:fldCharType="end"/>
        </w:r>
      </w:hyperlink>
    </w:p>
    <w:p>
      <w:pPr>
        <w:pStyle w:val="TOC2"/>
        <w:tabs>
          <w:tab w:val="right" w:leader="dot" w:pos="8306"/>
        </w:tabs>
      </w:pPr>
      <w:hyperlink w:anchor="_Toc19790" w:history="1">
        <w:r>
          <w:rPr>
            <w:rFonts w:ascii="仿宋" w:eastAsia="仿宋" w:hAnsi="仿宋" w:cs="仿宋" w:hint="eastAsia"/>
            <w:lang w:eastAsia="zh-CN"/>
          </w:rPr>
          <w:t>(一)、项目选址原则</w:t>
        </w:r>
        <w:r>
          <w:tab/>
        </w:r>
        <w:r>
          <w:fldChar w:fldCharType="begin"/>
        </w:r>
        <w:r>
          <w:instrText xml:space="preserve"> PAGEREF _Toc19790 \h </w:instrText>
        </w:r>
        <w:r>
          <w:fldChar w:fldCharType="separate"/>
        </w:r>
        <w:r>
          <w:t>3</w:t>
        </w:r>
        <w:r>
          <w:fldChar w:fldCharType="end"/>
        </w:r>
      </w:hyperlink>
    </w:p>
    <w:p>
      <w:pPr>
        <w:pStyle w:val="TOC2"/>
        <w:tabs>
          <w:tab w:val="right" w:leader="dot" w:pos="8306"/>
        </w:tabs>
      </w:pPr>
      <w:hyperlink w:anchor="_Toc14898" w:history="1">
        <w:r>
          <w:rPr>
            <w:rFonts w:ascii="仿宋" w:eastAsia="仿宋" w:hAnsi="仿宋" w:cs="仿宋" w:hint="eastAsia"/>
            <w:lang w:eastAsia="zh-CN"/>
          </w:rPr>
          <w:t>(二)、项目选址</w:t>
        </w:r>
        <w:r>
          <w:tab/>
        </w:r>
        <w:r>
          <w:fldChar w:fldCharType="begin"/>
        </w:r>
        <w:r>
          <w:instrText xml:space="preserve"> PAGEREF _Toc14898 \h </w:instrText>
        </w:r>
        <w:r>
          <w:fldChar w:fldCharType="separate"/>
        </w:r>
        <w:r>
          <w:t>6</w:t>
        </w:r>
        <w:r>
          <w:fldChar w:fldCharType="end"/>
        </w:r>
      </w:hyperlink>
    </w:p>
    <w:p>
      <w:pPr>
        <w:pStyle w:val="TOC2"/>
        <w:tabs>
          <w:tab w:val="right" w:leader="dot" w:pos="8306"/>
        </w:tabs>
      </w:pPr>
      <w:hyperlink w:anchor="_Toc13788" w:history="1">
        <w:r>
          <w:rPr>
            <w:rFonts w:ascii="仿宋" w:eastAsia="仿宋" w:hAnsi="仿宋" w:cs="仿宋" w:hint="eastAsia"/>
            <w:lang w:eastAsia="zh-CN"/>
          </w:rPr>
          <w:t>(三)、建设条件分析</w:t>
        </w:r>
        <w:r>
          <w:tab/>
        </w:r>
        <w:r>
          <w:fldChar w:fldCharType="begin"/>
        </w:r>
        <w:r>
          <w:instrText xml:space="preserve"> PAGEREF _Toc13788 \h </w:instrText>
        </w:r>
        <w:r>
          <w:fldChar w:fldCharType="separate"/>
        </w:r>
        <w:r>
          <w:t>8</w:t>
        </w:r>
        <w:r>
          <w:fldChar w:fldCharType="end"/>
        </w:r>
      </w:hyperlink>
    </w:p>
    <w:p>
      <w:pPr>
        <w:pStyle w:val="TOC2"/>
        <w:tabs>
          <w:tab w:val="right" w:leader="dot" w:pos="8306"/>
        </w:tabs>
      </w:pPr>
      <w:hyperlink w:anchor="_Toc14094" w:history="1">
        <w:r>
          <w:rPr>
            <w:rFonts w:ascii="仿宋" w:eastAsia="仿宋" w:hAnsi="仿宋" w:cs="仿宋" w:hint="eastAsia"/>
            <w:lang w:eastAsia="zh-CN"/>
          </w:rPr>
          <w:t>(四)、用地控制指标</w:t>
        </w:r>
        <w:r>
          <w:tab/>
        </w:r>
        <w:r>
          <w:fldChar w:fldCharType="begin"/>
        </w:r>
        <w:r>
          <w:instrText xml:space="preserve"> PAGEREF _Toc14094 \h </w:instrText>
        </w:r>
        <w:r>
          <w:fldChar w:fldCharType="separate"/>
        </w:r>
        <w:r>
          <w:t>10</w:t>
        </w:r>
        <w:r>
          <w:fldChar w:fldCharType="end"/>
        </w:r>
      </w:hyperlink>
    </w:p>
    <w:p>
      <w:pPr>
        <w:pStyle w:val="TOC2"/>
        <w:tabs>
          <w:tab w:val="right" w:leader="dot" w:pos="8306"/>
        </w:tabs>
      </w:pPr>
      <w:hyperlink w:anchor="_Toc25941" w:history="1">
        <w:r>
          <w:rPr>
            <w:rFonts w:ascii="仿宋" w:eastAsia="仿宋" w:hAnsi="仿宋" w:cs="仿宋" w:hint="eastAsia"/>
            <w:lang w:eastAsia="zh-CN"/>
          </w:rPr>
          <w:t>(五)、地总体要求</w:t>
        </w:r>
        <w:r>
          <w:tab/>
        </w:r>
        <w:r>
          <w:fldChar w:fldCharType="begin"/>
        </w:r>
        <w:r>
          <w:instrText xml:space="preserve"> PAGEREF _Toc25941 \h </w:instrText>
        </w:r>
        <w:r>
          <w:fldChar w:fldCharType="separate"/>
        </w:r>
        <w:r>
          <w:t>11</w:t>
        </w:r>
        <w:r>
          <w:fldChar w:fldCharType="end"/>
        </w:r>
      </w:hyperlink>
    </w:p>
    <w:p>
      <w:pPr>
        <w:pStyle w:val="TOC2"/>
        <w:tabs>
          <w:tab w:val="right" w:leader="dot" w:pos="8306"/>
        </w:tabs>
      </w:pPr>
      <w:hyperlink w:anchor="_Toc22936" w:history="1">
        <w:r>
          <w:rPr>
            <w:rFonts w:ascii="仿宋" w:eastAsia="仿宋" w:hAnsi="仿宋" w:cs="仿宋" w:hint="eastAsia"/>
            <w:lang w:eastAsia="zh-CN"/>
          </w:rPr>
          <w:t>(六)、节约用地措施</w:t>
        </w:r>
        <w:r>
          <w:tab/>
        </w:r>
        <w:r>
          <w:fldChar w:fldCharType="begin"/>
        </w:r>
        <w:r>
          <w:instrText xml:space="preserve"> PAGEREF _Toc22936 \h </w:instrText>
        </w:r>
        <w:r>
          <w:fldChar w:fldCharType="separate"/>
        </w:r>
        <w:r>
          <w:t>12</w:t>
        </w:r>
        <w:r>
          <w:fldChar w:fldCharType="end"/>
        </w:r>
      </w:hyperlink>
    </w:p>
    <w:p>
      <w:pPr>
        <w:pStyle w:val="TOC2"/>
        <w:tabs>
          <w:tab w:val="right" w:leader="dot" w:pos="8306"/>
        </w:tabs>
      </w:pPr>
      <w:hyperlink w:anchor="_Toc377" w:history="1">
        <w:r>
          <w:rPr>
            <w:rFonts w:ascii="仿宋" w:eastAsia="仿宋" w:hAnsi="仿宋" w:cs="仿宋" w:hint="eastAsia"/>
            <w:lang w:eastAsia="zh-CN"/>
          </w:rPr>
          <w:t>(七)、选址综合评价</w:t>
        </w:r>
        <w:r>
          <w:tab/>
        </w:r>
        <w:r>
          <w:fldChar w:fldCharType="begin"/>
        </w:r>
        <w:r>
          <w:instrText xml:space="preserve"> PAGEREF _Toc377 \h </w:instrText>
        </w:r>
        <w:r>
          <w:fldChar w:fldCharType="separate"/>
        </w:r>
        <w:r>
          <w:t>14</w:t>
        </w:r>
        <w:r>
          <w:fldChar w:fldCharType="end"/>
        </w:r>
      </w:hyperlink>
    </w:p>
    <w:p>
      <w:pPr>
        <w:pStyle w:val="TOC1"/>
        <w:tabs>
          <w:tab w:val="right" w:leader="dot" w:pos="8306"/>
        </w:tabs>
      </w:pPr>
      <w:hyperlink w:anchor="_Toc13836" w:history="1">
        <w:r>
          <w:rPr>
            <w:rFonts w:ascii="仿宋" w:eastAsia="仿宋" w:hAnsi="仿宋" w:cs="仿宋" w:hint="eastAsia"/>
            <w:lang w:eastAsia="zh-CN"/>
          </w:rPr>
          <w:t>二、经济影响分析</w:t>
        </w:r>
        <w:r>
          <w:tab/>
        </w:r>
        <w:r>
          <w:fldChar w:fldCharType="begin"/>
        </w:r>
        <w:r>
          <w:instrText xml:space="preserve"> PAGEREF _Toc13836 \h </w:instrText>
        </w:r>
        <w:r>
          <w:fldChar w:fldCharType="separate"/>
        </w:r>
        <w:r>
          <w:t>15</w:t>
        </w:r>
        <w:r>
          <w:fldChar w:fldCharType="end"/>
        </w:r>
      </w:hyperlink>
    </w:p>
    <w:p>
      <w:pPr>
        <w:pStyle w:val="TOC2"/>
        <w:tabs>
          <w:tab w:val="right" w:leader="dot" w:pos="8306"/>
        </w:tabs>
      </w:pPr>
      <w:hyperlink w:anchor="_Toc9507" w:history="1">
        <w:r>
          <w:rPr>
            <w:rFonts w:ascii="仿宋" w:eastAsia="仿宋" w:hAnsi="仿宋" w:cs="仿宋" w:hint="eastAsia"/>
            <w:lang w:eastAsia="zh-CN"/>
          </w:rPr>
          <w:t>(一)、经济费用效益或费用效果分析</w:t>
        </w:r>
        <w:r>
          <w:tab/>
        </w:r>
        <w:r>
          <w:fldChar w:fldCharType="begin"/>
        </w:r>
        <w:r>
          <w:instrText xml:space="preserve"> PAGEREF _Toc9507 \h </w:instrText>
        </w:r>
        <w:r>
          <w:fldChar w:fldCharType="separate"/>
        </w:r>
        <w:r>
          <w:t>15</w:t>
        </w:r>
        <w:r>
          <w:fldChar w:fldCharType="end"/>
        </w:r>
      </w:hyperlink>
    </w:p>
    <w:p>
      <w:pPr>
        <w:pStyle w:val="TOC2"/>
        <w:tabs>
          <w:tab w:val="right" w:leader="dot" w:pos="8306"/>
        </w:tabs>
      </w:pPr>
      <w:hyperlink w:anchor="_Toc15648" w:history="1">
        <w:r>
          <w:rPr>
            <w:rFonts w:ascii="仿宋" w:eastAsia="仿宋" w:hAnsi="仿宋" w:cs="仿宋" w:hint="eastAsia"/>
            <w:lang w:eastAsia="zh-CN"/>
          </w:rPr>
          <w:t>(二)、行业影响分析</w:t>
        </w:r>
        <w:r>
          <w:tab/>
        </w:r>
        <w:r>
          <w:fldChar w:fldCharType="begin"/>
        </w:r>
        <w:r>
          <w:instrText xml:space="preserve"> PAGEREF _Toc15648 \h </w:instrText>
        </w:r>
        <w:r>
          <w:fldChar w:fldCharType="separate"/>
        </w:r>
        <w:r>
          <w:t>17</w:t>
        </w:r>
        <w:r>
          <w:fldChar w:fldCharType="end"/>
        </w:r>
      </w:hyperlink>
    </w:p>
    <w:p>
      <w:pPr>
        <w:pStyle w:val="TOC2"/>
        <w:tabs>
          <w:tab w:val="right" w:leader="dot" w:pos="8306"/>
        </w:tabs>
      </w:pPr>
      <w:hyperlink w:anchor="_Toc25169" w:history="1">
        <w:r>
          <w:rPr>
            <w:rFonts w:ascii="仿宋" w:eastAsia="仿宋" w:hAnsi="仿宋" w:cs="仿宋" w:hint="eastAsia"/>
            <w:lang w:eastAsia="zh-CN"/>
          </w:rPr>
          <w:t>(三)、区域经济影响分析</w:t>
        </w:r>
        <w:r>
          <w:tab/>
        </w:r>
        <w:r>
          <w:fldChar w:fldCharType="begin"/>
        </w:r>
        <w:r>
          <w:instrText xml:space="preserve"> PAGEREF _Toc25169 \h </w:instrText>
        </w:r>
        <w:r>
          <w:fldChar w:fldCharType="separate"/>
        </w:r>
        <w:r>
          <w:t>18</w:t>
        </w:r>
        <w:r>
          <w:fldChar w:fldCharType="end"/>
        </w:r>
      </w:hyperlink>
    </w:p>
    <w:p>
      <w:pPr>
        <w:pStyle w:val="TOC2"/>
        <w:tabs>
          <w:tab w:val="right" w:leader="dot" w:pos="8306"/>
        </w:tabs>
      </w:pPr>
      <w:hyperlink w:anchor="_Toc5236" w:history="1">
        <w:r>
          <w:rPr>
            <w:rFonts w:ascii="仿宋" w:eastAsia="仿宋" w:hAnsi="仿宋" w:cs="仿宋" w:hint="eastAsia"/>
            <w:lang w:eastAsia="zh-CN"/>
          </w:rPr>
          <w:t>(四)、宏观经济影响分析</w:t>
        </w:r>
        <w:r>
          <w:tab/>
        </w:r>
        <w:r>
          <w:fldChar w:fldCharType="begin"/>
        </w:r>
        <w:r>
          <w:instrText xml:space="preserve"> PAGEREF _Toc5236 \h </w:instrText>
        </w:r>
        <w:r>
          <w:fldChar w:fldCharType="separate"/>
        </w:r>
        <w:r>
          <w:t>19</w:t>
        </w:r>
        <w:r>
          <w:fldChar w:fldCharType="end"/>
        </w:r>
      </w:hyperlink>
    </w:p>
    <w:p>
      <w:pPr>
        <w:pStyle w:val="TOC1"/>
        <w:tabs>
          <w:tab w:val="right" w:leader="dot" w:pos="8306"/>
        </w:tabs>
      </w:pPr>
      <w:hyperlink w:anchor="_Toc7510" w:history="1">
        <w:r>
          <w:rPr>
            <w:rFonts w:ascii="仿宋" w:eastAsia="仿宋" w:hAnsi="仿宋" w:cs="仿宋" w:hint="eastAsia"/>
            <w:lang w:eastAsia="zh-CN"/>
          </w:rPr>
          <w:t>三、发展规划、产业政策和行业准入分析</w:t>
        </w:r>
        <w:r>
          <w:tab/>
        </w:r>
        <w:r>
          <w:fldChar w:fldCharType="begin"/>
        </w:r>
        <w:r>
          <w:instrText xml:space="preserve"> PAGEREF _Toc7510 \h </w:instrText>
        </w:r>
        <w:r>
          <w:fldChar w:fldCharType="separate"/>
        </w:r>
        <w:r>
          <w:t>21</w:t>
        </w:r>
        <w:r>
          <w:fldChar w:fldCharType="end"/>
        </w:r>
      </w:hyperlink>
    </w:p>
    <w:p>
      <w:pPr>
        <w:pStyle w:val="TOC2"/>
        <w:tabs>
          <w:tab w:val="right" w:leader="dot" w:pos="8306"/>
        </w:tabs>
      </w:pPr>
      <w:hyperlink w:anchor="_Toc22394" w:history="1">
        <w:r>
          <w:rPr>
            <w:rFonts w:ascii="仿宋" w:eastAsia="仿宋" w:hAnsi="仿宋" w:cs="仿宋" w:hint="eastAsia"/>
            <w:lang w:eastAsia="zh-CN"/>
          </w:rPr>
          <w:t>(一)、发展规划分析</w:t>
        </w:r>
        <w:r>
          <w:tab/>
        </w:r>
        <w:r>
          <w:fldChar w:fldCharType="begin"/>
        </w:r>
        <w:r>
          <w:instrText xml:space="preserve"> PAGEREF _Toc22394 \h </w:instrText>
        </w:r>
        <w:r>
          <w:fldChar w:fldCharType="separate"/>
        </w:r>
        <w:r>
          <w:t>21</w:t>
        </w:r>
        <w:r>
          <w:fldChar w:fldCharType="end"/>
        </w:r>
      </w:hyperlink>
    </w:p>
    <w:p>
      <w:pPr>
        <w:pStyle w:val="TOC2"/>
        <w:tabs>
          <w:tab w:val="right" w:leader="dot" w:pos="8306"/>
        </w:tabs>
      </w:pPr>
      <w:hyperlink w:anchor="_Toc21155" w:history="1">
        <w:r>
          <w:rPr>
            <w:rFonts w:ascii="仿宋" w:eastAsia="仿宋" w:hAnsi="仿宋" w:cs="仿宋" w:hint="eastAsia"/>
            <w:lang w:eastAsia="zh-CN"/>
          </w:rPr>
          <w:t>(二)、产业政策分析</w:t>
        </w:r>
        <w:r>
          <w:tab/>
        </w:r>
        <w:r>
          <w:fldChar w:fldCharType="begin"/>
        </w:r>
        <w:r>
          <w:instrText xml:space="preserve"> PAGEREF _Toc21155 \h </w:instrText>
        </w:r>
        <w:r>
          <w:fldChar w:fldCharType="separate"/>
        </w:r>
        <w:r>
          <w:t>23</w:t>
        </w:r>
        <w:r>
          <w:fldChar w:fldCharType="end"/>
        </w:r>
      </w:hyperlink>
    </w:p>
    <w:p>
      <w:pPr>
        <w:pStyle w:val="TOC2"/>
        <w:tabs>
          <w:tab w:val="right" w:leader="dot" w:pos="8306"/>
        </w:tabs>
      </w:pPr>
      <w:hyperlink w:anchor="_Toc11420" w:history="1">
        <w:r>
          <w:rPr>
            <w:rFonts w:ascii="仿宋" w:eastAsia="仿宋" w:hAnsi="仿宋" w:cs="仿宋" w:hint="eastAsia"/>
            <w:lang w:eastAsia="zh-CN"/>
          </w:rPr>
          <w:t>(三)、行业准入分析</w:t>
        </w:r>
        <w:r>
          <w:tab/>
        </w:r>
        <w:r>
          <w:fldChar w:fldCharType="begin"/>
        </w:r>
        <w:r>
          <w:instrText xml:space="preserve"> PAGEREF _Toc11420 \h </w:instrText>
        </w:r>
        <w:r>
          <w:fldChar w:fldCharType="separate"/>
        </w:r>
        <w:r>
          <w:t>24</w:t>
        </w:r>
        <w:r>
          <w:fldChar w:fldCharType="end"/>
        </w:r>
      </w:hyperlink>
    </w:p>
    <w:p>
      <w:pPr>
        <w:pStyle w:val="TOC1"/>
        <w:tabs>
          <w:tab w:val="right" w:leader="dot" w:pos="8306"/>
        </w:tabs>
      </w:pPr>
      <w:hyperlink w:anchor="_Toc9159" w:history="1">
        <w:r>
          <w:rPr>
            <w:rFonts w:ascii="仿宋" w:eastAsia="仿宋" w:hAnsi="仿宋" w:cs="仿宋" w:hint="eastAsia"/>
            <w:lang w:eastAsia="zh-CN"/>
          </w:rPr>
          <w:t>四、资源开发及综合利用分析</w:t>
        </w:r>
        <w:r>
          <w:tab/>
        </w:r>
        <w:r>
          <w:fldChar w:fldCharType="begin"/>
        </w:r>
        <w:r>
          <w:instrText xml:space="preserve"> PAGEREF _Toc9159 \h </w:instrText>
        </w:r>
        <w:r>
          <w:fldChar w:fldCharType="separate"/>
        </w:r>
        <w:r>
          <w:t>25</w:t>
        </w:r>
        <w:r>
          <w:fldChar w:fldCharType="end"/>
        </w:r>
      </w:hyperlink>
    </w:p>
    <w:p>
      <w:pPr>
        <w:pStyle w:val="TOC2"/>
        <w:tabs>
          <w:tab w:val="right" w:leader="dot" w:pos="8306"/>
        </w:tabs>
      </w:pPr>
      <w:hyperlink w:anchor="_Toc14513" w:history="1">
        <w:r>
          <w:rPr>
            <w:rFonts w:ascii="仿宋" w:eastAsia="仿宋" w:hAnsi="仿宋" w:cs="仿宋" w:hint="eastAsia"/>
            <w:lang w:eastAsia="zh-CN"/>
          </w:rPr>
          <w:t>(一)、资源开发方案</w:t>
        </w:r>
        <w:r>
          <w:tab/>
        </w:r>
        <w:r>
          <w:fldChar w:fldCharType="begin"/>
        </w:r>
        <w:r>
          <w:instrText xml:space="preserve"> PAGEREF _Toc14513 \h </w:instrText>
        </w:r>
        <w:r>
          <w:fldChar w:fldCharType="separate"/>
        </w:r>
        <w:r>
          <w:t>25</w:t>
        </w:r>
        <w:r>
          <w:fldChar w:fldCharType="end"/>
        </w:r>
      </w:hyperlink>
    </w:p>
    <w:p>
      <w:pPr>
        <w:pStyle w:val="TOC2"/>
        <w:tabs>
          <w:tab w:val="right" w:leader="dot" w:pos="8306"/>
        </w:tabs>
      </w:pPr>
      <w:hyperlink w:anchor="_Toc11679" w:history="1">
        <w:r>
          <w:rPr>
            <w:rFonts w:ascii="仿宋" w:eastAsia="仿宋" w:hAnsi="仿宋" w:cs="仿宋" w:hint="eastAsia"/>
            <w:lang w:eastAsia="zh-CN"/>
          </w:rPr>
          <w:t>(二)、资源利用方案</w:t>
        </w:r>
        <w:r>
          <w:tab/>
        </w:r>
        <w:r>
          <w:fldChar w:fldCharType="begin"/>
        </w:r>
        <w:r>
          <w:instrText xml:space="preserve"> PAGEREF _Toc11679 \h </w:instrText>
        </w:r>
        <w:r>
          <w:fldChar w:fldCharType="separate"/>
        </w:r>
        <w:r>
          <w:t>27</w:t>
        </w:r>
        <w:r>
          <w:fldChar w:fldCharType="end"/>
        </w:r>
      </w:hyperlink>
    </w:p>
    <w:p>
      <w:pPr>
        <w:pStyle w:val="TOC2"/>
        <w:tabs>
          <w:tab w:val="right" w:leader="dot" w:pos="8306"/>
        </w:tabs>
      </w:pPr>
      <w:hyperlink w:anchor="_Toc2817" w:history="1">
        <w:r>
          <w:rPr>
            <w:rFonts w:ascii="仿宋" w:eastAsia="仿宋" w:hAnsi="仿宋" w:cs="仿宋" w:hint="eastAsia"/>
            <w:lang w:eastAsia="zh-CN"/>
          </w:rPr>
          <w:t>(三)、资源节约措施</w:t>
        </w:r>
        <w:r>
          <w:tab/>
        </w:r>
        <w:r>
          <w:fldChar w:fldCharType="begin"/>
        </w:r>
        <w:r>
          <w:instrText xml:space="preserve"> PAGEREF _Toc2817 \h </w:instrText>
        </w:r>
        <w:r>
          <w:fldChar w:fldCharType="separate"/>
        </w:r>
        <w:r>
          <w:t>28</w:t>
        </w:r>
        <w:r>
          <w:fldChar w:fldCharType="end"/>
        </w:r>
      </w:hyperlink>
    </w:p>
    <w:p>
      <w:pPr>
        <w:pStyle w:val="TOC1"/>
        <w:tabs>
          <w:tab w:val="right" w:leader="dot" w:pos="8306"/>
        </w:tabs>
      </w:pPr>
      <w:hyperlink w:anchor="_Toc30920" w:history="1">
        <w:r>
          <w:rPr>
            <w:rFonts w:ascii="仿宋" w:eastAsia="仿宋" w:hAnsi="仿宋" w:cs="仿宋" w:hint="eastAsia"/>
            <w:lang w:eastAsia="zh-CN"/>
          </w:rPr>
          <w:t>五、环境和生态影响分析</w:t>
        </w:r>
        <w:r>
          <w:tab/>
        </w:r>
        <w:r>
          <w:fldChar w:fldCharType="begin"/>
        </w:r>
        <w:r>
          <w:instrText xml:space="preserve"> PAGEREF _Toc30920 \h </w:instrText>
        </w:r>
        <w:r>
          <w:fldChar w:fldCharType="separate"/>
        </w:r>
        <w:r>
          <w:t>29</w:t>
        </w:r>
        <w:r>
          <w:fldChar w:fldCharType="end"/>
        </w:r>
      </w:hyperlink>
    </w:p>
    <w:p>
      <w:pPr>
        <w:pStyle w:val="TOC2"/>
        <w:tabs>
          <w:tab w:val="right" w:leader="dot" w:pos="8306"/>
        </w:tabs>
      </w:pPr>
      <w:hyperlink w:anchor="_Toc11870" w:history="1">
        <w:r>
          <w:rPr>
            <w:rFonts w:ascii="仿宋" w:eastAsia="仿宋" w:hAnsi="仿宋" w:cs="仿宋" w:hint="eastAsia"/>
            <w:lang w:eastAsia="zh-CN"/>
          </w:rPr>
          <w:t>(一)、环境和生态现状</w:t>
        </w:r>
        <w:r>
          <w:tab/>
        </w:r>
        <w:r>
          <w:fldChar w:fldCharType="begin"/>
        </w:r>
        <w:r>
          <w:instrText xml:space="preserve"> PAGEREF _Toc11870 \h </w:instrText>
        </w:r>
        <w:r>
          <w:fldChar w:fldCharType="separate"/>
        </w:r>
        <w:r>
          <w:t>29</w:t>
        </w:r>
        <w:r>
          <w:fldChar w:fldCharType="end"/>
        </w:r>
      </w:hyperlink>
    </w:p>
    <w:p>
      <w:pPr>
        <w:pStyle w:val="TOC2"/>
        <w:tabs>
          <w:tab w:val="right" w:leader="dot" w:pos="8306"/>
        </w:tabs>
      </w:pPr>
      <w:hyperlink w:anchor="_Toc7884" w:history="1">
        <w:r>
          <w:rPr>
            <w:rFonts w:ascii="仿宋" w:eastAsia="仿宋" w:hAnsi="仿宋" w:cs="仿宋" w:hint="eastAsia"/>
            <w:lang w:eastAsia="zh-CN"/>
          </w:rPr>
          <w:t>(二)、生态环境影响分析</w:t>
        </w:r>
        <w:r>
          <w:tab/>
        </w:r>
        <w:r>
          <w:fldChar w:fldCharType="begin"/>
        </w:r>
        <w:r>
          <w:instrText xml:space="preserve"> PAGEREF _Toc7884 \h </w:instrText>
        </w:r>
        <w:r>
          <w:fldChar w:fldCharType="separate"/>
        </w:r>
        <w:r>
          <w:t>30</w:t>
        </w:r>
        <w:r>
          <w:fldChar w:fldCharType="end"/>
        </w:r>
      </w:hyperlink>
    </w:p>
    <w:p>
      <w:pPr>
        <w:pStyle w:val="TOC2"/>
        <w:tabs>
          <w:tab w:val="right" w:leader="dot" w:pos="8306"/>
        </w:tabs>
      </w:pPr>
      <w:hyperlink w:anchor="_Toc12323" w:history="1">
        <w:r>
          <w:rPr>
            <w:rFonts w:ascii="仿宋" w:eastAsia="仿宋" w:hAnsi="仿宋" w:cs="仿宋" w:hint="eastAsia"/>
            <w:lang w:eastAsia="zh-CN"/>
          </w:rPr>
          <w:t>(三)、生态环境保护措施</w:t>
        </w:r>
        <w:r>
          <w:tab/>
        </w:r>
        <w:r>
          <w:fldChar w:fldCharType="begin"/>
        </w:r>
        <w:r>
          <w:instrText xml:space="preserve"> PAGEREF _Toc12323 \h </w:instrText>
        </w:r>
        <w:r>
          <w:fldChar w:fldCharType="separate"/>
        </w:r>
        <w:r>
          <w:t>32</w:t>
        </w:r>
        <w:r>
          <w:fldChar w:fldCharType="end"/>
        </w:r>
      </w:hyperlink>
    </w:p>
    <w:p>
      <w:pPr>
        <w:pStyle w:val="TOC2"/>
        <w:tabs>
          <w:tab w:val="right" w:leader="dot" w:pos="8306"/>
        </w:tabs>
      </w:pPr>
      <w:hyperlink w:anchor="_Toc20906" w:history="1">
        <w:r>
          <w:rPr>
            <w:rFonts w:ascii="仿宋" w:eastAsia="仿宋" w:hAnsi="仿宋" w:cs="仿宋" w:hint="eastAsia"/>
            <w:lang w:eastAsia="zh-CN"/>
          </w:rPr>
          <w:t>(四)、地质灾害影响分析</w:t>
        </w:r>
        <w:r>
          <w:tab/>
        </w:r>
        <w:r>
          <w:fldChar w:fldCharType="begin"/>
        </w:r>
        <w:r>
          <w:instrText xml:space="preserve"> PAGEREF _Toc20906 \h </w:instrText>
        </w:r>
        <w:r>
          <w:fldChar w:fldCharType="separate"/>
        </w:r>
        <w:r>
          <w:t>33</w:t>
        </w:r>
        <w:r>
          <w:fldChar w:fldCharType="end"/>
        </w:r>
      </w:hyperlink>
    </w:p>
    <w:p>
      <w:pPr>
        <w:pStyle w:val="TOC2"/>
        <w:tabs>
          <w:tab w:val="right" w:leader="dot" w:pos="8306"/>
        </w:tabs>
      </w:pPr>
      <w:hyperlink w:anchor="_Toc13340" w:history="1">
        <w:r>
          <w:rPr>
            <w:rFonts w:ascii="仿宋" w:eastAsia="仿宋" w:hAnsi="仿宋" w:cs="仿宋" w:hint="eastAsia"/>
            <w:lang w:eastAsia="zh-CN"/>
          </w:rPr>
          <w:t>(五)、特殊环境影响</w:t>
        </w:r>
        <w:r>
          <w:tab/>
        </w:r>
        <w:r>
          <w:fldChar w:fldCharType="begin"/>
        </w:r>
        <w:r>
          <w:instrText xml:space="preserve"> PAGEREF _Toc13340 \h </w:instrText>
        </w:r>
        <w:r>
          <w:fldChar w:fldCharType="separate"/>
        </w:r>
        <w:r>
          <w:t>35</w:t>
        </w:r>
        <w:r>
          <w:fldChar w:fldCharType="end"/>
        </w:r>
      </w:hyperlink>
    </w:p>
    <w:p>
      <w:pPr>
        <w:pStyle w:val="TOC1"/>
        <w:tabs>
          <w:tab w:val="right" w:leader="dot" w:pos="8306"/>
        </w:tabs>
      </w:pPr>
      <w:hyperlink w:anchor="_Toc8359" w:history="1">
        <w:r>
          <w:rPr>
            <w:rFonts w:ascii="仿宋" w:eastAsia="仿宋" w:hAnsi="仿宋" w:cs="仿宋" w:hint="eastAsia"/>
            <w:lang w:eastAsia="zh-CN"/>
          </w:rPr>
          <w:t>六、社会影响分析</w:t>
        </w:r>
        <w:r>
          <w:tab/>
        </w:r>
        <w:r>
          <w:fldChar w:fldCharType="begin"/>
        </w:r>
        <w:r>
          <w:instrText xml:space="preserve"> PAGEREF _Toc8359 \h </w:instrText>
        </w:r>
        <w:r>
          <w:fldChar w:fldCharType="separate"/>
        </w:r>
        <w:r>
          <w:t>36</w:t>
        </w:r>
        <w:r>
          <w:fldChar w:fldCharType="end"/>
        </w:r>
      </w:hyperlink>
    </w:p>
    <w:p>
      <w:pPr>
        <w:pStyle w:val="TOC2"/>
        <w:tabs>
          <w:tab w:val="right" w:leader="dot" w:pos="8306"/>
        </w:tabs>
      </w:pPr>
      <w:hyperlink w:anchor="_Toc9367" w:history="1">
        <w:r>
          <w:rPr>
            <w:rFonts w:ascii="仿宋" w:eastAsia="仿宋" w:hAnsi="仿宋" w:cs="仿宋" w:hint="eastAsia"/>
            <w:lang w:eastAsia="zh-CN"/>
          </w:rPr>
          <w:t>(一)、社会影响效果分析</w:t>
        </w:r>
        <w:r>
          <w:tab/>
        </w:r>
        <w:r>
          <w:fldChar w:fldCharType="begin"/>
        </w:r>
        <w:r>
          <w:instrText xml:space="preserve"> PAGEREF _Toc9367 \h </w:instrText>
        </w:r>
        <w:r>
          <w:fldChar w:fldCharType="separate"/>
        </w:r>
        <w:r>
          <w:t>36</w:t>
        </w:r>
        <w:r>
          <w:fldChar w:fldCharType="end"/>
        </w:r>
      </w:hyperlink>
    </w:p>
    <w:p>
      <w:pPr>
        <w:pStyle w:val="TOC2"/>
        <w:tabs>
          <w:tab w:val="right" w:leader="dot" w:pos="8306"/>
        </w:tabs>
      </w:pPr>
      <w:hyperlink w:anchor="_Toc27779" w:history="1">
        <w:r>
          <w:rPr>
            <w:rFonts w:ascii="仿宋" w:eastAsia="仿宋" w:hAnsi="仿宋" w:cs="仿宋" w:hint="eastAsia"/>
            <w:lang w:eastAsia="zh-CN"/>
          </w:rPr>
          <w:t>(二)、社会适应性分析</w:t>
        </w:r>
        <w:r>
          <w:tab/>
        </w:r>
        <w:r>
          <w:fldChar w:fldCharType="begin"/>
        </w:r>
        <w:r>
          <w:instrText xml:space="preserve"> PAGEREF _Toc27779 \h </w:instrText>
        </w:r>
        <w:r>
          <w:fldChar w:fldCharType="separate"/>
        </w:r>
        <w:r>
          <w:t>38</w:t>
        </w:r>
        <w:r>
          <w:fldChar w:fldCharType="end"/>
        </w:r>
      </w:hyperlink>
    </w:p>
    <w:p>
      <w:pPr>
        <w:pStyle w:val="TOC2"/>
        <w:tabs>
          <w:tab w:val="right" w:leader="dot" w:pos="8306"/>
        </w:tabs>
      </w:pPr>
      <w:hyperlink w:anchor="_Toc18491" w:history="1">
        <w:r>
          <w:rPr>
            <w:rFonts w:ascii="仿宋" w:eastAsia="仿宋" w:hAnsi="仿宋" w:cs="仿宋" w:hint="eastAsia"/>
            <w:lang w:eastAsia="zh-CN"/>
          </w:rPr>
          <w:t>(三)、社会风险及对策分析</w:t>
        </w:r>
        <w:r>
          <w:tab/>
        </w:r>
        <w:r>
          <w:fldChar w:fldCharType="begin"/>
        </w:r>
        <w:r>
          <w:instrText xml:space="preserve"> PAGEREF _Toc18491 \h </w:instrText>
        </w:r>
        <w:r>
          <w:fldChar w:fldCharType="separate"/>
        </w:r>
        <w:r>
          <w:t>40</w:t>
        </w:r>
        <w:r>
          <w:fldChar w:fldCharType="end"/>
        </w:r>
      </w:hyperlink>
    </w:p>
    <w:p>
      <w:pPr>
        <w:pStyle w:val="TOC1"/>
        <w:tabs>
          <w:tab w:val="right" w:leader="dot" w:pos="8306"/>
        </w:tabs>
      </w:pPr>
      <w:hyperlink w:anchor="_Toc20109" w:history="1">
        <w:r>
          <w:rPr>
            <w:rFonts w:ascii="仿宋" w:eastAsia="仿宋" w:hAnsi="仿宋" w:cs="仿宋" w:hint="eastAsia"/>
            <w:lang w:eastAsia="zh-CN"/>
          </w:rPr>
          <w:t>七、环境保护与绿色发展</w:t>
        </w:r>
        <w:r>
          <w:tab/>
        </w:r>
        <w:r>
          <w:fldChar w:fldCharType="begin"/>
        </w:r>
        <w:r>
          <w:instrText xml:space="preserve"> PAGEREF _Toc20109 \h </w:instrText>
        </w:r>
        <w:r>
          <w:fldChar w:fldCharType="separate"/>
        </w:r>
        <w:r>
          <w:t>43</w:t>
        </w:r>
        <w:r>
          <w:fldChar w:fldCharType="end"/>
        </w:r>
      </w:hyperlink>
    </w:p>
    <w:p>
      <w:pPr>
        <w:pStyle w:val="TOC2"/>
        <w:tabs>
          <w:tab w:val="right" w:leader="dot" w:pos="8306"/>
        </w:tabs>
      </w:pPr>
      <w:hyperlink w:anchor="_Toc4951" w:history="1">
        <w:r>
          <w:rPr>
            <w:rFonts w:ascii="仿宋" w:eastAsia="仿宋" w:hAnsi="仿宋" w:cs="仿宋" w:hint="eastAsia"/>
            <w:lang w:eastAsia="zh-CN"/>
          </w:rPr>
          <w:t>(一)、环境保护措施</w:t>
        </w:r>
        <w:r>
          <w:tab/>
        </w:r>
        <w:r>
          <w:fldChar w:fldCharType="begin"/>
        </w:r>
        <w:r>
          <w:instrText xml:space="preserve"> PAGEREF _Toc4951 \h </w:instrText>
        </w:r>
        <w:r>
          <w:fldChar w:fldCharType="separate"/>
        </w:r>
        <w:r>
          <w:t>43</w:t>
        </w:r>
        <w:r>
          <w:fldChar w:fldCharType="end"/>
        </w:r>
      </w:hyperlink>
    </w:p>
    <w:p>
      <w:pPr>
        <w:pStyle w:val="TOC2"/>
        <w:tabs>
          <w:tab w:val="right" w:leader="dot" w:pos="8306"/>
        </w:tabs>
      </w:pPr>
      <w:hyperlink w:anchor="_Toc4397" w:history="1">
        <w:r>
          <w:rPr>
            <w:rFonts w:ascii="仿宋" w:eastAsia="仿宋" w:hAnsi="仿宋" w:cs="仿宋" w:hint="eastAsia"/>
            <w:lang w:eastAsia="zh-CN"/>
          </w:rPr>
          <w:t>(二)、绿色发展与可持续发展策略</w:t>
        </w:r>
        <w:r>
          <w:tab/>
        </w:r>
        <w:r>
          <w:fldChar w:fldCharType="begin"/>
        </w:r>
        <w:r>
          <w:instrText xml:space="preserve"> PAGEREF _Toc4397 \h </w:instrText>
        </w:r>
        <w:r>
          <w:fldChar w:fldCharType="separate"/>
        </w:r>
        <w:r>
          <w:t>45</w:t>
        </w:r>
        <w:r>
          <w:fldChar w:fldCharType="end"/>
        </w:r>
      </w:hyperlink>
    </w:p>
    <w:p>
      <w:pPr>
        <w:pStyle w:val="TOC1"/>
        <w:tabs>
          <w:tab w:val="right" w:leader="dot" w:pos="8306"/>
        </w:tabs>
      </w:pPr>
      <w:hyperlink w:anchor="_Toc30905" w:history="1">
        <w:r>
          <w:rPr>
            <w:rFonts w:ascii="仿宋" w:eastAsia="仿宋" w:hAnsi="仿宋" w:cs="仿宋" w:hint="eastAsia"/>
            <w:lang w:eastAsia="zh-CN"/>
          </w:rPr>
          <w:t>八、安全与应急管理</w:t>
        </w:r>
        <w:r>
          <w:tab/>
        </w:r>
        <w:r>
          <w:fldChar w:fldCharType="begin"/>
        </w:r>
        <w:r>
          <w:instrText xml:space="preserve"> PAGEREF _Toc30905 \h </w:instrText>
        </w:r>
        <w:r>
          <w:fldChar w:fldCharType="separate"/>
        </w:r>
        <w:r>
          <w:t>46</w:t>
        </w:r>
        <w:r>
          <w:fldChar w:fldCharType="end"/>
        </w:r>
      </w:hyperlink>
    </w:p>
    <w:p>
      <w:pPr>
        <w:pStyle w:val="TOC2"/>
        <w:tabs>
          <w:tab w:val="right" w:leader="dot" w:pos="8306"/>
        </w:tabs>
      </w:pPr>
      <w:hyperlink w:anchor="_Toc3546" w:history="1">
        <w:r>
          <w:rPr>
            <w:rFonts w:ascii="仿宋" w:eastAsia="仿宋" w:hAnsi="仿宋" w:cs="仿宋" w:hint="eastAsia"/>
            <w:lang w:eastAsia="zh-CN"/>
          </w:rPr>
          <w:t>(一)、安全生产管理</w:t>
        </w:r>
        <w:r>
          <w:tab/>
        </w:r>
        <w:r>
          <w:fldChar w:fldCharType="begin"/>
        </w:r>
        <w:r>
          <w:instrText xml:space="preserve"> PAGEREF _Toc3546 \h </w:instrText>
        </w:r>
        <w:r>
          <w:fldChar w:fldCharType="separate"/>
        </w:r>
        <w:r>
          <w:t>46</w:t>
        </w:r>
        <w:r>
          <w:fldChar w:fldCharType="end"/>
        </w:r>
      </w:hyperlink>
    </w:p>
    <w:p>
      <w:pPr>
        <w:pStyle w:val="TOC2"/>
        <w:tabs>
          <w:tab w:val="right" w:leader="dot" w:pos="8306"/>
        </w:tabs>
      </w:pPr>
      <w:hyperlink w:anchor="_Toc24156" w:history="1">
        <w:r>
          <w:rPr>
            <w:rFonts w:ascii="仿宋" w:eastAsia="仿宋" w:hAnsi="仿宋" w:cs="仿宋" w:hint="eastAsia"/>
            <w:lang w:eastAsia="zh-CN"/>
          </w:rPr>
          <w:t>(二)、应急预案与响应</w:t>
        </w:r>
        <w:r>
          <w:tab/>
        </w:r>
        <w:r>
          <w:fldChar w:fldCharType="begin"/>
        </w:r>
        <w:r>
          <w:instrText xml:space="preserve"> PAGEREF _Toc24156 \h </w:instrText>
        </w:r>
        <w:r>
          <w:fldChar w:fldCharType="separate"/>
        </w:r>
        <w:r>
          <w:t>48</w:t>
        </w:r>
        <w:r>
          <w:fldChar w:fldCharType="end"/>
        </w:r>
      </w:hyperlink>
    </w:p>
    <w:p>
      <w:pPr>
        <w:pStyle w:val="TOC1"/>
        <w:tabs>
          <w:tab w:val="right" w:leader="dot" w:pos="8306"/>
        </w:tabs>
      </w:pPr>
      <w:hyperlink w:anchor="_Toc9106" w:history="1">
        <w:r>
          <w:rPr>
            <w:rFonts w:ascii="仿宋" w:eastAsia="仿宋" w:hAnsi="仿宋" w:cs="仿宋" w:hint="eastAsia"/>
            <w:lang w:eastAsia="zh-CN"/>
          </w:rPr>
          <w:t>九、客户关系管理与市场拓展</w:t>
        </w:r>
        <w:r>
          <w:tab/>
        </w:r>
        <w:r>
          <w:fldChar w:fldCharType="begin"/>
        </w:r>
        <w:r>
          <w:instrText xml:space="preserve"> PAGEREF _Toc9106 \h </w:instrText>
        </w:r>
        <w:r>
          <w:fldChar w:fldCharType="separate"/>
        </w:r>
        <w:r>
          <w:t>49</w:t>
        </w:r>
        <w:r>
          <w:fldChar w:fldCharType="end"/>
        </w:r>
      </w:hyperlink>
    </w:p>
    <w:p>
      <w:pPr>
        <w:pStyle w:val="TOC2"/>
        <w:tabs>
          <w:tab w:val="right" w:leader="dot" w:pos="8306"/>
        </w:tabs>
      </w:pPr>
      <w:hyperlink w:anchor="_Toc15469" w:history="1">
        <w:r>
          <w:rPr>
            <w:rFonts w:ascii="仿宋" w:eastAsia="仿宋" w:hAnsi="仿宋" w:cs="仿宋" w:hint="eastAsia"/>
            <w:lang w:eastAsia="zh-CN"/>
          </w:rPr>
          <w:t>(一)、客户关系管理策略</w:t>
        </w:r>
        <w:r>
          <w:tab/>
        </w:r>
        <w:r>
          <w:fldChar w:fldCharType="begin"/>
        </w:r>
        <w:r>
          <w:instrText xml:space="preserve"> PAGEREF _Toc15469 \h </w:instrText>
        </w:r>
        <w:r>
          <w:fldChar w:fldCharType="separate"/>
        </w:r>
        <w:r>
          <w:t>49</w:t>
        </w:r>
        <w:r>
          <w:fldChar w:fldCharType="end"/>
        </w:r>
      </w:hyperlink>
    </w:p>
    <w:p>
      <w:pPr>
        <w:pStyle w:val="TOC2"/>
        <w:tabs>
          <w:tab w:val="right" w:leader="dot" w:pos="8306"/>
        </w:tabs>
      </w:pPr>
      <w:hyperlink w:anchor="_Toc21075" w:history="1">
        <w:r>
          <w:rPr>
            <w:rFonts w:ascii="仿宋" w:eastAsia="仿宋" w:hAnsi="仿宋" w:cs="仿宋" w:hint="eastAsia"/>
            <w:lang w:eastAsia="zh-CN"/>
          </w:rPr>
          <w:t>(二)、市场拓展方案</w:t>
        </w:r>
        <w:r>
          <w:tab/>
        </w:r>
        <w:r>
          <w:fldChar w:fldCharType="begin"/>
        </w:r>
        <w:r>
          <w:instrText xml:space="preserve"> PAGEREF _Toc21075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43" w:history="1">
        <w:r>
          <w:rPr>
            <w:rFonts w:ascii="仿宋" w:eastAsia="仿宋" w:hAnsi="仿宋" w:cs="仿宋" w:hint="eastAsia"/>
            <w:lang w:eastAsia="zh-CN"/>
          </w:rPr>
          <w:t>十、项目质量与标准</w:t>
        </w:r>
        <w:r>
          <w:tab/>
        </w:r>
        <w:r>
          <w:fldChar w:fldCharType="begin"/>
        </w:r>
        <w:r>
          <w:instrText xml:space="preserve"> PAGEREF _Toc24943 \h </w:instrText>
        </w:r>
        <w:r>
          <w:fldChar w:fldCharType="separate"/>
        </w:r>
        <w:r>
          <w:t>52</w:t>
        </w:r>
        <w:r>
          <w:fldChar w:fldCharType="end"/>
        </w:r>
      </w:hyperlink>
    </w:p>
    <w:p>
      <w:pPr>
        <w:pStyle w:val="TOC2"/>
        <w:tabs>
          <w:tab w:val="right" w:leader="dot" w:pos="8306"/>
        </w:tabs>
      </w:pPr>
      <w:hyperlink w:anchor="_Toc11047" w:history="1">
        <w:r>
          <w:rPr>
            <w:rFonts w:ascii="仿宋" w:eastAsia="仿宋" w:hAnsi="仿宋" w:cs="仿宋" w:hint="eastAsia"/>
            <w:lang w:eastAsia="zh-CN"/>
          </w:rPr>
          <w:t>(一)、质量保障体系</w:t>
        </w:r>
        <w:r>
          <w:tab/>
        </w:r>
        <w:r>
          <w:fldChar w:fldCharType="begin"/>
        </w:r>
        <w:r>
          <w:instrText xml:space="preserve"> PAGEREF _Toc11047 \h </w:instrText>
        </w:r>
        <w:r>
          <w:fldChar w:fldCharType="separate"/>
        </w:r>
        <w:r>
          <w:t>52</w:t>
        </w:r>
        <w:r>
          <w:fldChar w:fldCharType="end"/>
        </w:r>
      </w:hyperlink>
    </w:p>
    <w:p>
      <w:pPr>
        <w:pStyle w:val="TOC2"/>
        <w:tabs>
          <w:tab w:val="right" w:leader="dot" w:pos="8306"/>
        </w:tabs>
      </w:pPr>
      <w:hyperlink w:anchor="_Toc27782" w:history="1">
        <w:r>
          <w:rPr>
            <w:rFonts w:ascii="仿宋" w:eastAsia="仿宋" w:hAnsi="仿宋" w:cs="仿宋" w:hint="eastAsia"/>
            <w:lang w:eastAsia="zh-CN"/>
          </w:rPr>
          <w:t>(二)、标准化作业流程</w:t>
        </w:r>
        <w:r>
          <w:tab/>
        </w:r>
        <w:r>
          <w:fldChar w:fldCharType="begin"/>
        </w:r>
        <w:r>
          <w:instrText xml:space="preserve"> PAGEREF _Toc27782 \h </w:instrText>
        </w:r>
        <w:r>
          <w:fldChar w:fldCharType="separate"/>
        </w:r>
        <w:r>
          <w:t>53</w:t>
        </w:r>
        <w:r>
          <w:fldChar w:fldCharType="end"/>
        </w:r>
      </w:hyperlink>
    </w:p>
    <w:p>
      <w:pPr>
        <w:pStyle w:val="TOC2"/>
        <w:tabs>
          <w:tab w:val="right" w:leader="dot" w:pos="8306"/>
        </w:tabs>
      </w:pPr>
      <w:hyperlink w:anchor="_Toc449" w:history="1">
        <w:r>
          <w:rPr>
            <w:rFonts w:ascii="仿宋" w:eastAsia="仿宋" w:hAnsi="仿宋" w:cs="仿宋" w:hint="eastAsia"/>
            <w:lang w:eastAsia="zh-CN"/>
          </w:rPr>
          <w:t>(三)、质量监控与评估</w:t>
        </w:r>
        <w:r>
          <w:tab/>
        </w:r>
        <w:r>
          <w:fldChar w:fldCharType="begin"/>
        </w:r>
        <w:r>
          <w:instrText xml:space="preserve"> PAGEREF _Toc449 \h </w:instrText>
        </w:r>
        <w:r>
          <w:fldChar w:fldCharType="separate"/>
        </w:r>
        <w:r>
          <w:t>55</w:t>
        </w:r>
        <w:r>
          <w:fldChar w:fldCharType="end"/>
        </w:r>
      </w:hyperlink>
    </w:p>
    <w:p>
      <w:pPr>
        <w:pStyle w:val="TOC2"/>
        <w:tabs>
          <w:tab w:val="right" w:leader="dot" w:pos="8306"/>
        </w:tabs>
      </w:pPr>
      <w:hyperlink w:anchor="_Toc22332" w:history="1">
        <w:r>
          <w:rPr>
            <w:rFonts w:ascii="仿宋" w:eastAsia="仿宋" w:hAnsi="仿宋" w:cs="仿宋" w:hint="eastAsia"/>
            <w:lang w:eastAsia="zh-CN"/>
          </w:rPr>
          <w:t>(四)、质量改进计划</w:t>
        </w:r>
        <w:r>
          <w:tab/>
        </w:r>
        <w:r>
          <w:fldChar w:fldCharType="begin"/>
        </w:r>
        <w:r>
          <w:instrText xml:space="preserve"> PAGEREF _Toc22332 \h </w:instrText>
        </w:r>
        <w:r>
          <w:fldChar w:fldCharType="separate"/>
        </w:r>
        <w:r>
          <w:t>56</w:t>
        </w:r>
        <w:r>
          <w:fldChar w:fldCharType="end"/>
        </w:r>
      </w:hyperlink>
    </w:p>
    <w:p>
      <w:pPr>
        <w:pStyle w:val="TOC1"/>
        <w:tabs>
          <w:tab w:val="right" w:leader="dot" w:pos="8306"/>
        </w:tabs>
      </w:pPr>
      <w:hyperlink w:anchor="_Toc29623" w:history="1">
        <w:r>
          <w:rPr>
            <w:rFonts w:ascii="仿宋" w:eastAsia="仿宋" w:hAnsi="仿宋" w:cs="仿宋" w:hint="eastAsia"/>
            <w:lang w:eastAsia="zh-CN"/>
          </w:rPr>
          <w:t>十一、项目进度计划</w:t>
        </w:r>
        <w:r>
          <w:tab/>
        </w:r>
        <w:r>
          <w:fldChar w:fldCharType="begin"/>
        </w:r>
        <w:r>
          <w:instrText xml:space="preserve"> PAGEREF _Toc29623 \h </w:instrText>
        </w:r>
        <w:r>
          <w:fldChar w:fldCharType="separate"/>
        </w:r>
        <w:r>
          <w:t>57</w:t>
        </w:r>
        <w:r>
          <w:fldChar w:fldCharType="end"/>
        </w:r>
      </w:hyperlink>
    </w:p>
    <w:p>
      <w:pPr>
        <w:pStyle w:val="TOC2"/>
        <w:tabs>
          <w:tab w:val="right" w:leader="dot" w:pos="8306"/>
        </w:tabs>
      </w:pPr>
      <w:hyperlink w:anchor="_Toc29236" w:history="1">
        <w:r>
          <w:rPr>
            <w:rFonts w:ascii="仿宋" w:eastAsia="仿宋" w:hAnsi="仿宋" w:cs="仿宋" w:hint="eastAsia"/>
            <w:lang w:eastAsia="zh-CN"/>
          </w:rPr>
          <w:t>(一)、建设周期</w:t>
        </w:r>
        <w:r>
          <w:tab/>
        </w:r>
        <w:r>
          <w:fldChar w:fldCharType="begin"/>
        </w:r>
        <w:r>
          <w:instrText xml:space="preserve"> PAGEREF _Toc29236 \h </w:instrText>
        </w:r>
        <w:r>
          <w:fldChar w:fldCharType="separate"/>
        </w:r>
        <w:r>
          <w:t>57</w:t>
        </w:r>
        <w:r>
          <w:fldChar w:fldCharType="end"/>
        </w:r>
      </w:hyperlink>
    </w:p>
    <w:p>
      <w:pPr>
        <w:pStyle w:val="TOC2"/>
        <w:tabs>
          <w:tab w:val="right" w:leader="dot" w:pos="8306"/>
        </w:tabs>
      </w:pPr>
      <w:hyperlink w:anchor="_Toc15071" w:history="1">
        <w:r>
          <w:rPr>
            <w:rFonts w:ascii="仿宋" w:eastAsia="仿宋" w:hAnsi="仿宋" w:cs="仿宋" w:hint="eastAsia"/>
            <w:lang w:eastAsia="zh-CN"/>
          </w:rPr>
          <w:t>(二)、建设进度</w:t>
        </w:r>
        <w:r>
          <w:tab/>
        </w:r>
        <w:r>
          <w:fldChar w:fldCharType="begin"/>
        </w:r>
        <w:r>
          <w:instrText xml:space="preserve"> PAGEREF _Toc15071 \h </w:instrText>
        </w:r>
        <w:r>
          <w:fldChar w:fldCharType="separate"/>
        </w:r>
        <w:r>
          <w:t>57</w:t>
        </w:r>
        <w:r>
          <w:fldChar w:fldCharType="end"/>
        </w:r>
      </w:hyperlink>
    </w:p>
    <w:p>
      <w:pPr>
        <w:pStyle w:val="TOC2"/>
        <w:tabs>
          <w:tab w:val="right" w:leader="dot" w:pos="8306"/>
        </w:tabs>
      </w:pPr>
      <w:hyperlink w:anchor="_Toc5288" w:history="1">
        <w:r>
          <w:rPr>
            <w:rFonts w:ascii="仿宋" w:eastAsia="仿宋" w:hAnsi="仿宋" w:cs="仿宋" w:hint="eastAsia"/>
            <w:lang w:eastAsia="zh-CN"/>
          </w:rPr>
          <w:t>(三)、进度安排注意事项</w:t>
        </w:r>
        <w:r>
          <w:tab/>
        </w:r>
        <w:r>
          <w:fldChar w:fldCharType="begin"/>
        </w:r>
        <w:r>
          <w:instrText xml:space="preserve"> PAGEREF _Toc5288 \h </w:instrText>
        </w:r>
        <w:r>
          <w:fldChar w:fldCharType="separate"/>
        </w:r>
        <w:r>
          <w:t>59</w:t>
        </w:r>
        <w:r>
          <w:fldChar w:fldCharType="end"/>
        </w:r>
      </w:hyperlink>
    </w:p>
    <w:p>
      <w:pPr>
        <w:pStyle w:val="TOC2"/>
        <w:tabs>
          <w:tab w:val="right" w:leader="dot" w:pos="8306"/>
        </w:tabs>
      </w:pPr>
      <w:hyperlink w:anchor="_Toc11106" w:history="1">
        <w:r>
          <w:rPr>
            <w:rFonts w:ascii="仿宋" w:eastAsia="仿宋" w:hAnsi="仿宋" w:cs="仿宋" w:hint="eastAsia"/>
            <w:lang w:eastAsia="zh-CN"/>
          </w:rPr>
          <w:t>(四)、人力资源配置</w:t>
        </w:r>
        <w:r>
          <w:tab/>
        </w:r>
        <w:r>
          <w:fldChar w:fldCharType="begin"/>
        </w:r>
        <w:r>
          <w:instrText xml:space="preserve"> PAGEREF _Toc11106 \h </w:instrText>
        </w:r>
        <w:r>
          <w:fldChar w:fldCharType="separate"/>
        </w:r>
        <w:r>
          <w:t>59</w:t>
        </w:r>
        <w:r>
          <w:fldChar w:fldCharType="end"/>
        </w:r>
      </w:hyperlink>
    </w:p>
    <w:p>
      <w:pPr>
        <w:pStyle w:val="TOC2"/>
        <w:tabs>
          <w:tab w:val="right" w:leader="dot" w:pos="8306"/>
        </w:tabs>
      </w:pPr>
      <w:hyperlink w:anchor="_Toc31909" w:history="1">
        <w:r>
          <w:rPr>
            <w:rFonts w:ascii="仿宋" w:eastAsia="仿宋" w:hAnsi="仿宋" w:cs="仿宋" w:hint="eastAsia"/>
            <w:lang w:eastAsia="zh-CN"/>
          </w:rPr>
          <w:t>(五)、员工培训</w:t>
        </w:r>
        <w:r>
          <w:tab/>
        </w:r>
        <w:r>
          <w:fldChar w:fldCharType="begin"/>
        </w:r>
        <w:r>
          <w:instrText xml:space="preserve"> PAGEREF _Toc31909 \h </w:instrText>
        </w:r>
        <w:r>
          <w:fldChar w:fldCharType="separate"/>
        </w:r>
        <w:r>
          <w:t>61</w:t>
        </w:r>
        <w:r>
          <w:fldChar w:fldCharType="end"/>
        </w:r>
      </w:hyperlink>
    </w:p>
    <w:p>
      <w:pPr>
        <w:pStyle w:val="TOC2"/>
        <w:tabs>
          <w:tab w:val="right" w:leader="dot" w:pos="8306"/>
        </w:tabs>
      </w:pPr>
      <w:hyperlink w:anchor="_Toc886" w:history="1">
        <w:r>
          <w:rPr>
            <w:rFonts w:ascii="仿宋" w:eastAsia="仿宋" w:hAnsi="仿宋" w:cs="仿宋" w:hint="eastAsia"/>
            <w:lang w:eastAsia="zh-CN"/>
          </w:rPr>
          <w:t>(六)、项目实施保障</w:t>
        </w:r>
        <w:r>
          <w:tab/>
        </w:r>
        <w:r>
          <w:fldChar w:fldCharType="begin"/>
        </w:r>
        <w:r>
          <w:instrText xml:space="preserve"> PAGEREF _Toc886 \h </w:instrText>
        </w:r>
        <w:r>
          <w:fldChar w:fldCharType="separate"/>
        </w:r>
        <w:r>
          <w:t>62</w:t>
        </w:r>
        <w:r>
          <w:fldChar w:fldCharType="end"/>
        </w:r>
      </w:hyperlink>
    </w:p>
    <w:p>
      <w:pPr>
        <w:pStyle w:val="TOC2"/>
        <w:tabs>
          <w:tab w:val="right" w:leader="dot" w:pos="8306"/>
        </w:tabs>
      </w:pPr>
      <w:hyperlink w:anchor="_Toc3684" w:history="1">
        <w:r>
          <w:rPr>
            <w:rFonts w:ascii="仿宋" w:eastAsia="仿宋" w:hAnsi="仿宋" w:cs="仿宋" w:hint="eastAsia"/>
            <w:lang w:eastAsia="zh-CN"/>
          </w:rPr>
          <w:t>(七)、安全规范管理</w:t>
        </w:r>
        <w:r>
          <w:tab/>
        </w:r>
        <w:r>
          <w:fldChar w:fldCharType="begin"/>
        </w:r>
        <w:r>
          <w:instrText xml:space="preserve"> PAGEREF _Toc3684 \h </w:instrText>
        </w:r>
        <w:r>
          <w:fldChar w:fldCharType="separate"/>
        </w:r>
        <w:r>
          <w:t>63</w:t>
        </w:r>
        <w:r>
          <w:fldChar w:fldCharType="end"/>
        </w:r>
      </w:hyperlink>
    </w:p>
    <w:p>
      <w:pPr>
        <w:pStyle w:val="TOC1"/>
        <w:tabs>
          <w:tab w:val="right" w:leader="dot" w:pos="8306"/>
        </w:tabs>
      </w:pPr>
      <w:hyperlink w:anchor="_Toc8677" w:history="1">
        <w:r>
          <w:rPr>
            <w:rFonts w:ascii="仿宋" w:eastAsia="仿宋" w:hAnsi="仿宋" w:cs="仿宋" w:hint="eastAsia"/>
            <w:lang w:eastAsia="zh-CN"/>
          </w:rPr>
          <w:t>十二、环境保护与治理方案</w:t>
        </w:r>
        <w:r>
          <w:tab/>
        </w:r>
        <w:r>
          <w:fldChar w:fldCharType="begin"/>
        </w:r>
        <w:r>
          <w:instrText xml:space="preserve"> PAGEREF _Toc8677 \h </w:instrText>
        </w:r>
        <w:r>
          <w:fldChar w:fldCharType="separate"/>
        </w:r>
        <w:r>
          <w:t>65</w:t>
        </w:r>
        <w:r>
          <w:fldChar w:fldCharType="end"/>
        </w:r>
      </w:hyperlink>
    </w:p>
    <w:p>
      <w:pPr>
        <w:pStyle w:val="TOC2"/>
        <w:tabs>
          <w:tab w:val="right" w:leader="dot" w:pos="8306"/>
        </w:tabs>
      </w:pPr>
      <w:hyperlink w:anchor="_Toc21299" w:history="1">
        <w:r>
          <w:rPr>
            <w:rFonts w:ascii="仿宋" w:eastAsia="仿宋" w:hAnsi="仿宋" w:cs="仿宋" w:hint="eastAsia"/>
            <w:lang w:eastAsia="zh-CN"/>
          </w:rPr>
          <w:t>(一)、项目环境影响评估</w:t>
        </w:r>
        <w:r>
          <w:tab/>
        </w:r>
        <w:r>
          <w:fldChar w:fldCharType="begin"/>
        </w:r>
        <w:r>
          <w:instrText xml:space="preserve"> PAGEREF _Toc21299 \h </w:instrText>
        </w:r>
        <w:r>
          <w:fldChar w:fldCharType="separate"/>
        </w:r>
        <w:r>
          <w:t>65</w:t>
        </w:r>
        <w:r>
          <w:fldChar w:fldCharType="end"/>
        </w:r>
      </w:hyperlink>
    </w:p>
    <w:p>
      <w:pPr>
        <w:pStyle w:val="TOC2"/>
        <w:tabs>
          <w:tab w:val="right" w:leader="dot" w:pos="8306"/>
        </w:tabs>
      </w:pPr>
      <w:hyperlink w:anchor="_Toc8647" w:history="1">
        <w:r>
          <w:rPr>
            <w:rFonts w:ascii="仿宋" w:eastAsia="仿宋" w:hAnsi="仿宋" w:cs="仿宋" w:hint="eastAsia"/>
            <w:lang w:eastAsia="zh-CN"/>
          </w:rPr>
          <w:t>(二)、环境保护措施与治理方案</w:t>
        </w:r>
        <w:r>
          <w:tab/>
        </w:r>
        <w:r>
          <w:fldChar w:fldCharType="begin"/>
        </w:r>
        <w:r>
          <w:instrText xml:space="preserve"> PAGEREF _Toc8647 \h </w:instrText>
        </w:r>
        <w:r>
          <w:fldChar w:fldCharType="separate"/>
        </w:r>
        <w:r>
          <w:t>65</w:t>
        </w:r>
        <w:r>
          <w:fldChar w:fldCharType="end"/>
        </w:r>
      </w:hyperlink>
    </w:p>
    <w:p>
      <w:pPr>
        <w:pStyle w:val="TOC1"/>
        <w:tabs>
          <w:tab w:val="right" w:leader="dot" w:pos="8306"/>
        </w:tabs>
      </w:pPr>
      <w:hyperlink w:anchor="_Toc23746" w:history="1">
        <w:r>
          <w:rPr>
            <w:rFonts w:ascii="仿宋" w:eastAsia="仿宋" w:hAnsi="仿宋" w:cs="仿宋" w:hint="eastAsia"/>
            <w:lang w:eastAsia="zh-CN"/>
          </w:rPr>
          <w:t>十三、知识产权管理与保护</w:t>
        </w:r>
        <w:r>
          <w:tab/>
        </w:r>
        <w:r>
          <w:fldChar w:fldCharType="begin"/>
        </w:r>
        <w:r>
          <w:instrText xml:space="preserve"> PAGEREF _Toc23746 \h </w:instrText>
        </w:r>
        <w:r>
          <w:fldChar w:fldCharType="separate"/>
        </w:r>
        <w:r>
          <w:t>66</w:t>
        </w:r>
        <w:r>
          <w:fldChar w:fldCharType="end"/>
        </w:r>
      </w:hyperlink>
    </w:p>
    <w:p>
      <w:pPr>
        <w:pStyle w:val="TOC2"/>
        <w:tabs>
          <w:tab w:val="right" w:leader="dot" w:pos="8306"/>
        </w:tabs>
      </w:pPr>
      <w:hyperlink w:anchor="_Toc3356" w:history="1">
        <w:r>
          <w:rPr>
            <w:rFonts w:ascii="仿宋" w:eastAsia="仿宋" w:hAnsi="仿宋" w:cs="仿宋" w:hint="eastAsia"/>
            <w:lang w:eastAsia="zh-CN"/>
          </w:rPr>
          <w:t>(一)、知识产权管理体系建设</w:t>
        </w:r>
        <w:r>
          <w:tab/>
        </w:r>
        <w:r>
          <w:fldChar w:fldCharType="begin"/>
        </w:r>
        <w:r>
          <w:instrText xml:space="preserve"> PAGEREF _Toc3356 \h </w:instrText>
        </w:r>
        <w:r>
          <w:fldChar w:fldCharType="separate"/>
        </w:r>
        <w:r>
          <w:t>66</w:t>
        </w:r>
        <w:r>
          <w:fldChar w:fldCharType="end"/>
        </w:r>
      </w:hyperlink>
    </w:p>
    <w:p>
      <w:pPr>
        <w:pStyle w:val="TOC2"/>
        <w:tabs>
          <w:tab w:val="right" w:leader="dot" w:pos="8306"/>
        </w:tabs>
      </w:pPr>
      <w:hyperlink w:anchor="_Toc6108" w:history="1">
        <w:r>
          <w:rPr>
            <w:rFonts w:ascii="仿宋" w:eastAsia="仿宋" w:hAnsi="仿宋" w:cs="仿宋" w:hint="eastAsia"/>
            <w:lang w:eastAsia="zh-CN"/>
          </w:rPr>
          <w:t>(二)、知识产权保护措施</w:t>
        </w:r>
        <w:r>
          <w:tab/>
        </w:r>
        <w:r>
          <w:fldChar w:fldCharType="begin"/>
        </w:r>
        <w:r>
          <w:instrText xml:space="preserve"> PAGEREF _Toc6108 \h </w:instrText>
        </w:r>
        <w:r>
          <w:fldChar w:fldCharType="separate"/>
        </w:r>
        <w:r>
          <w:t>66</w:t>
        </w:r>
        <w:r>
          <w:fldChar w:fldCharType="end"/>
        </w:r>
      </w:hyperlink>
    </w:p>
    <w:p>
      <w:pPr>
        <w:pStyle w:val="TOC1"/>
        <w:tabs>
          <w:tab w:val="right" w:leader="dot" w:pos="8306"/>
        </w:tabs>
      </w:pPr>
      <w:hyperlink w:anchor="_Toc9513" w:history="1">
        <w:r>
          <w:rPr>
            <w:rFonts w:ascii="仿宋" w:eastAsia="仿宋" w:hAnsi="仿宋" w:cs="仿宋" w:hint="eastAsia"/>
            <w:lang w:eastAsia="zh-CN"/>
          </w:rPr>
          <w:t>十四、企业合规与伦理</w:t>
        </w:r>
        <w:r>
          <w:tab/>
        </w:r>
        <w:r>
          <w:fldChar w:fldCharType="begin"/>
        </w:r>
        <w:r>
          <w:instrText xml:space="preserve"> PAGEREF _Toc9513 \h </w:instrText>
        </w:r>
        <w:r>
          <w:fldChar w:fldCharType="separate"/>
        </w:r>
        <w:r>
          <w:t>68</w:t>
        </w:r>
        <w:r>
          <w:fldChar w:fldCharType="end"/>
        </w:r>
      </w:hyperlink>
    </w:p>
    <w:p>
      <w:pPr>
        <w:pStyle w:val="TOC2"/>
        <w:tabs>
          <w:tab w:val="right" w:leader="dot" w:pos="8306"/>
        </w:tabs>
      </w:pPr>
      <w:hyperlink w:anchor="_Toc12744" w:history="1">
        <w:r>
          <w:rPr>
            <w:rFonts w:ascii="仿宋" w:eastAsia="仿宋" w:hAnsi="仿宋" w:cs="仿宋" w:hint="eastAsia"/>
            <w:lang w:eastAsia="zh-CN"/>
          </w:rPr>
          <w:t>(一)、合规政策与程序</w:t>
        </w:r>
        <w:r>
          <w:tab/>
        </w:r>
        <w:r>
          <w:fldChar w:fldCharType="begin"/>
        </w:r>
        <w:r>
          <w:instrText xml:space="preserve"> PAGEREF _Toc12744 \h </w:instrText>
        </w:r>
        <w:r>
          <w:fldChar w:fldCharType="separate"/>
        </w:r>
        <w:r>
          <w:t>68</w:t>
        </w:r>
        <w:r>
          <w:fldChar w:fldCharType="end"/>
        </w:r>
      </w:hyperlink>
    </w:p>
    <w:p>
      <w:pPr>
        <w:pStyle w:val="TOC2"/>
        <w:tabs>
          <w:tab w:val="right" w:leader="dot" w:pos="8306"/>
        </w:tabs>
      </w:pPr>
      <w:hyperlink w:anchor="_Toc30405" w:history="1">
        <w:r>
          <w:rPr>
            <w:rFonts w:ascii="仿宋" w:eastAsia="仿宋" w:hAnsi="仿宋" w:cs="仿宋" w:hint="eastAsia"/>
            <w:lang w:eastAsia="zh-CN"/>
          </w:rPr>
          <w:t>(二)、伦理规范与培训</w:t>
        </w:r>
        <w:r>
          <w:tab/>
        </w:r>
        <w:r>
          <w:fldChar w:fldCharType="begin"/>
        </w:r>
        <w:r>
          <w:instrText xml:space="preserve"> PAGEREF _Toc30405 \h </w:instrText>
        </w:r>
        <w:r>
          <w:fldChar w:fldCharType="separate"/>
        </w:r>
        <w:r>
          <w:t>69</w:t>
        </w:r>
        <w:r>
          <w:fldChar w:fldCharType="end"/>
        </w:r>
      </w:hyperlink>
    </w:p>
    <w:p>
      <w:pPr>
        <w:pStyle w:val="TOC2"/>
        <w:tabs>
          <w:tab w:val="right" w:leader="dot" w:pos="8306"/>
        </w:tabs>
      </w:pPr>
      <w:hyperlink w:anchor="_Toc3570" w:history="1">
        <w:r>
          <w:rPr>
            <w:rFonts w:ascii="仿宋" w:eastAsia="仿宋" w:hAnsi="仿宋" w:cs="仿宋" w:hint="eastAsia"/>
            <w:lang w:eastAsia="zh-CN"/>
          </w:rPr>
          <w:t>(三)、合规风险评估</w:t>
        </w:r>
        <w:r>
          <w:tab/>
        </w:r>
        <w:r>
          <w:fldChar w:fldCharType="begin"/>
        </w:r>
        <w:r>
          <w:instrText xml:space="preserve"> PAGEREF _Toc3570 \h </w:instrText>
        </w:r>
        <w:r>
          <w:fldChar w:fldCharType="separate"/>
        </w:r>
        <w:r>
          <w:t>70</w:t>
        </w:r>
        <w:r>
          <w:fldChar w:fldCharType="end"/>
        </w:r>
      </w:hyperlink>
    </w:p>
    <w:p>
      <w:pPr>
        <w:pStyle w:val="TOC2"/>
        <w:tabs>
          <w:tab w:val="right" w:leader="dot" w:pos="8306"/>
        </w:tabs>
      </w:pPr>
      <w:hyperlink w:anchor="_Toc25075" w:history="1">
        <w:r>
          <w:rPr>
            <w:rFonts w:ascii="仿宋" w:eastAsia="仿宋" w:hAnsi="仿宋" w:cs="仿宋" w:hint="eastAsia"/>
            <w:lang w:eastAsia="zh-CN"/>
          </w:rPr>
          <w:t>(四)、合规监督与执行</w:t>
        </w:r>
        <w:r>
          <w:tab/>
        </w:r>
        <w:r>
          <w:fldChar w:fldCharType="begin"/>
        </w:r>
        <w:r>
          <w:instrText xml:space="preserve"> PAGEREF _Toc25075 \h </w:instrText>
        </w:r>
        <w:r>
          <w:fldChar w:fldCharType="separate"/>
        </w:r>
        <w:r>
          <w:t>72</w:t>
        </w:r>
        <w:r>
          <w:fldChar w:fldCharType="end"/>
        </w:r>
      </w:hyperlink>
    </w:p>
    <w:p>
      <w:pPr>
        <w:pStyle w:val="TOC1"/>
        <w:tabs>
          <w:tab w:val="right" w:leader="dot" w:pos="8306"/>
        </w:tabs>
      </w:pPr>
      <w:hyperlink w:anchor="_Toc30084" w:history="1">
        <w:r>
          <w:rPr>
            <w:rFonts w:ascii="仿宋" w:eastAsia="仿宋" w:hAnsi="仿宋" w:cs="仿宋" w:hint="eastAsia"/>
            <w:lang w:eastAsia="zh-CN"/>
          </w:rPr>
          <w:t>十五、产业协同与集群发展</w:t>
        </w:r>
        <w:r>
          <w:tab/>
        </w:r>
        <w:r>
          <w:fldChar w:fldCharType="begin"/>
        </w:r>
        <w:r>
          <w:instrText xml:space="preserve"> PAGEREF _Toc30084 \h </w:instrText>
        </w:r>
        <w:r>
          <w:fldChar w:fldCharType="separate"/>
        </w:r>
        <w:r>
          <w:t>72</w:t>
        </w:r>
        <w:r>
          <w:fldChar w:fldCharType="end"/>
        </w:r>
      </w:hyperlink>
    </w:p>
    <w:p>
      <w:pPr>
        <w:pStyle w:val="TOC2"/>
        <w:tabs>
          <w:tab w:val="right" w:leader="dot" w:pos="8306"/>
        </w:tabs>
      </w:pPr>
      <w:hyperlink w:anchor="_Toc14214" w:history="1">
        <w:r>
          <w:rPr>
            <w:rFonts w:ascii="仿宋" w:eastAsia="仿宋" w:hAnsi="仿宋" w:cs="仿宋" w:hint="eastAsia"/>
            <w:lang w:eastAsia="zh-CN"/>
          </w:rPr>
          <w:t>(一)、产业协同机制建设</w:t>
        </w:r>
        <w:r>
          <w:tab/>
        </w:r>
        <w:r>
          <w:fldChar w:fldCharType="begin"/>
        </w:r>
        <w:r>
          <w:instrText xml:space="preserve"> PAGEREF _Toc14214 \h </w:instrText>
        </w:r>
        <w:r>
          <w:fldChar w:fldCharType="separate"/>
        </w:r>
        <w:r>
          <w:t>72</w:t>
        </w:r>
        <w:r>
          <w:fldChar w:fldCharType="end"/>
        </w:r>
      </w:hyperlink>
    </w:p>
    <w:p>
      <w:pPr>
        <w:pStyle w:val="TOC2"/>
        <w:tabs>
          <w:tab w:val="right" w:leader="dot" w:pos="8306"/>
        </w:tabs>
      </w:pPr>
      <w:hyperlink w:anchor="_Toc14611" w:history="1">
        <w:r>
          <w:rPr>
            <w:rFonts w:ascii="仿宋" w:eastAsia="仿宋" w:hAnsi="仿宋" w:cs="仿宋" w:hint="eastAsia"/>
            <w:lang w:eastAsia="zh-CN"/>
          </w:rPr>
          <w:t>(二)、产业集群培育与发展</w:t>
        </w:r>
        <w:r>
          <w:tab/>
        </w:r>
        <w:r>
          <w:fldChar w:fldCharType="begin"/>
        </w:r>
        <w:r>
          <w:instrText xml:space="preserve"> PAGEREF _Toc14611 \h </w:instrText>
        </w:r>
        <w:r>
          <w:fldChar w:fldCharType="separate"/>
        </w:r>
        <w:r>
          <w:t>73</w:t>
        </w:r>
        <w:r>
          <w:fldChar w:fldCharType="end"/>
        </w:r>
      </w:hyperlink>
    </w:p>
    <w:p>
      <w:pPr>
        <w:pStyle w:val="TOC1"/>
        <w:tabs>
          <w:tab w:val="right" w:leader="dot" w:pos="8306"/>
        </w:tabs>
      </w:pPr>
      <w:hyperlink w:anchor="_Toc25756" w:history="1">
        <w:r>
          <w:rPr>
            <w:rFonts w:ascii="仿宋" w:eastAsia="仿宋" w:hAnsi="仿宋" w:cs="仿宋" w:hint="eastAsia"/>
            <w:lang w:eastAsia="zh-CN"/>
          </w:rPr>
          <w:t>十六、人力资源管理与开发</w:t>
        </w:r>
        <w:r>
          <w:tab/>
        </w:r>
        <w:r>
          <w:fldChar w:fldCharType="begin"/>
        </w:r>
        <w:r>
          <w:instrText xml:space="preserve"> PAGEREF _Toc25756 \h </w:instrText>
        </w:r>
        <w:r>
          <w:fldChar w:fldCharType="separate"/>
        </w:r>
        <w:r>
          <w:t>74</w:t>
        </w:r>
        <w:r>
          <w:fldChar w:fldCharType="end"/>
        </w:r>
      </w:hyperlink>
    </w:p>
    <w:p>
      <w:pPr>
        <w:pStyle w:val="TOC2"/>
        <w:tabs>
          <w:tab w:val="right" w:leader="dot" w:pos="8306"/>
        </w:tabs>
      </w:pPr>
      <w:hyperlink w:anchor="_Toc31902" w:history="1">
        <w:r>
          <w:rPr>
            <w:rFonts w:ascii="仿宋" w:eastAsia="仿宋" w:hAnsi="仿宋" w:cs="仿宋" w:hint="eastAsia"/>
            <w:lang w:eastAsia="zh-CN"/>
          </w:rPr>
          <w:t>(一)、人力资源规划</w:t>
        </w:r>
        <w:r>
          <w:tab/>
        </w:r>
        <w:r>
          <w:fldChar w:fldCharType="begin"/>
        </w:r>
        <w:r>
          <w:instrText xml:space="preserve"> PAGEREF _Toc31902 \h </w:instrText>
        </w:r>
        <w:r>
          <w:fldChar w:fldCharType="separate"/>
        </w:r>
        <w:r>
          <w:t>74</w:t>
        </w:r>
        <w:r>
          <w:fldChar w:fldCharType="end"/>
        </w:r>
      </w:hyperlink>
    </w:p>
    <w:p>
      <w:pPr>
        <w:pStyle w:val="TOC2"/>
        <w:tabs>
          <w:tab w:val="right" w:leader="dot" w:pos="8306"/>
        </w:tabs>
      </w:pPr>
      <w:hyperlink w:anchor="_Toc9010" w:history="1">
        <w:r>
          <w:rPr>
            <w:rFonts w:ascii="仿宋" w:eastAsia="仿宋" w:hAnsi="仿宋" w:cs="仿宋" w:hint="eastAsia"/>
            <w:lang w:eastAsia="zh-CN"/>
          </w:rPr>
          <w:t>(二)、人力资源开发与培训</w:t>
        </w:r>
        <w:r>
          <w:tab/>
        </w:r>
        <w:r>
          <w:fldChar w:fldCharType="begin"/>
        </w:r>
        <w:r>
          <w:instrText xml:space="preserve"> PAGEREF _Toc9010 \h </w:instrText>
        </w:r>
        <w:r>
          <w:fldChar w:fldCharType="separate"/>
        </w:r>
        <w:r>
          <w:t>76</w:t>
        </w:r>
        <w:r>
          <w:fldChar w:fldCharType="end"/>
        </w:r>
      </w:hyperlink>
    </w:p>
    <w:p>
      <w:pPr>
        <w:pStyle w:val="TOC1"/>
        <w:tabs>
          <w:tab w:val="right" w:leader="dot" w:pos="8306"/>
        </w:tabs>
      </w:pPr>
      <w:hyperlink w:anchor="_Toc26716" w:history="1">
        <w:r>
          <w:rPr>
            <w:rFonts w:ascii="仿宋" w:eastAsia="仿宋" w:hAnsi="仿宋" w:cs="仿宋" w:hint="eastAsia"/>
            <w:lang w:eastAsia="zh-CN"/>
          </w:rPr>
          <w:t>十七、项目施工方案</w:t>
        </w:r>
        <w:r>
          <w:tab/>
        </w:r>
        <w:r>
          <w:fldChar w:fldCharType="begin"/>
        </w:r>
        <w:r>
          <w:instrText xml:space="preserve"> PAGEREF _Toc26716 \h </w:instrText>
        </w:r>
        <w:r>
          <w:fldChar w:fldCharType="separate"/>
        </w:r>
        <w:r>
          <w:t>78</w:t>
        </w:r>
        <w:r>
          <w:fldChar w:fldCharType="end"/>
        </w:r>
      </w:hyperlink>
    </w:p>
    <w:p>
      <w:pPr>
        <w:pStyle w:val="TOC2"/>
        <w:tabs>
          <w:tab w:val="right" w:leader="dot" w:pos="8306"/>
        </w:tabs>
      </w:pPr>
      <w:hyperlink w:anchor="_Toc8225" w:history="1">
        <w:r>
          <w:rPr>
            <w:rFonts w:ascii="仿宋" w:eastAsia="仿宋" w:hAnsi="仿宋" w:cs="仿宋" w:hint="eastAsia"/>
            <w:lang w:eastAsia="zh-CN"/>
          </w:rPr>
          <w:t>(一)、施工组织设计</w:t>
        </w:r>
        <w:r>
          <w:tab/>
        </w:r>
        <w:r>
          <w:fldChar w:fldCharType="begin"/>
        </w:r>
        <w:r>
          <w:instrText xml:space="preserve"> PAGEREF _Toc8225 \h </w:instrText>
        </w:r>
        <w:r>
          <w:fldChar w:fldCharType="separate"/>
        </w:r>
        <w:r>
          <w:t>78</w:t>
        </w:r>
        <w:r>
          <w:fldChar w:fldCharType="end"/>
        </w:r>
      </w:hyperlink>
    </w:p>
    <w:p>
      <w:pPr>
        <w:pStyle w:val="TOC2"/>
        <w:tabs>
          <w:tab w:val="right" w:leader="dot" w:pos="8306"/>
        </w:tabs>
      </w:pPr>
      <w:hyperlink w:anchor="_Toc3380" w:history="1">
        <w:r>
          <w:rPr>
            <w:rFonts w:ascii="仿宋" w:eastAsia="仿宋" w:hAnsi="仿宋" w:cs="仿宋" w:hint="eastAsia"/>
            <w:lang w:eastAsia="zh-CN"/>
          </w:rPr>
          <w:t>(二)、施工工艺与技术路线</w:t>
        </w:r>
        <w:r>
          <w:tab/>
        </w:r>
        <w:r>
          <w:fldChar w:fldCharType="begin"/>
        </w:r>
        <w:r>
          <w:instrText xml:space="preserve"> PAGEREF _Toc3380 \h </w:instrText>
        </w:r>
        <w:r>
          <w:fldChar w:fldCharType="separate"/>
        </w:r>
        <w:r>
          <w:t>80</w:t>
        </w:r>
        <w:r>
          <w:fldChar w:fldCharType="end"/>
        </w:r>
      </w:hyperlink>
    </w:p>
    <w:p>
      <w:pPr>
        <w:pStyle w:val="TOC2"/>
        <w:tabs>
          <w:tab w:val="right" w:leader="dot" w:pos="8306"/>
        </w:tabs>
      </w:pPr>
      <w:hyperlink w:anchor="_Toc19016" w:history="1">
        <w:r>
          <w:rPr>
            <w:rFonts w:ascii="仿宋" w:eastAsia="仿宋" w:hAnsi="仿宋" w:cs="仿宋" w:hint="eastAsia"/>
            <w:lang w:eastAsia="zh-CN"/>
          </w:rPr>
          <w:t>(三)、关键节点施工计划</w:t>
        </w:r>
        <w:r>
          <w:tab/>
        </w:r>
        <w:r>
          <w:fldChar w:fldCharType="begin"/>
        </w:r>
        <w:r>
          <w:instrText xml:space="preserve"> PAGEREF _Toc19016 \h </w:instrText>
        </w:r>
        <w:r>
          <w:fldChar w:fldCharType="separate"/>
        </w:r>
        <w:r>
          <w:t>81</w:t>
        </w:r>
        <w:r>
          <w:fldChar w:fldCharType="end"/>
        </w:r>
      </w:hyperlink>
    </w:p>
    <w:p>
      <w:pPr>
        <w:pStyle w:val="TOC2"/>
        <w:tabs>
          <w:tab w:val="right" w:leader="dot" w:pos="8306"/>
        </w:tabs>
      </w:pPr>
      <w:hyperlink w:anchor="_Toc474" w:history="1">
        <w:r>
          <w:rPr>
            <w:rFonts w:ascii="仿宋" w:eastAsia="仿宋" w:hAnsi="仿宋" w:cs="仿宋" w:hint="eastAsia"/>
            <w:lang w:eastAsia="zh-CN"/>
          </w:rPr>
          <w:t>(四)、施工现场管理</w:t>
        </w:r>
        <w:r>
          <w:tab/>
        </w:r>
        <w:r>
          <w:fldChar w:fldCharType="begin"/>
        </w:r>
        <w:r>
          <w:instrText xml:space="preserve"> PAGEREF _Toc474 \h </w:instrText>
        </w:r>
        <w:r>
          <w:fldChar w:fldCharType="separate"/>
        </w:r>
        <w:r>
          <w:t>83</w:t>
        </w:r>
        <w:r>
          <w:fldChar w:fldCharType="end"/>
        </w:r>
      </w:hyperlink>
    </w:p>
    <w:p>
      <w:pPr>
        <w:pStyle w:val="TOC1"/>
        <w:tabs>
          <w:tab w:val="right" w:leader="dot" w:pos="8306"/>
        </w:tabs>
      </w:pPr>
      <w:hyperlink w:anchor="_Toc23463" w:history="1">
        <w:r>
          <w:rPr>
            <w:rFonts w:ascii="仿宋" w:eastAsia="仿宋" w:hAnsi="仿宋" w:cs="仿宋" w:hint="eastAsia"/>
            <w:lang w:eastAsia="zh-CN"/>
          </w:rPr>
          <w:t>十八、成果转化与推广应用</w:t>
        </w:r>
        <w:r>
          <w:tab/>
        </w:r>
        <w:r>
          <w:fldChar w:fldCharType="begin"/>
        </w:r>
        <w:r>
          <w:instrText xml:space="preserve"> PAGEREF _Toc23463 \h </w:instrText>
        </w:r>
        <w:r>
          <w:fldChar w:fldCharType="separate"/>
        </w:r>
        <w:r>
          <w:t>85</w:t>
        </w:r>
        <w:r>
          <w:fldChar w:fldCharType="end"/>
        </w:r>
      </w:hyperlink>
    </w:p>
    <w:p>
      <w:pPr>
        <w:pStyle w:val="TOC2"/>
        <w:tabs>
          <w:tab w:val="right" w:leader="dot" w:pos="8306"/>
        </w:tabs>
      </w:pPr>
      <w:hyperlink w:anchor="_Toc9697" w:history="1">
        <w:r>
          <w:rPr>
            <w:rFonts w:ascii="仿宋" w:eastAsia="仿宋" w:hAnsi="仿宋" w:cs="仿宋" w:hint="eastAsia"/>
            <w:lang w:eastAsia="zh-CN"/>
          </w:rPr>
          <w:t>(一)、成果转化策略制定</w:t>
        </w:r>
        <w:r>
          <w:tab/>
        </w:r>
        <w:r>
          <w:fldChar w:fldCharType="begin"/>
        </w:r>
        <w:r>
          <w:instrText xml:space="preserve"> PAGEREF _Toc9697 \h </w:instrText>
        </w:r>
        <w:r>
          <w:fldChar w:fldCharType="separate"/>
        </w:r>
        <w:r>
          <w:t>85</w:t>
        </w:r>
        <w:r>
          <w:fldChar w:fldCharType="end"/>
        </w:r>
      </w:hyperlink>
    </w:p>
    <w:p>
      <w:pPr>
        <w:pStyle w:val="TOC2"/>
        <w:tabs>
          <w:tab w:val="right" w:leader="dot" w:pos="8306"/>
        </w:tabs>
      </w:pPr>
      <w:hyperlink w:anchor="_Toc29884" w:history="1">
        <w:r>
          <w:rPr>
            <w:rFonts w:ascii="仿宋" w:eastAsia="仿宋" w:hAnsi="仿宋" w:cs="仿宋" w:hint="eastAsia"/>
            <w:lang w:eastAsia="zh-CN"/>
          </w:rPr>
          <w:t>(二)、成果推广应用方案</w:t>
        </w:r>
        <w:r>
          <w:tab/>
        </w:r>
        <w:r>
          <w:fldChar w:fldCharType="begin"/>
        </w:r>
        <w:r>
          <w:instrText xml:space="preserve"> PAGEREF _Toc29884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79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89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78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09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MS项目与土地用途规划：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MS项目的容积率和建筑密度：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用地控制指标通常规定了容积率和建筑密度的要求。对于MS项目来说，这将影响建筑物的规模和高度。必须确保项目的设计符合容积率和建筑密度的限制，以遵守用地控制法规。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MS项目的建筑线限制：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用地控制指标还可能规定了建筑物与街道或相邻土地的距离，这被称为建筑线限制。MS项目必须遵守这些规定，以确保建筑的位置符合法规。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MS项目的环境影响和可持续性：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用地控制指标可能包括环境保护要求，例如绿地比例和污染防控措施。对于MS项目，这意味着必须考虑如何保护当地生态系统、水资源和空气质量，以确保项目的可持续性。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MS项目的规划和设计团队需要定期审查和更新用地控制指标，以确保项目的合规性。如果需要调整用地控制指标，必须与政府部门和相关利益相关者协商，以确保变更是合法的和有利于城市的发展。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在整个项目规划和实施过程中，与用地控制指标的合作和遵守是至关重要的。这有助于确保MS项目是一个合法、可持续且与城市规划一致的发展项目。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94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MS项目在满足用地控制指标的前提下，还需要考虑地总体要求。这些要求通常由城市规划部门或政府机构制定，旨在确保项目的建设与城市的整体发展目标一致。以下是与地总体要求相关的关键考虑因素：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MS项目需要评估可用地块的规模和形状，以确定是否满足地总体要求。某些城市规划可能要求项目具有特定的地块大小或形状，以适应城市发展的整体格局。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每个城市都有自己的规划目标和愿景，包括住宅区、商业区和工业区的平衡发展。MS项目需要与城市规划目标保持一致，以确保项目不会破坏城市的整体规划。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https://d.book118.com/248020110112006027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95707"/>
    <w:rsid w:val="304957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20110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2024-01-14T19:11:00Z</dcterms:created>
  <dcterms:modified xsi:type="dcterms:W3CDTF">2024-01-14T19:11:52Z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8FBD63B6725F49739C435AAA9E257F39_11</vt:lpwstr>
  </property>
  <property fmtid="{D5CDD505-2E9C-101B-9397-08002B2CF9AE}" pid="3" name="KSOProductBuildVer">
    <vt:lpwstr>2052-12.1.0.16120</vt:lpwstr>
  </property>
</Properties>
</file>