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6" w:history="1">
        <w:r>
          <w:rPr>
            <w:rFonts w:ascii="仿宋" w:eastAsia="仿宋" w:hAnsi="仿宋" w:cs="仿宋" w:hint="eastAsia"/>
            <w:lang w:eastAsia="zh-CN"/>
          </w:rPr>
          <w:t>序言</w:t>
        </w:r>
        <w:r>
          <w:tab/>
        </w:r>
        <w:r>
          <w:fldChar w:fldCharType="begin"/>
        </w:r>
        <w:r>
          <w:instrText xml:space="preserve"> PAGEREF _Toc28066 \h </w:instrText>
        </w:r>
        <w:r>
          <w:fldChar w:fldCharType="separate"/>
        </w:r>
        <w:r>
          <w:t>3</w:t>
        </w:r>
        <w:r>
          <w:fldChar w:fldCharType="end"/>
        </w:r>
      </w:hyperlink>
    </w:p>
    <w:p>
      <w:pPr>
        <w:pStyle w:val="TOC1"/>
        <w:tabs>
          <w:tab w:val="right" w:leader="dot" w:pos="8306"/>
        </w:tabs>
      </w:pPr>
      <w:hyperlink w:anchor="_Toc22429" w:history="1">
        <w:r>
          <w:rPr>
            <w:rFonts w:ascii="仿宋" w:eastAsia="仿宋" w:hAnsi="仿宋" w:cs="仿宋" w:hint="eastAsia"/>
            <w:lang w:eastAsia="zh-CN"/>
          </w:rPr>
          <w:t>一、社会影响分析</w:t>
        </w:r>
        <w:r>
          <w:tab/>
        </w:r>
        <w:r>
          <w:fldChar w:fldCharType="begin"/>
        </w:r>
        <w:r>
          <w:instrText xml:space="preserve"> PAGEREF _Toc22429 \h </w:instrText>
        </w:r>
        <w:r>
          <w:fldChar w:fldCharType="separate"/>
        </w:r>
        <w:r>
          <w:t>3</w:t>
        </w:r>
        <w:r>
          <w:fldChar w:fldCharType="end"/>
        </w:r>
      </w:hyperlink>
    </w:p>
    <w:p>
      <w:pPr>
        <w:pStyle w:val="TOC2"/>
        <w:tabs>
          <w:tab w:val="right" w:leader="dot" w:pos="8306"/>
        </w:tabs>
      </w:pPr>
      <w:hyperlink w:anchor="_Toc18660" w:history="1">
        <w:r>
          <w:rPr>
            <w:rFonts w:ascii="仿宋" w:eastAsia="仿宋" w:hAnsi="仿宋" w:cs="仿宋" w:hint="eastAsia"/>
            <w:lang w:eastAsia="zh-CN"/>
          </w:rPr>
          <w:t>(一)、社会影响效果分析</w:t>
        </w:r>
        <w:r>
          <w:tab/>
        </w:r>
        <w:r>
          <w:fldChar w:fldCharType="begin"/>
        </w:r>
        <w:r>
          <w:instrText xml:space="preserve"> PAGEREF _Toc18660 \h </w:instrText>
        </w:r>
        <w:r>
          <w:fldChar w:fldCharType="separate"/>
        </w:r>
        <w:r>
          <w:t>3</w:t>
        </w:r>
        <w:r>
          <w:fldChar w:fldCharType="end"/>
        </w:r>
      </w:hyperlink>
    </w:p>
    <w:p>
      <w:pPr>
        <w:pStyle w:val="TOC2"/>
        <w:tabs>
          <w:tab w:val="right" w:leader="dot" w:pos="8306"/>
        </w:tabs>
      </w:pPr>
      <w:hyperlink w:anchor="_Toc2202" w:history="1">
        <w:r>
          <w:rPr>
            <w:rFonts w:ascii="仿宋" w:eastAsia="仿宋" w:hAnsi="仿宋" w:cs="仿宋" w:hint="eastAsia"/>
            <w:lang w:eastAsia="zh-CN"/>
          </w:rPr>
          <w:t>(二)、社会适应性分析</w:t>
        </w:r>
        <w:r>
          <w:tab/>
        </w:r>
        <w:r>
          <w:fldChar w:fldCharType="begin"/>
        </w:r>
        <w:r>
          <w:instrText xml:space="preserve"> PAGEREF _Toc2202 \h </w:instrText>
        </w:r>
        <w:r>
          <w:fldChar w:fldCharType="separate"/>
        </w:r>
        <w:r>
          <w:t>5</w:t>
        </w:r>
        <w:r>
          <w:fldChar w:fldCharType="end"/>
        </w:r>
      </w:hyperlink>
    </w:p>
    <w:p>
      <w:pPr>
        <w:pStyle w:val="TOC2"/>
        <w:tabs>
          <w:tab w:val="right" w:leader="dot" w:pos="8306"/>
        </w:tabs>
      </w:pPr>
      <w:hyperlink w:anchor="_Toc27459" w:history="1">
        <w:r>
          <w:rPr>
            <w:rFonts w:ascii="仿宋" w:eastAsia="仿宋" w:hAnsi="仿宋" w:cs="仿宋" w:hint="eastAsia"/>
            <w:lang w:eastAsia="zh-CN"/>
          </w:rPr>
          <w:t>(三)、社会风险及对策分析</w:t>
        </w:r>
        <w:r>
          <w:tab/>
        </w:r>
        <w:r>
          <w:fldChar w:fldCharType="begin"/>
        </w:r>
        <w:r>
          <w:instrText xml:space="preserve"> PAGEREF _Toc27459 \h </w:instrText>
        </w:r>
        <w:r>
          <w:fldChar w:fldCharType="separate"/>
        </w:r>
        <w:r>
          <w:t>7</w:t>
        </w:r>
        <w:r>
          <w:fldChar w:fldCharType="end"/>
        </w:r>
      </w:hyperlink>
    </w:p>
    <w:p>
      <w:pPr>
        <w:pStyle w:val="TOC1"/>
        <w:tabs>
          <w:tab w:val="right" w:leader="dot" w:pos="8306"/>
        </w:tabs>
      </w:pPr>
      <w:hyperlink w:anchor="_Toc2201" w:history="1">
        <w:r>
          <w:rPr>
            <w:rFonts w:ascii="仿宋" w:eastAsia="仿宋" w:hAnsi="仿宋" w:cs="仿宋" w:hint="eastAsia"/>
            <w:lang w:eastAsia="zh-CN"/>
          </w:rPr>
          <w:t>二、经济影响分析</w:t>
        </w:r>
        <w:r>
          <w:tab/>
        </w:r>
        <w:r>
          <w:fldChar w:fldCharType="begin"/>
        </w:r>
        <w:r>
          <w:instrText xml:space="preserve"> PAGEREF _Toc2201 \h </w:instrText>
        </w:r>
        <w:r>
          <w:fldChar w:fldCharType="separate"/>
        </w:r>
        <w:r>
          <w:t>10</w:t>
        </w:r>
        <w:r>
          <w:fldChar w:fldCharType="end"/>
        </w:r>
      </w:hyperlink>
    </w:p>
    <w:p>
      <w:pPr>
        <w:pStyle w:val="TOC2"/>
        <w:tabs>
          <w:tab w:val="right" w:leader="dot" w:pos="8306"/>
        </w:tabs>
      </w:pPr>
      <w:hyperlink w:anchor="_Toc8344" w:history="1">
        <w:r>
          <w:rPr>
            <w:rFonts w:ascii="仿宋" w:eastAsia="仿宋" w:hAnsi="仿宋" w:cs="仿宋" w:hint="eastAsia"/>
            <w:lang w:eastAsia="zh-CN"/>
          </w:rPr>
          <w:t>(一)、经济费用效益或费用效果分析</w:t>
        </w:r>
        <w:r>
          <w:tab/>
        </w:r>
        <w:r>
          <w:fldChar w:fldCharType="begin"/>
        </w:r>
        <w:r>
          <w:instrText xml:space="preserve"> PAGEREF _Toc8344 \h </w:instrText>
        </w:r>
        <w:r>
          <w:fldChar w:fldCharType="separate"/>
        </w:r>
        <w:r>
          <w:t>10</w:t>
        </w:r>
        <w:r>
          <w:fldChar w:fldCharType="end"/>
        </w:r>
      </w:hyperlink>
    </w:p>
    <w:p>
      <w:pPr>
        <w:pStyle w:val="TOC2"/>
        <w:tabs>
          <w:tab w:val="right" w:leader="dot" w:pos="8306"/>
        </w:tabs>
      </w:pPr>
      <w:hyperlink w:anchor="_Toc2246" w:history="1">
        <w:r>
          <w:rPr>
            <w:rFonts w:ascii="仿宋" w:eastAsia="仿宋" w:hAnsi="仿宋" w:cs="仿宋" w:hint="eastAsia"/>
            <w:lang w:eastAsia="zh-CN"/>
          </w:rPr>
          <w:t>(二)、行业影响分析</w:t>
        </w:r>
        <w:r>
          <w:tab/>
        </w:r>
        <w:r>
          <w:fldChar w:fldCharType="begin"/>
        </w:r>
        <w:r>
          <w:instrText xml:space="preserve"> PAGEREF _Toc2246 \h </w:instrText>
        </w:r>
        <w:r>
          <w:fldChar w:fldCharType="separate"/>
        </w:r>
        <w:r>
          <w:t>13</w:t>
        </w:r>
        <w:r>
          <w:fldChar w:fldCharType="end"/>
        </w:r>
      </w:hyperlink>
    </w:p>
    <w:p>
      <w:pPr>
        <w:pStyle w:val="TOC2"/>
        <w:tabs>
          <w:tab w:val="right" w:leader="dot" w:pos="8306"/>
        </w:tabs>
      </w:pPr>
      <w:hyperlink w:anchor="_Toc32560" w:history="1">
        <w:r>
          <w:rPr>
            <w:rFonts w:ascii="仿宋" w:eastAsia="仿宋" w:hAnsi="仿宋" w:cs="仿宋" w:hint="eastAsia"/>
            <w:lang w:eastAsia="zh-CN"/>
          </w:rPr>
          <w:t>(三)、区域经济影响分析</w:t>
        </w:r>
        <w:r>
          <w:tab/>
        </w:r>
        <w:r>
          <w:fldChar w:fldCharType="begin"/>
        </w:r>
        <w:r>
          <w:instrText xml:space="preserve"> PAGEREF _Toc32560 \h </w:instrText>
        </w:r>
        <w:r>
          <w:fldChar w:fldCharType="separate"/>
        </w:r>
        <w:r>
          <w:t>14</w:t>
        </w:r>
        <w:r>
          <w:fldChar w:fldCharType="end"/>
        </w:r>
      </w:hyperlink>
    </w:p>
    <w:p>
      <w:pPr>
        <w:pStyle w:val="TOC2"/>
        <w:tabs>
          <w:tab w:val="right" w:leader="dot" w:pos="8306"/>
        </w:tabs>
      </w:pPr>
      <w:hyperlink w:anchor="_Toc4290" w:history="1">
        <w:r>
          <w:rPr>
            <w:rFonts w:ascii="仿宋" w:eastAsia="仿宋" w:hAnsi="仿宋" w:cs="仿宋" w:hint="eastAsia"/>
            <w:lang w:eastAsia="zh-CN"/>
          </w:rPr>
          <w:t>(四)、宏观经济影响分析</w:t>
        </w:r>
        <w:r>
          <w:tab/>
        </w:r>
        <w:r>
          <w:fldChar w:fldCharType="begin"/>
        </w:r>
        <w:r>
          <w:instrText xml:space="preserve"> PAGEREF _Toc4290 \h </w:instrText>
        </w:r>
        <w:r>
          <w:fldChar w:fldCharType="separate"/>
        </w:r>
        <w:r>
          <w:t>15</w:t>
        </w:r>
        <w:r>
          <w:fldChar w:fldCharType="end"/>
        </w:r>
      </w:hyperlink>
    </w:p>
    <w:p>
      <w:pPr>
        <w:pStyle w:val="TOC1"/>
        <w:tabs>
          <w:tab w:val="right" w:leader="dot" w:pos="8306"/>
        </w:tabs>
      </w:pPr>
      <w:hyperlink w:anchor="_Toc14471" w:history="1">
        <w:r>
          <w:rPr>
            <w:rFonts w:ascii="仿宋" w:eastAsia="仿宋" w:hAnsi="仿宋" w:cs="仿宋" w:hint="eastAsia"/>
            <w:lang w:eastAsia="zh-CN"/>
          </w:rPr>
          <w:t>三、资源开发及综合利用分析</w:t>
        </w:r>
        <w:r>
          <w:tab/>
        </w:r>
        <w:r>
          <w:fldChar w:fldCharType="begin"/>
        </w:r>
        <w:r>
          <w:instrText xml:space="preserve"> PAGEREF _Toc14471 \h </w:instrText>
        </w:r>
        <w:r>
          <w:fldChar w:fldCharType="separate"/>
        </w:r>
        <w:r>
          <w:t>17</w:t>
        </w:r>
        <w:r>
          <w:fldChar w:fldCharType="end"/>
        </w:r>
      </w:hyperlink>
    </w:p>
    <w:p>
      <w:pPr>
        <w:pStyle w:val="TOC2"/>
        <w:tabs>
          <w:tab w:val="right" w:leader="dot" w:pos="8306"/>
        </w:tabs>
      </w:pPr>
      <w:hyperlink w:anchor="_Toc15099" w:history="1">
        <w:r>
          <w:rPr>
            <w:rFonts w:ascii="仿宋" w:eastAsia="仿宋" w:hAnsi="仿宋" w:cs="仿宋" w:hint="eastAsia"/>
            <w:lang w:eastAsia="zh-CN"/>
          </w:rPr>
          <w:t>(一)、资源开发方案</w:t>
        </w:r>
        <w:r>
          <w:tab/>
        </w:r>
        <w:r>
          <w:fldChar w:fldCharType="begin"/>
        </w:r>
        <w:r>
          <w:instrText xml:space="preserve"> PAGEREF _Toc15099 \h </w:instrText>
        </w:r>
        <w:r>
          <w:fldChar w:fldCharType="separate"/>
        </w:r>
        <w:r>
          <w:t>17</w:t>
        </w:r>
        <w:r>
          <w:fldChar w:fldCharType="end"/>
        </w:r>
      </w:hyperlink>
    </w:p>
    <w:p>
      <w:pPr>
        <w:pStyle w:val="TOC2"/>
        <w:tabs>
          <w:tab w:val="right" w:leader="dot" w:pos="8306"/>
        </w:tabs>
      </w:pPr>
      <w:hyperlink w:anchor="_Toc22728" w:history="1">
        <w:r>
          <w:rPr>
            <w:rFonts w:ascii="仿宋" w:eastAsia="仿宋" w:hAnsi="仿宋" w:cs="仿宋" w:hint="eastAsia"/>
            <w:lang w:eastAsia="zh-CN"/>
          </w:rPr>
          <w:t>(二)、资源利用方案</w:t>
        </w:r>
        <w:r>
          <w:tab/>
        </w:r>
        <w:r>
          <w:fldChar w:fldCharType="begin"/>
        </w:r>
        <w:r>
          <w:instrText xml:space="preserve"> PAGEREF _Toc22728 \h </w:instrText>
        </w:r>
        <w:r>
          <w:fldChar w:fldCharType="separate"/>
        </w:r>
        <w:r>
          <w:t>18</w:t>
        </w:r>
        <w:r>
          <w:fldChar w:fldCharType="end"/>
        </w:r>
      </w:hyperlink>
    </w:p>
    <w:p>
      <w:pPr>
        <w:pStyle w:val="TOC2"/>
        <w:tabs>
          <w:tab w:val="right" w:leader="dot" w:pos="8306"/>
        </w:tabs>
      </w:pPr>
      <w:hyperlink w:anchor="_Toc6290" w:history="1">
        <w:r>
          <w:rPr>
            <w:rFonts w:ascii="仿宋" w:eastAsia="仿宋" w:hAnsi="仿宋" w:cs="仿宋" w:hint="eastAsia"/>
            <w:lang w:eastAsia="zh-CN"/>
          </w:rPr>
          <w:t>(三)、资源节约措施</w:t>
        </w:r>
        <w:r>
          <w:tab/>
        </w:r>
        <w:r>
          <w:fldChar w:fldCharType="begin"/>
        </w:r>
        <w:r>
          <w:instrText xml:space="preserve"> PAGEREF _Toc6290 \h </w:instrText>
        </w:r>
        <w:r>
          <w:fldChar w:fldCharType="separate"/>
        </w:r>
        <w:r>
          <w:t>19</w:t>
        </w:r>
        <w:r>
          <w:fldChar w:fldCharType="end"/>
        </w:r>
      </w:hyperlink>
    </w:p>
    <w:p>
      <w:pPr>
        <w:pStyle w:val="TOC1"/>
        <w:tabs>
          <w:tab w:val="right" w:leader="dot" w:pos="8306"/>
        </w:tabs>
      </w:pPr>
      <w:hyperlink w:anchor="_Toc13201" w:history="1">
        <w:r>
          <w:rPr>
            <w:rFonts w:ascii="仿宋" w:eastAsia="仿宋" w:hAnsi="仿宋" w:cs="仿宋" w:hint="eastAsia"/>
            <w:lang w:eastAsia="zh-CN"/>
          </w:rPr>
          <w:t>四、背景、必要性分析</w:t>
        </w:r>
        <w:r>
          <w:tab/>
        </w:r>
        <w:r>
          <w:fldChar w:fldCharType="begin"/>
        </w:r>
        <w:r>
          <w:instrText xml:space="preserve"> PAGEREF _Toc13201 \h </w:instrText>
        </w:r>
        <w:r>
          <w:fldChar w:fldCharType="separate"/>
        </w:r>
        <w:r>
          <w:t>20</w:t>
        </w:r>
        <w:r>
          <w:fldChar w:fldCharType="end"/>
        </w:r>
      </w:hyperlink>
    </w:p>
    <w:p>
      <w:pPr>
        <w:pStyle w:val="TOC2"/>
        <w:tabs>
          <w:tab w:val="right" w:leader="dot" w:pos="8306"/>
        </w:tabs>
      </w:pPr>
      <w:hyperlink w:anchor="_Toc8621" w:history="1">
        <w:r>
          <w:rPr>
            <w:rFonts w:ascii="仿宋" w:eastAsia="仿宋" w:hAnsi="仿宋" w:cs="仿宋" w:hint="eastAsia"/>
            <w:lang w:eastAsia="zh-CN"/>
          </w:rPr>
          <w:t>(一)、项目建设背景</w:t>
        </w:r>
        <w:r>
          <w:tab/>
        </w:r>
        <w:r>
          <w:fldChar w:fldCharType="begin"/>
        </w:r>
        <w:r>
          <w:instrText xml:space="preserve"> PAGEREF _Toc8621 \h </w:instrText>
        </w:r>
        <w:r>
          <w:fldChar w:fldCharType="separate"/>
        </w:r>
        <w:r>
          <w:t>20</w:t>
        </w:r>
        <w:r>
          <w:fldChar w:fldCharType="end"/>
        </w:r>
      </w:hyperlink>
    </w:p>
    <w:p>
      <w:pPr>
        <w:pStyle w:val="TOC2"/>
        <w:tabs>
          <w:tab w:val="right" w:leader="dot" w:pos="8306"/>
        </w:tabs>
      </w:pPr>
      <w:hyperlink w:anchor="_Toc28549" w:history="1">
        <w:r>
          <w:rPr>
            <w:rFonts w:ascii="仿宋" w:eastAsia="仿宋" w:hAnsi="仿宋" w:cs="仿宋" w:hint="eastAsia"/>
            <w:lang w:eastAsia="zh-CN"/>
          </w:rPr>
          <w:t>(二)、必要性分析</w:t>
        </w:r>
        <w:r>
          <w:tab/>
        </w:r>
        <w:r>
          <w:fldChar w:fldCharType="begin"/>
        </w:r>
        <w:r>
          <w:instrText xml:space="preserve"> PAGEREF _Toc28549 \h </w:instrText>
        </w:r>
        <w:r>
          <w:fldChar w:fldCharType="separate"/>
        </w:r>
        <w:r>
          <w:t>21</w:t>
        </w:r>
        <w:r>
          <w:fldChar w:fldCharType="end"/>
        </w:r>
      </w:hyperlink>
    </w:p>
    <w:p>
      <w:pPr>
        <w:pStyle w:val="TOC2"/>
        <w:tabs>
          <w:tab w:val="right" w:leader="dot" w:pos="8306"/>
        </w:tabs>
      </w:pPr>
      <w:hyperlink w:anchor="_Toc32039" w:history="1">
        <w:r>
          <w:rPr>
            <w:rFonts w:ascii="仿宋" w:eastAsia="仿宋" w:hAnsi="仿宋" w:cs="仿宋" w:hint="eastAsia"/>
            <w:lang w:eastAsia="zh-CN"/>
          </w:rPr>
          <w:t>(三)、项目建设有利条件</w:t>
        </w:r>
        <w:r>
          <w:tab/>
        </w:r>
        <w:r>
          <w:fldChar w:fldCharType="begin"/>
        </w:r>
        <w:r>
          <w:instrText xml:space="preserve"> PAGEREF _Toc32039 \h </w:instrText>
        </w:r>
        <w:r>
          <w:fldChar w:fldCharType="separate"/>
        </w:r>
        <w:r>
          <w:t>23</w:t>
        </w:r>
        <w:r>
          <w:fldChar w:fldCharType="end"/>
        </w:r>
      </w:hyperlink>
    </w:p>
    <w:p>
      <w:pPr>
        <w:pStyle w:val="TOC1"/>
        <w:tabs>
          <w:tab w:val="right" w:leader="dot" w:pos="8306"/>
        </w:tabs>
      </w:pPr>
      <w:hyperlink w:anchor="_Toc28591" w:history="1">
        <w:r>
          <w:rPr>
            <w:rFonts w:ascii="仿宋" w:eastAsia="仿宋" w:hAnsi="仿宋" w:cs="仿宋" w:hint="eastAsia"/>
            <w:lang w:eastAsia="zh-CN"/>
          </w:rPr>
          <w:t>五、建设风险评估分析</w:t>
        </w:r>
        <w:r>
          <w:tab/>
        </w:r>
        <w:r>
          <w:fldChar w:fldCharType="begin"/>
        </w:r>
        <w:r>
          <w:instrText xml:space="preserve"> PAGEREF _Toc28591 \h </w:instrText>
        </w:r>
        <w:r>
          <w:fldChar w:fldCharType="separate"/>
        </w:r>
        <w:r>
          <w:t>24</w:t>
        </w:r>
        <w:r>
          <w:fldChar w:fldCharType="end"/>
        </w:r>
      </w:hyperlink>
    </w:p>
    <w:p>
      <w:pPr>
        <w:pStyle w:val="TOC2"/>
        <w:tabs>
          <w:tab w:val="right" w:leader="dot" w:pos="8306"/>
        </w:tabs>
      </w:pPr>
      <w:hyperlink w:anchor="_Toc768" w:history="1">
        <w:r>
          <w:rPr>
            <w:rFonts w:ascii="仿宋" w:eastAsia="仿宋" w:hAnsi="仿宋" w:cs="仿宋" w:hint="eastAsia"/>
            <w:lang w:eastAsia="zh-CN"/>
          </w:rPr>
          <w:t>(一)、政策风险分析</w:t>
        </w:r>
        <w:r>
          <w:tab/>
        </w:r>
        <w:r>
          <w:fldChar w:fldCharType="begin"/>
        </w:r>
        <w:r>
          <w:instrText xml:space="preserve"> PAGEREF _Toc768 \h </w:instrText>
        </w:r>
        <w:r>
          <w:fldChar w:fldCharType="separate"/>
        </w:r>
        <w:r>
          <w:t>24</w:t>
        </w:r>
        <w:r>
          <w:fldChar w:fldCharType="end"/>
        </w:r>
      </w:hyperlink>
    </w:p>
    <w:p>
      <w:pPr>
        <w:pStyle w:val="TOC2"/>
        <w:tabs>
          <w:tab w:val="right" w:leader="dot" w:pos="8306"/>
        </w:tabs>
      </w:pPr>
      <w:hyperlink w:anchor="_Toc4295" w:history="1">
        <w:r>
          <w:rPr>
            <w:rFonts w:ascii="仿宋" w:eastAsia="仿宋" w:hAnsi="仿宋" w:cs="仿宋" w:hint="eastAsia"/>
            <w:lang w:eastAsia="zh-CN"/>
          </w:rPr>
          <w:t>(二)、社会风险分析</w:t>
        </w:r>
        <w:r>
          <w:tab/>
        </w:r>
        <w:r>
          <w:fldChar w:fldCharType="begin"/>
        </w:r>
        <w:r>
          <w:instrText xml:space="preserve"> PAGEREF _Toc4295 \h </w:instrText>
        </w:r>
        <w:r>
          <w:fldChar w:fldCharType="separate"/>
        </w:r>
        <w:r>
          <w:t>25</w:t>
        </w:r>
        <w:r>
          <w:fldChar w:fldCharType="end"/>
        </w:r>
      </w:hyperlink>
    </w:p>
    <w:p>
      <w:pPr>
        <w:pStyle w:val="TOC2"/>
        <w:tabs>
          <w:tab w:val="right" w:leader="dot" w:pos="8306"/>
        </w:tabs>
      </w:pPr>
      <w:hyperlink w:anchor="_Toc14067" w:history="1">
        <w:r>
          <w:rPr>
            <w:rFonts w:ascii="仿宋" w:eastAsia="仿宋" w:hAnsi="仿宋" w:cs="仿宋" w:hint="eastAsia"/>
            <w:lang w:eastAsia="zh-CN"/>
          </w:rPr>
          <w:t>(三)、市场风险分析</w:t>
        </w:r>
        <w:r>
          <w:tab/>
        </w:r>
        <w:r>
          <w:fldChar w:fldCharType="begin"/>
        </w:r>
        <w:r>
          <w:instrText xml:space="preserve"> PAGEREF _Toc14067 \h </w:instrText>
        </w:r>
        <w:r>
          <w:fldChar w:fldCharType="separate"/>
        </w:r>
        <w:r>
          <w:t>27</w:t>
        </w:r>
        <w:r>
          <w:fldChar w:fldCharType="end"/>
        </w:r>
      </w:hyperlink>
    </w:p>
    <w:p>
      <w:pPr>
        <w:pStyle w:val="TOC2"/>
        <w:tabs>
          <w:tab w:val="right" w:leader="dot" w:pos="8306"/>
        </w:tabs>
      </w:pPr>
      <w:hyperlink w:anchor="_Toc8662" w:history="1">
        <w:r>
          <w:rPr>
            <w:rFonts w:ascii="仿宋" w:eastAsia="仿宋" w:hAnsi="仿宋" w:cs="仿宋" w:hint="eastAsia"/>
            <w:lang w:eastAsia="zh-CN"/>
          </w:rPr>
          <w:t>(四)、资金风险分析</w:t>
        </w:r>
        <w:r>
          <w:tab/>
        </w:r>
        <w:r>
          <w:fldChar w:fldCharType="begin"/>
        </w:r>
        <w:r>
          <w:instrText xml:space="preserve"> PAGEREF _Toc8662 \h </w:instrText>
        </w:r>
        <w:r>
          <w:fldChar w:fldCharType="separate"/>
        </w:r>
        <w:r>
          <w:t>28</w:t>
        </w:r>
        <w:r>
          <w:fldChar w:fldCharType="end"/>
        </w:r>
      </w:hyperlink>
    </w:p>
    <w:p>
      <w:pPr>
        <w:pStyle w:val="TOC2"/>
        <w:tabs>
          <w:tab w:val="right" w:leader="dot" w:pos="8306"/>
        </w:tabs>
      </w:pPr>
      <w:hyperlink w:anchor="_Toc9506" w:history="1">
        <w:r>
          <w:rPr>
            <w:rFonts w:ascii="仿宋" w:eastAsia="仿宋" w:hAnsi="仿宋" w:cs="仿宋" w:hint="eastAsia"/>
            <w:lang w:eastAsia="zh-CN"/>
          </w:rPr>
          <w:t>(五)、技术风险分析</w:t>
        </w:r>
        <w:r>
          <w:tab/>
        </w:r>
        <w:r>
          <w:fldChar w:fldCharType="begin"/>
        </w:r>
        <w:r>
          <w:instrText xml:space="preserve"> PAGEREF _Toc9506 \h </w:instrText>
        </w:r>
        <w:r>
          <w:fldChar w:fldCharType="separate"/>
        </w:r>
        <w:r>
          <w:t>29</w:t>
        </w:r>
        <w:r>
          <w:fldChar w:fldCharType="end"/>
        </w:r>
      </w:hyperlink>
    </w:p>
    <w:p>
      <w:pPr>
        <w:pStyle w:val="TOC2"/>
        <w:tabs>
          <w:tab w:val="right" w:leader="dot" w:pos="8306"/>
        </w:tabs>
      </w:pPr>
      <w:hyperlink w:anchor="_Toc31443" w:history="1">
        <w:r>
          <w:rPr>
            <w:rFonts w:ascii="仿宋" w:eastAsia="仿宋" w:hAnsi="仿宋" w:cs="仿宋" w:hint="eastAsia"/>
            <w:lang w:eastAsia="zh-CN"/>
          </w:rPr>
          <w:t>(六)、财务风险分析</w:t>
        </w:r>
        <w:r>
          <w:tab/>
        </w:r>
        <w:r>
          <w:fldChar w:fldCharType="begin"/>
        </w:r>
        <w:r>
          <w:instrText xml:space="preserve"> PAGEREF _Toc31443 \h </w:instrText>
        </w:r>
        <w:r>
          <w:fldChar w:fldCharType="separate"/>
        </w:r>
        <w:r>
          <w:t>30</w:t>
        </w:r>
        <w:r>
          <w:fldChar w:fldCharType="end"/>
        </w:r>
      </w:hyperlink>
    </w:p>
    <w:p>
      <w:pPr>
        <w:pStyle w:val="TOC2"/>
        <w:tabs>
          <w:tab w:val="right" w:leader="dot" w:pos="8306"/>
        </w:tabs>
      </w:pPr>
      <w:hyperlink w:anchor="_Toc6325" w:history="1">
        <w:r>
          <w:rPr>
            <w:rFonts w:ascii="仿宋" w:eastAsia="仿宋" w:hAnsi="仿宋" w:cs="仿宋" w:hint="eastAsia"/>
            <w:lang w:eastAsia="zh-CN"/>
          </w:rPr>
          <w:t>(七)、管理风险分析</w:t>
        </w:r>
        <w:r>
          <w:tab/>
        </w:r>
        <w:r>
          <w:fldChar w:fldCharType="begin"/>
        </w:r>
        <w:r>
          <w:instrText xml:space="preserve"> PAGEREF _Toc6325 \h </w:instrText>
        </w:r>
        <w:r>
          <w:fldChar w:fldCharType="separate"/>
        </w:r>
        <w:r>
          <w:t>32</w:t>
        </w:r>
        <w:r>
          <w:fldChar w:fldCharType="end"/>
        </w:r>
      </w:hyperlink>
    </w:p>
    <w:p>
      <w:pPr>
        <w:pStyle w:val="TOC2"/>
        <w:tabs>
          <w:tab w:val="right" w:leader="dot" w:pos="8306"/>
        </w:tabs>
      </w:pPr>
      <w:hyperlink w:anchor="_Toc26911" w:history="1">
        <w:r>
          <w:rPr>
            <w:rFonts w:ascii="仿宋" w:eastAsia="仿宋" w:hAnsi="仿宋" w:cs="仿宋" w:hint="eastAsia"/>
            <w:lang w:eastAsia="zh-CN"/>
          </w:rPr>
          <w:t>(八)、其它风险分析</w:t>
        </w:r>
        <w:r>
          <w:tab/>
        </w:r>
        <w:r>
          <w:fldChar w:fldCharType="begin"/>
        </w:r>
        <w:r>
          <w:instrText xml:space="preserve"> PAGEREF _Toc26911 \h </w:instrText>
        </w:r>
        <w:r>
          <w:fldChar w:fldCharType="separate"/>
        </w:r>
        <w:r>
          <w:t>33</w:t>
        </w:r>
        <w:r>
          <w:fldChar w:fldCharType="end"/>
        </w:r>
      </w:hyperlink>
    </w:p>
    <w:p>
      <w:pPr>
        <w:pStyle w:val="TOC2"/>
        <w:tabs>
          <w:tab w:val="right" w:leader="dot" w:pos="8306"/>
        </w:tabs>
      </w:pPr>
      <w:hyperlink w:anchor="_Toc9438" w:history="1">
        <w:r>
          <w:rPr>
            <w:rFonts w:ascii="仿宋" w:eastAsia="仿宋" w:hAnsi="仿宋" w:cs="仿宋" w:hint="eastAsia"/>
            <w:lang w:eastAsia="zh-CN"/>
          </w:rPr>
          <w:t>(九)、社会影响评估</w:t>
        </w:r>
        <w:r>
          <w:tab/>
        </w:r>
        <w:r>
          <w:fldChar w:fldCharType="begin"/>
        </w:r>
        <w:r>
          <w:instrText xml:space="preserve"> PAGEREF _Toc9438 \h </w:instrText>
        </w:r>
        <w:r>
          <w:fldChar w:fldCharType="separate"/>
        </w:r>
        <w:r>
          <w:t>35</w:t>
        </w:r>
        <w:r>
          <w:fldChar w:fldCharType="end"/>
        </w:r>
      </w:hyperlink>
    </w:p>
    <w:p>
      <w:pPr>
        <w:pStyle w:val="TOC1"/>
        <w:tabs>
          <w:tab w:val="right" w:leader="dot" w:pos="8306"/>
        </w:tabs>
      </w:pPr>
      <w:hyperlink w:anchor="_Toc10523" w:history="1">
        <w:r>
          <w:rPr>
            <w:rFonts w:ascii="仿宋" w:eastAsia="仿宋" w:hAnsi="仿宋" w:cs="仿宋" w:hint="eastAsia"/>
            <w:lang w:eastAsia="zh-CN"/>
          </w:rPr>
          <w:t>六、环境和生态影响分析</w:t>
        </w:r>
        <w:r>
          <w:tab/>
        </w:r>
        <w:r>
          <w:fldChar w:fldCharType="begin"/>
        </w:r>
        <w:r>
          <w:instrText xml:space="preserve"> PAGEREF _Toc10523 \h </w:instrText>
        </w:r>
        <w:r>
          <w:fldChar w:fldCharType="separate"/>
        </w:r>
        <w:r>
          <w:t>37</w:t>
        </w:r>
        <w:r>
          <w:fldChar w:fldCharType="end"/>
        </w:r>
      </w:hyperlink>
    </w:p>
    <w:p>
      <w:pPr>
        <w:pStyle w:val="TOC2"/>
        <w:tabs>
          <w:tab w:val="right" w:leader="dot" w:pos="8306"/>
        </w:tabs>
      </w:pPr>
      <w:hyperlink w:anchor="_Toc31400" w:history="1">
        <w:r>
          <w:rPr>
            <w:rFonts w:ascii="仿宋" w:eastAsia="仿宋" w:hAnsi="仿宋" w:cs="仿宋" w:hint="eastAsia"/>
            <w:lang w:eastAsia="zh-CN"/>
          </w:rPr>
          <w:t>(一)、环境和生态现状</w:t>
        </w:r>
        <w:r>
          <w:tab/>
        </w:r>
        <w:r>
          <w:fldChar w:fldCharType="begin"/>
        </w:r>
        <w:r>
          <w:instrText xml:space="preserve"> PAGEREF _Toc31400 \h </w:instrText>
        </w:r>
        <w:r>
          <w:fldChar w:fldCharType="separate"/>
        </w:r>
        <w:r>
          <w:t>37</w:t>
        </w:r>
        <w:r>
          <w:fldChar w:fldCharType="end"/>
        </w:r>
      </w:hyperlink>
    </w:p>
    <w:p>
      <w:pPr>
        <w:pStyle w:val="TOC2"/>
        <w:tabs>
          <w:tab w:val="right" w:leader="dot" w:pos="8306"/>
        </w:tabs>
      </w:pPr>
      <w:hyperlink w:anchor="_Toc7462" w:history="1">
        <w:r>
          <w:rPr>
            <w:rFonts w:ascii="仿宋" w:eastAsia="仿宋" w:hAnsi="仿宋" w:cs="仿宋" w:hint="eastAsia"/>
            <w:lang w:eastAsia="zh-CN"/>
          </w:rPr>
          <w:t>(二)、生态环境影响分析</w:t>
        </w:r>
        <w:r>
          <w:tab/>
        </w:r>
        <w:r>
          <w:fldChar w:fldCharType="begin"/>
        </w:r>
        <w:r>
          <w:instrText xml:space="preserve"> PAGEREF _Toc7462 \h </w:instrText>
        </w:r>
        <w:r>
          <w:fldChar w:fldCharType="separate"/>
        </w:r>
        <w:r>
          <w:t>38</w:t>
        </w:r>
        <w:r>
          <w:fldChar w:fldCharType="end"/>
        </w:r>
      </w:hyperlink>
    </w:p>
    <w:p>
      <w:pPr>
        <w:pStyle w:val="TOC2"/>
        <w:tabs>
          <w:tab w:val="right" w:leader="dot" w:pos="8306"/>
        </w:tabs>
      </w:pPr>
      <w:hyperlink w:anchor="_Toc6766" w:history="1">
        <w:r>
          <w:rPr>
            <w:rFonts w:ascii="仿宋" w:eastAsia="仿宋" w:hAnsi="仿宋" w:cs="仿宋" w:hint="eastAsia"/>
            <w:lang w:eastAsia="zh-CN"/>
          </w:rPr>
          <w:t>(三)、生态环境保护措施</w:t>
        </w:r>
        <w:r>
          <w:tab/>
        </w:r>
        <w:r>
          <w:fldChar w:fldCharType="begin"/>
        </w:r>
        <w:r>
          <w:instrText xml:space="preserve"> PAGEREF _Toc6766 \h </w:instrText>
        </w:r>
        <w:r>
          <w:fldChar w:fldCharType="separate"/>
        </w:r>
        <w:r>
          <w:t>39</w:t>
        </w:r>
        <w:r>
          <w:fldChar w:fldCharType="end"/>
        </w:r>
      </w:hyperlink>
    </w:p>
    <w:p>
      <w:pPr>
        <w:pStyle w:val="TOC2"/>
        <w:tabs>
          <w:tab w:val="right" w:leader="dot" w:pos="8306"/>
        </w:tabs>
      </w:pPr>
      <w:hyperlink w:anchor="_Toc13760" w:history="1">
        <w:r>
          <w:rPr>
            <w:rFonts w:ascii="仿宋" w:eastAsia="仿宋" w:hAnsi="仿宋" w:cs="仿宋" w:hint="eastAsia"/>
            <w:lang w:eastAsia="zh-CN"/>
          </w:rPr>
          <w:t>(四)、地质灾害影响分析</w:t>
        </w:r>
        <w:r>
          <w:tab/>
        </w:r>
        <w:r>
          <w:fldChar w:fldCharType="begin"/>
        </w:r>
        <w:r>
          <w:instrText xml:space="preserve"> PAGEREF _Toc13760 \h </w:instrText>
        </w:r>
        <w:r>
          <w:fldChar w:fldCharType="separate"/>
        </w:r>
        <w:r>
          <w:t>41</w:t>
        </w:r>
        <w:r>
          <w:fldChar w:fldCharType="end"/>
        </w:r>
      </w:hyperlink>
    </w:p>
    <w:p>
      <w:pPr>
        <w:pStyle w:val="TOC2"/>
        <w:tabs>
          <w:tab w:val="right" w:leader="dot" w:pos="8306"/>
        </w:tabs>
      </w:pPr>
      <w:hyperlink w:anchor="_Toc9722" w:history="1">
        <w:r>
          <w:rPr>
            <w:rFonts w:ascii="仿宋" w:eastAsia="仿宋" w:hAnsi="仿宋" w:cs="仿宋" w:hint="eastAsia"/>
            <w:lang w:eastAsia="zh-CN"/>
          </w:rPr>
          <w:t>(五)、特殊环境影响</w:t>
        </w:r>
        <w:r>
          <w:tab/>
        </w:r>
        <w:r>
          <w:fldChar w:fldCharType="begin"/>
        </w:r>
        <w:r>
          <w:instrText xml:space="preserve"> PAGEREF _Toc9722 \h </w:instrText>
        </w:r>
        <w:r>
          <w:fldChar w:fldCharType="separate"/>
        </w:r>
        <w:r>
          <w:t>43</w:t>
        </w:r>
        <w:r>
          <w:fldChar w:fldCharType="end"/>
        </w:r>
      </w:hyperlink>
    </w:p>
    <w:p>
      <w:pPr>
        <w:pStyle w:val="TOC1"/>
        <w:tabs>
          <w:tab w:val="right" w:leader="dot" w:pos="8306"/>
        </w:tabs>
      </w:pPr>
      <w:hyperlink w:anchor="_Toc23471" w:history="1">
        <w:r>
          <w:rPr>
            <w:rFonts w:ascii="仿宋" w:eastAsia="仿宋" w:hAnsi="仿宋" w:cs="仿宋" w:hint="eastAsia"/>
            <w:lang w:eastAsia="zh-CN"/>
          </w:rPr>
          <w:t>七、项目进度计划</w:t>
        </w:r>
        <w:r>
          <w:tab/>
        </w:r>
        <w:r>
          <w:fldChar w:fldCharType="begin"/>
        </w:r>
        <w:r>
          <w:instrText xml:space="preserve"> PAGEREF _Toc23471 \h </w:instrText>
        </w:r>
        <w:r>
          <w:fldChar w:fldCharType="separate"/>
        </w:r>
        <w:r>
          <w:t>44</w:t>
        </w:r>
        <w:r>
          <w:fldChar w:fldCharType="end"/>
        </w:r>
      </w:hyperlink>
    </w:p>
    <w:p>
      <w:pPr>
        <w:pStyle w:val="TOC2"/>
        <w:tabs>
          <w:tab w:val="right" w:leader="dot" w:pos="8306"/>
        </w:tabs>
      </w:pPr>
      <w:hyperlink w:anchor="_Toc145" w:history="1">
        <w:r>
          <w:rPr>
            <w:rFonts w:ascii="仿宋" w:eastAsia="仿宋" w:hAnsi="仿宋" w:cs="仿宋" w:hint="eastAsia"/>
            <w:lang w:eastAsia="zh-CN"/>
          </w:rPr>
          <w:t>(一)、建设周期</w:t>
        </w:r>
        <w:r>
          <w:tab/>
        </w:r>
        <w:r>
          <w:fldChar w:fldCharType="begin"/>
        </w:r>
        <w:r>
          <w:instrText xml:space="preserve"> PAGEREF _Toc145 \h </w:instrText>
        </w:r>
        <w:r>
          <w:fldChar w:fldCharType="separate"/>
        </w:r>
        <w:r>
          <w:t>44</w:t>
        </w:r>
        <w:r>
          <w:fldChar w:fldCharType="end"/>
        </w:r>
      </w:hyperlink>
    </w:p>
    <w:p>
      <w:pPr>
        <w:pStyle w:val="TOC2"/>
        <w:tabs>
          <w:tab w:val="right" w:leader="dot" w:pos="8306"/>
        </w:tabs>
      </w:pPr>
      <w:hyperlink w:anchor="_Toc29781" w:history="1">
        <w:r>
          <w:rPr>
            <w:rFonts w:ascii="仿宋" w:eastAsia="仿宋" w:hAnsi="仿宋" w:cs="仿宋" w:hint="eastAsia"/>
            <w:lang w:eastAsia="zh-CN"/>
          </w:rPr>
          <w:t>(二)、建设进度</w:t>
        </w:r>
        <w:r>
          <w:tab/>
        </w:r>
        <w:r>
          <w:fldChar w:fldCharType="begin"/>
        </w:r>
        <w:r>
          <w:instrText xml:space="preserve"> PAGEREF _Toc29781 \h </w:instrText>
        </w:r>
        <w:r>
          <w:fldChar w:fldCharType="separate"/>
        </w:r>
        <w:r>
          <w:t>44</w:t>
        </w:r>
        <w:r>
          <w:fldChar w:fldCharType="end"/>
        </w:r>
      </w:hyperlink>
    </w:p>
    <w:p>
      <w:pPr>
        <w:pStyle w:val="TOC2"/>
        <w:tabs>
          <w:tab w:val="right" w:leader="dot" w:pos="8306"/>
        </w:tabs>
      </w:pPr>
      <w:hyperlink w:anchor="_Toc5247" w:history="1">
        <w:r>
          <w:rPr>
            <w:rFonts w:ascii="仿宋" w:eastAsia="仿宋" w:hAnsi="仿宋" w:cs="仿宋" w:hint="eastAsia"/>
            <w:lang w:eastAsia="zh-CN"/>
          </w:rPr>
          <w:t>(三)、进度安排注意事项</w:t>
        </w:r>
        <w:r>
          <w:tab/>
        </w:r>
        <w:r>
          <w:fldChar w:fldCharType="begin"/>
        </w:r>
        <w:r>
          <w:instrText xml:space="preserve"> PAGEREF _Toc5247 \h </w:instrText>
        </w:r>
        <w:r>
          <w:fldChar w:fldCharType="separate"/>
        </w:r>
        <w:r>
          <w:t>45</w:t>
        </w:r>
        <w:r>
          <w:fldChar w:fldCharType="end"/>
        </w:r>
      </w:hyperlink>
    </w:p>
    <w:p>
      <w:pPr>
        <w:pStyle w:val="TOC2"/>
        <w:tabs>
          <w:tab w:val="right" w:leader="dot" w:pos="8306"/>
        </w:tabs>
      </w:pPr>
      <w:hyperlink w:anchor="_Toc6544" w:history="1">
        <w:r>
          <w:rPr>
            <w:rFonts w:ascii="仿宋" w:eastAsia="仿宋" w:hAnsi="仿宋" w:cs="仿宋" w:hint="eastAsia"/>
            <w:lang w:eastAsia="zh-CN"/>
          </w:rPr>
          <w:t>(四)、人力资源配置</w:t>
        </w:r>
        <w:r>
          <w:tab/>
        </w:r>
        <w:r>
          <w:fldChar w:fldCharType="begin"/>
        </w:r>
        <w:r>
          <w:instrText xml:space="preserve"> PAGEREF _Toc6544 \h </w:instrText>
        </w:r>
        <w:r>
          <w:fldChar w:fldCharType="separate"/>
        </w:r>
        <w:r>
          <w:t>46</w:t>
        </w:r>
        <w:r>
          <w:fldChar w:fldCharType="end"/>
        </w:r>
      </w:hyperlink>
    </w:p>
    <w:p>
      <w:pPr>
        <w:pStyle w:val="TOC2"/>
        <w:tabs>
          <w:tab w:val="right" w:leader="dot" w:pos="8306"/>
        </w:tabs>
      </w:pPr>
      <w:hyperlink w:anchor="_Toc4574" w:history="1">
        <w:r>
          <w:rPr>
            <w:rFonts w:ascii="仿宋" w:eastAsia="仿宋" w:hAnsi="仿宋" w:cs="仿宋" w:hint="eastAsia"/>
            <w:lang w:eastAsia="zh-CN"/>
          </w:rPr>
          <w:t>(五)、员工培训</w:t>
        </w:r>
        <w:r>
          <w:tab/>
        </w:r>
        <w:r>
          <w:fldChar w:fldCharType="begin"/>
        </w:r>
        <w:r>
          <w:instrText xml:space="preserve"> PAGEREF _Toc4574 \h </w:instrText>
        </w:r>
        <w:r>
          <w:fldChar w:fldCharType="separate"/>
        </w:r>
        <w:r>
          <w:t>48</w:t>
        </w:r>
        <w:r>
          <w:fldChar w:fldCharType="end"/>
        </w:r>
      </w:hyperlink>
    </w:p>
    <w:p>
      <w:pPr>
        <w:pStyle w:val="TOC2"/>
        <w:tabs>
          <w:tab w:val="right" w:leader="dot" w:pos="8306"/>
        </w:tabs>
      </w:pPr>
      <w:hyperlink w:anchor="_Toc10726" w:history="1">
        <w:r>
          <w:rPr>
            <w:rFonts w:ascii="仿宋" w:eastAsia="仿宋" w:hAnsi="仿宋" w:cs="仿宋" w:hint="eastAsia"/>
            <w:lang w:eastAsia="zh-CN"/>
          </w:rPr>
          <w:t>(六)、项目实施保障</w:t>
        </w:r>
        <w:r>
          <w:tab/>
        </w:r>
        <w:r>
          <w:fldChar w:fldCharType="begin"/>
        </w:r>
        <w:r>
          <w:instrText xml:space="preserve"> PAGEREF _Toc10726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95" w:history="1">
        <w:r>
          <w:rPr>
            <w:rFonts w:ascii="仿宋" w:eastAsia="仿宋" w:hAnsi="仿宋" w:cs="仿宋" w:hint="eastAsia"/>
            <w:lang w:eastAsia="zh-CN"/>
          </w:rPr>
          <w:t>(七)、安全规范管理</w:t>
        </w:r>
        <w:r>
          <w:tab/>
        </w:r>
        <w:r>
          <w:fldChar w:fldCharType="begin"/>
        </w:r>
        <w:r>
          <w:instrText xml:space="preserve"> PAGEREF _Toc22695 \h </w:instrText>
        </w:r>
        <w:r>
          <w:fldChar w:fldCharType="separate"/>
        </w:r>
        <w:r>
          <w:t>50</w:t>
        </w:r>
        <w:r>
          <w:fldChar w:fldCharType="end"/>
        </w:r>
      </w:hyperlink>
    </w:p>
    <w:p>
      <w:pPr>
        <w:pStyle w:val="TOC1"/>
        <w:tabs>
          <w:tab w:val="right" w:leader="dot" w:pos="8306"/>
        </w:tabs>
      </w:pPr>
      <w:hyperlink w:anchor="_Toc15051" w:history="1">
        <w:r>
          <w:rPr>
            <w:rFonts w:ascii="仿宋" w:eastAsia="仿宋" w:hAnsi="仿宋" w:cs="仿宋" w:hint="eastAsia"/>
            <w:lang w:eastAsia="zh-CN"/>
          </w:rPr>
          <w:t>八、资金管理与财务规划</w:t>
        </w:r>
        <w:r>
          <w:tab/>
        </w:r>
        <w:r>
          <w:fldChar w:fldCharType="begin"/>
        </w:r>
        <w:r>
          <w:instrText xml:space="preserve"> PAGEREF _Toc15051 \h </w:instrText>
        </w:r>
        <w:r>
          <w:fldChar w:fldCharType="separate"/>
        </w:r>
        <w:r>
          <w:t>51</w:t>
        </w:r>
        <w:r>
          <w:fldChar w:fldCharType="end"/>
        </w:r>
      </w:hyperlink>
    </w:p>
    <w:p>
      <w:pPr>
        <w:pStyle w:val="TOC2"/>
        <w:tabs>
          <w:tab w:val="right" w:leader="dot" w:pos="8306"/>
        </w:tabs>
      </w:pPr>
      <w:hyperlink w:anchor="_Toc4184" w:history="1">
        <w:r>
          <w:rPr>
            <w:rFonts w:ascii="仿宋" w:eastAsia="仿宋" w:hAnsi="仿宋" w:cs="仿宋" w:hint="eastAsia"/>
            <w:lang w:eastAsia="zh-CN"/>
          </w:rPr>
          <w:t>(一)、项目资金来源与筹措</w:t>
        </w:r>
        <w:r>
          <w:tab/>
        </w:r>
        <w:r>
          <w:fldChar w:fldCharType="begin"/>
        </w:r>
        <w:r>
          <w:instrText xml:space="preserve"> PAGEREF _Toc4184 \h </w:instrText>
        </w:r>
        <w:r>
          <w:fldChar w:fldCharType="separate"/>
        </w:r>
        <w:r>
          <w:t>51</w:t>
        </w:r>
        <w:r>
          <w:fldChar w:fldCharType="end"/>
        </w:r>
      </w:hyperlink>
    </w:p>
    <w:p>
      <w:pPr>
        <w:pStyle w:val="TOC2"/>
        <w:tabs>
          <w:tab w:val="right" w:leader="dot" w:pos="8306"/>
        </w:tabs>
      </w:pPr>
      <w:hyperlink w:anchor="_Toc1592" w:history="1">
        <w:r>
          <w:rPr>
            <w:rFonts w:ascii="仿宋" w:eastAsia="仿宋" w:hAnsi="仿宋" w:cs="仿宋" w:hint="eastAsia"/>
            <w:lang w:eastAsia="zh-CN"/>
          </w:rPr>
          <w:t>(二)、资金使用与监管</w:t>
        </w:r>
        <w:r>
          <w:tab/>
        </w:r>
        <w:r>
          <w:fldChar w:fldCharType="begin"/>
        </w:r>
        <w:r>
          <w:instrText xml:space="preserve"> PAGEREF _Toc1592 \h </w:instrText>
        </w:r>
        <w:r>
          <w:fldChar w:fldCharType="separate"/>
        </w:r>
        <w:r>
          <w:t>53</w:t>
        </w:r>
        <w:r>
          <w:fldChar w:fldCharType="end"/>
        </w:r>
      </w:hyperlink>
    </w:p>
    <w:p>
      <w:pPr>
        <w:pStyle w:val="TOC2"/>
        <w:tabs>
          <w:tab w:val="right" w:leader="dot" w:pos="8306"/>
        </w:tabs>
      </w:pPr>
      <w:hyperlink w:anchor="_Toc16814" w:history="1">
        <w:r>
          <w:rPr>
            <w:rFonts w:ascii="仿宋" w:eastAsia="仿宋" w:hAnsi="仿宋" w:cs="仿宋" w:hint="eastAsia"/>
            <w:lang w:eastAsia="zh-CN"/>
          </w:rPr>
          <w:t>(三)、财务规划与预测</w:t>
        </w:r>
        <w:r>
          <w:tab/>
        </w:r>
        <w:r>
          <w:fldChar w:fldCharType="begin"/>
        </w:r>
        <w:r>
          <w:instrText xml:space="preserve"> PAGEREF _Toc16814 \h </w:instrText>
        </w:r>
        <w:r>
          <w:fldChar w:fldCharType="separate"/>
        </w:r>
        <w:r>
          <w:t>54</w:t>
        </w:r>
        <w:r>
          <w:fldChar w:fldCharType="end"/>
        </w:r>
      </w:hyperlink>
    </w:p>
    <w:p>
      <w:pPr>
        <w:pStyle w:val="TOC1"/>
        <w:tabs>
          <w:tab w:val="right" w:leader="dot" w:pos="8306"/>
        </w:tabs>
      </w:pPr>
      <w:hyperlink w:anchor="_Toc30202" w:history="1">
        <w:r>
          <w:rPr>
            <w:rFonts w:ascii="仿宋" w:eastAsia="仿宋" w:hAnsi="仿宋" w:cs="仿宋" w:hint="eastAsia"/>
            <w:lang w:eastAsia="zh-CN"/>
          </w:rPr>
          <w:t>九、客户关系管理与市场拓展</w:t>
        </w:r>
        <w:r>
          <w:tab/>
        </w:r>
        <w:r>
          <w:fldChar w:fldCharType="begin"/>
        </w:r>
        <w:r>
          <w:instrText xml:space="preserve"> PAGEREF _Toc30202 \h </w:instrText>
        </w:r>
        <w:r>
          <w:fldChar w:fldCharType="separate"/>
        </w:r>
        <w:r>
          <w:t>55</w:t>
        </w:r>
        <w:r>
          <w:fldChar w:fldCharType="end"/>
        </w:r>
      </w:hyperlink>
    </w:p>
    <w:p>
      <w:pPr>
        <w:pStyle w:val="TOC2"/>
        <w:tabs>
          <w:tab w:val="right" w:leader="dot" w:pos="8306"/>
        </w:tabs>
      </w:pPr>
      <w:hyperlink w:anchor="_Toc11074" w:history="1">
        <w:r>
          <w:rPr>
            <w:rFonts w:ascii="仿宋" w:eastAsia="仿宋" w:hAnsi="仿宋" w:cs="仿宋" w:hint="eastAsia"/>
            <w:lang w:eastAsia="zh-CN"/>
          </w:rPr>
          <w:t>(一)、客户关系管理策略</w:t>
        </w:r>
        <w:r>
          <w:tab/>
        </w:r>
        <w:r>
          <w:fldChar w:fldCharType="begin"/>
        </w:r>
        <w:r>
          <w:instrText xml:space="preserve"> PAGEREF _Toc11074 \h </w:instrText>
        </w:r>
        <w:r>
          <w:fldChar w:fldCharType="separate"/>
        </w:r>
        <w:r>
          <w:t>55</w:t>
        </w:r>
        <w:r>
          <w:fldChar w:fldCharType="end"/>
        </w:r>
      </w:hyperlink>
    </w:p>
    <w:p>
      <w:pPr>
        <w:pStyle w:val="TOC2"/>
        <w:tabs>
          <w:tab w:val="right" w:leader="dot" w:pos="8306"/>
        </w:tabs>
      </w:pPr>
      <w:hyperlink w:anchor="_Toc16979" w:history="1">
        <w:r>
          <w:rPr>
            <w:rFonts w:ascii="仿宋" w:eastAsia="仿宋" w:hAnsi="仿宋" w:cs="仿宋" w:hint="eastAsia"/>
            <w:lang w:eastAsia="zh-CN"/>
          </w:rPr>
          <w:t>(二)、市场拓展方案</w:t>
        </w:r>
        <w:r>
          <w:tab/>
        </w:r>
        <w:r>
          <w:fldChar w:fldCharType="begin"/>
        </w:r>
        <w:r>
          <w:instrText xml:space="preserve"> PAGEREF _Toc16979 \h </w:instrText>
        </w:r>
        <w:r>
          <w:fldChar w:fldCharType="separate"/>
        </w:r>
        <w:r>
          <w:t>56</w:t>
        </w:r>
        <w:r>
          <w:fldChar w:fldCharType="end"/>
        </w:r>
      </w:hyperlink>
    </w:p>
    <w:p>
      <w:pPr>
        <w:pStyle w:val="TOC1"/>
        <w:tabs>
          <w:tab w:val="right" w:leader="dot" w:pos="8306"/>
        </w:tabs>
      </w:pPr>
      <w:hyperlink w:anchor="_Toc4114" w:history="1">
        <w:r>
          <w:rPr>
            <w:rFonts w:ascii="仿宋" w:eastAsia="仿宋" w:hAnsi="仿宋" w:cs="仿宋" w:hint="eastAsia"/>
            <w:lang w:eastAsia="zh-CN"/>
          </w:rPr>
          <w:t>十、环境保护与治理方案</w:t>
        </w:r>
        <w:r>
          <w:tab/>
        </w:r>
        <w:r>
          <w:fldChar w:fldCharType="begin"/>
        </w:r>
        <w:r>
          <w:instrText xml:space="preserve"> PAGEREF _Toc4114 \h </w:instrText>
        </w:r>
        <w:r>
          <w:fldChar w:fldCharType="separate"/>
        </w:r>
        <w:r>
          <w:t>57</w:t>
        </w:r>
        <w:r>
          <w:fldChar w:fldCharType="end"/>
        </w:r>
      </w:hyperlink>
    </w:p>
    <w:p>
      <w:pPr>
        <w:pStyle w:val="TOC2"/>
        <w:tabs>
          <w:tab w:val="right" w:leader="dot" w:pos="8306"/>
        </w:tabs>
      </w:pPr>
      <w:hyperlink w:anchor="_Toc1776" w:history="1">
        <w:r>
          <w:rPr>
            <w:rFonts w:ascii="仿宋" w:eastAsia="仿宋" w:hAnsi="仿宋" w:cs="仿宋" w:hint="eastAsia"/>
            <w:lang w:eastAsia="zh-CN"/>
          </w:rPr>
          <w:t>(一)、项目环境影响评估</w:t>
        </w:r>
        <w:r>
          <w:tab/>
        </w:r>
        <w:r>
          <w:fldChar w:fldCharType="begin"/>
        </w:r>
        <w:r>
          <w:instrText xml:space="preserve"> PAGEREF _Toc1776 \h </w:instrText>
        </w:r>
        <w:r>
          <w:fldChar w:fldCharType="separate"/>
        </w:r>
        <w:r>
          <w:t>57</w:t>
        </w:r>
        <w:r>
          <w:fldChar w:fldCharType="end"/>
        </w:r>
      </w:hyperlink>
    </w:p>
    <w:p>
      <w:pPr>
        <w:pStyle w:val="TOC2"/>
        <w:tabs>
          <w:tab w:val="right" w:leader="dot" w:pos="8306"/>
        </w:tabs>
      </w:pPr>
      <w:hyperlink w:anchor="_Toc30517" w:history="1">
        <w:r>
          <w:rPr>
            <w:rFonts w:ascii="仿宋" w:eastAsia="仿宋" w:hAnsi="仿宋" w:cs="仿宋" w:hint="eastAsia"/>
            <w:lang w:eastAsia="zh-CN"/>
          </w:rPr>
          <w:t>(二)、环境保护措施与治理方案</w:t>
        </w:r>
        <w:r>
          <w:tab/>
        </w:r>
        <w:r>
          <w:fldChar w:fldCharType="begin"/>
        </w:r>
        <w:r>
          <w:instrText xml:space="preserve"> PAGEREF _Toc30517 \h </w:instrText>
        </w:r>
        <w:r>
          <w:fldChar w:fldCharType="separate"/>
        </w:r>
        <w:r>
          <w:t>58</w:t>
        </w:r>
        <w:r>
          <w:fldChar w:fldCharType="end"/>
        </w:r>
      </w:hyperlink>
    </w:p>
    <w:p>
      <w:pPr>
        <w:pStyle w:val="TOC1"/>
        <w:tabs>
          <w:tab w:val="right" w:leader="dot" w:pos="8306"/>
        </w:tabs>
      </w:pPr>
      <w:hyperlink w:anchor="_Toc2110" w:history="1">
        <w:r>
          <w:rPr>
            <w:rFonts w:ascii="仿宋" w:eastAsia="仿宋" w:hAnsi="仿宋" w:cs="仿宋" w:hint="eastAsia"/>
            <w:lang w:eastAsia="zh-CN"/>
          </w:rPr>
          <w:t>十一、项目实施与管理方案</w:t>
        </w:r>
        <w:r>
          <w:tab/>
        </w:r>
        <w:r>
          <w:fldChar w:fldCharType="begin"/>
        </w:r>
        <w:r>
          <w:instrText xml:space="preserve"> PAGEREF _Toc2110 \h </w:instrText>
        </w:r>
        <w:r>
          <w:fldChar w:fldCharType="separate"/>
        </w:r>
        <w:r>
          <w:t>58</w:t>
        </w:r>
        <w:r>
          <w:fldChar w:fldCharType="end"/>
        </w:r>
      </w:hyperlink>
    </w:p>
    <w:p>
      <w:pPr>
        <w:pStyle w:val="TOC2"/>
        <w:tabs>
          <w:tab w:val="right" w:leader="dot" w:pos="8306"/>
        </w:tabs>
      </w:pPr>
      <w:hyperlink w:anchor="_Toc20042" w:history="1">
        <w:r>
          <w:rPr>
            <w:rFonts w:ascii="仿宋" w:eastAsia="仿宋" w:hAnsi="仿宋" w:cs="仿宋" w:hint="eastAsia"/>
            <w:lang w:eastAsia="zh-CN"/>
          </w:rPr>
          <w:t>(一)、项目实施计划</w:t>
        </w:r>
        <w:r>
          <w:tab/>
        </w:r>
        <w:r>
          <w:fldChar w:fldCharType="begin"/>
        </w:r>
        <w:r>
          <w:instrText xml:space="preserve"> PAGEREF _Toc20042 \h </w:instrText>
        </w:r>
        <w:r>
          <w:fldChar w:fldCharType="separate"/>
        </w:r>
        <w:r>
          <w:t>58</w:t>
        </w:r>
        <w:r>
          <w:fldChar w:fldCharType="end"/>
        </w:r>
      </w:hyperlink>
    </w:p>
    <w:p>
      <w:pPr>
        <w:pStyle w:val="TOC2"/>
        <w:tabs>
          <w:tab w:val="right" w:leader="dot" w:pos="8306"/>
        </w:tabs>
      </w:pPr>
      <w:hyperlink w:anchor="_Toc29853" w:history="1">
        <w:r>
          <w:rPr>
            <w:rFonts w:ascii="仿宋" w:eastAsia="仿宋" w:hAnsi="仿宋" w:cs="仿宋" w:hint="eastAsia"/>
            <w:lang w:eastAsia="zh-CN"/>
          </w:rPr>
          <w:t>(二)、项目组织机构与职责</w:t>
        </w:r>
        <w:r>
          <w:tab/>
        </w:r>
        <w:r>
          <w:fldChar w:fldCharType="begin"/>
        </w:r>
        <w:r>
          <w:instrText xml:space="preserve"> PAGEREF _Toc29853 \h </w:instrText>
        </w:r>
        <w:r>
          <w:fldChar w:fldCharType="separate"/>
        </w:r>
        <w:r>
          <w:t>60</w:t>
        </w:r>
        <w:r>
          <w:fldChar w:fldCharType="end"/>
        </w:r>
      </w:hyperlink>
    </w:p>
    <w:p>
      <w:pPr>
        <w:pStyle w:val="TOC2"/>
        <w:tabs>
          <w:tab w:val="right" w:leader="dot" w:pos="8306"/>
        </w:tabs>
      </w:pPr>
      <w:hyperlink w:anchor="_Toc11375" w:history="1">
        <w:r>
          <w:rPr>
            <w:rFonts w:ascii="仿宋" w:eastAsia="仿宋" w:hAnsi="仿宋" w:cs="仿宋" w:hint="eastAsia"/>
            <w:lang w:eastAsia="zh-CN"/>
          </w:rPr>
          <w:t>(三)、项目管理与监控体系</w:t>
        </w:r>
        <w:r>
          <w:tab/>
        </w:r>
        <w:r>
          <w:fldChar w:fldCharType="begin"/>
        </w:r>
        <w:r>
          <w:instrText xml:space="preserve"> PAGEREF _Toc11375 \h </w:instrText>
        </w:r>
        <w:r>
          <w:fldChar w:fldCharType="separate"/>
        </w:r>
        <w:r>
          <w:t>62</w:t>
        </w:r>
        <w:r>
          <w:fldChar w:fldCharType="end"/>
        </w:r>
      </w:hyperlink>
    </w:p>
    <w:p>
      <w:pPr>
        <w:pStyle w:val="TOC1"/>
        <w:tabs>
          <w:tab w:val="right" w:leader="dot" w:pos="8306"/>
        </w:tabs>
      </w:pPr>
      <w:hyperlink w:anchor="_Toc2058" w:history="1">
        <w:r>
          <w:rPr>
            <w:rFonts w:ascii="仿宋" w:eastAsia="仿宋" w:hAnsi="仿宋" w:cs="仿宋" w:hint="eastAsia"/>
            <w:lang w:eastAsia="zh-CN"/>
          </w:rPr>
          <w:t>十二、项目质量与标准</w:t>
        </w:r>
        <w:r>
          <w:tab/>
        </w:r>
        <w:r>
          <w:fldChar w:fldCharType="begin"/>
        </w:r>
        <w:r>
          <w:instrText xml:space="preserve"> PAGEREF _Toc2058 \h </w:instrText>
        </w:r>
        <w:r>
          <w:fldChar w:fldCharType="separate"/>
        </w:r>
        <w:r>
          <w:t>64</w:t>
        </w:r>
        <w:r>
          <w:fldChar w:fldCharType="end"/>
        </w:r>
      </w:hyperlink>
    </w:p>
    <w:p>
      <w:pPr>
        <w:pStyle w:val="TOC2"/>
        <w:tabs>
          <w:tab w:val="right" w:leader="dot" w:pos="8306"/>
        </w:tabs>
      </w:pPr>
      <w:hyperlink w:anchor="_Toc8629" w:history="1">
        <w:r>
          <w:rPr>
            <w:rFonts w:ascii="仿宋" w:eastAsia="仿宋" w:hAnsi="仿宋" w:cs="仿宋" w:hint="eastAsia"/>
            <w:lang w:eastAsia="zh-CN"/>
          </w:rPr>
          <w:t>(一)、质量保障体系</w:t>
        </w:r>
        <w:r>
          <w:tab/>
        </w:r>
        <w:r>
          <w:fldChar w:fldCharType="begin"/>
        </w:r>
        <w:r>
          <w:instrText xml:space="preserve"> PAGEREF _Toc8629 \h </w:instrText>
        </w:r>
        <w:r>
          <w:fldChar w:fldCharType="separate"/>
        </w:r>
        <w:r>
          <w:t>64</w:t>
        </w:r>
        <w:r>
          <w:fldChar w:fldCharType="end"/>
        </w:r>
      </w:hyperlink>
    </w:p>
    <w:p>
      <w:pPr>
        <w:pStyle w:val="TOC2"/>
        <w:tabs>
          <w:tab w:val="right" w:leader="dot" w:pos="8306"/>
        </w:tabs>
      </w:pPr>
      <w:hyperlink w:anchor="_Toc28210" w:history="1">
        <w:r>
          <w:rPr>
            <w:rFonts w:ascii="仿宋" w:eastAsia="仿宋" w:hAnsi="仿宋" w:cs="仿宋" w:hint="eastAsia"/>
            <w:lang w:eastAsia="zh-CN"/>
          </w:rPr>
          <w:t>(二)、标准化作业流程</w:t>
        </w:r>
        <w:r>
          <w:tab/>
        </w:r>
        <w:r>
          <w:fldChar w:fldCharType="begin"/>
        </w:r>
        <w:r>
          <w:instrText xml:space="preserve"> PAGEREF _Toc28210 \h </w:instrText>
        </w:r>
        <w:r>
          <w:fldChar w:fldCharType="separate"/>
        </w:r>
        <w:r>
          <w:t>65</w:t>
        </w:r>
        <w:r>
          <w:fldChar w:fldCharType="end"/>
        </w:r>
      </w:hyperlink>
    </w:p>
    <w:p>
      <w:pPr>
        <w:pStyle w:val="TOC2"/>
        <w:tabs>
          <w:tab w:val="right" w:leader="dot" w:pos="8306"/>
        </w:tabs>
      </w:pPr>
      <w:hyperlink w:anchor="_Toc8046" w:history="1">
        <w:r>
          <w:rPr>
            <w:rFonts w:ascii="仿宋" w:eastAsia="仿宋" w:hAnsi="仿宋" w:cs="仿宋" w:hint="eastAsia"/>
            <w:lang w:eastAsia="zh-CN"/>
          </w:rPr>
          <w:t>(三)、质量监控与评估</w:t>
        </w:r>
        <w:r>
          <w:tab/>
        </w:r>
        <w:r>
          <w:fldChar w:fldCharType="begin"/>
        </w:r>
        <w:r>
          <w:instrText xml:space="preserve"> PAGEREF _Toc8046 \h </w:instrText>
        </w:r>
        <w:r>
          <w:fldChar w:fldCharType="separate"/>
        </w:r>
        <w:r>
          <w:t>67</w:t>
        </w:r>
        <w:r>
          <w:fldChar w:fldCharType="end"/>
        </w:r>
      </w:hyperlink>
    </w:p>
    <w:p>
      <w:pPr>
        <w:pStyle w:val="TOC2"/>
        <w:tabs>
          <w:tab w:val="right" w:leader="dot" w:pos="8306"/>
        </w:tabs>
      </w:pPr>
      <w:hyperlink w:anchor="_Toc24081" w:history="1">
        <w:r>
          <w:rPr>
            <w:rFonts w:ascii="仿宋" w:eastAsia="仿宋" w:hAnsi="仿宋" w:cs="仿宋" w:hint="eastAsia"/>
            <w:lang w:eastAsia="zh-CN"/>
          </w:rPr>
          <w:t>(四)、质量改进计划</w:t>
        </w:r>
        <w:r>
          <w:tab/>
        </w:r>
        <w:r>
          <w:fldChar w:fldCharType="begin"/>
        </w:r>
        <w:r>
          <w:instrText xml:space="preserve"> PAGEREF _Toc24081 \h </w:instrText>
        </w:r>
        <w:r>
          <w:fldChar w:fldCharType="separate"/>
        </w:r>
        <w:r>
          <w:t>68</w:t>
        </w:r>
        <w:r>
          <w:fldChar w:fldCharType="end"/>
        </w:r>
      </w:hyperlink>
    </w:p>
    <w:p>
      <w:pPr>
        <w:pStyle w:val="TOC1"/>
        <w:tabs>
          <w:tab w:val="right" w:leader="dot" w:pos="8306"/>
        </w:tabs>
      </w:pPr>
      <w:hyperlink w:anchor="_Toc10193" w:history="1">
        <w:r>
          <w:rPr>
            <w:rFonts w:ascii="仿宋" w:eastAsia="仿宋" w:hAnsi="仿宋" w:cs="仿宋" w:hint="eastAsia"/>
            <w:lang w:eastAsia="zh-CN"/>
          </w:rPr>
          <w:t>十三、企业合规与伦理</w:t>
        </w:r>
        <w:r>
          <w:tab/>
        </w:r>
        <w:r>
          <w:fldChar w:fldCharType="begin"/>
        </w:r>
        <w:r>
          <w:instrText xml:space="preserve"> PAGEREF _Toc10193 \h </w:instrText>
        </w:r>
        <w:r>
          <w:fldChar w:fldCharType="separate"/>
        </w:r>
        <w:r>
          <w:t>69</w:t>
        </w:r>
        <w:r>
          <w:fldChar w:fldCharType="end"/>
        </w:r>
      </w:hyperlink>
    </w:p>
    <w:p>
      <w:pPr>
        <w:pStyle w:val="TOC2"/>
        <w:tabs>
          <w:tab w:val="right" w:leader="dot" w:pos="8306"/>
        </w:tabs>
      </w:pPr>
      <w:hyperlink w:anchor="_Toc902" w:history="1">
        <w:r>
          <w:rPr>
            <w:rFonts w:ascii="仿宋" w:eastAsia="仿宋" w:hAnsi="仿宋" w:cs="仿宋" w:hint="eastAsia"/>
            <w:lang w:eastAsia="zh-CN"/>
          </w:rPr>
          <w:t>(一)、合规政策与程序</w:t>
        </w:r>
        <w:r>
          <w:tab/>
        </w:r>
        <w:r>
          <w:fldChar w:fldCharType="begin"/>
        </w:r>
        <w:r>
          <w:instrText xml:space="preserve"> PAGEREF _Toc902 \h </w:instrText>
        </w:r>
        <w:r>
          <w:fldChar w:fldCharType="separate"/>
        </w:r>
        <w:r>
          <w:t>69</w:t>
        </w:r>
        <w:r>
          <w:fldChar w:fldCharType="end"/>
        </w:r>
      </w:hyperlink>
    </w:p>
    <w:p>
      <w:pPr>
        <w:pStyle w:val="TOC2"/>
        <w:tabs>
          <w:tab w:val="right" w:leader="dot" w:pos="8306"/>
        </w:tabs>
      </w:pPr>
      <w:hyperlink w:anchor="_Toc10174" w:history="1">
        <w:r>
          <w:rPr>
            <w:rFonts w:ascii="仿宋" w:eastAsia="仿宋" w:hAnsi="仿宋" w:cs="仿宋" w:hint="eastAsia"/>
            <w:lang w:eastAsia="zh-CN"/>
          </w:rPr>
          <w:t>(二)、伦理规范与培训</w:t>
        </w:r>
        <w:r>
          <w:tab/>
        </w:r>
        <w:r>
          <w:fldChar w:fldCharType="begin"/>
        </w:r>
        <w:r>
          <w:instrText xml:space="preserve"> PAGEREF _Toc10174 \h </w:instrText>
        </w:r>
        <w:r>
          <w:fldChar w:fldCharType="separate"/>
        </w:r>
        <w:r>
          <w:t>71</w:t>
        </w:r>
        <w:r>
          <w:fldChar w:fldCharType="end"/>
        </w:r>
      </w:hyperlink>
    </w:p>
    <w:p>
      <w:pPr>
        <w:pStyle w:val="TOC2"/>
        <w:tabs>
          <w:tab w:val="right" w:leader="dot" w:pos="8306"/>
        </w:tabs>
      </w:pPr>
      <w:hyperlink w:anchor="_Toc11904" w:history="1">
        <w:r>
          <w:rPr>
            <w:rFonts w:ascii="仿宋" w:eastAsia="仿宋" w:hAnsi="仿宋" w:cs="仿宋" w:hint="eastAsia"/>
            <w:lang w:eastAsia="zh-CN"/>
          </w:rPr>
          <w:t>(三)、合规风险评估</w:t>
        </w:r>
        <w:r>
          <w:tab/>
        </w:r>
        <w:r>
          <w:fldChar w:fldCharType="begin"/>
        </w:r>
        <w:r>
          <w:instrText xml:space="preserve"> PAGEREF _Toc11904 \h </w:instrText>
        </w:r>
        <w:r>
          <w:fldChar w:fldCharType="separate"/>
        </w:r>
        <w:r>
          <w:t>71</w:t>
        </w:r>
        <w:r>
          <w:fldChar w:fldCharType="end"/>
        </w:r>
      </w:hyperlink>
    </w:p>
    <w:p>
      <w:pPr>
        <w:pStyle w:val="TOC2"/>
        <w:tabs>
          <w:tab w:val="right" w:leader="dot" w:pos="8306"/>
        </w:tabs>
      </w:pPr>
      <w:hyperlink w:anchor="_Toc13229" w:history="1">
        <w:r>
          <w:rPr>
            <w:rFonts w:ascii="仿宋" w:eastAsia="仿宋" w:hAnsi="仿宋" w:cs="仿宋" w:hint="eastAsia"/>
            <w:lang w:eastAsia="zh-CN"/>
          </w:rPr>
          <w:t>(四)、合规监督与执行</w:t>
        </w:r>
        <w:r>
          <w:tab/>
        </w:r>
        <w:r>
          <w:fldChar w:fldCharType="begin"/>
        </w:r>
        <w:r>
          <w:instrText xml:space="preserve"> PAGEREF _Toc13229 \h </w:instrText>
        </w:r>
        <w:r>
          <w:fldChar w:fldCharType="separate"/>
        </w:r>
        <w:r>
          <w:t>73</w:t>
        </w:r>
        <w:r>
          <w:fldChar w:fldCharType="end"/>
        </w:r>
      </w:hyperlink>
    </w:p>
    <w:p>
      <w:pPr>
        <w:pStyle w:val="TOC1"/>
        <w:tabs>
          <w:tab w:val="right" w:leader="dot" w:pos="8306"/>
        </w:tabs>
      </w:pPr>
      <w:hyperlink w:anchor="_Toc15544" w:history="1">
        <w:r>
          <w:rPr>
            <w:rFonts w:ascii="仿宋" w:eastAsia="仿宋" w:hAnsi="仿宋" w:cs="仿宋" w:hint="eastAsia"/>
            <w:lang w:eastAsia="zh-CN"/>
          </w:rPr>
          <w:t>十四、创新驱动与持续发展</w:t>
        </w:r>
        <w:r>
          <w:tab/>
        </w:r>
        <w:r>
          <w:fldChar w:fldCharType="begin"/>
        </w:r>
        <w:r>
          <w:instrText xml:space="preserve"> PAGEREF _Toc15544 \h </w:instrText>
        </w:r>
        <w:r>
          <w:fldChar w:fldCharType="separate"/>
        </w:r>
        <w:r>
          <w:t>73</w:t>
        </w:r>
        <w:r>
          <w:fldChar w:fldCharType="end"/>
        </w:r>
      </w:hyperlink>
    </w:p>
    <w:p>
      <w:pPr>
        <w:pStyle w:val="TOC2"/>
        <w:tabs>
          <w:tab w:val="right" w:leader="dot" w:pos="8306"/>
        </w:tabs>
      </w:pPr>
      <w:hyperlink w:anchor="_Toc26895" w:history="1">
        <w:r>
          <w:rPr>
            <w:rFonts w:ascii="仿宋" w:eastAsia="仿宋" w:hAnsi="仿宋" w:cs="仿宋" w:hint="eastAsia"/>
            <w:lang w:eastAsia="zh-CN"/>
          </w:rPr>
          <w:t>(一)、创新驱动战略实施</w:t>
        </w:r>
        <w:r>
          <w:tab/>
        </w:r>
        <w:r>
          <w:fldChar w:fldCharType="begin"/>
        </w:r>
        <w:r>
          <w:instrText xml:space="preserve"> PAGEREF _Toc26895 \h </w:instrText>
        </w:r>
        <w:r>
          <w:fldChar w:fldCharType="separate"/>
        </w:r>
        <w:r>
          <w:t>73</w:t>
        </w:r>
        <w:r>
          <w:fldChar w:fldCharType="end"/>
        </w:r>
      </w:hyperlink>
    </w:p>
    <w:p>
      <w:pPr>
        <w:pStyle w:val="TOC2"/>
        <w:tabs>
          <w:tab w:val="right" w:leader="dot" w:pos="8306"/>
        </w:tabs>
      </w:pPr>
      <w:hyperlink w:anchor="_Toc6675" w:history="1">
        <w:r>
          <w:rPr>
            <w:rFonts w:ascii="仿宋" w:eastAsia="仿宋" w:hAnsi="仿宋" w:cs="仿宋" w:hint="eastAsia"/>
            <w:lang w:eastAsia="zh-CN"/>
          </w:rPr>
          <w:t>(二)、持续发展路径探索</w:t>
        </w:r>
        <w:r>
          <w:tab/>
        </w:r>
        <w:r>
          <w:fldChar w:fldCharType="begin"/>
        </w:r>
        <w:r>
          <w:instrText xml:space="preserve"> PAGEREF _Toc6675 \h </w:instrText>
        </w:r>
        <w:r>
          <w:fldChar w:fldCharType="separate"/>
        </w:r>
        <w:r>
          <w:t>75</w:t>
        </w:r>
        <w:r>
          <w:fldChar w:fldCharType="end"/>
        </w:r>
      </w:hyperlink>
    </w:p>
    <w:p>
      <w:pPr>
        <w:pStyle w:val="TOC1"/>
        <w:tabs>
          <w:tab w:val="right" w:leader="dot" w:pos="8306"/>
        </w:tabs>
      </w:pPr>
      <w:hyperlink w:anchor="_Toc32673" w:history="1">
        <w:r>
          <w:rPr>
            <w:rFonts w:ascii="仿宋" w:eastAsia="仿宋" w:hAnsi="仿宋" w:cs="仿宋" w:hint="eastAsia"/>
            <w:lang w:eastAsia="zh-CN"/>
          </w:rPr>
          <w:t>十五、产业协同与集群发展</w:t>
        </w:r>
        <w:r>
          <w:tab/>
        </w:r>
        <w:r>
          <w:fldChar w:fldCharType="begin"/>
        </w:r>
        <w:r>
          <w:instrText xml:space="preserve"> PAGEREF _Toc32673 \h </w:instrText>
        </w:r>
        <w:r>
          <w:fldChar w:fldCharType="separate"/>
        </w:r>
        <w:r>
          <w:t>79</w:t>
        </w:r>
        <w:r>
          <w:fldChar w:fldCharType="end"/>
        </w:r>
      </w:hyperlink>
    </w:p>
    <w:p>
      <w:pPr>
        <w:pStyle w:val="TOC2"/>
        <w:tabs>
          <w:tab w:val="right" w:leader="dot" w:pos="8306"/>
        </w:tabs>
      </w:pPr>
      <w:hyperlink w:anchor="_Toc21783" w:history="1">
        <w:r>
          <w:rPr>
            <w:rFonts w:ascii="仿宋" w:eastAsia="仿宋" w:hAnsi="仿宋" w:cs="仿宋" w:hint="eastAsia"/>
            <w:lang w:eastAsia="zh-CN"/>
          </w:rPr>
          <w:t>(一)、产业协同机制建设</w:t>
        </w:r>
        <w:r>
          <w:tab/>
        </w:r>
        <w:r>
          <w:fldChar w:fldCharType="begin"/>
        </w:r>
        <w:r>
          <w:instrText xml:space="preserve"> PAGEREF _Toc21783 \h </w:instrText>
        </w:r>
        <w:r>
          <w:fldChar w:fldCharType="separate"/>
        </w:r>
        <w:r>
          <w:t>79</w:t>
        </w:r>
        <w:r>
          <w:fldChar w:fldCharType="end"/>
        </w:r>
      </w:hyperlink>
    </w:p>
    <w:p>
      <w:pPr>
        <w:pStyle w:val="TOC2"/>
        <w:tabs>
          <w:tab w:val="right" w:leader="dot" w:pos="8306"/>
        </w:tabs>
      </w:pPr>
      <w:hyperlink w:anchor="_Toc12938" w:history="1">
        <w:r>
          <w:rPr>
            <w:rFonts w:ascii="仿宋" w:eastAsia="仿宋" w:hAnsi="仿宋" w:cs="仿宋" w:hint="eastAsia"/>
            <w:lang w:eastAsia="zh-CN"/>
          </w:rPr>
          <w:t>(二)、产业集群培育与发展</w:t>
        </w:r>
        <w:r>
          <w:tab/>
        </w:r>
        <w:r>
          <w:fldChar w:fldCharType="begin"/>
        </w:r>
        <w:r>
          <w:instrText xml:space="preserve"> PAGEREF _Toc12938 \h </w:instrText>
        </w:r>
        <w:r>
          <w:fldChar w:fldCharType="separate"/>
        </w:r>
        <w:r>
          <w:t>80</w:t>
        </w:r>
        <w:r>
          <w:fldChar w:fldCharType="end"/>
        </w:r>
      </w:hyperlink>
    </w:p>
    <w:p>
      <w:pPr>
        <w:pStyle w:val="TOC1"/>
        <w:tabs>
          <w:tab w:val="right" w:leader="dot" w:pos="8306"/>
        </w:tabs>
      </w:pPr>
      <w:hyperlink w:anchor="_Toc28704" w:history="1">
        <w:r>
          <w:rPr>
            <w:rFonts w:ascii="仿宋" w:eastAsia="仿宋" w:hAnsi="仿宋" w:cs="仿宋" w:hint="eastAsia"/>
            <w:lang w:eastAsia="zh-CN"/>
          </w:rPr>
          <w:t>十六、质量管理与控制</w:t>
        </w:r>
        <w:r>
          <w:tab/>
        </w:r>
        <w:r>
          <w:fldChar w:fldCharType="begin"/>
        </w:r>
        <w:r>
          <w:instrText xml:space="preserve"> PAGEREF _Toc28704 \h </w:instrText>
        </w:r>
        <w:r>
          <w:fldChar w:fldCharType="separate"/>
        </w:r>
        <w:r>
          <w:t>81</w:t>
        </w:r>
        <w:r>
          <w:fldChar w:fldCharType="end"/>
        </w:r>
      </w:hyperlink>
    </w:p>
    <w:p>
      <w:pPr>
        <w:pStyle w:val="TOC2"/>
        <w:tabs>
          <w:tab w:val="right" w:leader="dot" w:pos="8306"/>
        </w:tabs>
      </w:pPr>
      <w:hyperlink w:anchor="_Toc10044" w:history="1">
        <w:r>
          <w:rPr>
            <w:rFonts w:ascii="仿宋" w:eastAsia="仿宋" w:hAnsi="仿宋" w:cs="仿宋" w:hint="eastAsia"/>
            <w:lang w:eastAsia="zh-CN"/>
          </w:rPr>
          <w:t>(一)、质量管理体系建设</w:t>
        </w:r>
        <w:r>
          <w:tab/>
        </w:r>
        <w:r>
          <w:fldChar w:fldCharType="begin"/>
        </w:r>
        <w:r>
          <w:instrText xml:space="preserve"> PAGEREF _Toc10044 \h </w:instrText>
        </w:r>
        <w:r>
          <w:fldChar w:fldCharType="separate"/>
        </w:r>
        <w:r>
          <w:t>81</w:t>
        </w:r>
        <w:r>
          <w:fldChar w:fldCharType="end"/>
        </w:r>
      </w:hyperlink>
    </w:p>
    <w:p>
      <w:pPr>
        <w:pStyle w:val="TOC2"/>
        <w:tabs>
          <w:tab w:val="right" w:leader="dot" w:pos="8306"/>
        </w:tabs>
      </w:pPr>
      <w:hyperlink w:anchor="_Toc7486" w:history="1">
        <w:r>
          <w:rPr>
            <w:rFonts w:ascii="仿宋" w:eastAsia="仿宋" w:hAnsi="仿宋" w:cs="仿宋" w:hint="eastAsia"/>
            <w:lang w:eastAsia="zh-CN"/>
          </w:rPr>
          <w:t>(二)、质量控制措施</w:t>
        </w:r>
        <w:r>
          <w:tab/>
        </w:r>
        <w:r>
          <w:fldChar w:fldCharType="begin"/>
        </w:r>
        <w:r>
          <w:instrText xml:space="preserve"> PAGEREF _Toc7486 \h </w:instrText>
        </w:r>
        <w:r>
          <w:fldChar w:fldCharType="separate"/>
        </w:r>
        <w:r>
          <w:t>82</w:t>
        </w:r>
        <w:r>
          <w:fldChar w:fldCharType="end"/>
        </w:r>
      </w:hyperlink>
    </w:p>
    <w:p>
      <w:pPr>
        <w:pStyle w:val="TOC1"/>
        <w:tabs>
          <w:tab w:val="right" w:leader="dot" w:pos="8306"/>
        </w:tabs>
      </w:pPr>
      <w:hyperlink w:anchor="_Toc26725" w:history="1">
        <w:r>
          <w:rPr>
            <w:rFonts w:ascii="仿宋" w:eastAsia="仿宋" w:hAnsi="仿宋" w:cs="仿宋" w:hint="eastAsia"/>
            <w:lang w:eastAsia="zh-CN"/>
          </w:rPr>
          <w:t>十七、设施与设备管理</w:t>
        </w:r>
        <w:r>
          <w:tab/>
        </w:r>
        <w:r>
          <w:fldChar w:fldCharType="begin"/>
        </w:r>
        <w:r>
          <w:instrText xml:space="preserve"> PAGEREF _Toc26725 \h </w:instrText>
        </w:r>
        <w:r>
          <w:fldChar w:fldCharType="separate"/>
        </w:r>
        <w:r>
          <w:t>84</w:t>
        </w:r>
        <w:r>
          <w:fldChar w:fldCharType="end"/>
        </w:r>
      </w:hyperlink>
    </w:p>
    <w:p>
      <w:pPr>
        <w:pStyle w:val="TOC2"/>
        <w:tabs>
          <w:tab w:val="right" w:leader="dot" w:pos="8306"/>
        </w:tabs>
      </w:pPr>
      <w:hyperlink w:anchor="_Toc16855" w:history="1">
        <w:r>
          <w:rPr>
            <w:rFonts w:ascii="仿宋" w:eastAsia="仿宋" w:hAnsi="仿宋" w:cs="仿宋" w:hint="eastAsia"/>
            <w:lang w:eastAsia="zh-CN"/>
          </w:rPr>
          <w:t>(一)、设施规划与配置</w:t>
        </w:r>
        <w:r>
          <w:tab/>
        </w:r>
        <w:r>
          <w:fldChar w:fldCharType="begin"/>
        </w:r>
        <w:r>
          <w:instrText xml:space="preserve"> PAGEREF _Toc16855 \h </w:instrText>
        </w:r>
        <w:r>
          <w:fldChar w:fldCharType="separate"/>
        </w:r>
        <w:r>
          <w:t>84</w:t>
        </w:r>
        <w:r>
          <w:fldChar w:fldCharType="end"/>
        </w:r>
      </w:hyperlink>
    </w:p>
    <w:p>
      <w:pPr>
        <w:pStyle w:val="TOC2"/>
        <w:tabs>
          <w:tab w:val="right" w:leader="dot" w:pos="8306"/>
        </w:tabs>
      </w:pPr>
      <w:hyperlink w:anchor="_Toc32126" w:history="1">
        <w:r>
          <w:rPr>
            <w:rFonts w:ascii="仿宋" w:eastAsia="仿宋" w:hAnsi="仿宋" w:cs="仿宋" w:hint="eastAsia"/>
            <w:lang w:eastAsia="zh-CN"/>
          </w:rPr>
          <w:t>(二)、设备采购与维护管理</w:t>
        </w:r>
        <w:r>
          <w:tab/>
        </w:r>
        <w:r>
          <w:fldChar w:fldCharType="begin"/>
        </w:r>
        <w:r>
          <w:instrText xml:space="preserve"> PAGEREF _Toc32126 \h </w:instrText>
        </w:r>
        <w:r>
          <w:fldChar w:fldCharType="separate"/>
        </w:r>
        <w:r>
          <w:t>84</w:t>
        </w:r>
        <w:r>
          <w:fldChar w:fldCharType="end"/>
        </w:r>
      </w:hyperlink>
    </w:p>
    <w:p>
      <w:pPr>
        <w:pStyle w:val="TOC2"/>
        <w:tabs>
          <w:tab w:val="right" w:leader="dot" w:pos="8306"/>
        </w:tabs>
      </w:pPr>
      <w:hyperlink w:anchor="_Toc18563" w:history="1">
        <w:r>
          <w:rPr>
            <w:rFonts w:ascii="仿宋" w:eastAsia="仿宋" w:hAnsi="仿宋" w:cs="仿宋" w:hint="eastAsia"/>
            <w:lang w:eastAsia="zh-CN"/>
          </w:rPr>
          <w:t>(三)、设施设备升级策略</w:t>
        </w:r>
        <w:r>
          <w:tab/>
        </w:r>
        <w:r>
          <w:fldChar w:fldCharType="begin"/>
        </w:r>
        <w:r>
          <w:instrText xml:space="preserve"> PAGEREF _Toc18563 \h </w:instrText>
        </w:r>
        <w:r>
          <w:fldChar w:fldCharType="separate"/>
        </w:r>
        <w:r>
          <w:t>85</w:t>
        </w:r>
        <w:r>
          <w:fldChar w:fldCharType="end"/>
        </w:r>
      </w:hyperlink>
    </w:p>
    <w:p>
      <w:pPr>
        <w:pStyle w:val="TOC1"/>
        <w:tabs>
          <w:tab w:val="right" w:leader="dot" w:pos="8306"/>
        </w:tabs>
      </w:pPr>
      <w:hyperlink w:anchor="_Toc11189" w:history="1">
        <w:r>
          <w:rPr>
            <w:rFonts w:ascii="仿宋" w:eastAsia="仿宋" w:hAnsi="仿宋" w:cs="仿宋" w:hint="eastAsia"/>
            <w:lang w:eastAsia="zh-CN"/>
          </w:rPr>
          <w:t>十八、成果转化与推广应用</w:t>
        </w:r>
        <w:r>
          <w:tab/>
        </w:r>
        <w:r>
          <w:fldChar w:fldCharType="begin"/>
        </w:r>
        <w:r>
          <w:instrText xml:space="preserve"> PAGEREF _Toc11189 \h </w:instrText>
        </w:r>
        <w:r>
          <w:fldChar w:fldCharType="separate"/>
        </w:r>
        <w:r>
          <w:t>86</w:t>
        </w:r>
        <w:r>
          <w:fldChar w:fldCharType="end"/>
        </w:r>
      </w:hyperlink>
    </w:p>
    <w:p>
      <w:pPr>
        <w:pStyle w:val="TOC2"/>
        <w:tabs>
          <w:tab w:val="right" w:leader="dot" w:pos="8306"/>
        </w:tabs>
      </w:pPr>
      <w:hyperlink w:anchor="_Toc15048" w:history="1">
        <w:r>
          <w:rPr>
            <w:rFonts w:ascii="仿宋" w:eastAsia="仿宋" w:hAnsi="仿宋" w:cs="仿宋" w:hint="eastAsia"/>
            <w:lang w:eastAsia="zh-CN"/>
          </w:rPr>
          <w:t>(一)、成果转化策略制定</w:t>
        </w:r>
        <w:r>
          <w:tab/>
        </w:r>
        <w:r>
          <w:fldChar w:fldCharType="begin"/>
        </w:r>
        <w:r>
          <w:instrText xml:space="preserve"> PAGEREF _Toc15048 \h </w:instrText>
        </w:r>
        <w:r>
          <w:fldChar w:fldCharType="separate"/>
        </w:r>
        <w:r>
          <w:t>86</w:t>
        </w:r>
        <w:r>
          <w:fldChar w:fldCharType="end"/>
        </w:r>
      </w:hyperlink>
    </w:p>
    <w:p>
      <w:pPr>
        <w:pStyle w:val="TOC2"/>
        <w:tabs>
          <w:tab w:val="right" w:leader="dot" w:pos="8306"/>
        </w:tabs>
      </w:pPr>
      <w:hyperlink w:anchor="_Toc4935" w:history="1">
        <w:r>
          <w:rPr>
            <w:rFonts w:ascii="仿宋" w:eastAsia="仿宋" w:hAnsi="仿宋" w:cs="仿宋" w:hint="eastAsia"/>
            <w:lang w:eastAsia="zh-CN"/>
          </w:rPr>
          <w:t>(二)、成果推广应用方案</w:t>
        </w:r>
        <w:r>
          <w:tab/>
        </w:r>
        <w:r>
          <w:fldChar w:fldCharType="begin"/>
        </w:r>
        <w:r>
          <w:instrText xml:space="preserve"> PAGEREF _Toc4935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6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缩机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缩机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缩机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缩机油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缩机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为了融入当地社区，压缩机油项目需深入理解当地的文化特色和社会习俗。例如，项目在设计广告和市场推广活动时，应考虑使用当地语言和符合地方文化的表达方式。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4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为了确保压缩机油项目的成功并最大限度地减轻潜在的社会风险，详细的风险分析和具体的应对策略至关重要。以下是针对项目可能面临的具体社会风险及相应对策的分析：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风险描述：压缩机油项目可能遭遇社区抵制，尤其如果社区成员认为项目会破坏他们的生活环境或忽略他们的意见。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风险描述：压缩机油项目的商业实践可能与当地的文化和价值观存在冲突，导致社会紧张和文化冲突。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风险描述：压缩机油项目可能会增加对公共资源和基础设施的需求，给当地带来额外压力，例如在水资源、能源供应和交通系统方面。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风险描述：压缩机油项目可能会引起当地社会结构和动态的变化，例如改变社区的人口组成和社交模式。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风险描述：在压缩机油项目运营过程中，可能涉及大量个人和商业敏感信息，存在信息安全和隐私保护的风险。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0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34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直接收益：假设压缩机油项目的产品或服务年销售收入为XX万元。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https://d.book118.com/248031002033006031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24D59"/>
    <w:rsid w:val="03E24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3100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2024-01-18T09:09:00Z</dcterms:created>
  <dcterms:modified xsi:type="dcterms:W3CDTF">2024-01-18T09:09:35Z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7ACE4F501E0541FFA4752D431F970E58_11</vt:lpwstr>
  </property>
  <property fmtid="{D5CDD505-2E9C-101B-9397-08002B2CF9AE}" pid="3" name="KSOProductBuildVer">
    <vt:lpwstr>2052-12.1.0.16120</vt:lpwstr>
  </property>
</Properties>
</file>