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滑阀真空泵相关行业公司成立方案及可行性研究报告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50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_Toc28507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77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_Toc27177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_Toc28796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_Toc3603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_Toc28741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_Toc7578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_Toc2184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3" w:history="1">
        <w:r>
          <w:rPr>
            <w:rFonts w:ascii="仿宋" w:eastAsia="仿宋" w:hAnsi="仿宋" w:cs="仿宋" w:hint="eastAsia"/>
            <w:lang w:eastAsia="zh-CN"/>
          </w:rPr>
          <w:t>(七)、滑阀真空泵项目建设必要性分析</w:t>
        </w:r>
        <w:r>
          <w:tab/>
        </w:r>
        <w:r>
          <w:fldChar w:fldCharType="begin"/>
        </w:r>
        <w:r>
          <w:instrText xml:space="preserve"> PAGEREF _Toc25323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23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_Toc26223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_Toc14152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_Toc14397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2" w:history="1">
        <w:r>
          <w:rPr>
            <w:rFonts w:ascii="仿宋" w:eastAsia="仿宋" w:hAnsi="仿宋" w:cs="仿宋" w:hint="eastAsia"/>
            <w:lang w:eastAsia="zh-CN"/>
          </w:rPr>
          <w:t>三、滑阀真空泵项目概况</w:t>
        </w:r>
        <w:r>
          <w:tab/>
        </w:r>
        <w:r>
          <w:fldChar w:fldCharType="begin"/>
        </w:r>
        <w:r>
          <w:instrText xml:space="preserve"> PAGEREF _Toc2512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_Toc19183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" w:history="1">
        <w:r>
          <w:rPr>
            <w:rFonts w:ascii="仿宋" w:eastAsia="仿宋" w:hAnsi="仿宋" w:cs="仿宋" w:hint="eastAsia"/>
            <w:lang w:eastAsia="zh-CN"/>
          </w:rPr>
          <w:t>(二)、滑阀真空泵项目提出的理由</w:t>
        </w:r>
        <w:r>
          <w:tab/>
        </w:r>
        <w:r>
          <w:fldChar w:fldCharType="begin"/>
        </w:r>
        <w:r>
          <w:instrText xml:space="preserve"> PAGEREF _Toc3196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" w:history="1">
        <w:r>
          <w:rPr>
            <w:rFonts w:ascii="仿宋" w:eastAsia="仿宋" w:hAnsi="仿宋" w:cs="仿宋" w:hint="eastAsia"/>
            <w:lang w:eastAsia="zh-CN"/>
          </w:rPr>
          <w:t>(三)、滑阀真空泵项目选址</w:t>
        </w:r>
        <w:r>
          <w:tab/>
        </w:r>
        <w:r>
          <w:fldChar w:fldCharType="begin"/>
        </w:r>
        <w:r>
          <w:instrText xml:space="preserve"> PAGEREF _Toc1476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_Toc14868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_Toc28382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" w:history="1">
        <w:r>
          <w:rPr>
            <w:rFonts w:ascii="仿宋" w:eastAsia="仿宋" w:hAnsi="仿宋" w:cs="仿宋" w:hint="eastAsia"/>
            <w:lang w:eastAsia="zh-CN"/>
          </w:rPr>
          <w:t>(六)、滑阀真空泵项目投资</w:t>
        </w:r>
        <w:r>
          <w:tab/>
        </w:r>
        <w:r>
          <w:fldChar w:fldCharType="begin"/>
        </w:r>
        <w:r>
          <w:instrText xml:space="preserve"> PAGEREF _Toc1214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8" w:history="1">
        <w:r>
          <w:rPr>
            <w:rFonts w:ascii="仿宋" w:eastAsia="仿宋" w:hAnsi="仿宋" w:cs="仿宋" w:hint="eastAsia"/>
            <w:lang w:eastAsia="zh-CN"/>
          </w:rPr>
          <w:t>(七)、滑阀真空泵项目进度规划</w:t>
        </w:r>
        <w:r>
          <w:tab/>
        </w:r>
        <w:r>
          <w:fldChar w:fldCharType="begin"/>
        </w:r>
        <w:r>
          <w:instrText xml:space="preserve"> PAGEREF _Toc27158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_Toc11064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1" w:history="1">
        <w:r>
          <w:rPr>
            <w:rFonts w:ascii="仿宋" w:eastAsia="仿宋" w:hAnsi="仿宋" w:cs="仿宋" w:hint="eastAsia"/>
            <w:lang w:eastAsia="zh-CN"/>
          </w:rPr>
          <w:t>(九)、滑阀真空泵项目综合评价</w:t>
        </w:r>
        <w:r>
          <w:tab/>
        </w:r>
        <w:r>
          <w:fldChar w:fldCharType="begin"/>
        </w:r>
        <w:r>
          <w:instrText xml:space="preserve"> PAGEREF _Toc20711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76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_Toc24376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_Toc13848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_Toc27698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_Toc6441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49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_Toc26149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8" w:history="1">
        <w:r>
          <w:rPr>
            <w:rFonts w:ascii="仿宋" w:eastAsia="仿宋" w:hAnsi="仿宋" w:cs="仿宋" w:hint="eastAsia"/>
            <w:lang w:eastAsia="zh-CN"/>
          </w:rPr>
          <w:t>(一)、滑阀真空泵项目选址原则</w:t>
        </w:r>
        <w:r>
          <w:tab/>
        </w:r>
        <w:r>
          <w:fldChar w:fldCharType="begin"/>
        </w:r>
        <w:r>
          <w:instrText xml:space="preserve"> PAGEREF _Toc32378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_Toc1741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_Toc19535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_Toc10505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9" w:history="1">
        <w:r>
          <w:rPr>
            <w:rFonts w:ascii="仿宋" w:eastAsia="仿宋" w:hAnsi="仿宋" w:cs="仿宋" w:hint="eastAsia"/>
            <w:lang w:eastAsia="zh-CN"/>
          </w:rPr>
          <w:t>(五)、滑阀真空泵项目选址综合评价</w:t>
        </w:r>
        <w:r>
          <w:tab/>
        </w:r>
        <w:r>
          <w:fldChar w:fldCharType="begin"/>
        </w:r>
        <w:r>
          <w:instrText xml:space="preserve"> PAGEREF _Toc28939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3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_Toc3243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_Toc29766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_Toc3503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_Toc4530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_Toc4641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77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_Toc13277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7" w:history="1">
        <w:r>
          <w:rPr>
            <w:rFonts w:ascii="仿宋" w:eastAsia="仿宋" w:hAnsi="仿宋" w:cs="仿宋" w:hint="eastAsia"/>
            <w:lang w:eastAsia="zh-CN"/>
          </w:rPr>
          <w:t>(一)、滑阀真空泵项目进度安排</w:t>
        </w:r>
        <w:r>
          <w:tab/>
        </w:r>
        <w:r>
          <w:fldChar w:fldCharType="begin"/>
        </w:r>
        <w:r>
          <w:instrText xml:space="preserve"> PAGEREF _Toc19517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8" w:history="1">
        <w:r>
          <w:rPr>
            <w:rFonts w:ascii="仿宋" w:eastAsia="仿宋" w:hAnsi="仿宋" w:cs="仿宋" w:hint="eastAsia"/>
            <w:lang w:eastAsia="zh-CN"/>
          </w:rPr>
          <w:t>(二)、滑阀真空泵项目实施保障措施</w:t>
        </w:r>
        <w:r>
          <w:tab/>
        </w:r>
        <w:r>
          <w:fldChar w:fldCharType="begin"/>
        </w:r>
        <w:r>
          <w:instrText xml:space="preserve"> PAGEREF _Toc5718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99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_Toc6799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93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_Toc20937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_Toc24095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_Toc27134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_Toc7916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2" w:history="1">
        <w:r>
          <w:rPr>
            <w:rFonts w:ascii="仿宋" w:eastAsia="仿宋" w:hAnsi="仿宋" w:cs="仿宋" w:hint="eastAsia"/>
            <w:lang w:eastAsia="zh-CN"/>
          </w:rPr>
          <w:t>(五)、滑阀真空泵项目总投资</w:t>
        </w:r>
        <w:r>
          <w:tab/>
        </w:r>
        <w:r>
          <w:fldChar w:fldCharType="begin"/>
        </w:r>
        <w:r>
          <w:instrText xml:space="preserve"> PAGEREF _Toc29932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_Toc22849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47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_Toc27447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_Toc25253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_Toc30167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_Toc2945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_Toc27063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_Toc27021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_Toc27236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_Toc10047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_Toc10939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_Toc18825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_Toc11015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_Toc24518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_Toc15635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11" w:history="1">
        <w:r>
          <w:rPr>
            <w:rFonts w:ascii="仿宋" w:eastAsia="仿宋" w:hAnsi="仿宋" w:cs="仿宋" w:hint="eastAsia"/>
            <w:lang w:eastAsia="zh-CN"/>
          </w:rPr>
          <w:t>十、滑阀真空泵项目经济效益</w:t>
        </w:r>
        <w:r>
          <w:tab/>
        </w:r>
        <w:r>
          <w:fldChar w:fldCharType="begin"/>
        </w:r>
        <w:r>
          <w:instrText xml:space="preserve"> PAGEREF _Toc23811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_Toc5721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_Toc7379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0" w:history="1">
        <w:r>
          <w:rPr>
            <w:rFonts w:ascii="仿宋" w:eastAsia="仿宋" w:hAnsi="仿宋" w:cs="仿宋" w:hint="eastAsia"/>
            <w:lang w:eastAsia="zh-CN"/>
          </w:rPr>
          <w:t>(三)、滑阀真空泵项目盈利能力分析</w:t>
        </w:r>
        <w:r>
          <w:tab/>
        </w:r>
        <w:r>
          <w:fldChar w:fldCharType="begin"/>
        </w:r>
        <w:r>
          <w:instrText xml:space="preserve"> PAGEREF _Toc14370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_Toc18288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_Toc28040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_Toc22571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00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_Toc14000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_Toc24648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_Toc29369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_Toc12716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_Toc26157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47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_Toc14347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_Toc27132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_Toc15481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_Toc12102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_Toc28294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50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177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796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9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https://d.book118.com/248050061130006036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滑阀真空泵相关行业公司成立方案及可行性研究报告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滑阀真空泵相关行业公司成立方案及可行性研究报告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滑阀真空泵相关行业公司成立方案及可行性研究报告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滑阀真空泵相关行业公司成立方案及可行性研究报告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滑阀真空泵相关行业公司成立方案及可行性研究报告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48050061130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2024-02-08T23:37:00Z</dcterms:created>
  <dcterms:modified xsi:type="dcterms:W3CDTF">2024-02-08T23:38:18Z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E56BFCA20CFE4D20B21DE773F2CC3E31_11</vt:lpwstr>
  </property>
  <property fmtid="{D5CDD505-2E9C-101B-9397-08002B2CF9AE}" pid="3" name="KSOProductBuildVer">
    <vt:lpwstr>2052-12.1.0.16250</vt:lpwstr>
  </property>
</Properties>
</file>