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6" w:history="1">
        <w:r>
          <w:rPr>
            <w:rFonts w:ascii="仿宋" w:eastAsia="仿宋" w:hAnsi="仿宋" w:cs="仿宋" w:hint="eastAsia"/>
            <w:lang w:eastAsia="zh-CN"/>
          </w:rPr>
          <w:t>概论</w:t>
        </w:r>
        <w:r>
          <w:tab/>
        </w:r>
        <w:r>
          <w:fldChar w:fldCharType="begin"/>
        </w:r>
        <w:r>
          <w:instrText xml:space="preserve"> PAGEREF _Toc23706 \h </w:instrText>
        </w:r>
        <w:r>
          <w:fldChar w:fldCharType="separate"/>
        </w:r>
        <w:r>
          <w:t>3</w:t>
        </w:r>
        <w:r>
          <w:fldChar w:fldCharType="end"/>
        </w:r>
      </w:hyperlink>
    </w:p>
    <w:p>
      <w:pPr>
        <w:pStyle w:val="TOC1"/>
        <w:tabs>
          <w:tab w:val="right" w:leader="dot" w:pos="8306"/>
        </w:tabs>
      </w:pPr>
      <w:hyperlink w:anchor="_Toc8383" w:history="1">
        <w:r>
          <w:rPr>
            <w:rFonts w:ascii="仿宋" w:eastAsia="仿宋" w:hAnsi="仿宋" w:cs="仿宋" w:hint="eastAsia"/>
            <w:lang w:eastAsia="zh-CN"/>
          </w:rPr>
          <w:t>一、背景、必要性分析</w:t>
        </w:r>
        <w:r>
          <w:tab/>
        </w:r>
        <w:r>
          <w:fldChar w:fldCharType="begin"/>
        </w:r>
        <w:r>
          <w:instrText xml:space="preserve"> PAGEREF _Toc8383 \h </w:instrText>
        </w:r>
        <w:r>
          <w:fldChar w:fldCharType="separate"/>
        </w:r>
        <w:r>
          <w:t>3</w:t>
        </w:r>
        <w:r>
          <w:fldChar w:fldCharType="end"/>
        </w:r>
      </w:hyperlink>
    </w:p>
    <w:p>
      <w:pPr>
        <w:pStyle w:val="TOC2"/>
        <w:tabs>
          <w:tab w:val="right" w:leader="dot" w:pos="8306"/>
        </w:tabs>
      </w:pPr>
      <w:hyperlink w:anchor="_Toc1280" w:history="1">
        <w:r>
          <w:rPr>
            <w:rFonts w:ascii="仿宋" w:eastAsia="仿宋" w:hAnsi="仿宋" w:cs="仿宋" w:hint="eastAsia"/>
            <w:lang w:eastAsia="zh-CN"/>
          </w:rPr>
          <w:t>(一)、项目建设背景</w:t>
        </w:r>
        <w:r>
          <w:tab/>
        </w:r>
        <w:r>
          <w:fldChar w:fldCharType="begin"/>
        </w:r>
        <w:r>
          <w:instrText xml:space="preserve"> PAGEREF _Toc1280 \h </w:instrText>
        </w:r>
        <w:r>
          <w:fldChar w:fldCharType="separate"/>
        </w:r>
        <w:r>
          <w:t>3</w:t>
        </w:r>
        <w:r>
          <w:fldChar w:fldCharType="end"/>
        </w:r>
      </w:hyperlink>
    </w:p>
    <w:p>
      <w:pPr>
        <w:pStyle w:val="TOC2"/>
        <w:tabs>
          <w:tab w:val="right" w:leader="dot" w:pos="8306"/>
        </w:tabs>
      </w:pPr>
      <w:hyperlink w:anchor="_Toc224" w:history="1">
        <w:r>
          <w:rPr>
            <w:rFonts w:ascii="仿宋" w:eastAsia="仿宋" w:hAnsi="仿宋" w:cs="仿宋" w:hint="eastAsia"/>
            <w:lang w:eastAsia="zh-CN"/>
          </w:rPr>
          <w:t>(二)、必要性分析</w:t>
        </w:r>
        <w:r>
          <w:tab/>
        </w:r>
        <w:r>
          <w:fldChar w:fldCharType="begin"/>
        </w:r>
        <w:r>
          <w:instrText xml:space="preserve"> PAGEREF _Toc224 \h </w:instrText>
        </w:r>
        <w:r>
          <w:fldChar w:fldCharType="separate"/>
        </w:r>
        <w:r>
          <w:t>4</w:t>
        </w:r>
        <w:r>
          <w:fldChar w:fldCharType="end"/>
        </w:r>
      </w:hyperlink>
    </w:p>
    <w:p>
      <w:pPr>
        <w:pStyle w:val="TOC2"/>
        <w:tabs>
          <w:tab w:val="right" w:leader="dot" w:pos="8306"/>
        </w:tabs>
      </w:pPr>
      <w:hyperlink w:anchor="_Toc9030" w:history="1">
        <w:r>
          <w:rPr>
            <w:rFonts w:ascii="仿宋" w:eastAsia="仿宋" w:hAnsi="仿宋" w:cs="仿宋" w:hint="eastAsia"/>
            <w:lang w:eastAsia="zh-CN"/>
          </w:rPr>
          <w:t>(三)、项目建设有利条件</w:t>
        </w:r>
        <w:r>
          <w:tab/>
        </w:r>
        <w:r>
          <w:fldChar w:fldCharType="begin"/>
        </w:r>
        <w:r>
          <w:instrText xml:space="preserve"> PAGEREF _Toc9030 \h </w:instrText>
        </w:r>
        <w:r>
          <w:fldChar w:fldCharType="separate"/>
        </w:r>
        <w:r>
          <w:t>5</w:t>
        </w:r>
        <w:r>
          <w:fldChar w:fldCharType="end"/>
        </w:r>
      </w:hyperlink>
    </w:p>
    <w:p>
      <w:pPr>
        <w:pStyle w:val="TOC1"/>
        <w:tabs>
          <w:tab w:val="right" w:leader="dot" w:pos="8306"/>
        </w:tabs>
      </w:pPr>
      <w:hyperlink w:anchor="_Toc2611" w:history="1">
        <w:r>
          <w:rPr>
            <w:rFonts w:ascii="仿宋" w:eastAsia="仿宋" w:hAnsi="仿宋" w:cs="仿宋" w:hint="eastAsia"/>
            <w:lang w:eastAsia="zh-CN"/>
          </w:rPr>
          <w:t>二、经济影响分析</w:t>
        </w:r>
        <w:r>
          <w:tab/>
        </w:r>
        <w:r>
          <w:fldChar w:fldCharType="begin"/>
        </w:r>
        <w:r>
          <w:instrText xml:space="preserve"> PAGEREF _Toc2611 \h </w:instrText>
        </w:r>
        <w:r>
          <w:fldChar w:fldCharType="separate"/>
        </w:r>
        <w:r>
          <w:t>7</w:t>
        </w:r>
        <w:r>
          <w:fldChar w:fldCharType="end"/>
        </w:r>
      </w:hyperlink>
    </w:p>
    <w:p>
      <w:pPr>
        <w:pStyle w:val="TOC2"/>
        <w:tabs>
          <w:tab w:val="right" w:leader="dot" w:pos="8306"/>
        </w:tabs>
      </w:pPr>
      <w:hyperlink w:anchor="_Toc31364" w:history="1">
        <w:r>
          <w:rPr>
            <w:rFonts w:ascii="仿宋" w:eastAsia="仿宋" w:hAnsi="仿宋" w:cs="仿宋" w:hint="eastAsia"/>
            <w:lang w:eastAsia="zh-CN"/>
          </w:rPr>
          <w:t>(一)、经济费用效益或费用效果分析</w:t>
        </w:r>
        <w:r>
          <w:tab/>
        </w:r>
        <w:r>
          <w:fldChar w:fldCharType="begin"/>
        </w:r>
        <w:r>
          <w:instrText xml:space="preserve"> PAGEREF _Toc31364 \h </w:instrText>
        </w:r>
        <w:r>
          <w:fldChar w:fldCharType="separate"/>
        </w:r>
        <w:r>
          <w:t>7</w:t>
        </w:r>
        <w:r>
          <w:fldChar w:fldCharType="end"/>
        </w:r>
      </w:hyperlink>
    </w:p>
    <w:p>
      <w:pPr>
        <w:pStyle w:val="TOC2"/>
        <w:tabs>
          <w:tab w:val="right" w:leader="dot" w:pos="8306"/>
        </w:tabs>
      </w:pPr>
      <w:hyperlink w:anchor="_Toc19447" w:history="1">
        <w:r>
          <w:rPr>
            <w:rFonts w:ascii="仿宋" w:eastAsia="仿宋" w:hAnsi="仿宋" w:cs="仿宋" w:hint="eastAsia"/>
            <w:lang w:eastAsia="zh-CN"/>
          </w:rPr>
          <w:t>(二)、行业影响分析</w:t>
        </w:r>
        <w:r>
          <w:tab/>
        </w:r>
        <w:r>
          <w:fldChar w:fldCharType="begin"/>
        </w:r>
        <w:r>
          <w:instrText xml:space="preserve"> PAGEREF _Toc19447 \h </w:instrText>
        </w:r>
        <w:r>
          <w:fldChar w:fldCharType="separate"/>
        </w:r>
        <w:r>
          <w:t>9</w:t>
        </w:r>
        <w:r>
          <w:fldChar w:fldCharType="end"/>
        </w:r>
      </w:hyperlink>
    </w:p>
    <w:p>
      <w:pPr>
        <w:pStyle w:val="TOC2"/>
        <w:tabs>
          <w:tab w:val="right" w:leader="dot" w:pos="8306"/>
        </w:tabs>
      </w:pPr>
      <w:hyperlink w:anchor="_Toc31580" w:history="1">
        <w:r>
          <w:rPr>
            <w:rFonts w:ascii="仿宋" w:eastAsia="仿宋" w:hAnsi="仿宋" w:cs="仿宋" w:hint="eastAsia"/>
            <w:lang w:eastAsia="zh-CN"/>
          </w:rPr>
          <w:t>(三)、区域经济影响分析</w:t>
        </w:r>
        <w:r>
          <w:tab/>
        </w:r>
        <w:r>
          <w:fldChar w:fldCharType="begin"/>
        </w:r>
        <w:r>
          <w:instrText xml:space="preserve"> PAGEREF _Toc31580 \h </w:instrText>
        </w:r>
        <w:r>
          <w:fldChar w:fldCharType="separate"/>
        </w:r>
        <w:r>
          <w:t>11</w:t>
        </w:r>
        <w:r>
          <w:fldChar w:fldCharType="end"/>
        </w:r>
      </w:hyperlink>
    </w:p>
    <w:p>
      <w:pPr>
        <w:pStyle w:val="TOC2"/>
        <w:tabs>
          <w:tab w:val="right" w:leader="dot" w:pos="8306"/>
        </w:tabs>
      </w:pPr>
      <w:hyperlink w:anchor="_Toc8482" w:history="1">
        <w:r>
          <w:rPr>
            <w:rFonts w:ascii="仿宋" w:eastAsia="仿宋" w:hAnsi="仿宋" w:cs="仿宋" w:hint="eastAsia"/>
            <w:lang w:eastAsia="zh-CN"/>
          </w:rPr>
          <w:t>(四)、宏观经济影响分析</w:t>
        </w:r>
        <w:r>
          <w:tab/>
        </w:r>
        <w:r>
          <w:fldChar w:fldCharType="begin"/>
        </w:r>
        <w:r>
          <w:instrText xml:space="preserve"> PAGEREF _Toc8482 \h </w:instrText>
        </w:r>
        <w:r>
          <w:fldChar w:fldCharType="separate"/>
        </w:r>
        <w:r>
          <w:t>12</w:t>
        </w:r>
        <w:r>
          <w:fldChar w:fldCharType="end"/>
        </w:r>
      </w:hyperlink>
    </w:p>
    <w:p>
      <w:pPr>
        <w:pStyle w:val="TOC1"/>
        <w:tabs>
          <w:tab w:val="right" w:leader="dot" w:pos="8306"/>
        </w:tabs>
      </w:pPr>
      <w:hyperlink w:anchor="_Toc30303" w:history="1">
        <w:r>
          <w:rPr>
            <w:rFonts w:ascii="仿宋" w:eastAsia="仿宋" w:hAnsi="仿宋" w:cs="仿宋" w:hint="eastAsia"/>
            <w:lang w:eastAsia="zh-CN"/>
          </w:rPr>
          <w:t>三、建设风险评估分析</w:t>
        </w:r>
        <w:r>
          <w:tab/>
        </w:r>
        <w:r>
          <w:fldChar w:fldCharType="begin"/>
        </w:r>
        <w:r>
          <w:instrText xml:space="preserve"> PAGEREF _Toc30303 \h </w:instrText>
        </w:r>
        <w:r>
          <w:fldChar w:fldCharType="separate"/>
        </w:r>
        <w:r>
          <w:t>13</w:t>
        </w:r>
        <w:r>
          <w:fldChar w:fldCharType="end"/>
        </w:r>
      </w:hyperlink>
    </w:p>
    <w:p>
      <w:pPr>
        <w:pStyle w:val="TOC2"/>
        <w:tabs>
          <w:tab w:val="right" w:leader="dot" w:pos="8306"/>
        </w:tabs>
      </w:pPr>
      <w:hyperlink w:anchor="_Toc15275" w:history="1">
        <w:r>
          <w:rPr>
            <w:rFonts w:ascii="仿宋" w:eastAsia="仿宋" w:hAnsi="仿宋" w:cs="仿宋" w:hint="eastAsia"/>
            <w:lang w:eastAsia="zh-CN"/>
          </w:rPr>
          <w:t>(一)、政策风险分析</w:t>
        </w:r>
        <w:r>
          <w:tab/>
        </w:r>
        <w:r>
          <w:fldChar w:fldCharType="begin"/>
        </w:r>
        <w:r>
          <w:instrText xml:space="preserve"> PAGEREF _Toc15275 \h </w:instrText>
        </w:r>
        <w:r>
          <w:fldChar w:fldCharType="separate"/>
        </w:r>
        <w:r>
          <w:t>13</w:t>
        </w:r>
        <w:r>
          <w:fldChar w:fldCharType="end"/>
        </w:r>
      </w:hyperlink>
    </w:p>
    <w:p>
      <w:pPr>
        <w:pStyle w:val="TOC2"/>
        <w:tabs>
          <w:tab w:val="right" w:leader="dot" w:pos="8306"/>
        </w:tabs>
      </w:pPr>
      <w:hyperlink w:anchor="_Toc4778" w:history="1">
        <w:r>
          <w:rPr>
            <w:rFonts w:ascii="仿宋" w:eastAsia="仿宋" w:hAnsi="仿宋" w:cs="仿宋" w:hint="eastAsia"/>
            <w:lang w:eastAsia="zh-CN"/>
          </w:rPr>
          <w:t>(二)、社会风险分析</w:t>
        </w:r>
        <w:r>
          <w:tab/>
        </w:r>
        <w:r>
          <w:fldChar w:fldCharType="begin"/>
        </w:r>
        <w:r>
          <w:instrText xml:space="preserve"> PAGEREF _Toc4778 \h </w:instrText>
        </w:r>
        <w:r>
          <w:fldChar w:fldCharType="separate"/>
        </w:r>
        <w:r>
          <w:t>14</w:t>
        </w:r>
        <w:r>
          <w:fldChar w:fldCharType="end"/>
        </w:r>
      </w:hyperlink>
    </w:p>
    <w:p>
      <w:pPr>
        <w:pStyle w:val="TOC2"/>
        <w:tabs>
          <w:tab w:val="right" w:leader="dot" w:pos="8306"/>
        </w:tabs>
      </w:pPr>
      <w:hyperlink w:anchor="_Toc30521" w:history="1">
        <w:r>
          <w:rPr>
            <w:rFonts w:ascii="仿宋" w:eastAsia="仿宋" w:hAnsi="仿宋" w:cs="仿宋" w:hint="eastAsia"/>
            <w:lang w:eastAsia="zh-CN"/>
          </w:rPr>
          <w:t>(三)、市场风险分析</w:t>
        </w:r>
        <w:r>
          <w:tab/>
        </w:r>
        <w:r>
          <w:fldChar w:fldCharType="begin"/>
        </w:r>
        <w:r>
          <w:instrText xml:space="preserve"> PAGEREF _Toc30521 \h </w:instrText>
        </w:r>
        <w:r>
          <w:fldChar w:fldCharType="separate"/>
        </w:r>
        <w:r>
          <w:t>16</w:t>
        </w:r>
        <w:r>
          <w:fldChar w:fldCharType="end"/>
        </w:r>
      </w:hyperlink>
    </w:p>
    <w:p>
      <w:pPr>
        <w:pStyle w:val="TOC2"/>
        <w:tabs>
          <w:tab w:val="right" w:leader="dot" w:pos="8306"/>
        </w:tabs>
      </w:pPr>
      <w:hyperlink w:anchor="_Toc12890" w:history="1">
        <w:r>
          <w:rPr>
            <w:rFonts w:ascii="仿宋" w:eastAsia="仿宋" w:hAnsi="仿宋" w:cs="仿宋" w:hint="eastAsia"/>
            <w:lang w:eastAsia="zh-CN"/>
          </w:rPr>
          <w:t>(四)、资金风险分析</w:t>
        </w:r>
        <w:r>
          <w:tab/>
        </w:r>
        <w:r>
          <w:fldChar w:fldCharType="begin"/>
        </w:r>
        <w:r>
          <w:instrText xml:space="preserve"> PAGEREF _Toc12890 \h </w:instrText>
        </w:r>
        <w:r>
          <w:fldChar w:fldCharType="separate"/>
        </w:r>
        <w:r>
          <w:t>17</w:t>
        </w:r>
        <w:r>
          <w:fldChar w:fldCharType="end"/>
        </w:r>
      </w:hyperlink>
    </w:p>
    <w:p>
      <w:pPr>
        <w:pStyle w:val="TOC2"/>
        <w:tabs>
          <w:tab w:val="right" w:leader="dot" w:pos="8306"/>
        </w:tabs>
      </w:pPr>
      <w:hyperlink w:anchor="_Toc5687" w:history="1">
        <w:r>
          <w:rPr>
            <w:rFonts w:ascii="仿宋" w:eastAsia="仿宋" w:hAnsi="仿宋" w:cs="仿宋" w:hint="eastAsia"/>
            <w:lang w:eastAsia="zh-CN"/>
          </w:rPr>
          <w:t>(五)、技术风险分析</w:t>
        </w:r>
        <w:r>
          <w:tab/>
        </w:r>
        <w:r>
          <w:fldChar w:fldCharType="begin"/>
        </w:r>
        <w:r>
          <w:instrText xml:space="preserve"> PAGEREF _Toc5687 \h </w:instrText>
        </w:r>
        <w:r>
          <w:fldChar w:fldCharType="separate"/>
        </w:r>
        <w:r>
          <w:t>18</w:t>
        </w:r>
        <w:r>
          <w:fldChar w:fldCharType="end"/>
        </w:r>
      </w:hyperlink>
    </w:p>
    <w:p>
      <w:pPr>
        <w:pStyle w:val="TOC2"/>
        <w:tabs>
          <w:tab w:val="right" w:leader="dot" w:pos="8306"/>
        </w:tabs>
      </w:pPr>
      <w:hyperlink w:anchor="_Toc31698" w:history="1">
        <w:r>
          <w:rPr>
            <w:rFonts w:ascii="仿宋" w:eastAsia="仿宋" w:hAnsi="仿宋" w:cs="仿宋" w:hint="eastAsia"/>
            <w:lang w:eastAsia="zh-CN"/>
          </w:rPr>
          <w:t>(六)、财务风险分析</w:t>
        </w:r>
        <w:r>
          <w:tab/>
        </w:r>
        <w:r>
          <w:fldChar w:fldCharType="begin"/>
        </w:r>
        <w:r>
          <w:instrText xml:space="preserve"> PAGEREF _Toc31698 \h </w:instrText>
        </w:r>
        <w:r>
          <w:fldChar w:fldCharType="separate"/>
        </w:r>
        <w:r>
          <w:t>19</w:t>
        </w:r>
        <w:r>
          <w:fldChar w:fldCharType="end"/>
        </w:r>
      </w:hyperlink>
    </w:p>
    <w:p>
      <w:pPr>
        <w:pStyle w:val="TOC2"/>
        <w:tabs>
          <w:tab w:val="right" w:leader="dot" w:pos="8306"/>
        </w:tabs>
      </w:pPr>
      <w:hyperlink w:anchor="_Toc25755" w:history="1">
        <w:r>
          <w:rPr>
            <w:rFonts w:ascii="仿宋" w:eastAsia="仿宋" w:hAnsi="仿宋" w:cs="仿宋" w:hint="eastAsia"/>
            <w:lang w:eastAsia="zh-CN"/>
          </w:rPr>
          <w:t>(七)、管理风险分析</w:t>
        </w:r>
        <w:r>
          <w:tab/>
        </w:r>
        <w:r>
          <w:fldChar w:fldCharType="begin"/>
        </w:r>
        <w:r>
          <w:instrText xml:space="preserve"> PAGEREF _Toc25755 \h </w:instrText>
        </w:r>
        <w:r>
          <w:fldChar w:fldCharType="separate"/>
        </w:r>
        <w:r>
          <w:t>21</w:t>
        </w:r>
        <w:r>
          <w:fldChar w:fldCharType="end"/>
        </w:r>
      </w:hyperlink>
    </w:p>
    <w:p>
      <w:pPr>
        <w:pStyle w:val="TOC2"/>
        <w:tabs>
          <w:tab w:val="right" w:leader="dot" w:pos="8306"/>
        </w:tabs>
      </w:pPr>
      <w:hyperlink w:anchor="_Toc13791" w:history="1">
        <w:r>
          <w:rPr>
            <w:rFonts w:ascii="仿宋" w:eastAsia="仿宋" w:hAnsi="仿宋" w:cs="仿宋" w:hint="eastAsia"/>
            <w:lang w:eastAsia="zh-CN"/>
          </w:rPr>
          <w:t>(八)、其它风险分析</w:t>
        </w:r>
        <w:r>
          <w:tab/>
        </w:r>
        <w:r>
          <w:fldChar w:fldCharType="begin"/>
        </w:r>
        <w:r>
          <w:instrText xml:space="preserve"> PAGEREF _Toc13791 \h </w:instrText>
        </w:r>
        <w:r>
          <w:fldChar w:fldCharType="separate"/>
        </w:r>
        <w:r>
          <w:t>22</w:t>
        </w:r>
        <w:r>
          <w:fldChar w:fldCharType="end"/>
        </w:r>
      </w:hyperlink>
    </w:p>
    <w:p>
      <w:pPr>
        <w:pStyle w:val="TOC2"/>
        <w:tabs>
          <w:tab w:val="right" w:leader="dot" w:pos="8306"/>
        </w:tabs>
      </w:pPr>
      <w:hyperlink w:anchor="_Toc21993" w:history="1">
        <w:r>
          <w:rPr>
            <w:rFonts w:ascii="仿宋" w:eastAsia="仿宋" w:hAnsi="仿宋" w:cs="仿宋" w:hint="eastAsia"/>
            <w:lang w:eastAsia="zh-CN"/>
          </w:rPr>
          <w:t>(九)、社会影响评估</w:t>
        </w:r>
        <w:r>
          <w:tab/>
        </w:r>
        <w:r>
          <w:fldChar w:fldCharType="begin"/>
        </w:r>
        <w:r>
          <w:instrText xml:space="preserve"> PAGEREF _Toc21993 \h </w:instrText>
        </w:r>
        <w:r>
          <w:fldChar w:fldCharType="separate"/>
        </w:r>
        <w:r>
          <w:t>24</w:t>
        </w:r>
        <w:r>
          <w:fldChar w:fldCharType="end"/>
        </w:r>
      </w:hyperlink>
    </w:p>
    <w:p>
      <w:pPr>
        <w:pStyle w:val="TOC1"/>
        <w:tabs>
          <w:tab w:val="right" w:leader="dot" w:pos="8306"/>
        </w:tabs>
      </w:pPr>
      <w:hyperlink w:anchor="_Toc22073" w:history="1">
        <w:r>
          <w:rPr>
            <w:rFonts w:ascii="仿宋" w:eastAsia="仿宋" w:hAnsi="仿宋" w:cs="仿宋" w:hint="eastAsia"/>
            <w:lang w:eastAsia="zh-CN"/>
          </w:rPr>
          <w:t>四、财务管理与成本控制</w:t>
        </w:r>
        <w:r>
          <w:tab/>
        </w:r>
        <w:r>
          <w:fldChar w:fldCharType="begin"/>
        </w:r>
        <w:r>
          <w:instrText xml:space="preserve"> PAGEREF _Toc22073 \h </w:instrText>
        </w:r>
        <w:r>
          <w:fldChar w:fldCharType="separate"/>
        </w:r>
        <w:r>
          <w:t>26</w:t>
        </w:r>
        <w:r>
          <w:fldChar w:fldCharType="end"/>
        </w:r>
      </w:hyperlink>
    </w:p>
    <w:p>
      <w:pPr>
        <w:pStyle w:val="TOC2"/>
        <w:tabs>
          <w:tab w:val="right" w:leader="dot" w:pos="8306"/>
        </w:tabs>
      </w:pPr>
      <w:hyperlink w:anchor="_Toc8241" w:history="1">
        <w:r>
          <w:rPr>
            <w:rFonts w:ascii="仿宋" w:eastAsia="仿宋" w:hAnsi="仿宋" w:cs="仿宋" w:hint="eastAsia"/>
            <w:lang w:eastAsia="zh-CN"/>
          </w:rPr>
          <w:t>(一)、财务管理体系建设</w:t>
        </w:r>
        <w:r>
          <w:tab/>
        </w:r>
        <w:r>
          <w:fldChar w:fldCharType="begin"/>
        </w:r>
        <w:r>
          <w:instrText xml:space="preserve"> PAGEREF _Toc8241 \h </w:instrText>
        </w:r>
        <w:r>
          <w:fldChar w:fldCharType="separate"/>
        </w:r>
        <w:r>
          <w:t>26</w:t>
        </w:r>
        <w:r>
          <w:fldChar w:fldCharType="end"/>
        </w:r>
      </w:hyperlink>
    </w:p>
    <w:p>
      <w:pPr>
        <w:pStyle w:val="TOC2"/>
        <w:tabs>
          <w:tab w:val="right" w:leader="dot" w:pos="8306"/>
        </w:tabs>
      </w:pPr>
      <w:hyperlink w:anchor="_Toc23808" w:history="1">
        <w:r>
          <w:rPr>
            <w:rFonts w:ascii="仿宋" w:eastAsia="仿宋" w:hAnsi="仿宋" w:cs="仿宋" w:hint="eastAsia"/>
            <w:lang w:eastAsia="zh-CN"/>
          </w:rPr>
          <w:t>(二)、成本控制措施</w:t>
        </w:r>
        <w:r>
          <w:tab/>
        </w:r>
        <w:r>
          <w:fldChar w:fldCharType="begin"/>
        </w:r>
        <w:r>
          <w:instrText xml:space="preserve"> PAGEREF _Toc23808 \h </w:instrText>
        </w:r>
        <w:r>
          <w:fldChar w:fldCharType="separate"/>
        </w:r>
        <w:r>
          <w:t>27</w:t>
        </w:r>
        <w:r>
          <w:fldChar w:fldCharType="end"/>
        </w:r>
      </w:hyperlink>
    </w:p>
    <w:p>
      <w:pPr>
        <w:pStyle w:val="TOC1"/>
        <w:tabs>
          <w:tab w:val="right" w:leader="dot" w:pos="8306"/>
        </w:tabs>
      </w:pPr>
      <w:hyperlink w:anchor="_Toc9243" w:history="1">
        <w:r>
          <w:rPr>
            <w:rFonts w:ascii="仿宋" w:eastAsia="仿宋" w:hAnsi="仿宋" w:cs="仿宋" w:hint="eastAsia"/>
            <w:lang w:eastAsia="zh-CN"/>
          </w:rPr>
          <w:t>五、资源开发及综合利用分析</w:t>
        </w:r>
        <w:r>
          <w:tab/>
        </w:r>
        <w:r>
          <w:fldChar w:fldCharType="begin"/>
        </w:r>
        <w:r>
          <w:instrText xml:space="preserve"> PAGEREF _Toc9243 \h </w:instrText>
        </w:r>
        <w:r>
          <w:fldChar w:fldCharType="separate"/>
        </w:r>
        <w:r>
          <w:t>28</w:t>
        </w:r>
        <w:r>
          <w:fldChar w:fldCharType="end"/>
        </w:r>
      </w:hyperlink>
    </w:p>
    <w:p>
      <w:pPr>
        <w:pStyle w:val="TOC2"/>
        <w:tabs>
          <w:tab w:val="right" w:leader="dot" w:pos="8306"/>
        </w:tabs>
      </w:pPr>
      <w:hyperlink w:anchor="_Toc11552" w:history="1">
        <w:r>
          <w:rPr>
            <w:rFonts w:ascii="仿宋" w:eastAsia="仿宋" w:hAnsi="仿宋" w:cs="仿宋" w:hint="eastAsia"/>
            <w:lang w:eastAsia="zh-CN"/>
          </w:rPr>
          <w:t>(一)、资源开发方案</w:t>
        </w:r>
        <w:r>
          <w:tab/>
        </w:r>
        <w:r>
          <w:fldChar w:fldCharType="begin"/>
        </w:r>
        <w:r>
          <w:instrText xml:space="preserve"> PAGEREF _Toc11552 \h </w:instrText>
        </w:r>
        <w:r>
          <w:fldChar w:fldCharType="separate"/>
        </w:r>
        <w:r>
          <w:t>28</w:t>
        </w:r>
        <w:r>
          <w:fldChar w:fldCharType="end"/>
        </w:r>
      </w:hyperlink>
    </w:p>
    <w:p>
      <w:pPr>
        <w:pStyle w:val="TOC2"/>
        <w:tabs>
          <w:tab w:val="right" w:leader="dot" w:pos="8306"/>
        </w:tabs>
      </w:pPr>
      <w:hyperlink w:anchor="_Toc12865" w:history="1">
        <w:r>
          <w:rPr>
            <w:rFonts w:ascii="仿宋" w:eastAsia="仿宋" w:hAnsi="仿宋" w:cs="仿宋" w:hint="eastAsia"/>
            <w:lang w:eastAsia="zh-CN"/>
          </w:rPr>
          <w:t>(二)、资源利用方案</w:t>
        </w:r>
        <w:r>
          <w:tab/>
        </w:r>
        <w:r>
          <w:fldChar w:fldCharType="begin"/>
        </w:r>
        <w:r>
          <w:instrText xml:space="preserve"> PAGEREF _Toc12865 \h </w:instrText>
        </w:r>
        <w:r>
          <w:fldChar w:fldCharType="separate"/>
        </w:r>
        <w:r>
          <w:t>29</w:t>
        </w:r>
        <w:r>
          <w:fldChar w:fldCharType="end"/>
        </w:r>
      </w:hyperlink>
    </w:p>
    <w:p>
      <w:pPr>
        <w:pStyle w:val="TOC2"/>
        <w:tabs>
          <w:tab w:val="right" w:leader="dot" w:pos="8306"/>
        </w:tabs>
      </w:pPr>
      <w:hyperlink w:anchor="_Toc20668" w:history="1">
        <w:r>
          <w:rPr>
            <w:rFonts w:ascii="仿宋" w:eastAsia="仿宋" w:hAnsi="仿宋" w:cs="仿宋" w:hint="eastAsia"/>
            <w:lang w:eastAsia="zh-CN"/>
          </w:rPr>
          <w:t>(三)、资源节约措施</w:t>
        </w:r>
        <w:r>
          <w:tab/>
        </w:r>
        <w:r>
          <w:fldChar w:fldCharType="begin"/>
        </w:r>
        <w:r>
          <w:instrText xml:space="preserve"> PAGEREF _Toc20668 \h </w:instrText>
        </w:r>
        <w:r>
          <w:fldChar w:fldCharType="separate"/>
        </w:r>
        <w:r>
          <w:t>30</w:t>
        </w:r>
        <w:r>
          <w:fldChar w:fldCharType="end"/>
        </w:r>
      </w:hyperlink>
    </w:p>
    <w:p>
      <w:pPr>
        <w:pStyle w:val="TOC1"/>
        <w:tabs>
          <w:tab w:val="right" w:leader="dot" w:pos="8306"/>
        </w:tabs>
      </w:pPr>
      <w:hyperlink w:anchor="_Toc101" w:history="1">
        <w:r>
          <w:rPr>
            <w:rFonts w:ascii="仿宋" w:eastAsia="仿宋" w:hAnsi="仿宋" w:cs="仿宋" w:hint="eastAsia"/>
            <w:lang w:eastAsia="zh-CN"/>
          </w:rPr>
          <w:t>六、项目选址研究</w:t>
        </w:r>
        <w:r>
          <w:tab/>
        </w:r>
        <w:r>
          <w:fldChar w:fldCharType="begin"/>
        </w:r>
        <w:r>
          <w:instrText xml:space="preserve"> PAGEREF _Toc101 \h </w:instrText>
        </w:r>
        <w:r>
          <w:fldChar w:fldCharType="separate"/>
        </w:r>
        <w:r>
          <w:t>32</w:t>
        </w:r>
        <w:r>
          <w:fldChar w:fldCharType="end"/>
        </w:r>
      </w:hyperlink>
    </w:p>
    <w:p>
      <w:pPr>
        <w:pStyle w:val="TOC2"/>
        <w:tabs>
          <w:tab w:val="right" w:leader="dot" w:pos="8306"/>
        </w:tabs>
      </w:pPr>
      <w:hyperlink w:anchor="_Toc21009" w:history="1">
        <w:r>
          <w:rPr>
            <w:rFonts w:ascii="仿宋" w:eastAsia="仿宋" w:hAnsi="仿宋" w:cs="仿宋" w:hint="eastAsia"/>
            <w:lang w:eastAsia="zh-CN"/>
          </w:rPr>
          <w:t>(一)、项目选址原则</w:t>
        </w:r>
        <w:r>
          <w:tab/>
        </w:r>
        <w:r>
          <w:fldChar w:fldCharType="begin"/>
        </w:r>
        <w:r>
          <w:instrText xml:space="preserve"> PAGEREF _Toc21009 \h </w:instrText>
        </w:r>
        <w:r>
          <w:fldChar w:fldCharType="separate"/>
        </w:r>
        <w:r>
          <w:t>32</w:t>
        </w:r>
        <w:r>
          <w:fldChar w:fldCharType="end"/>
        </w:r>
      </w:hyperlink>
    </w:p>
    <w:p>
      <w:pPr>
        <w:pStyle w:val="TOC2"/>
        <w:tabs>
          <w:tab w:val="right" w:leader="dot" w:pos="8306"/>
        </w:tabs>
      </w:pPr>
      <w:hyperlink w:anchor="_Toc30019" w:history="1">
        <w:r>
          <w:rPr>
            <w:rFonts w:ascii="仿宋" w:eastAsia="仿宋" w:hAnsi="仿宋" w:cs="仿宋" w:hint="eastAsia"/>
            <w:lang w:eastAsia="zh-CN"/>
          </w:rPr>
          <w:t>(二)、项目选址</w:t>
        </w:r>
        <w:r>
          <w:tab/>
        </w:r>
        <w:r>
          <w:fldChar w:fldCharType="begin"/>
        </w:r>
        <w:r>
          <w:instrText xml:space="preserve"> PAGEREF _Toc30019 \h </w:instrText>
        </w:r>
        <w:r>
          <w:fldChar w:fldCharType="separate"/>
        </w:r>
        <w:r>
          <w:t>35</w:t>
        </w:r>
        <w:r>
          <w:fldChar w:fldCharType="end"/>
        </w:r>
      </w:hyperlink>
    </w:p>
    <w:p>
      <w:pPr>
        <w:pStyle w:val="TOC2"/>
        <w:tabs>
          <w:tab w:val="right" w:leader="dot" w:pos="8306"/>
        </w:tabs>
      </w:pPr>
      <w:hyperlink w:anchor="_Toc21629" w:history="1">
        <w:r>
          <w:rPr>
            <w:rFonts w:ascii="仿宋" w:eastAsia="仿宋" w:hAnsi="仿宋" w:cs="仿宋" w:hint="eastAsia"/>
            <w:lang w:eastAsia="zh-CN"/>
          </w:rPr>
          <w:t>(三)、建设条件分析</w:t>
        </w:r>
        <w:r>
          <w:tab/>
        </w:r>
        <w:r>
          <w:fldChar w:fldCharType="begin"/>
        </w:r>
        <w:r>
          <w:instrText xml:space="preserve"> PAGEREF _Toc21629 \h </w:instrText>
        </w:r>
        <w:r>
          <w:fldChar w:fldCharType="separate"/>
        </w:r>
        <w:r>
          <w:t>37</w:t>
        </w:r>
        <w:r>
          <w:fldChar w:fldCharType="end"/>
        </w:r>
      </w:hyperlink>
    </w:p>
    <w:p>
      <w:pPr>
        <w:pStyle w:val="TOC2"/>
        <w:tabs>
          <w:tab w:val="right" w:leader="dot" w:pos="8306"/>
        </w:tabs>
      </w:pPr>
      <w:hyperlink w:anchor="_Toc26641" w:history="1">
        <w:r>
          <w:rPr>
            <w:rFonts w:ascii="仿宋" w:eastAsia="仿宋" w:hAnsi="仿宋" w:cs="仿宋" w:hint="eastAsia"/>
            <w:lang w:eastAsia="zh-CN"/>
          </w:rPr>
          <w:t>(四)、用地控制指标</w:t>
        </w:r>
        <w:r>
          <w:tab/>
        </w:r>
        <w:r>
          <w:fldChar w:fldCharType="begin"/>
        </w:r>
        <w:r>
          <w:instrText xml:space="preserve"> PAGEREF _Toc26641 \h </w:instrText>
        </w:r>
        <w:r>
          <w:fldChar w:fldCharType="separate"/>
        </w:r>
        <w:r>
          <w:t>38</w:t>
        </w:r>
        <w:r>
          <w:fldChar w:fldCharType="end"/>
        </w:r>
      </w:hyperlink>
    </w:p>
    <w:p>
      <w:pPr>
        <w:pStyle w:val="TOC2"/>
        <w:tabs>
          <w:tab w:val="right" w:leader="dot" w:pos="8306"/>
        </w:tabs>
      </w:pPr>
      <w:hyperlink w:anchor="_Toc13949" w:history="1">
        <w:r>
          <w:rPr>
            <w:rFonts w:ascii="仿宋" w:eastAsia="仿宋" w:hAnsi="仿宋" w:cs="仿宋" w:hint="eastAsia"/>
            <w:lang w:eastAsia="zh-CN"/>
          </w:rPr>
          <w:t>(五)、地总体要求</w:t>
        </w:r>
        <w:r>
          <w:tab/>
        </w:r>
        <w:r>
          <w:fldChar w:fldCharType="begin"/>
        </w:r>
        <w:r>
          <w:instrText xml:space="preserve"> PAGEREF _Toc13949 \h </w:instrText>
        </w:r>
        <w:r>
          <w:fldChar w:fldCharType="separate"/>
        </w:r>
        <w:r>
          <w:t>40</w:t>
        </w:r>
        <w:r>
          <w:fldChar w:fldCharType="end"/>
        </w:r>
      </w:hyperlink>
    </w:p>
    <w:p>
      <w:pPr>
        <w:pStyle w:val="TOC2"/>
        <w:tabs>
          <w:tab w:val="right" w:leader="dot" w:pos="8306"/>
        </w:tabs>
      </w:pPr>
      <w:hyperlink w:anchor="_Toc6384" w:history="1">
        <w:r>
          <w:rPr>
            <w:rFonts w:ascii="仿宋" w:eastAsia="仿宋" w:hAnsi="仿宋" w:cs="仿宋" w:hint="eastAsia"/>
            <w:lang w:eastAsia="zh-CN"/>
          </w:rPr>
          <w:t>(六)、节约用地措施</w:t>
        </w:r>
        <w:r>
          <w:tab/>
        </w:r>
        <w:r>
          <w:fldChar w:fldCharType="begin"/>
        </w:r>
        <w:r>
          <w:instrText xml:space="preserve"> PAGEREF _Toc6384 \h </w:instrText>
        </w:r>
        <w:r>
          <w:fldChar w:fldCharType="separate"/>
        </w:r>
        <w:r>
          <w:t>41</w:t>
        </w:r>
        <w:r>
          <w:fldChar w:fldCharType="end"/>
        </w:r>
      </w:hyperlink>
    </w:p>
    <w:p>
      <w:pPr>
        <w:pStyle w:val="TOC2"/>
        <w:tabs>
          <w:tab w:val="right" w:leader="dot" w:pos="8306"/>
        </w:tabs>
      </w:pPr>
      <w:hyperlink w:anchor="_Toc3300" w:history="1">
        <w:r>
          <w:rPr>
            <w:rFonts w:ascii="仿宋" w:eastAsia="仿宋" w:hAnsi="仿宋" w:cs="仿宋" w:hint="eastAsia"/>
            <w:lang w:eastAsia="zh-CN"/>
          </w:rPr>
          <w:t>(七)、选址综合评价</w:t>
        </w:r>
        <w:r>
          <w:tab/>
        </w:r>
        <w:r>
          <w:fldChar w:fldCharType="begin"/>
        </w:r>
        <w:r>
          <w:instrText xml:space="preserve"> PAGEREF _Toc3300 \h </w:instrText>
        </w:r>
        <w:r>
          <w:fldChar w:fldCharType="separate"/>
        </w:r>
        <w:r>
          <w:t>42</w:t>
        </w:r>
        <w:r>
          <w:fldChar w:fldCharType="end"/>
        </w:r>
      </w:hyperlink>
    </w:p>
    <w:p>
      <w:pPr>
        <w:pStyle w:val="TOC1"/>
        <w:tabs>
          <w:tab w:val="right" w:leader="dot" w:pos="8306"/>
        </w:tabs>
      </w:pPr>
      <w:hyperlink w:anchor="_Toc4559" w:history="1">
        <w:r>
          <w:rPr>
            <w:rFonts w:ascii="仿宋" w:eastAsia="仿宋" w:hAnsi="仿宋" w:cs="仿宋" w:hint="eastAsia"/>
            <w:lang w:eastAsia="zh-CN"/>
          </w:rPr>
          <w:t>七、经济效益与社会效益优化</w:t>
        </w:r>
        <w:r>
          <w:tab/>
        </w:r>
        <w:r>
          <w:fldChar w:fldCharType="begin"/>
        </w:r>
        <w:r>
          <w:instrText xml:space="preserve"> PAGEREF _Toc4559 \h </w:instrText>
        </w:r>
        <w:r>
          <w:fldChar w:fldCharType="separate"/>
        </w:r>
        <w:r>
          <w:t>43</w:t>
        </w:r>
        <w:r>
          <w:fldChar w:fldCharType="end"/>
        </w:r>
      </w:hyperlink>
    </w:p>
    <w:p>
      <w:pPr>
        <w:pStyle w:val="TOC2"/>
        <w:tabs>
          <w:tab w:val="right" w:leader="dot" w:pos="8306"/>
        </w:tabs>
      </w:pPr>
      <w:hyperlink w:anchor="_Toc2211" w:history="1">
        <w:r>
          <w:rPr>
            <w:rFonts w:ascii="仿宋" w:eastAsia="仿宋" w:hAnsi="仿宋" w:cs="仿宋" w:hint="eastAsia"/>
            <w:lang w:eastAsia="zh-CN"/>
          </w:rPr>
          <w:t>(一)、经济效益提升策略</w:t>
        </w:r>
        <w:r>
          <w:tab/>
        </w:r>
        <w:r>
          <w:fldChar w:fldCharType="begin"/>
        </w:r>
        <w:r>
          <w:instrText xml:space="preserve"> PAGEREF _Toc2211 \h </w:instrText>
        </w:r>
        <w:r>
          <w:fldChar w:fldCharType="separate"/>
        </w:r>
        <w:r>
          <w:t>43</w:t>
        </w:r>
        <w:r>
          <w:fldChar w:fldCharType="end"/>
        </w:r>
      </w:hyperlink>
    </w:p>
    <w:p>
      <w:pPr>
        <w:pStyle w:val="TOC2"/>
        <w:tabs>
          <w:tab w:val="right" w:leader="dot" w:pos="8306"/>
        </w:tabs>
      </w:pPr>
      <w:hyperlink w:anchor="_Toc23451" w:history="1">
        <w:r>
          <w:rPr>
            <w:rFonts w:ascii="仿宋" w:eastAsia="仿宋" w:hAnsi="仿宋" w:cs="仿宋" w:hint="eastAsia"/>
            <w:lang w:eastAsia="zh-CN"/>
          </w:rPr>
          <w:t>(二)、社会效益增强方案</w:t>
        </w:r>
        <w:r>
          <w:tab/>
        </w:r>
        <w:r>
          <w:fldChar w:fldCharType="begin"/>
        </w:r>
        <w:r>
          <w:instrText xml:space="preserve"> PAGEREF _Toc23451 \h </w:instrText>
        </w:r>
        <w:r>
          <w:fldChar w:fldCharType="separate"/>
        </w:r>
        <w:r>
          <w:t>45</w:t>
        </w:r>
        <w:r>
          <w:fldChar w:fldCharType="end"/>
        </w:r>
      </w:hyperlink>
    </w:p>
    <w:p>
      <w:pPr>
        <w:pStyle w:val="TOC1"/>
        <w:tabs>
          <w:tab w:val="right" w:leader="dot" w:pos="8306"/>
        </w:tabs>
      </w:pPr>
      <w:hyperlink w:anchor="_Toc9161" w:history="1">
        <w:r>
          <w:rPr>
            <w:rFonts w:ascii="仿宋" w:eastAsia="仿宋" w:hAnsi="仿宋" w:cs="仿宋" w:hint="eastAsia"/>
            <w:lang w:eastAsia="zh-CN"/>
          </w:rPr>
          <w:t>八、项目变更管理</w:t>
        </w:r>
        <w:r>
          <w:tab/>
        </w:r>
        <w:r>
          <w:fldChar w:fldCharType="begin"/>
        </w:r>
        <w:r>
          <w:instrText xml:space="preserve"> PAGEREF _Toc9161 \h </w:instrText>
        </w:r>
        <w:r>
          <w:fldChar w:fldCharType="separate"/>
        </w:r>
        <w:r>
          <w:t>45</w:t>
        </w:r>
        <w:r>
          <w:fldChar w:fldCharType="end"/>
        </w:r>
      </w:hyperlink>
    </w:p>
    <w:p>
      <w:pPr>
        <w:pStyle w:val="TOC2"/>
        <w:tabs>
          <w:tab w:val="right" w:leader="dot" w:pos="8306"/>
        </w:tabs>
      </w:pPr>
      <w:hyperlink w:anchor="_Toc4522" w:history="1">
        <w:r>
          <w:rPr>
            <w:rFonts w:ascii="仿宋" w:eastAsia="仿宋" w:hAnsi="仿宋" w:cs="仿宋" w:hint="eastAsia"/>
            <w:lang w:eastAsia="zh-CN"/>
          </w:rPr>
          <w:t>(一)、变更控制流程</w:t>
        </w:r>
        <w:r>
          <w:tab/>
        </w:r>
        <w:r>
          <w:fldChar w:fldCharType="begin"/>
        </w:r>
        <w:r>
          <w:instrText xml:space="preserve"> PAGEREF _Toc4522 \h </w:instrText>
        </w:r>
        <w:r>
          <w:fldChar w:fldCharType="separate"/>
        </w:r>
        <w:r>
          <w:t>45</w:t>
        </w:r>
        <w:r>
          <w:fldChar w:fldCharType="end"/>
        </w:r>
      </w:hyperlink>
    </w:p>
    <w:p>
      <w:pPr>
        <w:pStyle w:val="TOC2"/>
        <w:tabs>
          <w:tab w:val="right" w:leader="dot" w:pos="8306"/>
        </w:tabs>
      </w:pPr>
      <w:hyperlink w:anchor="_Toc6067" w:history="1">
        <w:r>
          <w:rPr>
            <w:rFonts w:ascii="仿宋" w:eastAsia="仿宋" w:hAnsi="仿宋" w:cs="仿宋" w:hint="eastAsia"/>
            <w:lang w:eastAsia="zh-CN"/>
          </w:rPr>
          <w:t>(二)、影响评估与处理</w:t>
        </w:r>
        <w:r>
          <w:tab/>
        </w:r>
        <w:r>
          <w:fldChar w:fldCharType="begin"/>
        </w:r>
        <w:r>
          <w:instrText xml:space="preserve"> PAGEREF _Toc6067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00" w:history="1">
        <w:r>
          <w:rPr>
            <w:rFonts w:ascii="仿宋" w:eastAsia="仿宋" w:hAnsi="仿宋" w:cs="仿宋" w:hint="eastAsia"/>
            <w:lang w:eastAsia="zh-CN"/>
          </w:rPr>
          <w:t>(三)、变更记录与追踪</w:t>
        </w:r>
        <w:r>
          <w:tab/>
        </w:r>
        <w:r>
          <w:fldChar w:fldCharType="begin"/>
        </w:r>
        <w:r>
          <w:instrText xml:space="preserve"> PAGEREF _Toc28100 \h </w:instrText>
        </w:r>
        <w:r>
          <w:fldChar w:fldCharType="separate"/>
        </w:r>
        <w:r>
          <w:t>48</w:t>
        </w:r>
        <w:r>
          <w:fldChar w:fldCharType="end"/>
        </w:r>
      </w:hyperlink>
    </w:p>
    <w:p>
      <w:pPr>
        <w:pStyle w:val="TOC2"/>
        <w:tabs>
          <w:tab w:val="right" w:leader="dot" w:pos="8306"/>
        </w:tabs>
      </w:pPr>
      <w:hyperlink w:anchor="_Toc28030" w:history="1">
        <w:r>
          <w:rPr>
            <w:rFonts w:ascii="仿宋" w:eastAsia="仿宋" w:hAnsi="仿宋" w:cs="仿宋" w:hint="eastAsia"/>
            <w:lang w:eastAsia="zh-CN"/>
          </w:rPr>
          <w:t>(四)、变更管理策略</w:t>
        </w:r>
        <w:r>
          <w:tab/>
        </w:r>
        <w:r>
          <w:fldChar w:fldCharType="begin"/>
        </w:r>
        <w:r>
          <w:instrText xml:space="preserve"> PAGEREF _Toc28030 \h </w:instrText>
        </w:r>
        <w:r>
          <w:fldChar w:fldCharType="separate"/>
        </w:r>
        <w:r>
          <w:t>49</w:t>
        </w:r>
        <w:r>
          <w:fldChar w:fldCharType="end"/>
        </w:r>
      </w:hyperlink>
    </w:p>
    <w:p>
      <w:pPr>
        <w:pStyle w:val="TOC1"/>
        <w:tabs>
          <w:tab w:val="right" w:leader="dot" w:pos="8306"/>
        </w:tabs>
      </w:pPr>
      <w:hyperlink w:anchor="_Toc31035" w:history="1">
        <w:r>
          <w:rPr>
            <w:rFonts w:ascii="仿宋" w:eastAsia="仿宋" w:hAnsi="仿宋" w:cs="仿宋" w:hint="eastAsia"/>
            <w:lang w:eastAsia="zh-CN"/>
          </w:rPr>
          <w:t>九、项目进度计划</w:t>
        </w:r>
        <w:r>
          <w:tab/>
        </w:r>
        <w:r>
          <w:fldChar w:fldCharType="begin"/>
        </w:r>
        <w:r>
          <w:instrText xml:space="preserve"> PAGEREF _Toc31035 \h </w:instrText>
        </w:r>
        <w:r>
          <w:fldChar w:fldCharType="separate"/>
        </w:r>
        <w:r>
          <w:t>51</w:t>
        </w:r>
        <w:r>
          <w:fldChar w:fldCharType="end"/>
        </w:r>
      </w:hyperlink>
    </w:p>
    <w:p>
      <w:pPr>
        <w:pStyle w:val="TOC2"/>
        <w:tabs>
          <w:tab w:val="right" w:leader="dot" w:pos="8306"/>
        </w:tabs>
      </w:pPr>
      <w:hyperlink w:anchor="_Toc17204" w:history="1">
        <w:r>
          <w:rPr>
            <w:rFonts w:ascii="仿宋" w:eastAsia="仿宋" w:hAnsi="仿宋" w:cs="仿宋" w:hint="eastAsia"/>
            <w:lang w:eastAsia="zh-CN"/>
          </w:rPr>
          <w:t>(一)、建设周期</w:t>
        </w:r>
        <w:r>
          <w:tab/>
        </w:r>
        <w:r>
          <w:fldChar w:fldCharType="begin"/>
        </w:r>
        <w:r>
          <w:instrText xml:space="preserve"> PAGEREF _Toc17204 \h </w:instrText>
        </w:r>
        <w:r>
          <w:fldChar w:fldCharType="separate"/>
        </w:r>
        <w:r>
          <w:t>51</w:t>
        </w:r>
        <w:r>
          <w:fldChar w:fldCharType="end"/>
        </w:r>
      </w:hyperlink>
    </w:p>
    <w:p>
      <w:pPr>
        <w:pStyle w:val="TOC2"/>
        <w:tabs>
          <w:tab w:val="right" w:leader="dot" w:pos="8306"/>
        </w:tabs>
      </w:pPr>
      <w:hyperlink w:anchor="_Toc13291" w:history="1">
        <w:r>
          <w:rPr>
            <w:rFonts w:ascii="仿宋" w:eastAsia="仿宋" w:hAnsi="仿宋" w:cs="仿宋" w:hint="eastAsia"/>
            <w:lang w:eastAsia="zh-CN"/>
          </w:rPr>
          <w:t>(二)、建设进度</w:t>
        </w:r>
        <w:r>
          <w:tab/>
        </w:r>
        <w:r>
          <w:fldChar w:fldCharType="begin"/>
        </w:r>
        <w:r>
          <w:instrText xml:space="preserve"> PAGEREF _Toc13291 \h </w:instrText>
        </w:r>
        <w:r>
          <w:fldChar w:fldCharType="separate"/>
        </w:r>
        <w:r>
          <w:t>51</w:t>
        </w:r>
        <w:r>
          <w:fldChar w:fldCharType="end"/>
        </w:r>
      </w:hyperlink>
    </w:p>
    <w:p>
      <w:pPr>
        <w:pStyle w:val="TOC2"/>
        <w:tabs>
          <w:tab w:val="right" w:leader="dot" w:pos="8306"/>
        </w:tabs>
      </w:pPr>
      <w:hyperlink w:anchor="_Toc29524" w:history="1">
        <w:r>
          <w:rPr>
            <w:rFonts w:ascii="仿宋" w:eastAsia="仿宋" w:hAnsi="仿宋" w:cs="仿宋" w:hint="eastAsia"/>
            <w:lang w:eastAsia="zh-CN"/>
          </w:rPr>
          <w:t>(三)、进度安排注意事项</w:t>
        </w:r>
        <w:r>
          <w:tab/>
        </w:r>
        <w:r>
          <w:fldChar w:fldCharType="begin"/>
        </w:r>
        <w:r>
          <w:instrText xml:space="preserve"> PAGEREF _Toc29524 \h </w:instrText>
        </w:r>
        <w:r>
          <w:fldChar w:fldCharType="separate"/>
        </w:r>
        <w:r>
          <w:t>53</w:t>
        </w:r>
        <w:r>
          <w:fldChar w:fldCharType="end"/>
        </w:r>
      </w:hyperlink>
    </w:p>
    <w:p>
      <w:pPr>
        <w:pStyle w:val="TOC2"/>
        <w:tabs>
          <w:tab w:val="right" w:leader="dot" w:pos="8306"/>
        </w:tabs>
      </w:pPr>
      <w:hyperlink w:anchor="_Toc18461" w:history="1">
        <w:r>
          <w:rPr>
            <w:rFonts w:ascii="仿宋" w:eastAsia="仿宋" w:hAnsi="仿宋" w:cs="仿宋" w:hint="eastAsia"/>
            <w:lang w:eastAsia="zh-CN"/>
          </w:rPr>
          <w:t>(四)、人力资源配置</w:t>
        </w:r>
        <w:r>
          <w:tab/>
        </w:r>
        <w:r>
          <w:fldChar w:fldCharType="begin"/>
        </w:r>
        <w:r>
          <w:instrText xml:space="preserve"> PAGEREF _Toc18461 \h </w:instrText>
        </w:r>
        <w:r>
          <w:fldChar w:fldCharType="separate"/>
        </w:r>
        <w:r>
          <w:t>54</w:t>
        </w:r>
        <w:r>
          <w:fldChar w:fldCharType="end"/>
        </w:r>
      </w:hyperlink>
    </w:p>
    <w:p>
      <w:pPr>
        <w:pStyle w:val="TOC2"/>
        <w:tabs>
          <w:tab w:val="right" w:leader="dot" w:pos="8306"/>
        </w:tabs>
      </w:pPr>
      <w:hyperlink w:anchor="_Toc31139" w:history="1">
        <w:r>
          <w:rPr>
            <w:rFonts w:ascii="仿宋" w:eastAsia="仿宋" w:hAnsi="仿宋" w:cs="仿宋" w:hint="eastAsia"/>
            <w:lang w:eastAsia="zh-CN"/>
          </w:rPr>
          <w:t>(五)、员工培训</w:t>
        </w:r>
        <w:r>
          <w:tab/>
        </w:r>
        <w:r>
          <w:fldChar w:fldCharType="begin"/>
        </w:r>
        <w:r>
          <w:instrText xml:space="preserve"> PAGEREF _Toc31139 \h </w:instrText>
        </w:r>
        <w:r>
          <w:fldChar w:fldCharType="separate"/>
        </w:r>
        <w:r>
          <w:t>56</w:t>
        </w:r>
        <w:r>
          <w:fldChar w:fldCharType="end"/>
        </w:r>
      </w:hyperlink>
    </w:p>
    <w:p>
      <w:pPr>
        <w:pStyle w:val="TOC2"/>
        <w:tabs>
          <w:tab w:val="right" w:leader="dot" w:pos="8306"/>
        </w:tabs>
      </w:pPr>
      <w:hyperlink w:anchor="_Toc23202" w:history="1">
        <w:r>
          <w:rPr>
            <w:rFonts w:ascii="仿宋" w:eastAsia="仿宋" w:hAnsi="仿宋" w:cs="仿宋" w:hint="eastAsia"/>
            <w:lang w:eastAsia="zh-CN"/>
          </w:rPr>
          <w:t>(六)、项目实施保障</w:t>
        </w:r>
        <w:r>
          <w:tab/>
        </w:r>
        <w:r>
          <w:fldChar w:fldCharType="begin"/>
        </w:r>
        <w:r>
          <w:instrText xml:space="preserve"> PAGEREF _Toc23202 \h </w:instrText>
        </w:r>
        <w:r>
          <w:fldChar w:fldCharType="separate"/>
        </w:r>
        <w:r>
          <w:t>57</w:t>
        </w:r>
        <w:r>
          <w:fldChar w:fldCharType="end"/>
        </w:r>
      </w:hyperlink>
    </w:p>
    <w:p>
      <w:pPr>
        <w:pStyle w:val="TOC2"/>
        <w:tabs>
          <w:tab w:val="right" w:leader="dot" w:pos="8306"/>
        </w:tabs>
      </w:pPr>
      <w:hyperlink w:anchor="_Toc1889" w:history="1">
        <w:r>
          <w:rPr>
            <w:rFonts w:ascii="仿宋" w:eastAsia="仿宋" w:hAnsi="仿宋" w:cs="仿宋" w:hint="eastAsia"/>
            <w:lang w:eastAsia="zh-CN"/>
          </w:rPr>
          <w:t>(七)、安全规范管理</w:t>
        </w:r>
        <w:r>
          <w:tab/>
        </w:r>
        <w:r>
          <w:fldChar w:fldCharType="begin"/>
        </w:r>
        <w:r>
          <w:instrText xml:space="preserve"> PAGEREF _Toc1889 \h </w:instrText>
        </w:r>
        <w:r>
          <w:fldChar w:fldCharType="separate"/>
        </w:r>
        <w:r>
          <w:t>57</w:t>
        </w:r>
        <w:r>
          <w:fldChar w:fldCharType="end"/>
        </w:r>
      </w:hyperlink>
    </w:p>
    <w:p>
      <w:pPr>
        <w:pStyle w:val="TOC1"/>
        <w:tabs>
          <w:tab w:val="right" w:leader="dot" w:pos="8306"/>
        </w:tabs>
      </w:pPr>
      <w:hyperlink w:anchor="_Toc16545" w:history="1">
        <w:r>
          <w:rPr>
            <w:rFonts w:ascii="仿宋" w:eastAsia="仿宋" w:hAnsi="仿宋" w:cs="仿宋" w:hint="eastAsia"/>
            <w:lang w:eastAsia="zh-CN"/>
          </w:rPr>
          <w:t>十、项目质量与标准</w:t>
        </w:r>
        <w:r>
          <w:tab/>
        </w:r>
        <w:r>
          <w:fldChar w:fldCharType="begin"/>
        </w:r>
        <w:r>
          <w:instrText xml:space="preserve"> PAGEREF _Toc16545 \h </w:instrText>
        </w:r>
        <w:r>
          <w:fldChar w:fldCharType="separate"/>
        </w:r>
        <w:r>
          <w:t>59</w:t>
        </w:r>
        <w:r>
          <w:fldChar w:fldCharType="end"/>
        </w:r>
      </w:hyperlink>
    </w:p>
    <w:p>
      <w:pPr>
        <w:pStyle w:val="TOC2"/>
        <w:tabs>
          <w:tab w:val="right" w:leader="dot" w:pos="8306"/>
        </w:tabs>
      </w:pPr>
      <w:hyperlink w:anchor="_Toc2653" w:history="1">
        <w:r>
          <w:rPr>
            <w:rFonts w:ascii="仿宋" w:eastAsia="仿宋" w:hAnsi="仿宋" w:cs="仿宋" w:hint="eastAsia"/>
            <w:lang w:eastAsia="zh-CN"/>
          </w:rPr>
          <w:t>(一)、质量保障体系</w:t>
        </w:r>
        <w:r>
          <w:tab/>
        </w:r>
        <w:r>
          <w:fldChar w:fldCharType="begin"/>
        </w:r>
        <w:r>
          <w:instrText xml:space="preserve"> PAGEREF _Toc2653 \h </w:instrText>
        </w:r>
        <w:r>
          <w:fldChar w:fldCharType="separate"/>
        </w:r>
        <w:r>
          <w:t>59</w:t>
        </w:r>
        <w:r>
          <w:fldChar w:fldCharType="end"/>
        </w:r>
      </w:hyperlink>
    </w:p>
    <w:p>
      <w:pPr>
        <w:pStyle w:val="TOC2"/>
        <w:tabs>
          <w:tab w:val="right" w:leader="dot" w:pos="8306"/>
        </w:tabs>
      </w:pPr>
      <w:hyperlink w:anchor="_Toc28902" w:history="1">
        <w:r>
          <w:rPr>
            <w:rFonts w:ascii="仿宋" w:eastAsia="仿宋" w:hAnsi="仿宋" w:cs="仿宋" w:hint="eastAsia"/>
            <w:lang w:eastAsia="zh-CN"/>
          </w:rPr>
          <w:t>(二)、标准化作业流程</w:t>
        </w:r>
        <w:r>
          <w:tab/>
        </w:r>
        <w:r>
          <w:fldChar w:fldCharType="begin"/>
        </w:r>
        <w:r>
          <w:instrText xml:space="preserve"> PAGEREF _Toc28902 \h </w:instrText>
        </w:r>
        <w:r>
          <w:fldChar w:fldCharType="separate"/>
        </w:r>
        <w:r>
          <w:t>60</w:t>
        </w:r>
        <w:r>
          <w:fldChar w:fldCharType="end"/>
        </w:r>
      </w:hyperlink>
    </w:p>
    <w:p>
      <w:pPr>
        <w:pStyle w:val="TOC2"/>
        <w:tabs>
          <w:tab w:val="right" w:leader="dot" w:pos="8306"/>
        </w:tabs>
      </w:pPr>
      <w:hyperlink w:anchor="_Toc17792" w:history="1">
        <w:r>
          <w:rPr>
            <w:rFonts w:ascii="仿宋" w:eastAsia="仿宋" w:hAnsi="仿宋" w:cs="仿宋" w:hint="eastAsia"/>
            <w:lang w:eastAsia="zh-CN"/>
          </w:rPr>
          <w:t>(三)、质量监控与评估</w:t>
        </w:r>
        <w:r>
          <w:tab/>
        </w:r>
        <w:r>
          <w:fldChar w:fldCharType="begin"/>
        </w:r>
        <w:r>
          <w:instrText xml:space="preserve"> PAGEREF _Toc17792 \h </w:instrText>
        </w:r>
        <w:r>
          <w:fldChar w:fldCharType="separate"/>
        </w:r>
        <w:r>
          <w:t>62</w:t>
        </w:r>
        <w:r>
          <w:fldChar w:fldCharType="end"/>
        </w:r>
      </w:hyperlink>
    </w:p>
    <w:p>
      <w:pPr>
        <w:pStyle w:val="TOC2"/>
        <w:tabs>
          <w:tab w:val="right" w:leader="dot" w:pos="8306"/>
        </w:tabs>
      </w:pPr>
      <w:hyperlink w:anchor="_Toc29890" w:history="1">
        <w:r>
          <w:rPr>
            <w:rFonts w:ascii="仿宋" w:eastAsia="仿宋" w:hAnsi="仿宋" w:cs="仿宋" w:hint="eastAsia"/>
            <w:lang w:eastAsia="zh-CN"/>
          </w:rPr>
          <w:t>(四)、质量改进计划</w:t>
        </w:r>
        <w:r>
          <w:tab/>
        </w:r>
        <w:r>
          <w:fldChar w:fldCharType="begin"/>
        </w:r>
        <w:r>
          <w:instrText xml:space="preserve"> PAGEREF _Toc29890 \h </w:instrText>
        </w:r>
        <w:r>
          <w:fldChar w:fldCharType="separate"/>
        </w:r>
        <w:r>
          <w:t>63</w:t>
        </w:r>
        <w:r>
          <w:fldChar w:fldCharType="end"/>
        </w:r>
      </w:hyperlink>
    </w:p>
    <w:p>
      <w:pPr>
        <w:pStyle w:val="TOC1"/>
        <w:tabs>
          <w:tab w:val="right" w:leader="dot" w:pos="8306"/>
        </w:tabs>
      </w:pPr>
      <w:hyperlink w:anchor="_Toc20159" w:history="1">
        <w:r>
          <w:rPr>
            <w:rFonts w:ascii="仿宋" w:eastAsia="仿宋" w:hAnsi="仿宋" w:cs="仿宋" w:hint="eastAsia"/>
            <w:lang w:eastAsia="zh-CN"/>
          </w:rPr>
          <w:t>十一、环境保护与绿色发展</w:t>
        </w:r>
        <w:r>
          <w:tab/>
        </w:r>
        <w:r>
          <w:fldChar w:fldCharType="begin"/>
        </w:r>
        <w:r>
          <w:instrText xml:space="preserve"> PAGEREF _Toc20159 \h </w:instrText>
        </w:r>
        <w:r>
          <w:fldChar w:fldCharType="separate"/>
        </w:r>
        <w:r>
          <w:t>64</w:t>
        </w:r>
        <w:r>
          <w:fldChar w:fldCharType="end"/>
        </w:r>
      </w:hyperlink>
    </w:p>
    <w:p>
      <w:pPr>
        <w:pStyle w:val="TOC2"/>
        <w:tabs>
          <w:tab w:val="right" w:leader="dot" w:pos="8306"/>
        </w:tabs>
      </w:pPr>
      <w:hyperlink w:anchor="_Toc31919" w:history="1">
        <w:r>
          <w:rPr>
            <w:rFonts w:ascii="仿宋" w:eastAsia="仿宋" w:hAnsi="仿宋" w:cs="仿宋" w:hint="eastAsia"/>
            <w:lang w:eastAsia="zh-CN"/>
          </w:rPr>
          <w:t>(一)、环境保护措施</w:t>
        </w:r>
        <w:r>
          <w:tab/>
        </w:r>
        <w:r>
          <w:fldChar w:fldCharType="begin"/>
        </w:r>
        <w:r>
          <w:instrText xml:space="preserve"> PAGEREF _Toc31919 \h </w:instrText>
        </w:r>
        <w:r>
          <w:fldChar w:fldCharType="separate"/>
        </w:r>
        <w:r>
          <w:t>64</w:t>
        </w:r>
        <w:r>
          <w:fldChar w:fldCharType="end"/>
        </w:r>
      </w:hyperlink>
    </w:p>
    <w:p>
      <w:pPr>
        <w:pStyle w:val="TOC2"/>
        <w:tabs>
          <w:tab w:val="right" w:leader="dot" w:pos="8306"/>
        </w:tabs>
      </w:pPr>
      <w:hyperlink w:anchor="_Toc9624" w:history="1">
        <w:r>
          <w:rPr>
            <w:rFonts w:ascii="仿宋" w:eastAsia="仿宋" w:hAnsi="仿宋" w:cs="仿宋" w:hint="eastAsia"/>
            <w:lang w:eastAsia="zh-CN"/>
          </w:rPr>
          <w:t>(二)、绿色发展与可持续发展策略</w:t>
        </w:r>
        <w:r>
          <w:tab/>
        </w:r>
        <w:r>
          <w:fldChar w:fldCharType="begin"/>
        </w:r>
        <w:r>
          <w:instrText xml:space="preserve"> PAGEREF _Toc9624 \h </w:instrText>
        </w:r>
        <w:r>
          <w:fldChar w:fldCharType="separate"/>
        </w:r>
        <w:r>
          <w:t>66</w:t>
        </w:r>
        <w:r>
          <w:fldChar w:fldCharType="end"/>
        </w:r>
      </w:hyperlink>
    </w:p>
    <w:p>
      <w:pPr>
        <w:pStyle w:val="TOC1"/>
        <w:tabs>
          <w:tab w:val="right" w:leader="dot" w:pos="8306"/>
        </w:tabs>
      </w:pPr>
      <w:hyperlink w:anchor="_Toc8027" w:history="1">
        <w:r>
          <w:rPr>
            <w:rFonts w:ascii="仿宋" w:eastAsia="仿宋" w:hAnsi="仿宋" w:cs="仿宋" w:hint="eastAsia"/>
            <w:lang w:eastAsia="zh-CN"/>
          </w:rPr>
          <w:t>十二、土地利用与规划方案</w:t>
        </w:r>
        <w:r>
          <w:tab/>
        </w:r>
        <w:r>
          <w:fldChar w:fldCharType="begin"/>
        </w:r>
        <w:r>
          <w:instrText xml:space="preserve"> PAGEREF _Toc8027 \h </w:instrText>
        </w:r>
        <w:r>
          <w:fldChar w:fldCharType="separate"/>
        </w:r>
        <w:r>
          <w:t>67</w:t>
        </w:r>
        <w:r>
          <w:fldChar w:fldCharType="end"/>
        </w:r>
      </w:hyperlink>
    </w:p>
    <w:p>
      <w:pPr>
        <w:pStyle w:val="TOC2"/>
        <w:tabs>
          <w:tab w:val="right" w:leader="dot" w:pos="8306"/>
        </w:tabs>
      </w:pPr>
      <w:hyperlink w:anchor="_Toc28299" w:history="1">
        <w:r>
          <w:rPr>
            <w:rFonts w:ascii="仿宋" w:eastAsia="仿宋" w:hAnsi="仿宋" w:cs="仿宋" w:hint="eastAsia"/>
            <w:lang w:eastAsia="zh-CN"/>
          </w:rPr>
          <w:t>(一)、项目用地情况分析</w:t>
        </w:r>
        <w:r>
          <w:tab/>
        </w:r>
        <w:r>
          <w:fldChar w:fldCharType="begin"/>
        </w:r>
        <w:r>
          <w:instrText xml:space="preserve"> PAGEREF _Toc28299 \h </w:instrText>
        </w:r>
        <w:r>
          <w:fldChar w:fldCharType="separate"/>
        </w:r>
        <w:r>
          <w:t>67</w:t>
        </w:r>
        <w:r>
          <w:fldChar w:fldCharType="end"/>
        </w:r>
      </w:hyperlink>
    </w:p>
    <w:p>
      <w:pPr>
        <w:pStyle w:val="TOC2"/>
        <w:tabs>
          <w:tab w:val="right" w:leader="dot" w:pos="8306"/>
        </w:tabs>
      </w:pPr>
      <w:hyperlink w:anchor="_Toc15814" w:history="1">
        <w:r>
          <w:rPr>
            <w:rFonts w:ascii="仿宋" w:eastAsia="仿宋" w:hAnsi="仿宋" w:cs="仿宋" w:hint="eastAsia"/>
            <w:lang w:eastAsia="zh-CN"/>
          </w:rPr>
          <w:t>(二)、土地利用规划方案</w:t>
        </w:r>
        <w:r>
          <w:tab/>
        </w:r>
        <w:r>
          <w:fldChar w:fldCharType="begin"/>
        </w:r>
        <w:r>
          <w:instrText xml:space="preserve"> PAGEREF _Toc15814 \h </w:instrText>
        </w:r>
        <w:r>
          <w:fldChar w:fldCharType="separate"/>
        </w:r>
        <w:r>
          <w:t>68</w:t>
        </w:r>
        <w:r>
          <w:fldChar w:fldCharType="end"/>
        </w:r>
      </w:hyperlink>
    </w:p>
    <w:p>
      <w:pPr>
        <w:pStyle w:val="TOC1"/>
        <w:tabs>
          <w:tab w:val="right" w:leader="dot" w:pos="8306"/>
        </w:tabs>
      </w:pPr>
      <w:hyperlink w:anchor="_Toc802" w:history="1">
        <w:r>
          <w:rPr>
            <w:rFonts w:ascii="仿宋" w:eastAsia="仿宋" w:hAnsi="仿宋" w:cs="仿宋" w:hint="eastAsia"/>
            <w:lang w:eastAsia="zh-CN"/>
          </w:rPr>
          <w:t>十三、项目施工方案</w:t>
        </w:r>
        <w:r>
          <w:tab/>
        </w:r>
        <w:r>
          <w:fldChar w:fldCharType="begin"/>
        </w:r>
        <w:r>
          <w:instrText xml:space="preserve"> PAGEREF _Toc802 \h </w:instrText>
        </w:r>
        <w:r>
          <w:fldChar w:fldCharType="separate"/>
        </w:r>
        <w:r>
          <w:t>69</w:t>
        </w:r>
        <w:r>
          <w:fldChar w:fldCharType="end"/>
        </w:r>
      </w:hyperlink>
    </w:p>
    <w:p>
      <w:pPr>
        <w:pStyle w:val="TOC2"/>
        <w:tabs>
          <w:tab w:val="right" w:leader="dot" w:pos="8306"/>
        </w:tabs>
      </w:pPr>
      <w:hyperlink w:anchor="_Toc7575" w:history="1">
        <w:r>
          <w:rPr>
            <w:rFonts w:ascii="仿宋" w:eastAsia="仿宋" w:hAnsi="仿宋" w:cs="仿宋" w:hint="eastAsia"/>
            <w:lang w:eastAsia="zh-CN"/>
          </w:rPr>
          <w:t>(一)、施工组织设计</w:t>
        </w:r>
        <w:r>
          <w:tab/>
        </w:r>
        <w:r>
          <w:fldChar w:fldCharType="begin"/>
        </w:r>
        <w:r>
          <w:instrText xml:space="preserve"> PAGEREF _Toc7575 \h </w:instrText>
        </w:r>
        <w:r>
          <w:fldChar w:fldCharType="separate"/>
        </w:r>
        <w:r>
          <w:t>69</w:t>
        </w:r>
        <w:r>
          <w:fldChar w:fldCharType="end"/>
        </w:r>
      </w:hyperlink>
    </w:p>
    <w:p>
      <w:pPr>
        <w:pStyle w:val="TOC2"/>
        <w:tabs>
          <w:tab w:val="right" w:leader="dot" w:pos="8306"/>
        </w:tabs>
      </w:pPr>
      <w:hyperlink w:anchor="_Toc17293" w:history="1">
        <w:r>
          <w:rPr>
            <w:rFonts w:ascii="仿宋" w:eastAsia="仿宋" w:hAnsi="仿宋" w:cs="仿宋" w:hint="eastAsia"/>
            <w:lang w:eastAsia="zh-CN"/>
          </w:rPr>
          <w:t>(二)、施工工艺与技术路线</w:t>
        </w:r>
        <w:r>
          <w:tab/>
        </w:r>
        <w:r>
          <w:fldChar w:fldCharType="begin"/>
        </w:r>
        <w:r>
          <w:instrText xml:space="preserve"> PAGEREF _Toc17293 \h </w:instrText>
        </w:r>
        <w:r>
          <w:fldChar w:fldCharType="separate"/>
        </w:r>
        <w:r>
          <w:t>71</w:t>
        </w:r>
        <w:r>
          <w:fldChar w:fldCharType="end"/>
        </w:r>
      </w:hyperlink>
    </w:p>
    <w:p>
      <w:pPr>
        <w:pStyle w:val="TOC2"/>
        <w:tabs>
          <w:tab w:val="right" w:leader="dot" w:pos="8306"/>
        </w:tabs>
      </w:pPr>
      <w:hyperlink w:anchor="_Toc4823" w:history="1">
        <w:r>
          <w:rPr>
            <w:rFonts w:ascii="仿宋" w:eastAsia="仿宋" w:hAnsi="仿宋" w:cs="仿宋" w:hint="eastAsia"/>
            <w:lang w:eastAsia="zh-CN"/>
          </w:rPr>
          <w:t>(三)、关键节点施工计划</w:t>
        </w:r>
        <w:r>
          <w:tab/>
        </w:r>
        <w:r>
          <w:fldChar w:fldCharType="begin"/>
        </w:r>
        <w:r>
          <w:instrText xml:space="preserve"> PAGEREF _Toc4823 \h </w:instrText>
        </w:r>
        <w:r>
          <w:fldChar w:fldCharType="separate"/>
        </w:r>
        <w:r>
          <w:t>72</w:t>
        </w:r>
        <w:r>
          <w:fldChar w:fldCharType="end"/>
        </w:r>
      </w:hyperlink>
    </w:p>
    <w:p>
      <w:pPr>
        <w:pStyle w:val="TOC2"/>
        <w:tabs>
          <w:tab w:val="right" w:leader="dot" w:pos="8306"/>
        </w:tabs>
      </w:pPr>
      <w:hyperlink w:anchor="_Toc15845" w:history="1">
        <w:r>
          <w:rPr>
            <w:rFonts w:ascii="仿宋" w:eastAsia="仿宋" w:hAnsi="仿宋" w:cs="仿宋" w:hint="eastAsia"/>
            <w:lang w:eastAsia="zh-CN"/>
          </w:rPr>
          <w:t>(四)、施工现场管理</w:t>
        </w:r>
        <w:r>
          <w:tab/>
        </w:r>
        <w:r>
          <w:fldChar w:fldCharType="begin"/>
        </w:r>
        <w:r>
          <w:instrText xml:space="preserve"> PAGEREF _Toc15845 \h </w:instrText>
        </w:r>
        <w:r>
          <w:fldChar w:fldCharType="separate"/>
        </w:r>
        <w:r>
          <w:t>74</w:t>
        </w:r>
        <w:r>
          <w:fldChar w:fldCharType="end"/>
        </w:r>
      </w:hyperlink>
    </w:p>
    <w:p>
      <w:pPr>
        <w:pStyle w:val="TOC1"/>
        <w:tabs>
          <w:tab w:val="right" w:leader="dot" w:pos="8306"/>
        </w:tabs>
      </w:pPr>
      <w:hyperlink w:anchor="_Toc7337" w:history="1">
        <w:r>
          <w:rPr>
            <w:rFonts w:ascii="仿宋" w:eastAsia="仿宋" w:hAnsi="仿宋" w:cs="仿宋" w:hint="eastAsia"/>
            <w:lang w:eastAsia="zh-CN"/>
          </w:rPr>
          <w:t>十四、企业合规与伦理</w:t>
        </w:r>
        <w:r>
          <w:tab/>
        </w:r>
        <w:r>
          <w:fldChar w:fldCharType="begin"/>
        </w:r>
        <w:r>
          <w:instrText xml:space="preserve"> PAGEREF _Toc7337 \h </w:instrText>
        </w:r>
        <w:r>
          <w:fldChar w:fldCharType="separate"/>
        </w:r>
        <w:r>
          <w:t>76</w:t>
        </w:r>
        <w:r>
          <w:fldChar w:fldCharType="end"/>
        </w:r>
      </w:hyperlink>
    </w:p>
    <w:p>
      <w:pPr>
        <w:pStyle w:val="TOC2"/>
        <w:tabs>
          <w:tab w:val="right" w:leader="dot" w:pos="8306"/>
        </w:tabs>
      </w:pPr>
      <w:hyperlink w:anchor="_Toc8319" w:history="1">
        <w:r>
          <w:rPr>
            <w:rFonts w:ascii="仿宋" w:eastAsia="仿宋" w:hAnsi="仿宋" w:cs="仿宋" w:hint="eastAsia"/>
            <w:lang w:eastAsia="zh-CN"/>
          </w:rPr>
          <w:t>(一)、合规政策与程序</w:t>
        </w:r>
        <w:r>
          <w:tab/>
        </w:r>
        <w:r>
          <w:fldChar w:fldCharType="begin"/>
        </w:r>
        <w:r>
          <w:instrText xml:space="preserve"> PAGEREF _Toc8319 \h </w:instrText>
        </w:r>
        <w:r>
          <w:fldChar w:fldCharType="separate"/>
        </w:r>
        <w:r>
          <w:t>76</w:t>
        </w:r>
        <w:r>
          <w:fldChar w:fldCharType="end"/>
        </w:r>
      </w:hyperlink>
    </w:p>
    <w:p>
      <w:pPr>
        <w:pStyle w:val="TOC2"/>
        <w:tabs>
          <w:tab w:val="right" w:leader="dot" w:pos="8306"/>
        </w:tabs>
      </w:pPr>
      <w:hyperlink w:anchor="_Toc13511" w:history="1">
        <w:r>
          <w:rPr>
            <w:rFonts w:ascii="仿宋" w:eastAsia="仿宋" w:hAnsi="仿宋" w:cs="仿宋" w:hint="eastAsia"/>
            <w:lang w:eastAsia="zh-CN"/>
          </w:rPr>
          <w:t>(二)、伦理规范与培训</w:t>
        </w:r>
        <w:r>
          <w:tab/>
        </w:r>
        <w:r>
          <w:fldChar w:fldCharType="begin"/>
        </w:r>
        <w:r>
          <w:instrText xml:space="preserve"> PAGEREF _Toc13511 \h </w:instrText>
        </w:r>
        <w:r>
          <w:fldChar w:fldCharType="separate"/>
        </w:r>
        <w:r>
          <w:t>77</w:t>
        </w:r>
        <w:r>
          <w:fldChar w:fldCharType="end"/>
        </w:r>
      </w:hyperlink>
    </w:p>
    <w:p>
      <w:pPr>
        <w:pStyle w:val="TOC2"/>
        <w:tabs>
          <w:tab w:val="right" w:leader="dot" w:pos="8306"/>
        </w:tabs>
      </w:pPr>
      <w:hyperlink w:anchor="_Toc22532" w:history="1">
        <w:r>
          <w:rPr>
            <w:rFonts w:ascii="仿宋" w:eastAsia="仿宋" w:hAnsi="仿宋" w:cs="仿宋" w:hint="eastAsia"/>
            <w:lang w:eastAsia="zh-CN"/>
          </w:rPr>
          <w:t>(三)、合规风险评估</w:t>
        </w:r>
        <w:r>
          <w:tab/>
        </w:r>
        <w:r>
          <w:fldChar w:fldCharType="begin"/>
        </w:r>
        <w:r>
          <w:instrText xml:space="preserve"> PAGEREF _Toc22532 \h </w:instrText>
        </w:r>
        <w:r>
          <w:fldChar w:fldCharType="separate"/>
        </w:r>
        <w:r>
          <w:t>78</w:t>
        </w:r>
        <w:r>
          <w:fldChar w:fldCharType="end"/>
        </w:r>
      </w:hyperlink>
    </w:p>
    <w:p>
      <w:pPr>
        <w:pStyle w:val="TOC2"/>
        <w:tabs>
          <w:tab w:val="right" w:leader="dot" w:pos="8306"/>
        </w:tabs>
      </w:pPr>
      <w:hyperlink w:anchor="_Toc20414" w:history="1">
        <w:r>
          <w:rPr>
            <w:rFonts w:ascii="仿宋" w:eastAsia="仿宋" w:hAnsi="仿宋" w:cs="仿宋" w:hint="eastAsia"/>
            <w:lang w:eastAsia="zh-CN"/>
          </w:rPr>
          <w:t>(四)、合规监督与执行</w:t>
        </w:r>
        <w:r>
          <w:tab/>
        </w:r>
        <w:r>
          <w:fldChar w:fldCharType="begin"/>
        </w:r>
        <w:r>
          <w:instrText xml:space="preserve"> PAGEREF _Toc20414 \h </w:instrText>
        </w:r>
        <w:r>
          <w:fldChar w:fldCharType="separate"/>
        </w:r>
        <w:r>
          <w:t>79</w:t>
        </w:r>
        <w:r>
          <w:fldChar w:fldCharType="end"/>
        </w:r>
      </w:hyperlink>
    </w:p>
    <w:p>
      <w:pPr>
        <w:pStyle w:val="TOC1"/>
        <w:tabs>
          <w:tab w:val="right" w:leader="dot" w:pos="8306"/>
        </w:tabs>
      </w:pPr>
      <w:hyperlink w:anchor="_Toc32555" w:history="1">
        <w:r>
          <w:rPr>
            <w:rFonts w:ascii="仿宋" w:eastAsia="仿宋" w:hAnsi="仿宋" w:cs="仿宋" w:hint="eastAsia"/>
            <w:lang w:eastAsia="zh-CN"/>
          </w:rPr>
          <w:t>十五、质量管理与控制</w:t>
        </w:r>
        <w:r>
          <w:tab/>
        </w:r>
        <w:r>
          <w:fldChar w:fldCharType="begin"/>
        </w:r>
        <w:r>
          <w:instrText xml:space="preserve"> PAGEREF _Toc32555 \h </w:instrText>
        </w:r>
        <w:r>
          <w:fldChar w:fldCharType="separate"/>
        </w:r>
        <w:r>
          <w:t>80</w:t>
        </w:r>
        <w:r>
          <w:fldChar w:fldCharType="end"/>
        </w:r>
      </w:hyperlink>
    </w:p>
    <w:p>
      <w:pPr>
        <w:pStyle w:val="TOC2"/>
        <w:tabs>
          <w:tab w:val="right" w:leader="dot" w:pos="8306"/>
        </w:tabs>
      </w:pPr>
      <w:hyperlink w:anchor="_Toc15431" w:history="1">
        <w:r>
          <w:rPr>
            <w:rFonts w:ascii="仿宋" w:eastAsia="仿宋" w:hAnsi="仿宋" w:cs="仿宋" w:hint="eastAsia"/>
            <w:lang w:eastAsia="zh-CN"/>
          </w:rPr>
          <w:t>(一)、质量管理体系建设</w:t>
        </w:r>
        <w:r>
          <w:tab/>
        </w:r>
        <w:r>
          <w:fldChar w:fldCharType="begin"/>
        </w:r>
        <w:r>
          <w:instrText xml:space="preserve"> PAGEREF _Toc15431 \h </w:instrText>
        </w:r>
        <w:r>
          <w:fldChar w:fldCharType="separate"/>
        </w:r>
        <w:r>
          <w:t>80</w:t>
        </w:r>
        <w:r>
          <w:fldChar w:fldCharType="end"/>
        </w:r>
      </w:hyperlink>
    </w:p>
    <w:p>
      <w:pPr>
        <w:pStyle w:val="TOC2"/>
        <w:tabs>
          <w:tab w:val="right" w:leader="dot" w:pos="8306"/>
        </w:tabs>
      </w:pPr>
      <w:hyperlink w:anchor="_Toc13627" w:history="1">
        <w:r>
          <w:rPr>
            <w:rFonts w:ascii="仿宋" w:eastAsia="仿宋" w:hAnsi="仿宋" w:cs="仿宋" w:hint="eastAsia"/>
            <w:lang w:eastAsia="zh-CN"/>
          </w:rPr>
          <w:t>(二)、质量控制措施</w:t>
        </w:r>
        <w:r>
          <w:tab/>
        </w:r>
        <w:r>
          <w:fldChar w:fldCharType="begin"/>
        </w:r>
        <w:r>
          <w:instrText xml:space="preserve"> PAGEREF _Toc13627 \h </w:instrText>
        </w:r>
        <w:r>
          <w:fldChar w:fldCharType="separate"/>
        </w:r>
        <w:r>
          <w:t>81</w:t>
        </w:r>
        <w:r>
          <w:fldChar w:fldCharType="end"/>
        </w:r>
      </w:hyperlink>
    </w:p>
    <w:p>
      <w:pPr>
        <w:pStyle w:val="TOC1"/>
        <w:tabs>
          <w:tab w:val="right" w:leader="dot" w:pos="8306"/>
        </w:tabs>
      </w:pPr>
      <w:hyperlink w:anchor="_Toc16944" w:history="1">
        <w:r>
          <w:rPr>
            <w:rFonts w:ascii="仿宋" w:eastAsia="仿宋" w:hAnsi="仿宋" w:cs="仿宋" w:hint="eastAsia"/>
            <w:lang w:eastAsia="zh-CN"/>
          </w:rPr>
          <w:t>十六、合作与交流机制建立</w:t>
        </w:r>
        <w:r>
          <w:tab/>
        </w:r>
        <w:r>
          <w:fldChar w:fldCharType="begin"/>
        </w:r>
        <w:r>
          <w:instrText xml:space="preserve"> PAGEREF _Toc16944 \h </w:instrText>
        </w:r>
        <w:r>
          <w:fldChar w:fldCharType="separate"/>
        </w:r>
        <w:r>
          <w:t>82</w:t>
        </w:r>
        <w:r>
          <w:fldChar w:fldCharType="end"/>
        </w:r>
      </w:hyperlink>
    </w:p>
    <w:p>
      <w:pPr>
        <w:pStyle w:val="TOC2"/>
        <w:tabs>
          <w:tab w:val="right" w:leader="dot" w:pos="8306"/>
        </w:tabs>
      </w:pPr>
      <w:hyperlink w:anchor="_Toc22991" w:history="1">
        <w:r>
          <w:rPr>
            <w:rFonts w:ascii="仿宋" w:eastAsia="仿宋" w:hAnsi="仿宋" w:cs="仿宋" w:hint="eastAsia"/>
            <w:lang w:eastAsia="zh-CN"/>
          </w:rPr>
          <w:t>(一)、合作伙伴选择与合作方式</w:t>
        </w:r>
        <w:r>
          <w:tab/>
        </w:r>
        <w:r>
          <w:fldChar w:fldCharType="begin"/>
        </w:r>
        <w:r>
          <w:instrText xml:space="preserve"> PAGEREF _Toc22991 \h </w:instrText>
        </w:r>
        <w:r>
          <w:fldChar w:fldCharType="separate"/>
        </w:r>
        <w:r>
          <w:t>82</w:t>
        </w:r>
        <w:r>
          <w:fldChar w:fldCharType="end"/>
        </w:r>
      </w:hyperlink>
    </w:p>
    <w:p>
      <w:pPr>
        <w:pStyle w:val="TOC2"/>
        <w:tabs>
          <w:tab w:val="right" w:leader="dot" w:pos="8306"/>
        </w:tabs>
      </w:pPr>
      <w:hyperlink w:anchor="_Toc9642" w:history="1">
        <w:r>
          <w:rPr>
            <w:rFonts w:ascii="仿宋" w:eastAsia="仿宋" w:hAnsi="仿宋" w:cs="仿宋" w:hint="eastAsia"/>
            <w:lang w:eastAsia="zh-CN"/>
          </w:rPr>
          <w:t>(二)、交流与合作平台搭建</w:t>
        </w:r>
        <w:r>
          <w:tab/>
        </w:r>
        <w:r>
          <w:fldChar w:fldCharType="begin"/>
        </w:r>
        <w:r>
          <w:instrText xml:space="preserve"> PAGEREF _Toc9642 \h </w:instrText>
        </w:r>
        <w:r>
          <w:fldChar w:fldCharType="separate"/>
        </w:r>
        <w:r>
          <w:t>84</w:t>
        </w:r>
        <w:r>
          <w:fldChar w:fldCharType="end"/>
        </w:r>
      </w:hyperlink>
    </w:p>
    <w:p>
      <w:pPr>
        <w:pStyle w:val="TOC1"/>
        <w:tabs>
          <w:tab w:val="right" w:leader="dot" w:pos="8306"/>
        </w:tabs>
      </w:pPr>
      <w:hyperlink w:anchor="_Toc24422" w:history="1">
        <w:r>
          <w:rPr>
            <w:rFonts w:ascii="仿宋" w:eastAsia="仿宋" w:hAnsi="仿宋" w:cs="仿宋" w:hint="eastAsia"/>
            <w:lang w:eastAsia="zh-CN"/>
          </w:rPr>
          <w:t>十七、创新驱动与持续发展</w:t>
        </w:r>
        <w:r>
          <w:tab/>
        </w:r>
        <w:r>
          <w:fldChar w:fldCharType="begin"/>
        </w:r>
        <w:r>
          <w:instrText xml:space="preserve"> PAGEREF _Toc24422 \h </w:instrText>
        </w:r>
        <w:r>
          <w:fldChar w:fldCharType="separate"/>
        </w:r>
        <w:r>
          <w:t>85</w:t>
        </w:r>
        <w:r>
          <w:fldChar w:fldCharType="end"/>
        </w:r>
      </w:hyperlink>
    </w:p>
    <w:p>
      <w:pPr>
        <w:pStyle w:val="TOC2"/>
        <w:tabs>
          <w:tab w:val="right" w:leader="dot" w:pos="8306"/>
        </w:tabs>
      </w:pPr>
      <w:hyperlink w:anchor="_Toc6653" w:history="1">
        <w:r>
          <w:rPr>
            <w:rFonts w:ascii="仿宋" w:eastAsia="仿宋" w:hAnsi="仿宋" w:cs="仿宋" w:hint="eastAsia"/>
            <w:lang w:eastAsia="zh-CN"/>
          </w:rPr>
          <w:t>(一)、创新驱动战略实施</w:t>
        </w:r>
        <w:r>
          <w:tab/>
        </w:r>
        <w:r>
          <w:fldChar w:fldCharType="begin"/>
        </w:r>
        <w:r>
          <w:instrText xml:space="preserve"> PAGEREF _Toc6653 \h </w:instrText>
        </w:r>
        <w:r>
          <w:fldChar w:fldCharType="separate"/>
        </w:r>
        <w:r>
          <w:t>85</w:t>
        </w:r>
        <w:r>
          <w:fldChar w:fldCharType="end"/>
        </w:r>
      </w:hyperlink>
    </w:p>
    <w:p>
      <w:pPr>
        <w:pStyle w:val="TOC2"/>
        <w:tabs>
          <w:tab w:val="right" w:leader="dot" w:pos="8306"/>
        </w:tabs>
      </w:pPr>
      <w:hyperlink w:anchor="_Toc13253" w:history="1">
        <w:r>
          <w:rPr>
            <w:rFonts w:ascii="仿宋" w:eastAsia="仿宋" w:hAnsi="仿宋" w:cs="仿宋" w:hint="eastAsia"/>
            <w:lang w:eastAsia="zh-CN"/>
          </w:rPr>
          <w:t>(二)、持续发展路径探索</w:t>
        </w:r>
        <w:r>
          <w:tab/>
        </w:r>
        <w:r>
          <w:fldChar w:fldCharType="begin"/>
        </w:r>
        <w:r>
          <w:instrText xml:space="preserve"> PAGEREF _Toc13253 \h </w:instrText>
        </w:r>
        <w:r>
          <w:fldChar w:fldCharType="separate"/>
        </w:r>
        <w:r>
          <w:t>87</w:t>
        </w:r>
        <w:r>
          <w:fldChar w:fldCharType="end"/>
        </w:r>
      </w:hyperlink>
    </w:p>
    <w:p>
      <w:pPr>
        <w:pStyle w:val="TOC1"/>
        <w:tabs>
          <w:tab w:val="right" w:leader="dot" w:pos="8306"/>
        </w:tabs>
      </w:pPr>
      <w:hyperlink w:anchor="_Toc18163" w:history="1">
        <w:r>
          <w:rPr>
            <w:rFonts w:ascii="仿宋" w:eastAsia="仿宋" w:hAnsi="仿宋" w:cs="仿宋" w:hint="eastAsia"/>
            <w:lang w:eastAsia="zh-CN"/>
          </w:rPr>
          <w:t>十八、设施与设备管理</w:t>
        </w:r>
        <w:r>
          <w:tab/>
        </w:r>
        <w:r>
          <w:fldChar w:fldCharType="begin"/>
        </w:r>
        <w:r>
          <w:instrText xml:space="preserve"> PAGEREF _Toc18163 \h </w:instrText>
        </w:r>
        <w:r>
          <w:fldChar w:fldCharType="separate"/>
        </w:r>
        <w:r>
          <w:t>91</w:t>
        </w:r>
        <w:r>
          <w:fldChar w:fldCharType="end"/>
        </w:r>
      </w:hyperlink>
    </w:p>
    <w:p>
      <w:pPr>
        <w:pStyle w:val="TOC2"/>
        <w:tabs>
          <w:tab w:val="right" w:leader="dot" w:pos="8306"/>
        </w:tabs>
      </w:pPr>
      <w:hyperlink w:anchor="_Toc29763" w:history="1">
        <w:r>
          <w:rPr>
            <w:rFonts w:ascii="仿宋" w:eastAsia="仿宋" w:hAnsi="仿宋" w:cs="仿宋" w:hint="eastAsia"/>
            <w:lang w:eastAsia="zh-CN"/>
          </w:rPr>
          <w:t>(一)、设施规划与配置</w:t>
        </w:r>
        <w:r>
          <w:tab/>
        </w:r>
        <w:r>
          <w:fldChar w:fldCharType="begin"/>
        </w:r>
        <w:r>
          <w:instrText xml:space="preserve"> PAGEREF _Toc29763 \h </w:instrText>
        </w:r>
        <w:r>
          <w:fldChar w:fldCharType="separate"/>
        </w:r>
        <w:r>
          <w:t>91</w:t>
        </w:r>
        <w:r>
          <w:fldChar w:fldCharType="end"/>
        </w:r>
      </w:hyperlink>
    </w:p>
    <w:p>
      <w:pPr>
        <w:pStyle w:val="TOC2"/>
        <w:tabs>
          <w:tab w:val="right" w:leader="dot" w:pos="8306"/>
        </w:tabs>
      </w:pPr>
      <w:hyperlink w:anchor="_Toc24183" w:history="1">
        <w:r>
          <w:rPr>
            <w:rFonts w:ascii="仿宋" w:eastAsia="仿宋" w:hAnsi="仿宋" w:cs="仿宋" w:hint="eastAsia"/>
            <w:lang w:eastAsia="zh-CN"/>
          </w:rPr>
          <w:t>(二)、设备采购与维护管理</w:t>
        </w:r>
        <w:r>
          <w:tab/>
        </w:r>
        <w:r>
          <w:fldChar w:fldCharType="begin"/>
        </w:r>
        <w:r>
          <w:instrText xml:space="preserve"> PAGEREF _Toc24183 \h </w:instrText>
        </w:r>
        <w:r>
          <w:fldChar w:fldCharType="separate"/>
        </w:r>
        <w:r>
          <w:t>92</w:t>
        </w:r>
        <w:r>
          <w:fldChar w:fldCharType="end"/>
        </w:r>
      </w:hyperlink>
    </w:p>
    <w:p>
      <w:pPr>
        <w:pStyle w:val="TOC2"/>
        <w:tabs>
          <w:tab w:val="right" w:leader="dot" w:pos="8306"/>
        </w:tabs>
      </w:pPr>
      <w:hyperlink w:anchor="_Toc5475" w:history="1">
        <w:r>
          <w:rPr>
            <w:rFonts w:ascii="仿宋" w:eastAsia="仿宋" w:hAnsi="仿宋" w:cs="仿宋" w:hint="eastAsia"/>
            <w:lang w:eastAsia="zh-CN"/>
          </w:rPr>
          <w:t>(三)、设施设备升级策略</w:t>
        </w:r>
        <w:r>
          <w:tab/>
        </w:r>
        <w:r>
          <w:fldChar w:fldCharType="begin"/>
        </w:r>
        <w:r>
          <w:instrText xml:space="preserve"> PAGEREF _Toc5475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7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8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8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刹车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刹车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在全球经济快速发展和科技日新月异的今天，市场对创新技术和环保解决方案的需求日益增长。刹车片项目恰好聚焦于这一趋势，提供涵盖人工智能、大数据分析和可持续能源等领域的高效、先进产品和服务。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刹车片项目在其专注的领域内，特别是在人工智能和数据科学方面，有望推动显著的技术革新。项目的研发活动不仅有望孕育出改变行业运作方式的新技术，还可能在长远中影响整个技术生态系统。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刹车片项目还致力于提升当地居民的技能和就业能力，通过与当地教育机构合作提供培训和教育机会，从而提高社区整体的生活水平和社会福祉。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刹车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03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刹车片项目的建设和发展得益于一系列有利条件，这些条件涵盖了技术优势、市场潜力、政策支持、人力资源、基础设施以及投资和合作伙伴的支持，共同构成了项目成功的坚实基础。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刹车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刹车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1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36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直接收益：假设刹车片项目的产品或服务年销售收入为XX万元。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44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若刹车片项目成功推广新型环保产品，比如采用可回收材料的包装，可能会激发消费者对可持续产品的需求。这种需求的增长可能迫使整个行业转向更环保的产品设计和生产方法。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刹车片项目对新原料和技术的需求可能促使供应商调整生产策略，比如采用更环保的生产方法或开发新型原材料。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https://d.book118.com/248053055031006024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00CAA"/>
    <w:rsid w:val="75C00C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53055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2023-12-31T17:06:00Z</dcterms:created>
  <dcterms:modified xsi:type="dcterms:W3CDTF">2023-12-31T17:07:00Z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ED248F3E42CC48309DE809804ACFBB2B_11</vt:lpwstr>
  </property>
  <property fmtid="{D5CDD505-2E9C-101B-9397-08002B2CF9AE}" pid="3" name="KSOProductBuildVer">
    <vt:lpwstr>2052-12.1.0.16120</vt:lpwstr>
  </property>
</Properties>
</file>