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数字无绳电话项目可行性建设方案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9" w:history="1">
        <w:r>
          <w:rPr>
            <w:rFonts w:ascii="仿宋" w:eastAsia="仿宋" w:hAnsi="仿宋" w:cs="仿宋" w:hint="eastAsia"/>
            <w:lang w:eastAsia="zh-CN"/>
          </w:rPr>
          <w:t>序言</w:t>
        </w:r>
        <w:r>
          <w:tab/>
        </w:r>
        <w:r>
          <w:fldChar w:fldCharType="begin"/>
        </w:r>
        <w:r>
          <w:instrText xml:space="preserve"> PAGEREF _Toc1909 \h </w:instrText>
        </w:r>
        <w:r>
          <w:fldChar w:fldCharType="separate"/>
        </w:r>
        <w:r>
          <w:t>4</w:t>
        </w:r>
        <w:r>
          <w:fldChar w:fldCharType="end"/>
        </w:r>
      </w:hyperlink>
    </w:p>
    <w:p>
      <w:pPr>
        <w:pStyle w:val="TOC1"/>
        <w:tabs>
          <w:tab w:val="right" w:leader="dot" w:pos="8306"/>
        </w:tabs>
      </w:pPr>
      <w:hyperlink w:anchor="_Toc29815" w:history="1">
        <w:r>
          <w:rPr>
            <w:rFonts w:ascii="仿宋" w:eastAsia="仿宋" w:hAnsi="仿宋" w:cs="仿宋" w:hint="eastAsia"/>
            <w:lang w:eastAsia="zh-CN"/>
          </w:rPr>
          <w:t>一、资源开发及综合利用分析</w:t>
        </w:r>
        <w:r>
          <w:tab/>
        </w:r>
        <w:r>
          <w:fldChar w:fldCharType="begin"/>
        </w:r>
        <w:r>
          <w:instrText xml:space="preserve"> PAGEREF _Toc29815 \h </w:instrText>
        </w:r>
        <w:r>
          <w:fldChar w:fldCharType="separate"/>
        </w:r>
        <w:r>
          <w:t>4</w:t>
        </w:r>
        <w:r>
          <w:fldChar w:fldCharType="end"/>
        </w:r>
      </w:hyperlink>
    </w:p>
    <w:p>
      <w:pPr>
        <w:pStyle w:val="TOC2"/>
        <w:tabs>
          <w:tab w:val="right" w:leader="dot" w:pos="8306"/>
        </w:tabs>
      </w:pPr>
      <w:hyperlink w:anchor="_Toc20209" w:history="1">
        <w:r>
          <w:rPr>
            <w:rFonts w:ascii="仿宋" w:eastAsia="仿宋" w:hAnsi="仿宋" w:cs="仿宋" w:hint="eastAsia"/>
            <w:lang w:eastAsia="zh-CN"/>
          </w:rPr>
          <w:t>(一)、资源开发方案</w:t>
        </w:r>
        <w:r>
          <w:tab/>
        </w:r>
        <w:r>
          <w:fldChar w:fldCharType="begin"/>
        </w:r>
        <w:r>
          <w:instrText xml:space="preserve"> PAGEREF _Toc20209 \h </w:instrText>
        </w:r>
        <w:r>
          <w:fldChar w:fldCharType="separate"/>
        </w:r>
        <w:r>
          <w:t>4</w:t>
        </w:r>
        <w:r>
          <w:fldChar w:fldCharType="end"/>
        </w:r>
      </w:hyperlink>
    </w:p>
    <w:p>
      <w:pPr>
        <w:pStyle w:val="TOC2"/>
        <w:tabs>
          <w:tab w:val="right" w:leader="dot" w:pos="8306"/>
        </w:tabs>
      </w:pPr>
      <w:hyperlink w:anchor="_Toc19955" w:history="1">
        <w:r>
          <w:rPr>
            <w:rFonts w:ascii="仿宋" w:eastAsia="仿宋" w:hAnsi="仿宋" w:cs="仿宋" w:hint="eastAsia"/>
            <w:lang w:eastAsia="zh-CN"/>
          </w:rPr>
          <w:t>(二)、资源利用方案</w:t>
        </w:r>
        <w:r>
          <w:tab/>
        </w:r>
        <w:r>
          <w:fldChar w:fldCharType="begin"/>
        </w:r>
        <w:r>
          <w:instrText xml:space="preserve"> PAGEREF _Toc19955 \h </w:instrText>
        </w:r>
        <w:r>
          <w:fldChar w:fldCharType="separate"/>
        </w:r>
        <w:r>
          <w:t>5</w:t>
        </w:r>
        <w:r>
          <w:fldChar w:fldCharType="end"/>
        </w:r>
      </w:hyperlink>
    </w:p>
    <w:p>
      <w:pPr>
        <w:pStyle w:val="TOC2"/>
        <w:tabs>
          <w:tab w:val="right" w:leader="dot" w:pos="8306"/>
        </w:tabs>
      </w:pPr>
      <w:hyperlink w:anchor="_Toc3276" w:history="1">
        <w:r>
          <w:rPr>
            <w:rFonts w:ascii="仿宋" w:eastAsia="仿宋" w:hAnsi="仿宋" w:cs="仿宋" w:hint="eastAsia"/>
            <w:lang w:eastAsia="zh-CN"/>
          </w:rPr>
          <w:t>(三)、资源节约措施</w:t>
        </w:r>
        <w:r>
          <w:tab/>
        </w:r>
        <w:r>
          <w:fldChar w:fldCharType="begin"/>
        </w:r>
        <w:r>
          <w:instrText xml:space="preserve"> PAGEREF _Toc3276 \h </w:instrText>
        </w:r>
        <w:r>
          <w:fldChar w:fldCharType="separate"/>
        </w:r>
        <w:r>
          <w:t>6</w:t>
        </w:r>
        <w:r>
          <w:fldChar w:fldCharType="end"/>
        </w:r>
      </w:hyperlink>
    </w:p>
    <w:p>
      <w:pPr>
        <w:pStyle w:val="TOC1"/>
        <w:tabs>
          <w:tab w:val="right" w:leader="dot" w:pos="8306"/>
        </w:tabs>
      </w:pPr>
      <w:hyperlink w:anchor="_Toc10002" w:history="1">
        <w:r>
          <w:rPr>
            <w:rFonts w:ascii="仿宋" w:eastAsia="仿宋" w:hAnsi="仿宋" w:cs="仿宋" w:hint="eastAsia"/>
            <w:lang w:eastAsia="zh-CN"/>
          </w:rPr>
          <w:t>二、项目选址研究</w:t>
        </w:r>
        <w:r>
          <w:tab/>
        </w:r>
        <w:r>
          <w:fldChar w:fldCharType="begin"/>
        </w:r>
        <w:r>
          <w:instrText xml:space="preserve"> PAGEREF _Toc10002 \h </w:instrText>
        </w:r>
        <w:r>
          <w:fldChar w:fldCharType="separate"/>
        </w:r>
        <w:r>
          <w:t>7</w:t>
        </w:r>
        <w:r>
          <w:fldChar w:fldCharType="end"/>
        </w:r>
      </w:hyperlink>
    </w:p>
    <w:p>
      <w:pPr>
        <w:pStyle w:val="TOC2"/>
        <w:tabs>
          <w:tab w:val="right" w:leader="dot" w:pos="8306"/>
        </w:tabs>
      </w:pPr>
      <w:hyperlink w:anchor="_Toc29822" w:history="1">
        <w:r>
          <w:rPr>
            <w:rFonts w:ascii="仿宋" w:eastAsia="仿宋" w:hAnsi="仿宋" w:cs="仿宋" w:hint="eastAsia"/>
            <w:lang w:eastAsia="zh-CN"/>
          </w:rPr>
          <w:t>(一)、项目选址原则</w:t>
        </w:r>
        <w:r>
          <w:tab/>
        </w:r>
        <w:r>
          <w:fldChar w:fldCharType="begin"/>
        </w:r>
        <w:r>
          <w:instrText xml:space="preserve"> PAGEREF _Toc29822 \h </w:instrText>
        </w:r>
        <w:r>
          <w:fldChar w:fldCharType="separate"/>
        </w:r>
        <w:r>
          <w:t>7</w:t>
        </w:r>
        <w:r>
          <w:fldChar w:fldCharType="end"/>
        </w:r>
      </w:hyperlink>
    </w:p>
    <w:p>
      <w:pPr>
        <w:pStyle w:val="TOC2"/>
        <w:tabs>
          <w:tab w:val="right" w:leader="dot" w:pos="8306"/>
        </w:tabs>
      </w:pPr>
      <w:hyperlink w:anchor="_Toc5485" w:history="1">
        <w:r>
          <w:rPr>
            <w:rFonts w:ascii="仿宋" w:eastAsia="仿宋" w:hAnsi="仿宋" w:cs="仿宋" w:hint="eastAsia"/>
            <w:lang w:eastAsia="zh-CN"/>
          </w:rPr>
          <w:t>(二)、项目选址</w:t>
        </w:r>
        <w:r>
          <w:tab/>
        </w:r>
        <w:r>
          <w:fldChar w:fldCharType="begin"/>
        </w:r>
        <w:r>
          <w:instrText xml:space="preserve"> PAGEREF _Toc5485 \h </w:instrText>
        </w:r>
        <w:r>
          <w:fldChar w:fldCharType="separate"/>
        </w:r>
        <w:r>
          <w:t>11</w:t>
        </w:r>
        <w:r>
          <w:fldChar w:fldCharType="end"/>
        </w:r>
      </w:hyperlink>
    </w:p>
    <w:p>
      <w:pPr>
        <w:pStyle w:val="TOC2"/>
        <w:tabs>
          <w:tab w:val="right" w:leader="dot" w:pos="8306"/>
        </w:tabs>
      </w:pPr>
      <w:hyperlink w:anchor="_Toc15669" w:history="1">
        <w:r>
          <w:rPr>
            <w:rFonts w:ascii="仿宋" w:eastAsia="仿宋" w:hAnsi="仿宋" w:cs="仿宋" w:hint="eastAsia"/>
            <w:lang w:eastAsia="zh-CN"/>
          </w:rPr>
          <w:t>(三)、建设条件分析</w:t>
        </w:r>
        <w:r>
          <w:tab/>
        </w:r>
        <w:r>
          <w:fldChar w:fldCharType="begin"/>
        </w:r>
        <w:r>
          <w:instrText xml:space="preserve"> PAGEREF _Toc15669 \h </w:instrText>
        </w:r>
        <w:r>
          <w:fldChar w:fldCharType="separate"/>
        </w:r>
        <w:r>
          <w:t>13</w:t>
        </w:r>
        <w:r>
          <w:fldChar w:fldCharType="end"/>
        </w:r>
      </w:hyperlink>
    </w:p>
    <w:p>
      <w:pPr>
        <w:pStyle w:val="TOC2"/>
        <w:tabs>
          <w:tab w:val="right" w:leader="dot" w:pos="8306"/>
        </w:tabs>
      </w:pPr>
      <w:hyperlink w:anchor="_Toc29584" w:history="1">
        <w:r>
          <w:rPr>
            <w:rFonts w:ascii="仿宋" w:eastAsia="仿宋" w:hAnsi="仿宋" w:cs="仿宋" w:hint="eastAsia"/>
            <w:lang w:eastAsia="zh-CN"/>
          </w:rPr>
          <w:t>(四)、用地控制指标</w:t>
        </w:r>
        <w:r>
          <w:tab/>
        </w:r>
        <w:r>
          <w:fldChar w:fldCharType="begin"/>
        </w:r>
        <w:r>
          <w:instrText xml:space="preserve"> PAGEREF _Toc29584 \h </w:instrText>
        </w:r>
        <w:r>
          <w:fldChar w:fldCharType="separate"/>
        </w:r>
        <w:r>
          <w:t>14</w:t>
        </w:r>
        <w:r>
          <w:fldChar w:fldCharType="end"/>
        </w:r>
      </w:hyperlink>
    </w:p>
    <w:p>
      <w:pPr>
        <w:pStyle w:val="TOC2"/>
        <w:tabs>
          <w:tab w:val="right" w:leader="dot" w:pos="8306"/>
        </w:tabs>
      </w:pPr>
      <w:hyperlink w:anchor="_Toc7959" w:history="1">
        <w:r>
          <w:rPr>
            <w:rFonts w:ascii="仿宋" w:eastAsia="仿宋" w:hAnsi="仿宋" w:cs="仿宋" w:hint="eastAsia"/>
            <w:lang w:eastAsia="zh-CN"/>
          </w:rPr>
          <w:t>(五)、地总体要求</w:t>
        </w:r>
        <w:r>
          <w:tab/>
        </w:r>
        <w:r>
          <w:fldChar w:fldCharType="begin"/>
        </w:r>
        <w:r>
          <w:instrText xml:space="preserve"> PAGEREF _Toc7959 \h </w:instrText>
        </w:r>
        <w:r>
          <w:fldChar w:fldCharType="separate"/>
        </w:r>
        <w:r>
          <w:t>15</w:t>
        </w:r>
        <w:r>
          <w:fldChar w:fldCharType="end"/>
        </w:r>
      </w:hyperlink>
    </w:p>
    <w:p>
      <w:pPr>
        <w:pStyle w:val="TOC2"/>
        <w:tabs>
          <w:tab w:val="right" w:leader="dot" w:pos="8306"/>
        </w:tabs>
      </w:pPr>
      <w:hyperlink w:anchor="_Toc27046" w:history="1">
        <w:r>
          <w:rPr>
            <w:rFonts w:ascii="仿宋" w:eastAsia="仿宋" w:hAnsi="仿宋" w:cs="仿宋" w:hint="eastAsia"/>
            <w:lang w:eastAsia="zh-CN"/>
          </w:rPr>
          <w:t>(六)、节约用地措施</w:t>
        </w:r>
        <w:r>
          <w:tab/>
        </w:r>
        <w:r>
          <w:fldChar w:fldCharType="begin"/>
        </w:r>
        <w:r>
          <w:instrText xml:space="preserve"> PAGEREF _Toc27046 \h </w:instrText>
        </w:r>
        <w:r>
          <w:fldChar w:fldCharType="separate"/>
        </w:r>
        <w:r>
          <w:t>17</w:t>
        </w:r>
        <w:r>
          <w:fldChar w:fldCharType="end"/>
        </w:r>
      </w:hyperlink>
    </w:p>
    <w:p>
      <w:pPr>
        <w:pStyle w:val="TOC2"/>
        <w:tabs>
          <w:tab w:val="right" w:leader="dot" w:pos="8306"/>
        </w:tabs>
      </w:pPr>
      <w:hyperlink w:anchor="_Toc14272" w:history="1">
        <w:r>
          <w:rPr>
            <w:rFonts w:ascii="仿宋" w:eastAsia="仿宋" w:hAnsi="仿宋" w:cs="仿宋" w:hint="eastAsia"/>
            <w:lang w:eastAsia="zh-CN"/>
          </w:rPr>
          <w:t>(七)、选址综合评价</w:t>
        </w:r>
        <w:r>
          <w:tab/>
        </w:r>
        <w:r>
          <w:fldChar w:fldCharType="begin"/>
        </w:r>
        <w:r>
          <w:instrText xml:space="preserve"> PAGEREF _Toc14272 \h </w:instrText>
        </w:r>
        <w:r>
          <w:fldChar w:fldCharType="separate"/>
        </w:r>
        <w:r>
          <w:t>18</w:t>
        </w:r>
        <w:r>
          <w:fldChar w:fldCharType="end"/>
        </w:r>
      </w:hyperlink>
    </w:p>
    <w:p>
      <w:pPr>
        <w:pStyle w:val="TOC1"/>
        <w:tabs>
          <w:tab w:val="right" w:leader="dot" w:pos="8306"/>
        </w:tabs>
      </w:pPr>
      <w:hyperlink w:anchor="_Toc17555" w:history="1">
        <w:r>
          <w:rPr>
            <w:rFonts w:ascii="仿宋" w:eastAsia="仿宋" w:hAnsi="仿宋" w:cs="仿宋" w:hint="eastAsia"/>
            <w:lang w:eastAsia="zh-CN"/>
          </w:rPr>
          <w:t>三、数字无绳电话项目概论</w:t>
        </w:r>
        <w:r>
          <w:tab/>
        </w:r>
        <w:r>
          <w:fldChar w:fldCharType="begin"/>
        </w:r>
        <w:r>
          <w:instrText xml:space="preserve"> PAGEREF _Toc17555 \h </w:instrText>
        </w:r>
        <w:r>
          <w:fldChar w:fldCharType="separate"/>
        </w:r>
        <w:r>
          <w:t>19</w:t>
        </w:r>
        <w:r>
          <w:fldChar w:fldCharType="end"/>
        </w:r>
      </w:hyperlink>
    </w:p>
    <w:p>
      <w:pPr>
        <w:pStyle w:val="TOC2"/>
        <w:tabs>
          <w:tab w:val="right" w:leader="dot" w:pos="8306"/>
        </w:tabs>
      </w:pPr>
      <w:hyperlink w:anchor="_Toc30569" w:history="1">
        <w:r>
          <w:rPr>
            <w:rFonts w:ascii="仿宋" w:eastAsia="仿宋" w:hAnsi="仿宋" w:cs="仿宋" w:hint="eastAsia"/>
            <w:lang w:eastAsia="zh-CN"/>
          </w:rPr>
          <w:t>(一)、项目申报单位概况</w:t>
        </w:r>
        <w:r>
          <w:tab/>
        </w:r>
        <w:r>
          <w:fldChar w:fldCharType="begin"/>
        </w:r>
        <w:r>
          <w:instrText xml:space="preserve"> PAGEREF _Toc30569 \h </w:instrText>
        </w:r>
        <w:r>
          <w:fldChar w:fldCharType="separate"/>
        </w:r>
        <w:r>
          <w:t>19</w:t>
        </w:r>
        <w:r>
          <w:fldChar w:fldCharType="end"/>
        </w:r>
      </w:hyperlink>
    </w:p>
    <w:p>
      <w:pPr>
        <w:pStyle w:val="TOC2"/>
        <w:tabs>
          <w:tab w:val="right" w:leader="dot" w:pos="8306"/>
        </w:tabs>
      </w:pPr>
      <w:hyperlink w:anchor="_Toc22245" w:history="1">
        <w:r>
          <w:rPr>
            <w:rFonts w:ascii="仿宋" w:eastAsia="仿宋" w:hAnsi="仿宋" w:cs="仿宋" w:hint="eastAsia"/>
            <w:lang w:eastAsia="zh-CN"/>
          </w:rPr>
          <w:t>(二)、项目概况</w:t>
        </w:r>
        <w:r>
          <w:tab/>
        </w:r>
        <w:r>
          <w:fldChar w:fldCharType="begin"/>
        </w:r>
        <w:r>
          <w:instrText xml:space="preserve"> PAGEREF _Toc22245 \h </w:instrText>
        </w:r>
        <w:r>
          <w:fldChar w:fldCharType="separate"/>
        </w:r>
        <w:r>
          <w:t>20</w:t>
        </w:r>
        <w:r>
          <w:fldChar w:fldCharType="end"/>
        </w:r>
      </w:hyperlink>
    </w:p>
    <w:p>
      <w:pPr>
        <w:pStyle w:val="TOC1"/>
        <w:tabs>
          <w:tab w:val="right" w:leader="dot" w:pos="8306"/>
        </w:tabs>
      </w:pPr>
      <w:hyperlink w:anchor="_Toc1188" w:history="1">
        <w:r>
          <w:rPr>
            <w:rFonts w:ascii="仿宋" w:eastAsia="仿宋" w:hAnsi="仿宋" w:cs="仿宋" w:hint="eastAsia"/>
            <w:lang w:eastAsia="zh-CN"/>
          </w:rPr>
          <w:t>四、发展规划、产业政策和行业准入分析</w:t>
        </w:r>
        <w:r>
          <w:tab/>
        </w:r>
        <w:r>
          <w:fldChar w:fldCharType="begin"/>
        </w:r>
        <w:r>
          <w:instrText xml:space="preserve"> PAGEREF _Toc1188 \h </w:instrText>
        </w:r>
        <w:r>
          <w:fldChar w:fldCharType="separate"/>
        </w:r>
        <w:r>
          <w:t>23</w:t>
        </w:r>
        <w:r>
          <w:fldChar w:fldCharType="end"/>
        </w:r>
      </w:hyperlink>
    </w:p>
    <w:p>
      <w:pPr>
        <w:pStyle w:val="TOC2"/>
        <w:tabs>
          <w:tab w:val="right" w:leader="dot" w:pos="8306"/>
        </w:tabs>
      </w:pPr>
      <w:hyperlink w:anchor="_Toc14913" w:history="1">
        <w:r>
          <w:rPr>
            <w:rFonts w:ascii="仿宋" w:eastAsia="仿宋" w:hAnsi="仿宋" w:cs="仿宋" w:hint="eastAsia"/>
            <w:lang w:eastAsia="zh-CN"/>
          </w:rPr>
          <w:t>(一)、发展规划分析</w:t>
        </w:r>
        <w:r>
          <w:tab/>
        </w:r>
        <w:r>
          <w:fldChar w:fldCharType="begin"/>
        </w:r>
        <w:r>
          <w:instrText xml:space="preserve"> PAGEREF _Toc14913 \h </w:instrText>
        </w:r>
        <w:r>
          <w:fldChar w:fldCharType="separate"/>
        </w:r>
        <w:r>
          <w:t>23</w:t>
        </w:r>
        <w:r>
          <w:fldChar w:fldCharType="end"/>
        </w:r>
      </w:hyperlink>
    </w:p>
    <w:p>
      <w:pPr>
        <w:pStyle w:val="TOC2"/>
        <w:tabs>
          <w:tab w:val="right" w:leader="dot" w:pos="8306"/>
        </w:tabs>
      </w:pPr>
      <w:hyperlink w:anchor="_Toc12940" w:history="1">
        <w:r>
          <w:rPr>
            <w:rFonts w:ascii="仿宋" w:eastAsia="仿宋" w:hAnsi="仿宋" w:cs="仿宋" w:hint="eastAsia"/>
            <w:lang w:eastAsia="zh-CN"/>
          </w:rPr>
          <w:t>(二)、产业政策分析</w:t>
        </w:r>
        <w:r>
          <w:tab/>
        </w:r>
        <w:r>
          <w:fldChar w:fldCharType="begin"/>
        </w:r>
        <w:r>
          <w:instrText xml:space="preserve"> PAGEREF _Toc12940 \h </w:instrText>
        </w:r>
        <w:r>
          <w:fldChar w:fldCharType="separate"/>
        </w:r>
        <w:r>
          <w:t>25</w:t>
        </w:r>
        <w:r>
          <w:fldChar w:fldCharType="end"/>
        </w:r>
      </w:hyperlink>
    </w:p>
    <w:p>
      <w:pPr>
        <w:pStyle w:val="TOC2"/>
        <w:tabs>
          <w:tab w:val="right" w:leader="dot" w:pos="8306"/>
        </w:tabs>
      </w:pPr>
      <w:hyperlink w:anchor="_Toc15668" w:history="1">
        <w:r>
          <w:rPr>
            <w:rFonts w:ascii="仿宋" w:eastAsia="仿宋" w:hAnsi="仿宋" w:cs="仿宋" w:hint="eastAsia"/>
            <w:lang w:eastAsia="zh-CN"/>
          </w:rPr>
          <w:t>(三)、行业准入分析</w:t>
        </w:r>
        <w:r>
          <w:tab/>
        </w:r>
        <w:r>
          <w:fldChar w:fldCharType="begin"/>
        </w:r>
        <w:r>
          <w:instrText xml:space="preserve"> PAGEREF _Toc15668 \h </w:instrText>
        </w:r>
        <w:r>
          <w:fldChar w:fldCharType="separate"/>
        </w:r>
        <w:r>
          <w:t>26</w:t>
        </w:r>
        <w:r>
          <w:fldChar w:fldCharType="end"/>
        </w:r>
      </w:hyperlink>
    </w:p>
    <w:p>
      <w:pPr>
        <w:pStyle w:val="TOC1"/>
        <w:tabs>
          <w:tab w:val="right" w:leader="dot" w:pos="8306"/>
        </w:tabs>
      </w:pPr>
      <w:hyperlink w:anchor="_Toc17878" w:history="1">
        <w:r>
          <w:rPr>
            <w:rFonts w:ascii="仿宋" w:eastAsia="仿宋" w:hAnsi="仿宋" w:cs="仿宋" w:hint="eastAsia"/>
            <w:lang w:eastAsia="zh-CN"/>
          </w:rPr>
          <w:t>五、环境和生态影响分析</w:t>
        </w:r>
        <w:r>
          <w:tab/>
        </w:r>
        <w:r>
          <w:fldChar w:fldCharType="begin"/>
        </w:r>
        <w:r>
          <w:instrText xml:space="preserve"> PAGEREF _Toc17878 \h </w:instrText>
        </w:r>
        <w:r>
          <w:fldChar w:fldCharType="separate"/>
        </w:r>
        <w:r>
          <w:t>28</w:t>
        </w:r>
        <w:r>
          <w:fldChar w:fldCharType="end"/>
        </w:r>
      </w:hyperlink>
    </w:p>
    <w:p>
      <w:pPr>
        <w:pStyle w:val="TOC2"/>
        <w:tabs>
          <w:tab w:val="right" w:leader="dot" w:pos="8306"/>
        </w:tabs>
      </w:pPr>
      <w:hyperlink w:anchor="_Toc26768" w:history="1">
        <w:r>
          <w:rPr>
            <w:rFonts w:ascii="仿宋" w:eastAsia="仿宋" w:hAnsi="仿宋" w:cs="仿宋" w:hint="eastAsia"/>
            <w:lang w:eastAsia="zh-CN"/>
          </w:rPr>
          <w:t>(一)、环境和生态现状</w:t>
        </w:r>
        <w:r>
          <w:tab/>
        </w:r>
        <w:r>
          <w:fldChar w:fldCharType="begin"/>
        </w:r>
        <w:r>
          <w:instrText xml:space="preserve"> PAGEREF _Toc26768 \h </w:instrText>
        </w:r>
        <w:r>
          <w:fldChar w:fldCharType="separate"/>
        </w:r>
        <w:r>
          <w:t>28</w:t>
        </w:r>
        <w:r>
          <w:fldChar w:fldCharType="end"/>
        </w:r>
      </w:hyperlink>
    </w:p>
    <w:p>
      <w:pPr>
        <w:pStyle w:val="TOC2"/>
        <w:tabs>
          <w:tab w:val="right" w:leader="dot" w:pos="8306"/>
        </w:tabs>
      </w:pPr>
      <w:hyperlink w:anchor="_Toc26420" w:history="1">
        <w:r>
          <w:rPr>
            <w:rFonts w:ascii="仿宋" w:eastAsia="仿宋" w:hAnsi="仿宋" w:cs="仿宋" w:hint="eastAsia"/>
            <w:lang w:eastAsia="zh-CN"/>
          </w:rPr>
          <w:t>(二)、生态环境影响分析</w:t>
        </w:r>
        <w:r>
          <w:tab/>
        </w:r>
        <w:r>
          <w:fldChar w:fldCharType="begin"/>
        </w:r>
        <w:r>
          <w:instrText xml:space="preserve"> PAGEREF _Toc26420 \h </w:instrText>
        </w:r>
        <w:r>
          <w:fldChar w:fldCharType="separate"/>
        </w:r>
        <w:r>
          <w:t>29</w:t>
        </w:r>
        <w:r>
          <w:fldChar w:fldCharType="end"/>
        </w:r>
      </w:hyperlink>
    </w:p>
    <w:p>
      <w:pPr>
        <w:pStyle w:val="TOC2"/>
        <w:tabs>
          <w:tab w:val="right" w:leader="dot" w:pos="8306"/>
        </w:tabs>
      </w:pPr>
      <w:hyperlink w:anchor="_Toc8385" w:history="1">
        <w:r>
          <w:rPr>
            <w:rFonts w:ascii="仿宋" w:eastAsia="仿宋" w:hAnsi="仿宋" w:cs="仿宋" w:hint="eastAsia"/>
            <w:lang w:eastAsia="zh-CN"/>
          </w:rPr>
          <w:t>(三)、生态环境保护措施</w:t>
        </w:r>
        <w:r>
          <w:tab/>
        </w:r>
        <w:r>
          <w:fldChar w:fldCharType="begin"/>
        </w:r>
        <w:r>
          <w:instrText xml:space="preserve"> PAGEREF _Toc8385 \h </w:instrText>
        </w:r>
        <w:r>
          <w:fldChar w:fldCharType="separate"/>
        </w:r>
        <w:r>
          <w:t>30</w:t>
        </w:r>
        <w:r>
          <w:fldChar w:fldCharType="end"/>
        </w:r>
      </w:hyperlink>
    </w:p>
    <w:p>
      <w:pPr>
        <w:pStyle w:val="TOC2"/>
        <w:tabs>
          <w:tab w:val="right" w:leader="dot" w:pos="8306"/>
        </w:tabs>
      </w:pPr>
      <w:hyperlink w:anchor="_Toc21978" w:history="1">
        <w:r>
          <w:rPr>
            <w:rFonts w:ascii="仿宋" w:eastAsia="仿宋" w:hAnsi="仿宋" w:cs="仿宋" w:hint="eastAsia"/>
            <w:lang w:eastAsia="zh-CN"/>
          </w:rPr>
          <w:t>(四)、地质灾害影响分析</w:t>
        </w:r>
        <w:r>
          <w:tab/>
        </w:r>
        <w:r>
          <w:fldChar w:fldCharType="begin"/>
        </w:r>
        <w:r>
          <w:instrText xml:space="preserve"> PAGEREF _Toc21978 \h </w:instrText>
        </w:r>
        <w:r>
          <w:fldChar w:fldCharType="separate"/>
        </w:r>
        <w:r>
          <w:t>32</w:t>
        </w:r>
        <w:r>
          <w:fldChar w:fldCharType="end"/>
        </w:r>
      </w:hyperlink>
    </w:p>
    <w:p>
      <w:pPr>
        <w:pStyle w:val="TOC2"/>
        <w:tabs>
          <w:tab w:val="right" w:leader="dot" w:pos="8306"/>
        </w:tabs>
      </w:pPr>
      <w:hyperlink w:anchor="_Toc19136" w:history="1">
        <w:r>
          <w:rPr>
            <w:rFonts w:ascii="仿宋" w:eastAsia="仿宋" w:hAnsi="仿宋" w:cs="仿宋" w:hint="eastAsia"/>
            <w:lang w:eastAsia="zh-CN"/>
          </w:rPr>
          <w:t>(五)、特殊环境影响</w:t>
        </w:r>
        <w:r>
          <w:tab/>
        </w:r>
        <w:r>
          <w:fldChar w:fldCharType="begin"/>
        </w:r>
        <w:r>
          <w:instrText xml:space="preserve"> PAGEREF _Toc19136 \h </w:instrText>
        </w:r>
        <w:r>
          <w:fldChar w:fldCharType="separate"/>
        </w:r>
        <w:r>
          <w:t>34</w:t>
        </w:r>
        <w:r>
          <w:fldChar w:fldCharType="end"/>
        </w:r>
      </w:hyperlink>
    </w:p>
    <w:p>
      <w:pPr>
        <w:pStyle w:val="TOC1"/>
        <w:tabs>
          <w:tab w:val="right" w:leader="dot" w:pos="8306"/>
        </w:tabs>
      </w:pPr>
      <w:hyperlink w:anchor="_Toc17195" w:history="1">
        <w:r>
          <w:rPr>
            <w:rFonts w:ascii="仿宋" w:eastAsia="仿宋" w:hAnsi="仿宋" w:cs="仿宋" w:hint="eastAsia"/>
            <w:lang w:eastAsia="zh-CN"/>
          </w:rPr>
          <w:t>六、建设风险评估分析</w:t>
        </w:r>
        <w:r>
          <w:tab/>
        </w:r>
        <w:r>
          <w:fldChar w:fldCharType="begin"/>
        </w:r>
        <w:r>
          <w:instrText xml:space="preserve"> PAGEREF _Toc17195 \h </w:instrText>
        </w:r>
        <w:r>
          <w:fldChar w:fldCharType="separate"/>
        </w:r>
        <w:r>
          <w:t>35</w:t>
        </w:r>
        <w:r>
          <w:fldChar w:fldCharType="end"/>
        </w:r>
      </w:hyperlink>
    </w:p>
    <w:p>
      <w:pPr>
        <w:pStyle w:val="TOC2"/>
        <w:tabs>
          <w:tab w:val="right" w:leader="dot" w:pos="8306"/>
        </w:tabs>
      </w:pPr>
      <w:hyperlink w:anchor="_Toc22916" w:history="1">
        <w:r>
          <w:rPr>
            <w:rFonts w:ascii="仿宋" w:eastAsia="仿宋" w:hAnsi="仿宋" w:cs="仿宋" w:hint="eastAsia"/>
            <w:lang w:eastAsia="zh-CN"/>
          </w:rPr>
          <w:t>(一)、政策风险分析</w:t>
        </w:r>
        <w:r>
          <w:tab/>
        </w:r>
        <w:r>
          <w:fldChar w:fldCharType="begin"/>
        </w:r>
        <w:r>
          <w:instrText xml:space="preserve"> PAGEREF _Toc22916 \h </w:instrText>
        </w:r>
        <w:r>
          <w:fldChar w:fldCharType="separate"/>
        </w:r>
        <w:r>
          <w:t>35</w:t>
        </w:r>
        <w:r>
          <w:fldChar w:fldCharType="end"/>
        </w:r>
      </w:hyperlink>
    </w:p>
    <w:p>
      <w:pPr>
        <w:pStyle w:val="TOC2"/>
        <w:tabs>
          <w:tab w:val="right" w:leader="dot" w:pos="8306"/>
        </w:tabs>
      </w:pPr>
      <w:hyperlink w:anchor="_Toc18650" w:history="1">
        <w:r>
          <w:rPr>
            <w:rFonts w:ascii="仿宋" w:eastAsia="仿宋" w:hAnsi="仿宋" w:cs="仿宋" w:hint="eastAsia"/>
            <w:lang w:eastAsia="zh-CN"/>
          </w:rPr>
          <w:t>(二)、社会风险分析</w:t>
        </w:r>
        <w:r>
          <w:tab/>
        </w:r>
        <w:r>
          <w:fldChar w:fldCharType="begin"/>
        </w:r>
        <w:r>
          <w:instrText xml:space="preserve"> PAGEREF _Toc18650 \h </w:instrText>
        </w:r>
        <w:r>
          <w:fldChar w:fldCharType="separate"/>
        </w:r>
        <w:r>
          <w:t>36</w:t>
        </w:r>
        <w:r>
          <w:fldChar w:fldCharType="end"/>
        </w:r>
      </w:hyperlink>
    </w:p>
    <w:p>
      <w:pPr>
        <w:pStyle w:val="TOC2"/>
        <w:tabs>
          <w:tab w:val="right" w:leader="dot" w:pos="8306"/>
        </w:tabs>
      </w:pPr>
      <w:hyperlink w:anchor="_Toc4137" w:history="1">
        <w:r>
          <w:rPr>
            <w:rFonts w:ascii="仿宋" w:eastAsia="仿宋" w:hAnsi="仿宋" w:cs="仿宋" w:hint="eastAsia"/>
            <w:lang w:eastAsia="zh-CN"/>
          </w:rPr>
          <w:t>(三)、市场风险分析</w:t>
        </w:r>
        <w:r>
          <w:tab/>
        </w:r>
        <w:r>
          <w:fldChar w:fldCharType="begin"/>
        </w:r>
        <w:r>
          <w:instrText xml:space="preserve"> PAGEREF _Toc4137 \h </w:instrText>
        </w:r>
        <w:r>
          <w:fldChar w:fldCharType="separate"/>
        </w:r>
        <w:r>
          <w:t>38</w:t>
        </w:r>
        <w:r>
          <w:fldChar w:fldCharType="end"/>
        </w:r>
      </w:hyperlink>
    </w:p>
    <w:p>
      <w:pPr>
        <w:pStyle w:val="TOC2"/>
        <w:tabs>
          <w:tab w:val="right" w:leader="dot" w:pos="8306"/>
        </w:tabs>
      </w:pPr>
      <w:hyperlink w:anchor="_Toc13567" w:history="1">
        <w:r>
          <w:rPr>
            <w:rFonts w:ascii="仿宋" w:eastAsia="仿宋" w:hAnsi="仿宋" w:cs="仿宋" w:hint="eastAsia"/>
            <w:lang w:eastAsia="zh-CN"/>
          </w:rPr>
          <w:t>(四)、资金风险分析</w:t>
        </w:r>
        <w:r>
          <w:tab/>
        </w:r>
        <w:r>
          <w:fldChar w:fldCharType="begin"/>
        </w:r>
        <w:r>
          <w:instrText xml:space="preserve"> PAGEREF _Toc13567 \h </w:instrText>
        </w:r>
        <w:r>
          <w:fldChar w:fldCharType="separate"/>
        </w:r>
        <w:r>
          <w:t>38</w:t>
        </w:r>
        <w:r>
          <w:fldChar w:fldCharType="end"/>
        </w:r>
      </w:hyperlink>
    </w:p>
    <w:p>
      <w:pPr>
        <w:pStyle w:val="TOC2"/>
        <w:tabs>
          <w:tab w:val="right" w:leader="dot" w:pos="8306"/>
        </w:tabs>
      </w:pPr>
      <w:hyperlink w:anchor="_Toc26146" w:history="1">
        <w:r>
          <w:rPr>
            <w:rFonts w:ascii="仿宋" w:eastAsia="仿宋" w:hAnsi="仿宋" w:cs="仿宋" w:hint="eastAsia"/>
            <w:lang w:eastAsia="zh-CN"/>
          </w:rPr>
          <w:t>(五)、技术风险分析</w:t>
        </w:r>
        <w:r>
          <w:tab/>
        </w:r>
        <w:r>
          <w:fldChar w:fldCharType="begin"/>
        </w:r>
        <w:r>
          <w:instrText xml:space="preserve"> PAGEREF _Toc26146 \h </w:instrText>
        </w:r>
        <w:r>
          <w:fldChar w:fldCharType="separate"/>
        </w:r>
        <w:r>
          <w:t>39</w:t>
        </w:r>
        <w:r>
          <w:fldChar w:fldCharType="end"/>
        </w:r>
      </w:hyperlink>
    </w:p>
    <w:p>
      <w:pPr>
        <w:pStyle w:val="TOC2"/>
        <w:tabs>
          <w:tab w:val="right" w:leader="dot" w:pos="8306"/>
        </w:tabs>
      </w:pPr>
      <w:hyperlink w:anchor="_Toc1013" w:history="1">
        <w:r>
          <w:rPr>
            <w:rFonts w:ascii="仿宋" w:eastAsia="仿宋" w:hAnsi="仿宋" w:cs="仿宋" w:hint="eastAsia"/>
            <w:lang w:eastAsia="zh-CN"/>
          </w:rPr>
          <w:t>(六)、财务风险分析</w:t>
        </w:r>
        <w:r>
          <w:tab/>
        </w:r>
        <w:r>
          <w:fldChar w:fldCharType="begin"/>
        </w:r>
        <w:r>
          <w:instrText xml:space="preserve"> PAGEREF _Toc1013 \h </w:instrText>
        </w:r>
        <w:r>
          <w:fldChar w:fldCharType="separate"/>
        </w:r>
        <w:r>
          <w:t>41</w:t>
        </w:r>
        <w:r>
          <w:fldChar w:fldCharType="end"/>
        </w:r>
      </w:hyperlink>
    </w:p>
    <w:p>
      <w:pPr>
        <w:pStyle w:val="TOC2"/>
        <w:tabs>
          <w:tab w:val="right" w:leader="dot" w:pos="8306"/>
        </w:tabs>
      </w:pPr>
      <w:hyperlink w:anchor="_Toc9782" w:history="1">
        <w:r>
          <w:rPr>
            <w:rFonts w:ascii="仿宋" w:eastAsia="仿宋" w:hAnsi="仿宋" w:cs="仿宋" w:hint="eastAsia"/>
            <w:lang w:eastAsia="zh-CN"/>
          </w:rPr>
          <w:t>(七)、管理风险分析</w:t>
        </w:r>
        <w:r>
          <w:tab/>
        </w:r>
        <w:r>
          <w:fldChar w:fldCharType="begin"/>
        </w:r>
        <w:r>
          <w:instrText xml:space="preserve"> PAGEREF _Toc9782 \h </w:instrText>
        </w:r>
        <w:r>
          <w:fldChar w:fldCharType="separate"/>
        </w:r>
        <w:r>
          <w:t>42</w:t>
        </w:r>
        <w:r>
          <w:fldChar w:fldCharType="end"/>
        </w:r>
      </w:hyperlink>
    </w:p>
    <w:p>
      <w:pPr>
        <w:pStyle w:val="TOC2"/>
        <w:tabs>
          <w:tab w:val="right" w:leader="dot" w:pos="8306"/>
        </w:tabs>
      </w:pPr>
      <w:hyperlink w:anchor="_Toc24056" w:history="1">
        <w:r>
          <w:rPr>
            <w:rFonts w:ascii="仿宋" w:eastAsia="仿宋" w:hAnsi="仿宋" w:cs="仿宋" w:hint="eastAsia"/>
            <w:lang w:eastAsia="zh-CN"/>
          </w:rPr>
          <w:t>(八)、其它风险分析</w:t>
        </w:r>
        <w:r>
          <w:tab/>
        </w:r>
        <w:r>
          <w:fldChar w:fldCharType="begin"/>
        </w:r>
        <w:r>
          <w:instrText xml:space="preserve"> PAGEREF _Toc24056 \h </w:instrText>
        </w:r>
        <w:r>
          <w:fldChar w:fldCharType="separate"/>
        </w:r>
        <w:r>
          <w:t>44</w:t>
        </w:r>
        <w:r>
          <w:fldChar w:fldCharType="end"/>
        </w:r>
      </w:hyperlink>
    </w:p>
    <w:p>
      <w:pPr>
        <w:pStyle w:val="TOC2"/>
        <w:tabs>
          <w:tab w:val="right" w:leader="dot" w:pos="8306"/>
        </w:tabs>
      </w:pPr>
      <w:hyperlink w:anchor="_Toc26130" w:history="1">
        <w:r>
          <w:rPr>
            <w:rFonts w:ascii="仿宋" w:eastAsia="仿宋" w:hAnsi="仿宋" w:cs="仿宋" w:hint="eastAsia"/>
            <w:lang w:eastAsia="zh-CN"/>
          </w:rPr>
          <w:t>(九)、社会影响评估</w:t>
        </w:r>
        <w:r>
          <w:tab/>
        </w:r>
        <w:r>
          <w:fldChar w:fldCharType="begin"/>
        </w:r>
        <w:r>
          <w:instrText xml:space="preserve"> PAGEREF _Toc26130 \h </w:instrText>
        </w:r>
        <w:r>
          <w:fldChar w:fldCharType="separate"/>
        </w:r>
        <w:r>
          <w:t>45</w:t>
        </w:r>
        <w:r>
          <w:fldChar w:fldCharType="end"/>
        </w:r>
      </w:hyperlink>
    </w:p>
    <w:p>
      <w:pPr>
        <w:pStyle w:val="TOC1"/>
        <w:tabs>
          <w:tab w:val="right" w:leader="dot" w:pos="8306"/>
        </w:tabs>
      </w:pPr>
      <w:hyperlink w:anchor="_Toc24281" w:history="1">
        <w:r>
          <w:rPr>
            <w:rFonts w:ascii="仿宋" w:eastAsia="仿宋" w:hAnsi="仿宋" w:cs="仿宋" w:hint="eastAsia"/>
            <w:lang w:eastAsia="zh-CN"/>
          </w:rPr>
          <w:t>七、项目进度计划</w:t>
        </w:r>
        <w:r>
          <w:tab/>
        </w:r>
        <w:r>
          <w:fldChar w:fldCharType="begin"/>
        </w:r>
        <w:r>
          <w:instrText xml:space="preserve"> PAGEREF _Toc24281 \h </w:instrText>
        </w:r>
        <w:r>
          <w:fldChar w:fldCharType="separate"/>
        </w:r>
        <w:r>
          <w:t>47</w:t>
        </w:r>
        <w:r>
          <w:fldChar w:fldCharType="end"/>
        </w:r>
      </w:hyperlink>
    </w:p>
    <w:p>
      <w:pPr>
        <w:pStyle w:val="TOC2"/>
        <w:tabs>
          <w:tab w:val="right" w:leader="dot" w:pos="8306"/>
        </w:tabs>
      </w:pPr>
      <w:hyperlink w:anchor="_Toc9138" w:history="1">
        <w:r>
          <w:rPr>
            <w:rFonts w:ascii="仿宋" w:eastAsia="仿宋" w:hAnsi="仿宋" w:cs="仿宋" w:hint="eastAsia"/>
            <w:lang w:eastAsia="zh-CN"/>
          </w:rPr>
          <w:t>(一)、建设周期</w:t>
        </w:r>
        <w:r>
          <w:tab/>
        </w:r>
        <w:r>
          <w:fldChar w:fldCharType="begin"/>
        </w:r>
        <w:r>
          <w:instrText xml:space="preserve"> PAGEREF _Toc9138 \h </w:instrText>
        </w:r>
        <w:r>
          <w:fldChar w:fldCharType="separate"/>
        </w:r>
        <w:r>
          <w:t>47</w:t>
        </w:r>
        <w:r>
          <w:fldChar w:fldCharType="end"/>
        </w:r>
      </w:hyperlink>
    </w:p>
    <w:p>
      <w:pPr>
        <w:pStyle w:val="TOC2"/>
        <w:tabs>
          <w:tab w:val="right" w:leader="dot" w:pos="8306"/>
        </w:tabs>
      </w:pPr>
      <w:hyperlink w:anchor="_Toc24652" w:history="1">
        <w:r>
          <w:rPr>
            <w:rFonts w:ascii="仿宋" w:eastAsia="仿宋" w:hAnsi="仿宋" w:cs="仿宋" w:hint="eastAsia"/>
            <w:lang w:eastAsia="zh-CN"/>
          </w:rPr>
          <w:t>(二)、建设进度</w:t>
        </w:r>
        <w:r>
          <w:tab/>
        </w:r>
        <w:r>
          <w:fldChar w:fldCharType="begin"/>
        </w:r>
        <w:r>
          <w:instrText xml:space="preserve"> PAGEREF _Toc24652 \h </w:instrText>
        </w:r>
        <w:r>
          <w:fldChar w:fldCharType="separate"/>
        </w:r>
        <w:r>
          <w:t>47</w:t>
        </w:r>
        <w:r>
          <w:fldChar w:fldCharType="end"/>
        </w:r>
      </w:hyperlink>
    </w:p>
    <w:p>
      <w:pPr>
        <w:pStyle w:val="TOC2"/>
        <w:tabs>
          <w:tab w:val="right" w:leader="dot" w:pos="8306"/>
        </w:tabs>
      </w:pPr>
      <w:hyperlink w:anchor="_Toc32510" w:history="1">
        <w:r>
          <w:rPr>
            <w:rFonts w:ascii="仿宋" w:eastAsia="仿宋" w:hAnsi="仿宋" w:cs="仿宋" w:hint="eastAsia"/>
            <w:lang w:eastAsia="zh-CN"/>
          </w:rPr>
          <w:t>(三)、进度安排注意事项</w:t>
        </w:r>
        <w:r>
          <w:tab/>
        </w:r>
        <w:r>
          <w:fldChar w:fldCharType="begin"/>
        </w:r>
        <w:r>
          <w:instrText xml:space="preserve"> PAGEREF _Toc32510 \h </w:instrText>
        </w:r>
        <w:r>
          <w:fldChar w:fldCharType="separate"/>
        </w:r>
        <w:r>
          <w:t>49</w:t>
        </w:r>
        <w:r>
          <w:fldChar w:fldCharType="end"/>
        </w:r>
      </w:hyperlink>
    </w:p>
    <w:p>
      <w:pPr>
        <w:pStyle w:val="TOC2"/>
        <w:tabs>
          <w:tab w:val="right" w:leader="dot" w:pos="8306"/>
        </w:tabs>
      </w:pPr>
      <w:hyperlink w:anchor="_Toc916" w:history="1">
        <w:r>
          <w:rPr>
            <w:rFonts w:ascii="仿宋" w:eastAsia="仿宋" w:hAnsi="仿宋" w:cs="仿宋" w:hint="eastAsia"/>
            <w:lang w:eastAsia="zh-CN"/>
          </w:rPr>
          <w:t>(四)、人力资源配置</w:t>
        </w:r>
        <w:r>
          <w:tab/>
        </w:r>
        <w:r>
          <w:fldChar w:fldCharType="begin"/>
        </w:r>
        <w:r>
          <w:instrText xml:space="preserve"> PAGEREF _Toc916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42" w:history="1">
        <w:r>
          <w:rPr>
            <w:rFonts w:ascii="仿宋" w:eastAsia="仿宋" w:hAnsi="仿宋" w:cs="仿宋" w:hint="eastAsia"/>
            <w:lang w:eastAsia="zh-CN"/>
          </w:rPr>
          <w:t>(五)、员工培训</w:t>
        </w:r>
        <w:r>
          <w:tab/>
        </w:r>
        <w:r>
          <w:fldChar w:fldCharType="begin"/>
        </w:r>
        <w:r>
          <w:instrText xml:space="preserve"> PAGEREF _Toc31042 \h </w:instrText>
        </w:r>
        <w:r>
          <w:fldChar w:fldCharType="separate"/>
        </w:r>
        <w:r>
          <w:t>52</w:t>
        </w:r>
        <w:r>
          <w:fldChar w:fldCharType="end"/>
        </w:r>
      </w:hyperlink>
    </w:p>
    <w:p>
      <w:pPr>
        <w:pStyle w:val="TOC2"/>
        <w:tabs>
          <w:tab w:val="right" w:leader="dot" w:pos="8306"/>
        </w:tabs>
      </w:pPr>
      <w:hyperlink w:anchor="_Toc23958" w:history="1">
        <w:r>
          <w:rPr>
            <w:rFonts w:ascii="仿宋" w:eastAsia="仿宋" w:hAnsi="仿宋" w:cs="仿宋" w:hint="eastAsia"/>
            <w:lang w:eastAsia="zh-CN"/>
          </w:rPr>
          <w:t>(六)、项目实施保障</w:t>
        </w:r>
        <w:r>
          <w:tab/>
        </w:r>
        <w:r>
          <w:fldChar w:fldCharType="begin"/>
        </w:r>
        <w:r>
          <w:instrText xml:space="preserve"> PAGEREF _Toc23958 \h </w:instrText>
        </w:r>
        <w:r>
          <w:fldChar w:fldCharType="separate"/>
        </w:r>
        <w:r>
          <w:t>53</w:t>
        </w:r>
        <w:r>
          <w:fldChar w:fldCharType="end"/>
        </w:r>
      </w:hyperlink>
    </w:p>
    <w:p>
      <w:pPr>
        <w:pStyle w:val="TOC2"/>
        <w:tabs>
          <w:tab w:val="right" w:leader="dot" w:pos="8306"/>
        </w:tabs>
      </w:pPr>
      <w:hyperlink w:anchor="_Toc12652" w:history="1">
        <w:r>
          <w:rPr>
            <w:rFonts w:ascii="仿宋" w:eastAsia="仿宋" w:hAnsi="仿宋" w:cs="仿宋" w:hint="eastAsia"/>
            <w:lang w:eastAsia="zh-CN"/>
          </w:rPr>
          <w:t>(七)、安全规范管理</w:t>
        </w:r>
        <w:r>
          <w:tab/>
        </w:r>
        <w:r>
          <w:fldChar w:fldCharType="begin"/>
        </w:r>
        <w:r>
          <w:instrText xml:space="preserve"> PAGEREF _Toc12652 \h </w:instrText>
        </w:r>
        <w:r>
          <w:fldChar w:fldCharType="separate"/>
        </w:r>
        <w:r>
          <w:t>54</w:t>
        </w:r>
        <w:r>
          <w:fldChar w:fldCharType="end"/>
        </w:r>
      </w:hyperlink>
    </w:p>
    <w:p>
      <w:pPr>
        <w:pStyle w:val="TOC1"/>
        <w:tabs>
          <w:tab w:val="right" w:leader="dot" w:pos="8306"/>
        </w:tabs>
      </w:pPr>
      <w:hyperlink w:anchor="_Toc167" w:history="1">
        <w:r>
          <w:rPr>
            <w:rFonts w:ascii="仿宋" w:eastAsia="仿宋" w:hAnsi="仿宋" w:cs="仿宋" w:hint="eastAsia"/>
            <w:lang w:eastAsia="zh-CN"/>
          </w:rPr>
          <w:t>八、项目质量与标准</w:t>
        </w:r>
        <w:r>
          <w:tab/>
        </w:r>
        <w:r>
          <w:fldChar w:fldCharType="begin"/>
        </w:r>
        <w:r>
          <w:instrText xml:space="preserve"> PAGEREF _Toc167 \h </w:instrText>
        </w:r>
        <w:r>
          <w:fldChar w:fldCharType="separate"/>
        </w:r>
        <w:r>
          <w:t>55</w:t>
        </w:r>
        <w:r>
          <w:fldChar w:fldCharType="end"/>
        </w:r>
      </w:hyperlink>
    </w:p>
    <w:p>
      <w:pPr>
        <w:pStyle w:val="TOC2"/>
        <w:tabs>
          <w:tab w:val="right" w:leader="dot" w:pos="8306"/>
        </w:tabs>
      </w:pPr>
      <w:hyperlink w:anchor="_Toc2867" w:history="1">
        <w:r>
          <w:rPr>
            <w:rFonts w:ascii="仿宋" w:eastAsia="仿宋" w:hAnsi="仿宋" w:cs="仿宋" w:hint="eastAsia"/>
            <w:lang w:eastAsia="zh-CN"/>
          </w:rPr>
          <w:t>(一)、质量保障体系</w:t>
        </w:r>
        <w:r>
          <w:tab/>
        </w:r>
        <w:r>
          <w:fldChar w:fldCharType="begin"/>
        </w:r>
        <w:r>
          <w:instrText xml:space="preserve"> PAGEREF _Toc2867 \h </w:instrText>
        </w:r>
        <w:r>
          <w:fldChar w:fldCharType="separate"/>
        </w:r>
        <w:r>
          <w:t>55</w:t>
        </w:r>
        <w:r>
          <w:fldChar w:fldCharType="end"/>
        </w:r>
      </w:hyperlink>
    </w:p>
    <w:p>
      <w:pPr>
        <w:pStyle w:val="TOC2"/>
        <w:tabs>
          <w:tab w:val="right" w:leader="dot" w:pos="8306"/>
        </w:tabs>
      </w:pPr>
      <w:hyperlink w:anchor="_Toc14725" w:history="1">
        <w:r>
          <w:rPr>
            <w:rFonts w:ascii="仿宋" w:eastAsia="仿宋" w:hAnsi="仿宋" w:cs="仿宋" w:hint="eastAsia"/>
            <w:lang w:eastAsia="zh-CN"/>
          </w:rPr>
          <w:t>(二)、标准化作业流程</w:t>
        </w:r>
        <w:r>
          <w:tab/>
        </w:r>
        <w:r>
          <w:fldChar w:fldCharType="begin"/>
        </w:r>
        <w:r>
          <w:instrText xml:space="preserve"> PAGEREF _Toc14725 \h </w:instrText>
        </w:r>
        <w:r>
          <w:fldChar w:fldCharType="separate"/>
        </w:r>
        <w:r>
          <w:t>56</w:t>
        </w:r>
        <w:r>
          <w:fldChar w:fldCharType="end"/>
        </w:r>
      </w:hyperlink>
    </w:p>
    <w:p>
      <w:pPr>
        <w:pStyle w:val="TOC2"/>
        <w:tabs>
          <w:tab w:val="right" w:leader="dot" w:pos="8306"/>
        </w:tabs>
      </w:pPr>
      <w:hyperlink w:anchor="_Toc24733" w:history="1">
        <w:r>
          <w:rPr>
            <w:rFonts w:ascii="仿宋" w:eastAsia="仿宋" w:hAnsi="仿宋" w:cs="仿宋" w:hint="eastAsia"/>
            <w:lang w:eastAsia="zh-CN"/>
          </w:rPr>
          <w:t>(三)、质量监控与评估</w:t>
        </w:r>
        <w:r>
          <w:tab/>
        </w:r>
        <w:r>
          <w:fldChar w:fldCharType="begin"/>
        </w:r>
        <w:r>
          <w:instrText xml:space="preserve"> PAGEREF _Toc24733 \h </w:instrText>
        </w:r>
        <w:r>
          <w:fldChar w:fldCharType="separate"/>
        </w:r>
        <w:r>
          <w:t>58</w:t>
        </w:r>
        <w:r>
          <w:fldChar w:fldCharType="end"/>
        </w:r>
      </w:hyperlink>
    </w:p>
    <w:p>
      <w:pPr>
        <w:pStyle w:val="TOC2"/>
        <w:tabs>
          <w:tab w:val="right" w:leader="dot" w:pos="8306"/>
        </w:tabs>
      </w:pPr>
      <w:hyperlink w:anchor="_Toc16732" w:history="1">
        <w:r>
          <w:rPr>
            <w:rFonts w:ascii="仿宋" w:eastAsia="仿宋" w:hAnsi="仿宋" w:cs="仿宋" w:hint="eastAsia"/>
            <w:lang w:eastAsia="zh-CN"/>
          </w:rPr>
          <w:t>(四)、质量改进计划</w:t>
        </w:r>
        <w:r>
          <w:tab/>
        </w:r>
        <w:r>
          <w:fldChar w:fldCharType="begin"/>
        </w:r>
        <w:r>
          <w:instrText xml:space="preserve"> PAGEREF _Toc16732 \h </w:instrText>
        </w:r>
        <w:r>
          <w:fldChar w:fldCharType="separate"/>
        </w:r>
        <w:r>
          <w:t>59</w:t>
        </w:r>
        <w:r>
          <w:fldChar w:fldCharType="end"/>
        </w:r>
      </w:hyperlink>
    </w:p>
    <w:p>
      <w:pPr>
        <w:pStyle w:val="TOC1"/>
        <w:tabs>
          <w:tab w:val="right" w:leader="dot" w:pos="8306"/>
        </w:tabs>
      </w:pPr>
      <w:hyperlink w:anchor="_Toc6262" w:history="1">
        <w:r>
          <w:rPr>
            <w:rFonts w:ascii="仿宋" w:eastAsia="仿宋" w:hAnsi="仿宋" w:cs="仿宋" w:hint="eastAsia"/>
            <w:lang w:eastAsia="zh-CN"/>
          </w:rPr>
          <w:t>九、环境保护与绿色发展</w:t>
        </w:r>
        <w:r>
          <w:tab/>
        </w:r>
        <w:r>
          <w:fldChar w:fldCharType="begin"/>
        </w:r>
        <w:r>
          <w:instrText xml:space="preserve"> PAGEREF _Toc6262 \h </w:instrText>
        </w:r>
        <w:r>
          <w:fldChar w:fldCharType="separate"/>
        </w:r>
        <w:r>
          <w:t>60</w:t>
        </w:r>
        <w:r>
          <w:fldChar w:fldCharType="end"/>
        </w:r>
      </w:hyperlink>
    </w:p>
    <w:p>
      <w:pPr>
        <w:pStyle w:val="TOC2"/>
        <w:tabs>
          <w:tab w:val="right" w:leader="dot" w:pos="8306"/>
        </w:tabs>
      </w:pPr>
      <w:hyperlink w:anchor="_Toc29905" w:history="1">
        <w:r>
          <w:rPr>
            <w:rFonts w:ascii="仿宋" w:eastAsia="仿宋" w:hAnsi="仿宋" w:cs="仿宋" w:hint="eastAsia"/>
            <w:lang w:eastAsia="zh-CN"/>
          </w:rPr>
          <w:t>(一)、环境保护措施</w:t>
        </w:r>
        <w:r>
          <w:tab/>
        </w:r>
        <w:r>
          <w:fldChar w:fldCharType="begin"/>
        </w:r>
        <w:r>
          <w:instrText xml:space="preserve"> PAGEREF _Toc29905 \h </w:instrText>
        </w:r>
        <w:r>
          <w:fldChar w:fldCharType="separate"/>
        </w:r>
        <w:r>
          <w:t>60</w:t>
        </w:r>
        <w:r>
          <w:fldChar w:fldCharType="end"/>
        </w:r>
      </w:hyperlink>
    </w:p>
    <w:p>
      <w:pPr>
        <w:pStyle w:val="TOC2"/>
        <w:tabs>
          <w:tab w:val="right" w:leader="dot" w:pos="8306"/>
        </w:tabs>
      </w:pPr>
      <w:hyperlink w:anchor="_Toc4533" w:history="1">
        <w:r>
          <w:rPr>
            <w:rFonts w:ascii="仿宋" w:eastAsia="仿宋" w:hAnsi="仿宋" w:cs="仿宋" w:hint="eastAsia"/>
            <w:lang w:eastAsia="zh-CN"/>
          </w:rPr>
          <w:t>(二)、绿色发展与可持续发展策略</w:t>
        </w:r>
        <w:r>
          <w:tab/>
        </w:r>
        <w:r>
          <w:fldChar w:fldCharType="begin"/>
        </w:r>
        <w:r>
          <w:instrText xml:space="preserve"> PAGEREF _Toc4533 \h </w:instrText>
        </w:r>
        <w:r>
          <w:fldChar w:fldCharType="separate"/>
        </w:r>
        <w:r>
          <w:t>62</w:t>
        </w:r>
        <w:r>
          <w:fldChar w:fldCharType="end"/>
        </w:r>
      </w:hyperlink>
    </w:p>
    <w:p>
      <w:pPr>
        <w:pStyle w:val="TOC1"/>
        <w:tabs>
          <w:tab w:val="right" w:leader="dot" w:pos="8306"/>
        </w:tabs>
      </w:pPr>
      <w:hyperlink w:anchor="_Toc24666" w:history="1">
        <w:r>
          <w:rPr>
            <w:rFonts w:ascii="仿宋" w:eastAsia="仿宋" w:hAnsi="仿宋" w:cs="仿宋" w:hint="eastAsia"/>
            <w:lang w:eastAsia="zh-CN"/>
          </w:rPr>
          <w:t>十、土地利用与规划方案</w:t>
        </w:r>
        <w:r>
          <w:tab/>
        </w:r>
        <w:r>
          <w:fldChar w:fldCharType="begin"/>
        </w:r>
        <w:r>
          <w:instrText xml:space="preserve"> PAGEREF _Toc24666 \h </w:instrText>
        </w:r>
        <w:r>
          <w:fldChar w:fldCharType="separate"/>
        </w:r>
        <w:r>
          <w:t>63</w:t>
        </w:r>
        <w:r>
          <w:fldChar w:fldCharType="end"/>
        </w:r>
      </w:hyperlink>
    </w:p>
    <w:p>
      <w:pPr>
        <w:pStyle w:val="TOC2"/>
        <w:tabs>
          <w:tab w:val="right" w:leader="dot" w:pos="8306"/>
        </w:tabs>
      </w:pPr>
      <w:hyperlink w:anchor="_Toc4841" w:history="1">
        <w:r>
          <w:rPr>
            <w:rFonts w:ascii="仿宋" w:eastAsia="仿宋" w:hAnsi="仿宋" w:cs="仿宋" w:hint="eastAsia"/>
            <w:lang w:eastAsia="zh-CN"/>
          </w:rPr>
          <w:t>(一)、项目用地情况分析</w:t>
        </w:r>
        <w:r>
          <w:tab/>
        </w:r>
        <w:r>
          <w:fldChar w:fldCharType="begin"/>
        </w:r>
        <w:r>
          <w:instrText xml:space="preserve"> PAGEREF _Toc4841 \h </w:instrText>
        </w:r>
        <w:r>
          <w:fldChar w:fldCharType="separate"/>
        </w:r>
        <w:r>
          <w:t>63</w:t>
        </w:r>
        <w:r>
          <w:fldChar w:fldCharType="end"/>
        </w:r>
      </w:hyperlink>
    </w:p>
    <w:p>
      <w:pPr>
        <w:pStyle w:val="TOC2"/>
        <w:tabs>
          <w:tab w:val="right" w:leader="dot" w:pos="8306"/>
        </w:tabs>
      </w:pPr>
      <w:hyperlink w:anchor="_Toc13428" w:history="1">
        <w:r>
          <w:rPr>
            <w:rFonts w:ascii="仿宋" w:eastAsia="仿宋" w:hAnsi="仿宋" w:cs="仿宋" w:hint="eastAsia"/>
            <w:lang w:eastAsia="zh-CN"/>
          </w:rPr>
          <w:t>(二)、土地利用规划方案</w:t>
        </w:r>
        <w:r>
          <w:tab/>
        </w:r>
        <w:r>
          <w:fldChar w:fldCharType="begin"/>
        </w:r>
        <w:r>
          <w:instrText xml:space="preserve"> PAGEREF _Toc13428 \h </w:instrText>
        </w:r>
        <w:r>
          <w:fldChar w:fldCharType="separate"/>
        </w:r>
        <w:r>
          <w:t>64</w:t>
        </w:r>
        <w:r>
          <w:fldChar w:fldCharType="end"/>
        </w:r>
      </w:hyperlink>
    </w:p>
    <w:p>
      <w:pPr>
        <w:pStyle w:val="TOC1"/>
        <w:tabs>
          <w:tab w:val="right" w:leader="dot" w:pos="8306"/>
        </w:tabs>
      </w:pPr>
      <w:hyperlink w:anchor="_Toc9757" w:history="1">
        <w:r>
          <w:rPr>
            <w:rFonts w:ascii="仿宋" w:eastAsia="仿宋" w:hAnsi="仿宋" w:cs="仿宋" w:hint="eastAsia"/>
            <w:lang w:eastAsia="zh-CN"/>
          </w:rPr>
          <w:t>十一、客户关系管理与市场拓展</w:t>
        </w:r>
        <w:r>
          <w:tab/>
        </w:r>
        <w:r>
          <w:fldChar w:fldCharType="begin"/>
        </w:r>
        <w:r>
          <w:instrText xml:space="preserve"> PAGEREF _Toc9757 \h </w:instrText>
        </w:r>
        <w:r>
          <w:fldChar w:fldCharType="separate"/>
        </w:r>
        <w:r>
          <w:t>65</w:t>
        </w:r>
        <w:r>
          <w:fldChar w:fldCharType="end"/>
        </w:r>
      </w:hyperlink>
    </w:p>
    <w:p>
      <w:pPr>
        <w:pStyle w:val="TOC2"/>
        <w:tabs>
          <w:tab w:val="right" w:leader="dot" w:pos="8306"/>
        </w:tabs>
      </w:pPr>
      <w:hyperlink w:anchor="_Toc2167" w:history="1">
        <w:r>
          <w:rPr>
            <w:rFonts w:ascii="仿宋" w:eastAsia="仿宋" w:hAnsi="仿宋" w:cs="仿宋" w:hint="eastAsia"/>
            <w:lang w:eastAsia="zh-CN"/>
          </w:rPr>
          <w:t>(一)、客户关系管理策略</w:t>
        </w:r>
        <w:r>
          <w:tab/>
        </w:r>
        <w:r>
          <w:fldChar w:fldCharType="begin"/>
        </w:r>
        <w:r>
          <w:instrText xml:space="preserve"> PAGEREF _Toc2167 \h </w:instrText>
        </w:r>
        <w:r>
          <w:fldChar w:fldCharType="separate"/>
        </w:r>
        <w:r>
          <w:t>65</w:t>
        </w:r>
        <w:r>
          <w:fldChar w:fldCharType="end"/>
        </w:r>
      </w:hyperlink>
    </w:p>
    <w:p>
      <w:pPr>
        <w:pStyle w:val="TOC2"/>
        <w:tabs>
          <w:tab w:val="right" w:leader="dot" w:pos="8306"/>
        </w:tabs>
      </w:pPr>
      <w:hyperlink w:anchor="_Toc19673" w:history="1">
        <w:r>
          <w:rPr>
            <w:rFonts w:ascii="仿宋" w:eastAsia="仿宋" w:hAnsi="仿宋" w:cs="仿宋" w:hint="eastAsia"/>
            <w:lang w:eastAsia="zh-CN"/>
          </w:rPr>
          <w:t>(二)、市场拓展方案</w:t>
        </w:r>
        <w:r>
          <w:tab/>
        </w:r>
        <w:r>
          <w:fldChar w:fldCharType="begin"/>
        </w:r>
        <w:r>
          <w:instrText xml:space="preserve"> PAGEREF _Toc19673 \h </w:instrText>
        </w:r>
        <w:r>
          <w:fldChar w:fldCharType="separate"/>
        </w:r>
        <w:r>
          <w:t>67</w:t>
        </w:r>
        <w:r>
          <w:fldChar w:fldCharType="end"/>
        </w:r>
      </w:hyperlink>
    </w:p>
    <w:p>
      <w:pPr>
        <w:pStyle w:val="TOC1"/>
        <w:tabs>
          <w:tab w:val="right" w:leader="dot" w:pos="8306"/>
        </w:tabs>
      </w:pPr>
      <w:hyperlink w:anchor="_Toc18710" w:history="1">
        <w:r>
          <w:rPr>
            <w:rFonts w:ascii="仿宋" w:eastAsia="仿宋" w:hAnsi="仿宋" w:cs="仿宋" w:hint="eastAsia"/>
            <w:lang w:eastAsia="zh-CN"/>
          </w:rPr>
          <w:t>十二、环境保护与治理方案</w:t>
        </w:r>
        <w:r>
          <w:tab/>
        </w:r>
        <w:r>
          <w:fldChar w:fldCharType="begin"/>
        </w:r>
        <w:r>
          <w:instrText xml:space="preserve"> PAGEREF _Toc18710 \h </w:instrText>
        </w:r>
        <w:r>
          <w:fldChar w:fldCharType="separate"/>
        </w:r>
        <w:r>
          <w:t>68</w:t>
        </w:r>
        <w:r>
          <w:fldChar w:fldCharType="end"/>
        </w:r>
      </w:hyperlink>
    </w:p>
    <w:p>
      <w:pPr>
        <w:pStyle w:val="TOC2"/>
        <w:tabs>
          <w:tab w:val="right" w:leader="dot" w:pos="8306"/>
        </w:tabs>
      </w:pPr>
      <w:hyperlink w:anchor="_Toc5414" w:history="1">
        <w:r>
          <w:rPr>
            <w:rFonts w:ascii="仿宋" w:eastAsia="仿宋" w:hAnsi="仿宋" w:cs="仿宋" w:hint="eastAsia"/>
            <w:lang w:eastAsia="zh-CN"/>
          </w:rPr>
          <w:t>(一)、项目环境影响评估</w:t>
        </w:r>
        <w:r>
          <w:tab/>
        </w:r>
        <w:r>
          <w:fldChar w:fldCharType="begin"/>
        </w:r>
        <w:r>
          <w:instrText xml:space="preserve"> PAGEREF _Toc5414 \h </w:instrText>
        </w:r>
        <w:r>
          <w:fldChar w:fldCharType="separate"/>
        </w:r>
        <w:r>
          <w:t>68</w:t>
        </w:r>
        <w:r>
          <w:fldChar w:fldCharType="end"/>
        </w:r>
      </w:hyperlink>
    </w:p>
    <w:p>
      <w:pPr>
        <w:pStyle w:val="TOC2"/>
        <w:tabs>
          <w:tab w:val="right" w:leader="dot" w:pos="8306"/>
        </w:tabs>
      </w:pPr>
      <w:hyperlink w:anchor="_Toc22477" w:history="1">
        <w:r>
          <w:rPr>
            <w:rFonts w:ascii="仿宋" w:eastAsia="仿宋" w:hAnsi="仿宋" w:cs="仿宋" w:hint="eastAsia"/>
            <w:lang w:eastAsia="zh-CN"/>
          </w:rPr>
          <w:t>(二)、环境保护措施与治理方案</w:t>
        </w:r>
        <w:r>
          <w:tab/>
        </w:r>
        <w:r>
          <w:fldChar w:fldCharType="begin"/>
        </w:r>
        <w:r>
          <w:instrText xml:space="preserve"> PAGEREF _Toc22477 \h </w:instrText>
        </w:r>
        <w:r>
          <w:fldChar w:fldCharType="separate"/>
        </w:r>
        <w:r>
          <w:t>68</w:t>
        </w:r>
        <w:r>
          <w:fldChar w:fldCharType="end"/>
        </w:r>
      </w:hyperlink>
    </w:p>
    <w:p>
      <w:pPr>
        <w:pStyle w:val="TOC1"/>
        <w:tabs>
          <w:tab w:val="right" w:leader="dot" w:pos="8306"/>
        </w:tabs>
      </w:pPr>
      <w:hyperlink w:anchor="_Toc8132" w:history="1">
        <w:r>
          <w:rPr>
            <w:rFonts w:ascii="仿宋" w:eastAsia="仿宋" w:hAnsi="仿宋" w:cs="仿宋" w:hint="eastAsia"/>
            <w:lang w:eastAsia="zh-CN"/>
          </w:rPr>
          <w:t>十三、产业协同与集群发展</w:t>
        </w:r>
        <w:r>
          <w:tab/>
        </w:r>
        <w:r>
          <w:fldChar w:fldCharType="begin"/>
        </w:r>
        <w:r>
          <w:instrText xml:space="preserve"> PAGEREF _Toc8132 \h </w:instrText>
        </w:r>
        <w:r>
          <w:fldChar w:fldCharType="separate"/>
        </w:r>
        <w:r>
          <w:t>69</w:t>
        </w:r>
        <w:r>
          <w:fldChar w:fldCharType="end"/>
        </w:r>
      </w:hyperlink>
    </w:p>
    <w:p>
      <w:pPr>
        <w:pStyle w:val="TOC2"/>
        <w:tabs>
          <w:tab w:val="right" w:leader="dot" w:pos="8306"/>
        </w:tabs>
      </w:pPr>
      <w:hyperlink w:anchor="_Toc19145" w:history="1">
        <w:r>
          <w:rPr>
            <w:rFonts w:ascii="仿宋" w:eastAsia="仿宋" w:hAnsi="仿宋" w:cs="仿宋" w:hint="eastAsia"/>
            <w:lang w:eastAsia="zh-CN"/>
          </w:rPr>
          <w:t>(一)、产业协同机制建设</w:t>
        </w:r>
        <w:r>
          <w:tab/>
        </w:r>
        <w:r>
          <w:fldChar w:fldCharType="begin"/>
        </w:r>
        <w:r>
          <w:instrText xml:space="preserve"> PAGEREF _Toc19145 \h </w:instrText>
        </w:r>
        <w:r>
          <w:fldChar w:fldCharType="separate"/>
        </w:r>
        <w:r>
          <w:t>69</w:t>
        </w:r>
        <w:r>
          <w:fldChar w:fldCharType="end"/>
        </w:r>
      </w:hyperlink>
    </w:p>
    <w:p>
      <w:pPr>
        <w:pStyle w:val="TOC2"/>
        <w:tabs>
          <w:tab w:val="right" w:leader="dot" w:pos="8306"/>
        </w:tabs>
      </w:pPr>
      <w:hyperlink w:anchor="_Toc26863" w:history="1">
        <w:r>
          <w:rPr>
            <w:rFonts w:ascii="仿宋" w:eastAsia="仿宋" w:hAnsi="仿宋" w:cs="仿宋" w:hint="eastAsia"/>
            <w:lang w:eastAsia="zh-CN"/>
          </w:rPr>
          <w:t>(二)、产业集群培育与发展</w:t>
        </w:r>
        <w:r>
          <w:tab/>
        </w:r>
        <w:r>
          <w:fldChar w:fldCharType="begin"/>
        </w:r>
        <w:r>
          <w:instrText xml:space="preserve"> PAGEREF _Toc26863 \h </w:instrText>
        </w:r>
        <w:r>
          <w:fldChar w:fldCharType="separate"/>
        </w:r>
        <w:r>
          <w:t>70</w:t>
        </w:r>
        <w:r>
          <w:fldChar w:fldCharType="end"/>
        </w:r>
      </w:hyperlink>
    </w:p>
    <w:p>
      <w:pPr>
        <w:pStyle w:val="TOC1"/>
        <w:tabs>
          <w:tab w:val="right" w:leader="dot" w:pos="8306"/>
        </w:tabs>
      </w:pPr>
      <w:hyperlink w:anchor="_Toc30992" w:history="1">
        <w:r>
          <w:rPr>
            <w:rFonts w:ascii="仿宋" w:eastAsia="仿宋" w:hAnsi="仿宋" w:cs="仿宋" w:hint="eastAsia"/>
            <w:lang w:eastAsia="zh-CN"/>
          </w:rPr>
          <w:t>十四、质量管理与控制</w:t>
        </w:r>
        <w:r>
          <w:tab/>
        </w:r>
        <w:r>
          <w:fldChar w:fldCharType="begin"/>
        </w:r>
        <w:r>
          <w:instrText xml:space="preserve"> PAGEREF _Toc30992 \h </w:instrText>
        </w:r>
        <w:r>
          <w:fldChar w:fldCharType="separate"/>
        </w:r>
        <w:r>
          <w:t>71</w:t>
        </w:r>
        <w:r>
          <w:fldChar w:fldCharType="end"/>
        </w:r>
      </w:hyperlink>
    </w:p>
    <w:p>
      <w:pPr>
        <w:pStyle w:val="TOC2"/>
        <w:tabs>
          <w:tab w:val="right" w:leader="dot" w:pos="8306"/>
        </w:tabs>
      </w:pPr>
      <w:hyperlink w:anchor="_Toc28771" w:history="1">
        <w:r>
          <w:rPr>
            <w:rFonts w:ascii="仿宋" w:eastAsia="仿宋" w:hAnsi="仿宋" w:cs="仿宋" w:hint="eastAsia"/>
            <w:lang w:eastAsia="zh-CN"/>
          </w:rPr>
          <w:t>(一)、质量管理体系建设</w:t>
        </w:r>
        <w:r>
          <w:tab/>
        </w:r>
        <w:r>
          <w:fldChar w:fldCharType="begin"/>
        </w:r>
        <w:r>
          <w:instrText xml:space="preserve"> PAGEREF _Toc28771 \h </w:instrText>
        </w:r>
        <w:r>
          <w:fldChar w:fldCharType="separate"/>
        </w:r>
        <w:r>
          <w:t>71</w:t>
        </w:r>
        <w:r>
          <w:fldChar w:fldCharType="end"/>
        </w:r>
      </w:hyperlink>
    </w:p>
    <w:p>
      <w:pPr>
        <w:pStyle w:val="TOC2"/>
        <w:tabs>
          <w:tab w:val="right" w:leader="dot" w:pos="8306"/>
        </w:tabs>
      </w:pPr>
      <w:hyperlink w:anchor="_Toc7414" w:history="1">
        <w:r>
          <w:rPr>
            <w:rFonts w:ascii="仿宋" w:eastAsia="仿宋" w:hAnsi="仿宋" w:cs="仿宋" w:hint="eastAsia"/>
            <w:lang w:eastAsia="zh-CN"/>
          </w:rPr>
          <w:t>(二)、质量控制措施</w:t>
        </w:r>
        <w:r>
          <w:tab/>
        </w:r>
        <w:r>
          <w:fldChar w:fldCharType="begin"/>
        </w:r>
        <w:r>
          <w:instrText xml:space="preserve"> PAGEREF _Toc7414 \h </w:instrText>
        </w:r>
        <w:r>
          <w:fldChar w:fldCharType="separate"/>
        </w:r>
        <w:r>
          <w:t>72</w:t>
        </w:r>
        <w:r>
          <w:fldChar w:fldCharType="end"/>
        </w:r>
      </w:hyperlink>
    </w:p>
    <w:p>
      <w:pPr>
        <w:pStyle w:val="TOC1"/>
        <w:tabs>
          <w:tab w:val="right" w:leader="dot" w:pos="8306"/>
        </w:tabs>
      </w:pPr>
      <w:hyperlink w:anchor="_Toc648" w:history="1">
        <w:r>
          <w:rPr>
            <w:rFonts w:ascii="仿宋" w:eastAsia="仿宋" w:hAnsi="仿宋" w:cs="仿宋" w:hint="eastAsia"/>
            <w:lang w:eastAsia="zh-CN"/>
          </w:rPr>
          <w:t>十五、知识产权管理与保护</w:t>
        </w:r>
        <w:r>
          <w:tab/>
        </w:r>
        <w:r>
          <w:fldChar w:fldCharType="begin"/>
        </w:r>
        <w:r>
          <w:instrText xml:space="preserve"> PAGEREF _Toc648 \h </w:instrText>
        </w:r>
        <w:r>
          <w:fldChar w:fldCharType="separate"/>
        </w:r>
        <w:r>
          <w:t>73</w:t>
        </w:r>
        <w:r>
          <w:fldChar w:fldCharType="end"/>
        </w:r>
      </w:hyperlink>
    </w:p>
    <w:p>
      <w:pPr>
        <w:pStyle w:val="TOC2"/>
        <w:tabs>
          <w:tab w:val="right" w:leader="dot" w:pos="8306"/>
        </w:tabs>
      </w:pPr>
      <w:hyperlink w:anchor="_Toc26399" w:history="1">
        <w:r>
          <w:rPr>
            <w:rFonts w:ascii="仿宋" w:eastAsia="仿宋" w:hAnsi="仿宋" w:cs="仿宋" w:hint="eastAsia"/>
            <w:lang w:eastAsia="zh-CN"/>
          </w:rPr>
          <w:t>(一)、知识产权管理体系建设</w:t>
        </w:r>
        <w:r>
          <w:tab/>
        </w:r>
        <w:r>
          <w:fldChar w:fldCharType="begin"/>
        </w:r>
        <w:r>
          <w:instrText xml:space="preserve"> PAGEREF _Toc26399 \h </w:instrText>
        </w:r>
        <w:r>
          <w:fldChar w:fldCharType="separate"/>
        </w:r>
        <w:r>
          <w:t>73</w:t>
        </w:r>
        <w:r>
          <w:fldChar w:fldCharType="end"/>
        </w:r>
      </w:hyperlink>
    </w:p>
    <w:p>
      <w:pPr>
        <w:pStyle w:val="TOC2"/>
        <w:tabs>
          <w:tab w:val="right" w:leader="dot" w:pos="8306"/>
        </w:tabs>
      </w:pPr>
      <w:hyperlink w:anchor="_Toc13287" w:history="1">
        <w:r>
          <w:rPr>
            <w:rFonts w:ascii="仿宋" w:eastAsia="仿宋" w:hAnsi="仿宋" w:cs="仿宋" w:hint="eastAsia"/>
            <w:lang w:eastAsia="zh-CN"/>
          </w:rPr>
          <w:t>(二)、知识产权保护措施</w:t>
        </w:r>
        <w:r>
          <w:tab/>
        </w:r>
        <w:r>
          <w:fldChar w:fldCharType="begin"/>
        </w:r>
        <w:r>
          <w:instrText xml:space="preserve"> PAGEREF _Toc13287 \h </w:instrText>
        </w:r>
        <w:r>
          <w:fldChar w:fldCharType="separate"/>
        </w:r>
        <w:r>
          <w:t>74</w:t>
        </w:r>
        <w:r>
          <w:fldChar w:fldCharType="end"/>
        </w:r>
      </w:hyperlink>
    </w:p>
    <w:p>
      <w:pPr>
        <w:pStyle w:val="TOC1"/>
        <w:tabs>
          <w:tab w:val="right" w:leader="dot" w:pos="8306"/>
        </w:tabs>
      </w:pPr>
      <w:hyperlink w:anchor="_Toc28311" w:history="1">
        <w:r>
          <w:rPr>
            <w:rFonts w:ascii="仿宋" w:eastAsia="仿宋" w:hAnsi="仿宋" w:cs="仿宋" w:hint="eastAsia"/>
            <w:lang w:eastAsia="zh-CN"/>
          </w:rPr>
          <w:t>十六、合作与交流机制建立</w:t>
        </w:r>
        <w:r>
          <w:tab/>
        </w:r>
        <w:r>
          <w:fldChar w:fldCharType="begin"/>
        </w:r>
        <w:r>
          <w:instrText xml:space="preserve"> PAGEREF _Toc28311 \h </w:instrText>
        </w:r>
        <w:r>
          <w:fldChar w:fldCharType="separate"/>
        </w:r>
        <w:r>
          <w:t>76</w:t>
        </w:r>
        <w:r>
          <w:fldChar w:fldCharType="end"/>
        </w:r>
      </w:hyperlink>
    </w:p>
    <w:p>
      <w:pPr>
        <w:pStyle w:val="TOC2"/>
        <w:tabs>
          <w:tab w:val="right" w:leader="dot" w:pos="8306"/>
        </w:tabs>
      </w:pPr>
      <w:hyperlink w:anchor="_Toc26967" w:history="1">
        <w:r>
          <w:rPr>
            <w:rFonts w:ascii="仿宋" w:eastAsia="仿宋" w:hAnsi="仿宋" w:cs="仿宋" w:hint="eastAsia"/>
            <w:lang w:eastAsia="zh-CN"/>
          </w:rPr>
          <w:t>(一)、合作伙伴选择与合作方式</w:t>
        </w:r>
        <w:r>
          <w:tab/>
        </w:r>
        <w:r>
          <w:fldChar w:fldCharType="begin"/>
        </w:r>
        <w:r>
          <w:instrText xml:space="preserve"> PAGEREF _Toc26967 \h </w:instrText>
        </w:r>
        <w:r>
          <w:fldChar w:fldCharType="separate"/>
        </w:r>
        <w:r>
          <w:t>76</w:t>
        </w:r>
        <w:r>
          <w:fldChar w:fldCharType="end"/>
        </w:r>
      </w:hyperlink>
    </w:p>
    <w:p>
      <w:pPr>
        <w:pStyle w:val="TOC2"/>
        <w:tabs>
          <w:tab w:val="right" w:leader="dot" w:pos="8306"/>
        </w:tabs>
      </w:pPr>
      <w:hyperlink w:anchor="_Toc3800" w:history="1">
        <w:r>
          <w:rPr>
            <w:rFonts w:ascii="仿宋" w:eastAsia="仿宋" w:hAnsi="仿宋" w:cs="仿宋" w:hint="eastAsia"/>
            <w:lang w:eastAsia="zh-CN"/>
          </w:rPr>
          <w:t>(二)、交流与合作平台搭建</w:t>
        </w:r>
        <w:r>
          <w:tab/>
        </w:r>
        <w:r>
          <w:fldChar w:fldCharType="begin"/>
        </w:r>
        <w:r>
          <w:instrText xml:space="preserve"> PAGEREF _Toc3800 \h </w:instrText>
        </w:r>
        <w:r>
          <w:fldChar w:fldCharType="separate"/>
        </w:r>
        <w:r>
          <w:t>77</w:t>
        </w:r>
        <w:r>
          <w:fldChar w:fldCharType="end"/>
        </w:r>
      </w:hyperlink>
    </w:p>
    <w:p>
      <w:pPr>
        <w:pStyle w:val="TOC1"/>
        <w:tabs>
          <w:tab w:val="right" w:leader="dot" w:pos="8306"/>
        </w:tabs>
      </w:pPr>
      <w:hyperlink w:anchor="_Toc23172" w:history="1">
        <w:r>
          <w:rPr>
            <w:rFonts w:ascii="仿宋" w:eastAsia="仿宋" w:hAnsi="仿宋" w:cs="仿宋" w:hint="eastAsia"/>
            <w:lang w:eastAsia="zh-CN"/>
          </w:rPr>
          <w:t>十七、创新驱动与持续发展</w:t>
        </w:r>
        <w:r>
          <w:tab/>
        </w:r>
        <w:r>
          <w:fldChar w:fldCharType="begin"/>
        </w:r>
        <w:r>
          <w:instrText xml:space="preserve"> PAGEREF _Toc23172 \h </w:instrText>
        </w:r>
        <w:r>
          <w:fldChar w:fldCharType="separate"/>
        </w:r>
        <w:r>
          <w:t>79</w:t>
        </w:r>
        <w:r>
          <w:fldChar w:fldCharType="end"/>
        </w:r>
      </w:hyperlink>
    </w:p>
    <w:p>
      <w:pPr>
        <w:pStyle w:val="TOC2"/>
        <w:tabs>
          <w:tab w:val="right" w:leader="dot" w:pos="8306"/>
        </w:tabs>
      </w:pPr>
      <w:hyperlink w:anchor="_Toc2727" w:history="1">
        <w:r>
          <w:rPr>
            <w:rFonts w:ascii="仿宋" w:eastAsia="仿宋" w:hAnsi="仿宋" w:cs="仿宋" w:hint="eastAsia"/>
            <w:lang w:eastAsia="zh-CN"/>
          </w:rPr>
          <w:t>(一)、创新驱动战略实施</w:t>
        </w:r>
        <w:r>
          <w:tab/>
        </w:r>
        <w:r>
          <w:fldChar w:fldCharType="begin"/>
        </w:r>
        <w:r>
          <w:instrText xml:space="preserve"> PAGEREF _Toc2727 \h </w:instrText>
        </w:r>
        <w:r>
          <w:fldChar w:fldCharType="separate"/>
        </w:r>
        <w:r>
          <w:t>79</w:t>
        </w:r>
        <w:r>
          <w:fldChar w:fldCharType="end"/>
        </w:r>
      </w:hyperlink>
    </w:p>
    <w:p>
      <w:pPr>
        <w:pStyle w:val="TOC2"/>
        <w:tabs>
          <w:tab w:val="right" w:leader="dot" w:pos="8306"/>
        </w:tabs>
      </w:pPr>
      <w:hyperlink w:anchor="_Toc10683" w:history="1">
        <w:r>
          <w:rPr>
            <w:rFonts w:ascii="仿宋" w:eastAsia="仿宋" w:hAnsi="仿宋" w:cs="仿宋" w:hint="eastAsia"/>
            <w:lang w:eastAsia="zh-CN"/>
          </w:rPr>
          <w:t>(二)、持续发展路径探索</w:t>
        </w:r>
        <w:r>
          <w:tab/>
        </w:r>
        <w:r>
          <w:fldChar w:fldCharType="begin"/>
        </w:r>
        <w:r>
          <w:instrText xml:space="preserve"> PAGEREF _Toc10683 \h </w:instrText>
        </w:r>
        <w:r>
          <w:fldChar w:fldCharType="separate"/>
        </w:r>
        <w:r>
          <w:t>80</w:t>
        </w:r>
        <w:r>
          <w:fldChar w:fldCharType="end"/>
        </w:r>
      </w:hyperlink>
    </w:p>
    <w:p>
      <w:pPr>
        <w:pStyle w:val="TOC1"/>
        <w:tabs>
          <w:tab w:val="right" w:leader="dot" w:pos="8306"/>
        </w:tabs>
      </w:pPr>
      <w:hyperlink w:anchor="_Toc17201" w:history="1">
        <w:r>
          <w:rPr>
            <w:rFonts w:ascii="仿宋" w:eastAsia="仿宋" w:hAnsi="仿宋" w:cs="仿宋" w:hint="eastAsia"/>
            <w:lang w:eastAsia="zh-CN"/>
          </w:rPr>
          <w:t>十八、成果转化与推广应用</w:t>
        </w:r>
        <w:r>
          <w:tab/>
        </w:r>
        <w:r>
          <w:fldChar w:fldCharType="begin"/>
        </w:r>
        <w:r>
          <w:instrText xml:space="preserve"> PAGEREF _Toc17201 \h </w:instrText>
        </w:r>
        <w:r>
          <w:fldChar w:fldCharType="separate"/>
        </w:r>
        <w:r>
          <w:t>84</w:t>
        </w:r>
        <w:r>
          <w:fldChar w:fldCharType="end"/>
        </w:r>
      </w:hyperlink>
    </w:p>
    <w:p>
      <w:pPr>
        <w:pStyle w:val="TOC2"/>
        <w:tabs>
          <w:tab w:val="right" w:leader="dot" w:pos="8306"/>
        </w:tabs>
      </w:pPr>
      <w:hyperlink w:anchor="_Toc17196" w:history="1">
        <w:r>
          <w:rPr>
            <w:rFonts w:ascii="仿宋" w:eastAsia="仿宋" w:hAnsi="仿宋" w:cs="仿宋" w:hint="eastAsia"/>
            <w:lang w:eastAsia="zh-CN"/>
          </w:rPr>
          <w:t>(一)、成果转化策略制定</w:t>
        </w:r>
        <w:r>
          <w:tab/>
        </w:r>
        <w:r>
          <w:fldChar w:fldCharType="begin"/>
        </w:r>
        <w:r>
          <w:instrText xml:space="preserve"> PAGEREF _Toc17196 \h </w:instrText>
        </w:r>
        <w:r>
          <w:fldChar w:fldCharType="separate"/>
        </w:r>
        <w:r>
          <w:t>84</w:t>
        </w:r>
        <w:r>
          <w:fldChar w:fldCharType="end"/>
        </w:r>
      </w:hyperlink>
    </w:p>
    <w:p>
      <w:pPr>
        <w:pStyle w:val="TOC2"/>
        <w:tabs>
          <w:tab w:val="right" w:leader="dot" w:pos="8306"/>
        </w:tabs>
      </w:pPr>
      <w:hyperlink w:anchor="_Toc3287" w:history="1">
        <w:r>
          <w:rPr>
            <w:rFonts w:ascii="仿宋" w:eastAsia="仿宋" w:hAnsi="仿宋" w:cs="仿宋" w:hint="eastAsia"/>
            <w:lang w:eastAsia="zh-CN"/>
          </w:rPr>
          <w:t>(二)、成果推广应用方案</w:t>
        </w:r>
        <w:r>
          <w:tab/>
        </w:r>
        <w:r>
          <w:fldChar w:fldCharType="begin"/>
        </w:r>
        <w:r>
          <w:instrText xml:space="preserve"> PAGEREF _Toc3287 \h </w:instrText>
        </w:r>
        <w:r>
          <w:fldChar w:fldCharType="separate"/>
        </w:r>
        <w:r>
          <w:t>86</w:t>
        </w:r>
        <w:r>
          <w:fldChar w:fldCharType="end"/>
        </w:r>
      </w:hyperlink>
    </w:p>
    <w:p>
      <w:pPr>
        <w:pStyle w:val="TOC1"/>
        <w:tabs>
          <w:tab w:val="right" w:leader="dot" w:pos="8306"/>
        </w:tabs>
      </w:pPr>
      <w:hyperlink w:anchor="_Toc1776" w:history="1">
        <w:r>
          <w:rPr>
            <w:rFonts w:ascii="仿宋" w:eastAsia="仿宋" w:hAnsi="仿宋" w:cs="仿宋" w:hint="eastAsia"/>
            <w:lang w:eastAsia="zh-CN"/>
          </w:rPr>
          <w:t>十九、项目施工方案</w:t>
        </w:r>
        <w:r>
          <w:tab/>
        </w:r>
        <w:r>
          <w:fldChar w:fldCharType="begin"/>
        </w:r>
        <w:r>
          <w:instrText xml:space="preserve"> PAGEREF _Toc1776 \h </w:instrText>
        </w:r>
        <w:r>
          <w:fldChar w:fldCharType="separate"/>
        </w:r>
        <w:r>
          <w:t>87</w:t>
        </w:r>
        <w:r>
          <w:fldChar w:fldCharType="end"/>
        </w:r>
      </w:hyperlink>
    </w:p>
    <w:p>
      <w:pPr>
        <w:pStyle w:val="TOC2"/>
        <w:tabs>
          <w:tab w:val="right" w:leader="dot" w:pos="8306"/>
        </w:tabs>
      </w:pPr>
      <w:hyperlink w:anchor="_Toc14212" w:history="1">
        <w:r>
          <w:rPr>
            <w:rFonts w:ascii="仿宋" w:eastAsia="仿宋" w:hAnsi="仿宋" w:cs="仿宋" w:hint="eastAsia"/>
            <w:lang w:eastAsia="zh-CN"/>
          </w:rPr>
          <w:t>(一)、施工组织设计</w:t>
        </w:r>
        <w:r>
          <w:tab/>
        </w:r>
        <w:r>
          <w:fldChar w:fldCharType="begin"/>
        </w:r>
        <w:r>
          <w:instrText xml:space="preserve"> PAGEREF _Toc14212 \h </w:instrText>
        </w:r>
        <w:r>
          <w:fldChar w:fldCharType="separate"/>
        </w:r>
        <w:r>
          <w:t>87</w:t>
        </w:r>
        <w:r>
          <w:fldChar w:fldCharType="end"/>
        </w:r>
      </w:hyperlink>
    </w:p>
    <w:p>
      <w:pPr>
        <w:pStyle w:val="TOC2"/>
        <w:tabs>
          <w:tab w:val="right" w:leader="dot" w:pos="8306"/>
        </w:tabs>
      </w:pPr>
      <w:hyperlink w:anchor="_Toc7325" w:history="1">
        <w:r>
          <w:rPr>
            <w:rFonts w:ascii="仿宋" w:eastAsia="仿宋" w:hAnsi="仿宋" w:cs="仿宋" w:hint="eastAsia"/>
            <w:lang w:eastAsia="zh-CN"/>
          </w:rPr>
          <w:t>(二)、施工工艺与技术路线</w:t>
        </w:r>
        <w:r>
          <w:tab/>
        </w:r>
        <w:r>
          <w:fldChar w:fldCharType="begin"/>
        </w:r>
        <w:r>
          <w:instrText xml:space="preserve"> PAGEREF _Toc7325 \h </w:instrText>
        </w:r>
        <w:r>
          <w:fldChar w:fldCharType="separate"/>
        </w:r>
        <w:r>
          <w:t>89</w:t>
        </w:r>
        <w:r>
          <w:fldChar w:fldCharType="end"/>
        </w:r>
      </w:hyperlink>
    </w:p>
    <w:p>
      <w:pPr>
        <w:pStyle w:val="TOC2"/>
        <w:tabs>
          <w:tab w:val="right" w:leader="dot" w:pos="8306"/>
        </w:tabs>
      </w:pPr>
      <w:hyperlink w:anchor="_Toc20099" w:history="1">
        <w:r>
          <w:rPr>
            <w:rFonts w:ascii="仿宋" w:eastAsia="仿宋" w:hAnsi="仿宋" w:cs="仿宋" w:hint="eastAsia"/>
            <w:lang w:eastAsia="zh-CN"/>
          </w:rPr>
          <w:t>(三)、关键节点施工计划</w:t>
        </w:r>
        <w:r>
          <w:tab/>
        </w:r>
        <w:r>
          <w:fldChar w:fldCharType="begin"/>
        </w:r>
        <w:r>
          <w:instrText xml:space="preserve"> PAGEREF _Toc20099 \h </w:instrText>
        </w:r>
        <w:r>
          <w:fldChar w:fldCharType="separate"/>
        </w:r>
        <w:r>
          <w:t>90</w:t>
        </w:r>
        <w:r>
          <w:fldChar w:fldCharType="end"/>
        </w:r>
      </w:hyperlink>
    </w:p>
    <w:p>
      <w:pPr>
        <w:pStyle w:val="TOC2"/>
        <w:tabs>
          <w:tab w:val="right" w:leader="dot" w:pos="8306"/>
        </w:tabs>
      </w:pPr>
      <w:hyperlink w:anchor="_Toc1075" w:history="1">
        <w:r>
          <w:rPr>
            <w:rFonts w:ascii="仿宋" w:eastAsia="仿宋" w:hAnsi="仿宋" w:cs="仿宋" w:hint="eastAsia"/>
            <w:lang w:eastAsia="zh-CN"/>
          </w:rPr>
          <w:t>(四)、施工现场管理</w:t>
        </w:r>
        <w:r>
          <w:tab/>
        </w:r>
        <w:r>
          <w:fldChar w:fldCharType="begin"/>
        </w:r>
        <w:r>
          <w:instrText xml:space="preserve"> PAGEREF _Toc1075 \h </w:instrText>
        </w:r>
        <w:r>
          <w:fldChar w:fldCharType="separate"/>
        </w:r>
        <w:r>
          <w:t>92</w:t>
        </w:r>
        <w:r>
          <w:fldChar w:fldCharType="end"/>
        </w:r>
      </w:hyperlink>
    </w:p>
    <w:p>
      <w:pPr>
        <w:pStyle w:val="TOC1"/>
        <w:tabs>
          <w:tab w:val="right" w:leader="dot" w:pos="8306"/>
        </w:tabs>
      </w:pPr>
      <w:hyperlink w:anchor="_Toc29739" w:history="1">
        <w:r>
          <w:rPr>
            <w:rFonts w:ascii="仿宋" w:eastAsia="仿宋" w:hAnsi="仿宋" w:cs="仿宋" w:hint="eastAsia"/>
            <w:lang w:eastAsia="zh-CN"/>
          </w:rPr>
          <w:t>二十、法律法规与政策遵循</w:t>
        </w:r>
        <w:r>
          <w:tab/>
        </w:r>
        <w:r>
          <w:fldChar w:fldCharType="begin"/>
        </w:r>
        <w:r>
          <w:instrText xml:space="preserve"> PAGEREF _Toc29739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429" w:history="1">
        <w:r>
          <w:rPr>
            <w:rFonts w:ascii="仿宋" w:eastAsia="仿宋" w:hAnsi="仿宋" w:cs="仿宋" w:hint="eastAsia"/>
            <w:lang w:eastAsia="zh-CN"/>
          </w:rPr>
          <w:t>(一)、法律法规遵守</w:t>
        </w:r>
        <w:r>
          <w:tab/>
        </w:r>
        <w:r>
          <w:fldChar w:fldCharType="begin"/>
        </w:r>
        <w:r>
          <w:instrText xml:space="preserve"> PAGEREF _Toc22429 \h </w:instrText>
        </w:r>
        <w:r>
          <w:fldChar w:fldCharType="separate"/>
        </w:r>
        <w:r>
          <w:t>94</w:t>
        </w:r>
        <w:r>
          <w:fldChar w:fldCharType="end"/>
        </w:r>
      </w:hyperlink>
    </w:p>
    <w:p>
      <w:pPr>
        <w:pStyle w:val="TOC2"/>
        <w:tabs>
          <w:tab w:val="right" w:leader="dot" w:pos="8306"/>
        </w:tabs>
      </w:pPr>
      <w:hyperlink w:anchor="_Toc8164" w:history="1">
        <w:r>
          <w:rPr>
            <w:rFonts w:ascii="仿宋" w:eastAsia="仿宋" w:hAnsi="仿宋" w:cs="仿宋" w:hint="eastAsia"/>
            <w:lang w:eastAsia="zh-CN"/>
          </w:rPr>
          <w:t>(二)、政策导向与利用</w:t>
        </w:r>
        <w:r>
          <w:tab/>
        </w:r>
        <w:r>
          <w:fldChar w:fldCharType="begin"/>
        </w:r>
        <w:r>
          <w:instrText xml:space="preserve"> PAGEREF _Toc8164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1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20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一、数字无绳电话项目的技术资源开发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二、数字无绳电话项目的人力资源管理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无绳电话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三、数字无绳电话项目的资金资源筹措与优化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无绳电话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95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无绳电话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无绳电话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字无绳电话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7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字无绳电话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字无绳电话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字无绳电话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00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982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48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https://d.book118.com/248057114110006025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2A34BE"/>
    <w:rsid w:val="152A34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5711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2023-12-28T09:12:00Z</dcterms:created>
  <dcterms:modified xsi:type="dcterms:W3CDTF">2023-12-28T09:13:00Z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57F01963702443FFA75661465C00BC74_11</vt:lpwstr>
  </property>
  <property fmtid="{D5CDD505-2E9C-101B-9397-08002B2CF9AE}" pid="3" name="KSOProductBuildVer">
    <vt:lpwstr>2052-12.1.0.16120</vt:lpwstr>
  </property>
</Properties>
</file>