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3"/>
        <w:spacing w:before="102" w:line="240" w:lineRule="auto"/>
        <w:ind w:left="3983"/>
      </w:pPr>
      <w:r>
        <w:t>生生物业管理有限公司</w:t>
      </w:r>
    </w:p>
    <w:p>
      <w:pPr>
        <w:spacing w:before="289"/>
        <w:ind w:left="3983" w:right="0" w:firstLine="0"/>
        <w:jc w:val="left"/>
        <w:rPr>
          <w:rFonts w:ascii="Lucida Sans"/>
          <w:b/>
          <w:sz w:val="19"/>
        </w:rPr>
      </w:pPr>
      <w:r>
        <w:rPr>
          <w:rFonts w:ascii="Lucida Sans"/>
          <w:b/>
          <w:w w:val="105"/>
          <w:sz w:val="19"/>
        </w:rPr>
        <w:t>SHENG SHENG PROPERTY MANGEMENT</w:t>
      </w:r>
      <w:r>
        <w:rPr>
          <w:rFonts w:ascii="Lucida Sans"/>
          <w:b/>
          <w:spacing w:val="-30"/>
          <w:w w:val="105"/>
          <w:sz w:val="19"/>
        </w:rPr>
        <w:t xml:space="preserve"> </w:t>
      </w:r>
      <w:r>
        <w:rPr>
          <w:rFonts w:ascii="Lucida Sans"/>
          <w:b/>
          <w:w w:val="105"/>
          <w:sz w:val="19"/>
        </w:rPr>
        <w:t>CO.LTD</w:t>
      </w:r>
    </w:p>
    <w:p>
      <w:pPr>
        <w:tabs>
          <w:tab w:val="left" w:pos="3457"/>
          <w:tab w:val="left" w:pos="3727"/>
        </w:tabs>
        <w:spacing w:before="51" w:line="292" w:lineRule="auto"/>
        <w:ind w:left="1664" w:right="1909" w:firstLine="0"/>
        <w:jc w:val="left"/>
        <w:rPr>
          <w:rFonts w:ascii="幼圆" w:eastAsia="幼圆" w:hint="eastAsia"/>
          <w:sz w:val="27"/>
        </w:rPr>
      </w:pPr>
      <w:r>
        <w:br w:type="column"/>
      </w:r>
      <w:r>
        <w:rPr>
          <w:rFonts w:ascii="宋体" w:eastAsia="宋体" w:hint="eastAsia"/>
          <w:position w:val="4"/>
          <w:sz w:val="27"/>
        </w:rPr>
        <w:t>管理规程</w:t>
        <w:tab/>
      </w:r>
      <w:r>
        <w:rPr>
          <w:rFonts w:ascii="宋体" w:eastAsia="宋体" w:hint="eastAsia"/>
          <w:sz w:val="27"/>
        </w:rPr>
        <w:t>案场服务作业指</w:t>
      </w:r>
      <w:r>
        <w:rPr>
          <w:rFonts w:ascii="宋体" w:eastAsia="宋体" w:hint="eastAsia"/>
          <w:spacing w:val="-19"/>
          <w:sz w:val="27"/>
        </w:rPr>
        <w:t>引</w:t>
      </w:r>
      <w:r>
        <w:rPr>
          <w:rFonts w:ascii="宋体" w:eastAsia="宋体" w:hint="eastAsia"/>
          <w:position w:val="4"/>
          <w:sz w:val="27"/>
        </w:rPr>
        <w:t>文件编号</w:t>
        <w:tab/>
        <w:tab/>
      </w:r>
      <w:r>
        <w:rPr>
          <w:rFonts w:ascii="幼圆" w:eastAsia="幼圆" w:hint="eastAsia"/>
          <w:sz w:val="27"/>
        </w:rPr>
        <w:t>SSWY-01-2012</w:t>
      </w:r>
    </w:p>
    <w:p>
      <w:pPr>
        <w:tabs>
          <w:tab w:val="left" w:pos="3529"/>
        </w:tabs>
        <w:spacing w:before="0" w:line="344" w:lineRule="exact"/>
        <w:ind w:left="1664" w:right="0" w:firstLine="0"/>
        <w:jc w:val="left"/>
        <w:rPr>
          <w:rFonts w:ascii="宋体" w:eastAsia="宋体" w:hint="eastAsia"/>
          <w:sz w:val="27"/>
        </w:rPr>
      </w:pPr>
      <w:r>
        <w:rPr>
          <w:rFonts w:ascii="宋体" w:eastAsia="宋体" w:hint="eastAsia"/>
          <w:sz w:val="27"/>
        </w:rPr>
        <w:t>文件版本</w:t>
        <w:tab/>
      </w:r>
      <w:r>
        <w:rPr>
          <w:rFonts w:ascii="Times New Roman" w:eastAsia="Times New Roman"/>
          <w:sz w:val="27"/>
        </w:rPr>
        <w:t>A</w:t>
      </w:r>
      <w:r>
        <w:rPr>
          <w:rFonts w:ascii="Times New Roman" w:eastAsia="Times New Roman"/>
          <w:spacing w:val="-3"/>
          <w:sz w:val="27"/>
        </w:rPr>
        <w:t xml:space="preserve"> </w:t>
      </w:r>
      <w:r>
        <w:rPr>
          <w:rFonts w:ascii="宋体" w:eastAsia="宋体" w:hint="eastAsia"/>
          <w:sz w:val="27"/>
        </w:rPr>
        <w:t>版\第</w:t>
      </w:r>
      <w:r>
        <w:rPr>
          <w:rFonts w:ascii="宋体" w:eastAsia="宋体" w:hint="eastAsia"/>
          <w:spacing w:val="-67"/>
          <w:sz w:val="27"/>
        </w:rPr>
        <w:t xml:space="preserve"> </w:t>
      </w:r>
      <w:r>
        <w:rPr>
          <w:rFonts w:ascii="Times New Roman" w:eastAsia="Times New Roman"/>
          <w:sz w:val="27"/>
        </w:rPr>
        <w:t>0</w:t>
      </w:r>
      <w:r>
        <w:rPr>
          <w:rFonts w:ascii="Times New Roman" w:eastAsia="Times New Roman"/>
          <w:spacing w:val="2"/>
          <w:sz w:val="27"/>
        </w:rPr>
        <w:t xml:space="preserve"> </w:t>
      </w:r>
      <w:r>
        <w:rPr>
          <w:rFonts w:ascii="宋体" w:eastAsia="宋体" w:hint="eastAsia"/>
          <w:sz w:val="27"/>
        </w:rPr>
        <w:t>次修改</w:t>
      </w:r>
    </w:p>
    <w:p>
      <w:pPr>
        <w:spacing w:after="0" w:line="344" w:lineRule="exact"/>
        <w:jc w:val="left"/>
        <w:rPr>
          <w:rFonts w:ascii="宋体" w:eastAsia="宋体" w:hint="eastAsia"/>
          <w:sz w:val="27"/>
        </w:rPr>
        <w:sectPr>
          <w:type w:val="continuous"/>
          <w:pgSz w:w="17860" w:h="25260"/>
          <w:pgMar w:top="1240" w:right="860" w:bottom="280" w:left="640" w:header="708" w:footer="708"/>
          <w:cols w:num="2" w:space="708" w:equalWidth="0">
            <w:col w:w="8793" w:space="40"/>
            <w:col w:w="7527" w:space="0"/>
          </w:cols>
        </w:sectPr>
      </w:pPr>
    </w:p>
    <w:p>
      <w:pPr>
        <w:pStyle w:val="BodyText"/>
        <w:rPr>
          <w:rFonts w:ascii="宋体"/>
          <w:sz w:val="20"/>
        </w:rPr>
      </w:pPr>
      <w:r>
        <w:pict>
          <v:group id="_x0000_s1025" style="width:893pt;height:1137pt;margin-top:46pt;margin-left:0;mso-position-horizontal-relative:page;mso-position-vertical-relative:page;position:absolute;z-index:-251658240" coordorigin="0,920" coordsize="17860,22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740;height:60;left:2060;position:absolute;top:2840" stroked="f">
              <v:imagedata r:id="rId4" o:title=""/>
            </v:shape>
            <v:shape id="_x0000_s1027" type="#_x0000_t75" style="width:13160;height:1340;left:2360;position:absolute;top:1200" stroked="f">
              <v:imagedata r:id="rId5" o:title=""/>
            </v:shape>
            <v:shape id="_x0000_s1028" type="#_x0000_t75" style="width:17860;height:1120;position:absolute;top:1360" stroked="f">
              <v:imagedata r:id="rId6" o:title=""/>
            </v:shape>
            <v:shape id="_x0000_s1029" type="#_x0000_t75" style="width:15060;height:22740;left:1300;position:absolute;top:920" stroked="f">
              <v:imagedata r:id="rId7" o:title=""/>
            </v:shape>
            <v:shape id="_x0000_s1030" type="#_x0000_t75" style="width:17860;height:3460;position:absolute;top:1600" stroked="f">
              <v:imagedata r:id="rId8" o:title=""/>
            </v:shape>
            <v:shape id="_x0000_s1031" type="#_x0000_t75" style="width:14880;height:780;left:1400;position:absolute;top:13140" stroked="f">
              <v:imagedata r:id="rId9" o:title=""/>
            </v:shape>
          </v:group>
        </w:pic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3"/>
        <w:rPr>
          <w:rFonts w:ascii="宋体"/>
          <w:sz w:val="21"/>
        </w:rPr>
      </w:pPr>
    </w:p>
    <w:p>
      <w:pPr>
        <w:pStyle w:val="Title"/>
        <w:spacing w:line="1143" w:lineRule="exact"/>
        <w:ind w:right="3105"/>
      </w:pPr>
      <w:r>
        <w:t>生生物业管理有限公司</w:t>
      </w:r>
    </w:p>
    <w:p>
      <w:pPr>
        <w:pStyle w:val="Title"/>
        <w:tabs>
          <w:tab w:val="left" w:pos="1667"/>
          <w:tab w:val="left" w:pos="3150"/>
          <w:tab w:val="left" w:pos="4633"/>
          <w:tab w:val="left" w:pos="6121"/>
          <w:tab w:val="left" w:pos="7604"/>
        </w:tabs>
        <w:spacing w:before="188"/>
      </w:pPr>
      <w:r>
        <w:t>工</w:t>
        <w:tab/>
        <w:t>作</w:t>
        <w:tab/>
        <w:t>指</w:t>
        <w:tab/>
        <w:t>引</w:t>
        <w:tab/>
        <w:t>手</w:t>
        <w:tab/>
        <w:t>册</w:t>
      </w:r>
    </w:p>
    <w:p>
      <w:pPr>
        <w:pStyle w:val="BodyText"/>
        <w:spacing w:before="4"/>
        <w:rPr>
          <w:sz w:val="110"/>
        </w:rPr>
      </w:pPr>
    </w:p>
    <w:p>
      <w:pPr>
        <w:pStyle w:val="Heading4"/>
        <w:ind w:left="179" w:right="169"/>
        <w:rPr>
          <w:rFonts w:ascii="宋体" w:eastAsia="宋体" w:hint="eastAsia"/>
        </w:rPr>
      </w:pPr>
      <w:r>
        <w:rPr>
          <w:rFonts w:ascii="宋体" w:eastAsia="宋体" w:hint="eastAsia"/>
        </w:rPr>
        <w:t>（案场服务作业指导程序）</w:t>
      </w: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spacing w:before="6"/>
        <w:rPr>
          <w:rFonts w:ascii="宋体"/>
          <w:b/>
          <w:sz w:val="29"/>
        </w:rPr>
      </w:pPr>
    </w:p>
    <w:p>
      <w:pPr>
        <w:pStyle w:val="BodyText"/>
        <w:spacing w:before="6"/>
        <w:ind w:left="179" w:right="382"/>
        <w:jc w:val="center"/>
      </w:pPr>
      <w:r>
        <w:rPr>
          <w:color w:val="FF0000"/>
        </w:rPr>
        <w:t>受控文件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5"/>
        </w:rPr>
      </w:pPr>
    </w:p>
    <w:p>
      <w:pPr>
        <w:tabs>
          <w:tab w:val="left" w:pos="8930"/>
          <w:tab w:val="left" w:pos="11695"/>
        </w:tabs>
        <w:spacing w:before="71"/>
        <w:ind w:left="3990" w:right="0" w:firstLine="0"/>
        <w:jc w:val="left"/>
        <w:rPr>
          <w:rFonts w:ascii="Times New Roman" w:eastAsia="Times New Roman" w:hAnsi="Times New Roman"/>
          <w:sz w:val="31"/>
        </w:rPr>
      </w:pPr>
      <w:r>
        <w:rPr>
          <w:rFonts w:ascii="宋体" w:eastAsia="宋体" w:hAnsi="宋体" w:hint="eastAsia"/>
          <w:sz w:val="31"/>
        </w:rPr>
        <w:t>文件编码：</w:t>
      </w:r>
      <w:r>
        <w:rPr>
          <w:rFonts w:ascii="Times New Roman" w:eastAsia="Times New Roman" w:hAnsi="Times New Roman"/>
          <w:sz w:val="31"/>
        </w:rPr>
        <w:t>SSWY</w:t>
      </w:r>
      <w:r>
        <w:rPr>
          <w:rFonts w:ascii="宋体" w:eastAsia="宋体" w:hAnsi="宋体" w:hint="eastAsia"/>
          <w:sz w:val="31"/>
        </w:rPr>
        <w:t>—</w:t>
      </w:r>
      <w:r>
        <w:rPr>
          <w:rFonts w:ascii="Times New Roman" w:eastAsia="Times New Roman" w:hAnsi="Times New Roman"/>
          <w:sz w:val="31"/>
        </w:rPr>
        <w:t>AC</w:t>
      </w:r>
      <w:r>
        <w:rPr>
          <w:rFonts w:ascii="宋体" w:eastAsia="宋体" w:hAnsi="宋体" w:hint="eastAsia"/>
          <w:sz w:val="31"/>
        </w:rPr>
        <w:t>—</w:t>
      </w:r>
      <w:r>
        <w:rPr>
          <w:rFonts w:ascii="Times New Roman" w:eastAsia="Times New Roman" w:hAnsi="Times New Roman"/>
          <w:sz w:val="31"/>
        </w:rPr>
        <w:t>01</w:t>
        <w:tab/>
      </w:r>
      <w:r>
        <w:rPr>
          <w:rFonts w:ascii="宋体" w:eastAsia="宋体" w:hAnsi="宋体" w:hint="eastAsia"/>
          <w:sz w:val="31"/>
        </w:rPr>
        <w:t>版 本</w:t>
      </w:r>
      <w:r>
        <w:rPr>
          <w:rFonts w:ascii="宋体" w:eastAsia="宋体" w:hAnsi="宋体" w:hint="eastAsia"/>
          <w:spacing w:val="11"/>
          <w:sz w:val="31"/>
        </w:rPr>
        <w:t xml:space="preserve"> </w:t>
      </w:r>
      <w:r>
        <w:rPr>
          <w:rFonts w:ascii="宋体" w:eastAsia="宋体" w:hAnsi="宋体" w:hint="eastAsia"/>
          <w:b/>
          <w:spacing w:val="3"/>
          <w:sz w:val="31"/>
        </w:rPr>
        <w:t>号</w:t>
      </w:r>
      <w:r>
        <w:rPr>
          <w:rFonts w:ascii="Times New Roman" w:eastAsia="Times New Roman" w:hAnsi="Times New Roman"/>
          <w:sz w:val="31"/>
        </w:rPr>
        <w:t>:</w:t>
        <w:tab/>
        <w:t>A</w:t>
      </w:r>
    </w:p>
    <w:p>
      <w:pPr>
        <w:pStyle w:val="BodyText"/>
        <w:spacing w:before="8"/>
        <w:rPr>
          <w:rFonts w:ascii="Times New Roman"/>
          <w:sz w:val="43"/>
        </w:rPr>
      </w:pPr>
    </w:p>
    <w:p>
      <w:pPr>
        <w:tabs>
          <w:tab w:val="left" w:pos="5096"/>
          <w:tab w:val="left" w:pos="6197"/>
          <w:tab w:val="left" w:pos="8768"/>
          <w:tab w:val="left" w:pos="8876"/>
          <w:tab w:val="left" w:pos="12473"/>
        </w:tabs>
        <w:spacing w:before="0" w:line="544" w:lineRule="auto"/>
        <w:ind w:left="3993" w:right="3567" w:firstLine="75"/>
        <w:jc w:val="left"/>
        <w:rPr>
          <w:rFonts w:ascii="宋体" w:eastAsia="宋体" w:hint="eastAsia"/>
          <w:sz w:val="31"/>
        </w:rPr>
      </w:pPr>
      <w:r>
        <w:rPr>
          <w:rFonts w:ascii="宋体" w:eastAsia="宋体" w:hint="eastAsia"/>
          <w:sz w:val="31"/>
        </w:rPr>
        <w:t>总</w:t>
      </w:r>
      <w:r>
        <w:rPr>
          <w:rFonts w:ascii="宋体" w:eastAsia="宋体" w:hint="eastAsia"/>
          <w:spacing w:val="16"/>
          <w:sz w:val="31"/>
        </w:rPr>
        <w:t xml:space="preserve"> </w:t>
      </w:r>
      <w:r>
        <w:rPr>
          <w:rFonts w:ascii="宋体" w:eastAsia="宋体" w:hint="eastAsia"/>
          <w:sz w:val="31"/>
        </w:rPr>
        <w:t>页</w:t>
      </w:r>
      <w:r>
        <w:rPr>
          <w:rFonts w:ascii="宋体" w:eastAsia="宋体" w:hint="eastAsia"/>
          <w:spacing w:val="17"/>
          <w:sz w:val="31"/>
        </w:rPr>
        <w:t xml:space="preserve"> </w:t>
      </w:r>
      <w:r>
        <w:rPr>
          <w:rFonts w:ascii="宋体" w:eastAsia="宋体" w:hint="eastAsia"/>
          <w:sz w:val="31"/>
        </w:rPr>
        <w:t>数：</w:t>
      </w:r>
      <w:r>
        <w:rPr>
          <w:rFonts w:ascii="宋体" w:eastAsia="宋体" w:hint="eastAsia"/>
          <w:spacing w:val="17"/>
          <w:sz w:val="31"/>
        </w:rPr>
        <w:t xml:space="preserve"> </w:t>
      </w:r>
      <w:r>
        <w:rPr>
          <w:rFonts w:ascii="Times New Roman" w:eastAsia="Times New Roman"/>
          <w:sz w:val="31"/>
        </w:rPr>
        <w:t>88</w:t>
      </w:r>
      <w:r>
        <w:rPr>
          <w:rFonts w:ascii="Times New Roman" w:eastAsia="Times New Roman"/>
          <w:spacing w:val="9"/>
          <w:sz w:val="31"/>
        </w:rPr>
        <w:t xml:space="preserve"> </w:t>
      </w:r>
      <w:r>
        <w:rPr>
          <w:rFonts w:ascii="宋体" w:eastAsia="宋体" w:hint="eastAsia"/>
          <w:sz w:val="31"/>
        </w:rPr>
        <w:t>页</w:t>
      </w:r>
      <w:r>
        <w:rPr>
          <w:rFonts w:ascii="Times New Roman" w:eastAsia="Times New Roman"/>
          <w:sz w:val="31"/>
        </w:rPr>
        <w:t>(</w:t>
      </w:r>
      <w:r>
        <w:rPr>
          <w:rFonts w:ascii="宋体" w:eastAsia="宋体" w:hint="eastAsia"/>
          <w:sz w:val="31"/>
        </w:rPr>
        <w:t>含本</w:t>
      </w:r>
      <w:r>
        <w:rPr>
          <w:rFonts w:ascii="宋体" w:eastAsia="宋体" w:hint="eastAsia"/>
          <w:spacing w:val="-4"/>
          <w:sz w:val="31"/>
        </w:rPr>
        <w:t>页</w:t>
      </w:r>
      <w:r>
        <w:rPr>
          <w:rFonts w:ascii="Times New Roman" w:eastAsia="Times New Roman"/>
          <w:sz w:val="31"/>
        </w:rPr>
        <w:t>)</w:t>
        <w:tab/>
      </w:r>
      <w:r>
        <w:rPr>
          <w:rFonts w:ascii="宋体" w:eastAsia="宋体" w:hint="eastAsia"/>
          <w:sz w:val="31"/>
        </w:rPr>
        <w:t>生效日期：</w:t>
      </w:r>
      <w:r>
        <w:rPr>
          <w:rFonts w:ascii="Times New Roman" w:eastAsia="Times New Roman"/>
          <w:sz w:val="31"/>
        </w:rPr>
        <w:t>2012</w:t>
      </w:r>
      <w:r>
        <w:rPr>
          <w:rFonts w:ascii="Times New Roman" w:eastAsia="Times New Roman"/>
          <w:spacing w:val="17"/>
          <w:sz w:val="31"/>
        </w:rPr>
        <w:t xml:space="preserve"> </w:t>
      </w:r>
      <w:r>
        <w:rPr>
          <w:rFonts w:ascii="宋体" w:eastAsia="宋体" w:hint="eastAsia"/>
          <w:sz w:val="31"/>
        </w:rPr>
        <w:t>年</w:t>
      </w:r>
      <w:r>
        <w:rPr>
          <w:rFonts w:ascii="宋体" w:eastAsia="宋体" w:hint="eastAsia"/>
          <w:spacing w:val="-57"/>
          <w:sz w:val="31"/>
        </w:rPr>
        <w:t xml:space="preserve"> </w:t>
      </w:r>
      <w:r>
        <w:rPr>
          <w:rFonts w:ascii="Times New Roman" w:eastAsia="Times New Roman"/>
          <w:sz w:val="31"/>
        </w:rPr>
        <w:t>9</w:t>
      </w:r>
      <w:r>
        <w:rPr>
          <w:rFonts w:ascii="Times New Roman" w:eastAsia="Times New Roman"/>
          <w:spacing w:val="16"/>
          <w:sz w:val="31"/>
        </w:rPr>
        <w:t xml:space="preserve"> </w:t>
      </w:r>
      <w:r>
        <w:rPr>
          <w:rFonts w:ascii="宋体" w:eastAsia="宋体" w:hint="eastAsia"/>
          <w:sz w:val="31"/>
        </w:rPr>
        <w:t>月</w:t>
        <w:tab/>
      </w:r>
      <w:r>
        <w:rPr>
          <w:rFonts w:ascii="宋体" w:eastAsia="宋体" w:hint="eastAsia"/>
          <w:spacing w:val="-18"/>
          <w:sz w:val="31"/>
        </w:rPr>
        <w:t>日</w:t>
      </w:r>
      <w:r>
        <w:rPr>
          <w:rFonts w:ascii="宋体" w:eastAsia="宋体" w:hint="eastAsia"/>
          <w:sz w:val="31"/>
        </w:rPr>
        <w:t>编</w:t>
        <w:tab/>
        <w:t>制：</w:t>
        <w:tab/>
        <w:t>张福云</w:t>
        <w:tab/>
        <w:tab/>
        <w:t>编制日期</w:t>
      </w:r>
      <w:r>
        <w:rPr>
          <w:rFonts w:ascii="宋体" w:eastAsia="宋体" w:hint="eastAsia"/>
          <w:spacing w:val="-3"/>
          <w:sz w:val="31"/>
        </w:rPr>
        <w:t>：</w:t>
      </w:r>
      <w:r>
        <w:rPr>
          <w:rFonts w:ascii="Times New Roman" w:eastAsia="Times New Roman"/>
          <w:spacing w:val="-3"/>
          <w:sz w:val="31"/>
        </w:rPr>
        <w:t>2012</w:t>
      </w:r>
      <w:r>
        <w:rPr>
          <w:rFonts w:ascii="Times New Roman" w:eastAsia="Times New Roman"/>
          <w:spacing w:val="13"/>
          <w:sz w:val="31"/>
        </w:rPr>
        <w:t xml:space="preserve"> </w:t>
      </w:r>
      <w:r>
        <w:rPr>
          <w:rFonts w:ascii="宋体" w:eastAsia="宋体" w:hint="eastAsia"/>
          <w:sz w:val="31"/>
        </w:rPr>
        <w:t>年</w:t>
      </w:r>
      <w:r>
        <w:rPr>
          <w:rFonts w:ascii="宋体" w:eastAsia="宋体" w:hint="eastAsia"/>
          <w:spacing w:val="12"/>
          <w:sz w:val="31"/>
        </w:rPr>
        <w:t xml:space="preserve"> </w:t>
      </w:r>
      <w:r>
        <w:rPr>
          <w:rFonts w:ascii="Times New Roman" w:eastAsia="Times New Roman"/>
          <w:sz w:val="31"/>
        </w:rPr>
        <w:t>8</w:t>
      </w:r>
      <w:r>
        <w:rPr>
          <w:rFonts w:ascii="Times New Roman" w:eastAsia="Times New Roman"/>
          <w:spacing w:val="10"/>
          <w:sz w:val="31"/>
        </w:rPr>
        <w:t xml:space="preserve"> </w:t>
      </w:r>
      <w:r>
        <w:rPr>
          <w:rFonts w:ascii="宋体" w:eastAsia="宋体" w:hint="eastAsia"/>
          <w:sz w:val="31"/>
        </w:rPr>
        <w:t>月</w:t>
      </w:r>
    </w:p>
    <w:p>
      <w:pPr>
        <w:tabs>
          <w:tab w:val="left" w:pos="5096"/>
          <w:tab w:val="left" w:pos="6197"/>
          <w:tab w:val="left" w:pos="6827"/>
          <w:tab w:val="left" w:pos="8876"/>
          <w:tab w:val="left" w:pos="11080"/>
          <w:tab w:val="left" w:pos="11713"/>
          <w:tab w:val="left" w:pos="12498"/>
        </w:tabs>
        <w:spacing w:before="0" w:line="544" w:lineRule="auto"/>
        <w:ind w:left="3990" w:right="3542" w:firstLine="0"/>
        <w:jc w:val="left"/>
        <w:rPr>
          <w:rFonts w:ascii="宋体" w:eastAsia="宋体" w:hint="eastAsia"/>
          <w:sz w:val="31"/>
        </w:rPr>
      </w:pPr>
      <w:r>
        <w:rPr>
          <w:rFonts w:ascii="宋体" w:eastAsia="宋体" w:hint="eastAsia"/>
          <w:sz w:val="31"/>
        </w:rPr>
        <w:t>审</w:t>
        <w:tab/>
        <w:t>核：</w:t>
        <w:tab/>
        <w:t>张</w:t>
        <w:tab/>
        <w:t>非</w:t>
        <w:tab/>
        <w:t>审核日期：</w:t>
        <w:tab/>
        <w:t>年</w:t>
        <w:tab/>
        <w:t>月</w:t>
        <w:tab/>
      </w:r>
      <w:r>
        <w:rPr>
          <w:rFonts w:ascii="宋体" w:eastAsia="宋体" w:hint="eastAsia"/>
          <w:spacing w:val="-18"/>
          <w:sz w:val="31"/>
        </w:rPr>
        <w:t>日</w:t>
      </w:r>
      <w:r>
        <w:rPr>
          <w:rFonts w:ascii="宋体" w:eastAsia="宋体" w:hint="eastAsia"/>
          <w:sz w:val="31"/>
        </w:rPr>
        <w:t>批</w:t>
        <w:tab/>
        <w:t>准：</w:t>
        <w:tab/>
        <w:t>刘宏伟</w:t>
        <w:tab/>
        <w:t>批准日期：</w:t>
        <w:tab/>
        <w:t>年</w:t>
        <w:tab/>
        <w:t>月</w:t>
        <w:tab/>
      </w:r>
      <w:r>
        <w:rPr>
          <w:rFonts w:ascii="宋体" w:eastAsia="宋体" w:hint="eastAsia"/>
          <w:spacing w:val="-18"/>
          <w:sz w:val="31"/>
        </w:rPr>
        <w:t>日</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spacing w:before="188"/>
        <w:ind w:left="5668" w:right="0" w:firstLine="0"/>
        <w:jc w:val="left"/>
        <w:rPr>
          <w:sz w:val="31"/>
        </w:rPr>
      </w:pPr>
      <w:r>
        <w:rPr>
          <w:sz w:val="31"/>
        </w:rPr>
        <w:t>受控文件 未经批准 不准擅自修改 不得私自复印</w:t>
      </w:r>
    </w:p>
    <w:p>
      <w:pPr>
        <w:spacing w:after="0"/>
        <w:jc w:val="left"/>
        <w:rPr>
          <w:sz w:val="31"/>
        </w:rPr>
        <w:sectPr>
          <w:type w:val="continuous"/>
          <w:pgSz w:w="17860" w:h="25260"/>
          <w:pgMar w:top="1240" w:right="860" w:bottom="280" w:left="640" w:header="708" w:footer="708"/>
          <w:pgNumType w:start="2"/>
          <w:cols w:space="708"/>
        </w:sectPr>
      </w:pPr>
    </w:p>
    <w:p>
      <w:pPr>
        <w:pStyle w:val="BodyText"/>
        <w:spacing w:before="11"/>
        <w:rPr>
          <w:sz w:val="18"/>
        </w:rPr>
      </w:pPr>
    </w:p>
    <w:p>
      <w:pPr>
        <w:pStyle w:val="BodyText"/>
        <w:spacing w:line="59" w:lineRule="exact"/>
        <w:ind w:left="1420"/>
        <w:rPr>
          <w:sz w:val="5"/>
        </w:rPr>
      </w:pPr>
      <w:r>
        <w:rPr>
          <w:position w:val="0"/>
          <w:sz w:val="5"/>
        </w:rPr>
        <w:drawing>
          <wp:inline distT="0" distB="0" distL="0" distR="0">
            <wp:extent cx="8703087" cy="3800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inline>
        </w:drawing>
      </w:r>
    </w:p>
    <w:p>
      <w:pPr>
        <w:pStyle w:val="BodyText"/>
        <w:rPr>
          <w:sz w:val="20"/>
        </w:rPr>
      </w:pPr>
    </w:p>
    <w:p>
      <w:pPr>
        <w:pStyle w:val="BodyText"/>
        <w:spacing w:before="8"/>
        <w:rPr>
          <w:sz w:val="16"/>
        </w:rPr>
      </w:pPr>
    </w:p>
    <w:p>
      <w:pPr>
        <w:pStyle w:val="Heading2"/>
        <w:tabs>
          <w:tab w:val="left" w:pos="2279"/>
        </w:tabs>
        <w:spacing w:line="954" w:lineRule="exact"/>
      </w:pPr>
      <w:r>
        <w:t>目</w:t>
        <w:tab/>
        <w:t>录</w:t>
      </w:r>
    </w:p>
    <w:p>
      <w:pPr>
        <w:pStyle w:val="Heading5"/>
        <w:numPr>
          <w:ilvl w:val="0"/>
          <w:numId w:val="76"/>
        </w:numPr>
        <w:tabs>
          <w:tab w:val="left" w:pos="2373"/>
          <w:tab w:val="left" w:pos="2374"/>
        </w:tabs>
        <w:spacing w:before="297" w:after="0" w:line="240" w:lineRule="auto"/>
        <w:ind w:left="2373" w:right="0" w:hanging="803"/>
        <w:jc w:val="left"/>
      </w:pPr>
      <w:r>
        <w:t>营销案场服务指引</w:t>
      </w:r>
    </w:p>
    <w:p>
      <w:pPr>
        <w:pStyle w:val="ListParagraph"/>
        <w:numPr>
          <w:ilvl w:val="0"/>
          <w:numId w:val="76"/>
        </w:numPr>
        <w:tabs>
          <w:tab w:val="left" w:pos="2258"/>
          <w:tab w:val="left" w:pos="2259"/>
        </w:tabs>
        <w:spacing w:before="272" w:after="0" w:line="240" w:lineRule="auto"/>
        <w:ind w:left="2258" w:right="0" w:hanging="688"/>
        <w:jc w:val="left"/>
        <w:rPr>
          <w:b/>
          <w:sz w:val="36"/>
        </w:rPr>
      </w:pPr>
      <w:r>
        <w:rPr>
          <w:b/>
          <w:sz w:val="36"/>
        </w:rPr>
        <w:t>营销案场物业服务规范</w:t>
      </w:r>
    </w:p>
    <w:p>
      <w:pPr>
        <w:pStyle w:val="Heading5"/>
        <w:numPr>
          <w:ilvl w:val="0"/>
          <w:numId w:val="76"/>
        </w:numPr>
        <w:tabs>
          <w:tab w:val="left" w:pos="2258"/>
          <w:tab w:val="left" w:pos="2259"/>
        </w:tabs>
        <w:spacing w:before="272" w:after="0" w:line="240" w:lineRule="auto"/>
        <w:ind w:left="2258" w:right="0" w:hanging="688"/>
        <w:jc w:val="left"/>
      </w:pPr>
      <w:r>
        <w:t>营销案场接待服务管理制度</w:t>
      </w:r>
    </w:p>
    <w:p>
      <w:pPr>
        <w:pStyle w:val="ListParagraph"/>
        <w:numPr>
          <w:ilvl w:val="0"/>
          <w:numId w:val="76"/>
        </w:numPr>
        <w:tabs>
          <w:tab w:val="left" w:pos="2258"/>
          <w:tab w:val="left" w:pos="2259"/>
        </w:tabs>
        <w:spacing w:before="274" w:after="0" w:line="240" w:lineRule="auto"/>
        <w:ind w:left="2258" w:right="0" w:hanging="688"/>
        <w:jc w:val="left"/>
        <w:rPr>
          <w:b/>
          <w:sz w:val="36"/>
        </w:rPr>
      </w:pPr>
      <w:r>
        <w:rPr>
          <w:b/>
          <w:sz w:val="36"/>
        </w:rPr>
        <w:t>案场保安管理制度</w:t>
      </w:r>
    </w:p>
    <w:p>
      <w:pPr>
        <w:pStyle w:val="Heading5"/>
        <w:numPr>
          <w:ilvl w:val="0"/>
          <w:numId w:val="76"/>
        </w:numPr>
        <w:tabs>
          <w:tab w:val="left" w:pos="2258"/>
          <w:tab w:val="left" w:pos="2259"/>
        </w:tabs>
        <w:spacing w:before="272" w:after="0" w:line="240" w:lineRule="auto"/>
        <w:ind w:left="2258" w:right="0" w:hanging="688"/>
        <w:jc w:val="left"/>
      </w:pPr>
      <w:r>
        <w:t>案场保洁管理制度</w:t>
      </w:r>
    </w:p>
    <w:p>
      <w:pPr>
        <w:pStyle w:val="ListParagraph"/>
        <w:numPr>
          <w:ilvl w:val="0"/>
          <w:numId w:val="76"/>
        </w:numPr>
        <w:tabs>
          <w:tab w:val="left" w:pos="2258"/>
          <w:tab w:val="left" w:pos="2259"/>
        </w:tabs>
        <w:spacing w:before="272" w:after="0" w:line="240" w:lineRule="auto"/>
        <w:ind w:left="2258" w:right="0" w:hanging="688"/>
        <w:jc w:val="left"/>
        <w:rPr>
          <w:b/>
          <w:sz w:val="36"/>
        </w:rPr>
      </w:pPr>
      <w:r>
        <w:rPr>
          <w:b/>
          <w:sz w:val="36"/>
        </w:rPr>
        <w:t>案场重点部位保洁操作规程</w:t>
      </w:r>
    </w:p>
    <w:p>
      <w:pPr>
        <w:pStyle w:val="Heading5"/>
        <w:numPr>
          <w:ilvl w:val="0"/>
          <w:numId w:val="76"/>
        </w:numPr>
        <w:tabs>
          <w:tab w:val="left" w:pos="2258"/>
          <w:tab w:val="left" w:pos="2259"/>
        </w:tabs>
        <w:spacing w:before="273" w:after="0" w:line="240" w:lineRule="auto"/>
        <w:ind w:left="2258" w:right="0" w:hanging="688"/>
        <w:jc w:val="left"/>
      </w:pPr>
      <w:r>
        <w:t>样板间各岗位的岗位职责、工作程序及标准</w:t>
      </w:r>
    </w:p>
    <w:p>
      <w:pPr>
        <w:pStyle w:val="ListParagraph"/>
        <w:numPr>
          <w:ilvl w:val="0"/>
          <w:numId w:val="76"/>
        </w:numPr>
        <w:tabs>
          <w:tab w:val="left" w:pos="2215"/>
          <w:tab w:val="left" w:pos="2216"/>
        </w:tabs>
        <w:spacing w:before="272" w:after="0" w:line="240" w:lineRule="auto"/>
        <w:ind w:left="2215" w:right="0" w:hanging="645"/>
        <w:jc w:val="left"/>
        <w:rPr>
          <w:b/>
          <w:sz w:val="36"/>
        </w:rPr>
      </w:pPr>
      <w:r>
        <w:rPr>
          <w:b/>
          <w:sz w:val="36"/>
        </w:rPr>
        <w:t>案场客服（会务接待）管理制度</w:t>
      </w:r>
    </w:p>
    <w:p>
      <w:pPr>
        <w:pStyle w:val="Heading5"/>
        <w:numPr>
          <w:ilvl w:val="0"/>
          <w:numId w:val="76"/>
        </w:numPr>
        <w:tabs>
          <w:tab w:val="left" w:pos="2258"/>
          <w:tab w:val="left" w:pos="2259"/>
        </w:tabs>
        <w:spacing w:before="273" w:after="0" w:line="240" w:lineRule="auto"/>
        <w:ind w:left="2258" w:right="0" w:hanging="688"/>
        <w:jc w:val="left"/>
      </w:pPr>
      <w:r>
        <w:t>附件一：托盘服务的规范</w:t>
      </w:r>
    </w:p>
    <w:p>
      <w:pPr>
        <w:pStyle w:val="ListParagraph"/>
        <w:numPr>
          <w:ilvl w:val="0"/>
          <w:numId w:val="76"/>
        </w:numPr>
        <w:tabs>
          <w:tab w:val="left" w:pos="2434"/>
          <w:tab w:val="left" w:pos="2435"/>
        </w:tabs>
        <w:spacing w:before="273" w:after="0" w:line="338" w:lineRule="auto"/>
        <w:ind w:left="1571" w:right="10560" w:firstLine="0"/>
        <w:jc w:val="left"/>
        <w:rPr>
          <w:b/>
          <w:sz w:val="36"/>
        </w:rPr>
      </w:pPr>
      <w:r>
        <w:rPr>
          <w:b/>
          <w:sz w:val="36"/>
        </w:rPr>
        <w:t>附 件 二 ： 泡 茶 11</w:t>
      </w:r>
      <w:r>
        <w:rPr>
          <w:b/>
          <w:spacing w:val="3"/>
          <w:sz w:val="36"/>
        </w:rPr>
        <w:t>．附件三 ：咖啡的冲泡</w:t>
      </w:r>
    </w:p>
    <w:p>
      <w:pPr>
        <w:spacing w:after="0" w:line="338" w:lineRule="auto"/>
        <w:jc w:val="left"/>
        <w:rPr>
          <w:sz w:val="36"/>
        </w:rPr>
        <w:sectPr>
          <w:headerReference w:type="default" r:id="rId10"/>
          <w:footerReference w:type="default" r:id="rId11"/>
          <w:pgSz w:w="17860" w:h="25260"/>
          <w:pgMar w:top="2480" w:right="860" w:bottom="2300" w:left="640" w:header="1200" w:footer="2102"/>
          <w:pgNumType w:start="3"/>
          <w:cols w:space="708"/>
        </w:sectPr>
      </w:pPr>
    </w:p>
    <w:p>
      <w:pPr>
        <w:pStyle w:val="BodyText"/>
        <w:spacing w:before="5"/>
        <w:rPr>
          <w:b/>
          <w:sz w:val="16"/>
        </w:rPr>
      </w:pPr>
    </w:p>
    <w:p>
      <w:pPr>
        <w:pStyle w:val="BodyText"/>
        <w:spacing w:line="59" w:lineRule="exact"/>
        <w:ind w:left="1420"/>
        <w:rPr>
          <w:sz w:val="5"/>
        </w:rPr>
      </w:pPr>
      <w:r>
        <w:rPr>
          <w:position w:val="0"/>
          <w:sz w:val="5"/>
        </w:rPr>
        <w:drawing>
          <wp:inline distT="0" distB="0" distL="0" distR="0">
            <wp:extent cx="8703087" cy="38004"/>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inline>
        </w:drawing>
      </w:r>
    </w:p>
    <w:p>
      <w:pPr>
        <w:pStyle w:val="BodyText"/>
        <w:rPr>
          <w:b/>
          <w:sz w:val="20"/>
        </w:rPr>
      </w:pPr>
    </w:p>
    <w:p>
      <w:pPr>
        <w:pStyle w:val="BodyText"/>
        <w:spacing w:before="8"/>
        <w:rPr>
          <w:b/>
          <w:sz w:val="16"/>
        </w:rPr>
      </w:pPr>
    </w:p>
    <w:p>
      <w:pPr>
        <w:pStyle w:val="Heading1"/>
      </w:pPr>
      <w:r>
        <w:t>营销案场服务指引</w:t>
      </w:r>
    </w:p>
    <w:p>
      <w:pPr>
        <w:pStyle w:val="BodyText"/>
        <w:spacing w:before="16"/>
        <w:rPr>
          <w:b/>
          <w:sz w:val="66"/>
        </w:rPr>
      </w:pPr>
    </w:p>
    <w:p>
      <w:pPr>
        <w:pStyle w:val="Heading5"/>
        <w:numPr>
          <w:ilvl w:val="0"/>
          <w:numId w:val="77"/>
        </w:numPr>
        <w:tabs>
          <w:tab w:val="left" w:pos="1899"/>
        </w:tabs>
        <w:spacing w:before="0" w:after="0" w:line="240" w:lineRule="auto"/>
        <w:ind w:left="1898" w:right="0" w:hanging="328"/>
        <w:jc w:val="left"/>
        <w:rPr>
          <w:sz w:val="34"/>
        </w:rPr>
      </w:pPr>
      <w:r>
        <w:t>目的</w:t>
      </w:r>
    </w:p>
    <w:p>
      <w:pPr>
        <w:pStyle w:val="BodyText"/>
        <w:spacing w:before="272" w:line="338" w:lineRule="auto"/>
        <w:ind w:left="1571" w:right="1466"/>
      </w:pPr>
      <w:r>
        <w:t>确保营销案场秩序、环境，营造良好的销售氛围，配合地产公司现场销售团队对产品的推介与销售。</w:t>
      </w:r>
    </w:p>
    <w:p>
      <w:pPr>
        <w:pStyle w:val="Heading5"/>
        <w:numPr>
          <w:ilvl w:val="0"/>
          <w:numId w:val="77"/>
        </w:numPr>
        <w:tabs>
          <w:tab w:val="left" w:pos="1899"/>
        </w:tabs>
        <w:spacing w:before="2" w:after="0" w:line="240" w:lineRule="auto"/>
        <w:ind w:left="1898" w:right="0" w:hanging="328"/>
        <w:jc w:val="left"/>
        <w:rPr>
          <w:sz w:val="34"/>
        </w:rPr>
      </w:pPr>
      <w:r>
        <w:t>适用范围</w:t>
      </w:r>
    </w:p>
    <w:p>
      <w:pPr>
        <w:pStyle w:val="BodyText"/>
        <w:spacing w:before="272"/>
        <w:ind w:left="1571"/>
      </w:pPr>
      <w:r>
        <w:t>适用于新星房地产所有开发的住宅项目之营销案场。</w:t>
      </w:r>
    </w:p>
    <w:p>
      <w:pPr>
        <w:pStyle w:val="Heading5"/>
        <w:numPr>
          <w:ilvl w:val="0"/>
          <w:numId w:val="77"/>
        </w:numPr>
        <w:tabs>
          <w:tab w:val="left" w:pos="1899"/>
        </w:tabs>
        <w:spacing w:before="273" w:after="0" w:line="240" w:lineRule="auto"/>
        <w:ind w:left="1898" w:right="0" w:hanging="328"/>
        <w:jc w:val="left"/>
        <w:rPr>
          <w:sz w:val="34"/>
        </w:rPr>
      </w:pPr>
      <w:r>
        <w:t>服务流程的制定与落实</w:t>
      </w:r>
    </w:p>
    <w:p>
      <w:pPr>
        <w:pStyle w:val="ListParagraph"/>
        <w:numPr>
          <w:ilvl w:val="1"/>
          <w:numId w:val="77"/>
        </w:numPr>
        <w:tabs>
          <w:tab w:val="left" w:pos="2173"/>
        </w:tabs>
        <w:spacing w:before="272" w:after="0" w:line="240" w:lineRule="auto"/>
        <w:ind w:left="2172" w:right="0" w:hanging="602"/>
        <w:jc w:val="left"/>
        <w:rPr>
          <w:sz w:val="36"/>
        </w:rPr>
      </w:pPr>
      <w:r>
        <w:rPr>
          <w:sz w:val="36"/>
        </w:rPr>
        <w:t>物业公司在编制营销现场的执行方案时应与营销部进行沟通营销现场的服务流程。</w:t>
      </w:r>
    </w:p>
    <w:p>
      <w:pPr>
        <w:pStyle w:val="ListParagraph"/>
        <w:numPr>
          <w:ilvl w:val="1"/>
          <w:numId w:val="77"/>
        </w:numPr>
        <w:tabs>
          <w:tab w:val="left" w:pos="2263"/>
        </w:tabs>
        <w:spacing w:before="273" w:after="0" w:line="240" w:lineRule="auto"/>
        <w:ind w:left="2262" w:right="0" w:hanging="692"/>
        <w:jc w:val="left"/>
        <w:rPr>
          <w:sz w:val="36"/>
        </w:rPr>
      </w:pPr>
      <w:r>
        <w:rPr>
          <w:sz w:val="36"/>
        </w:rPr>
        <w:t>服务流程应当包括如下内容</w:t>
      </w:r>
    </w:p>
    <w:p>
      <w:pPr>
        <w:pStyle w:val="Heading5"/>
        <w:spacing w:before="273"/>
      </w:pPr>
      <w:r>
        <w:t>礼宾接待</w:t>
      </w:r>
    </w:p>
    <w:p>
      <w:pPr>
        <w:pStyle w:val="ListParagraph"/>
        <w:numPr>
          <w:ilvl w:val="0"/>
          <w:numId w:val="73"/>
        </w:numPr>
        <w:tabs>
          <w:tab w:val="left" w:pos="2201"/>
          <w:tab w:val="left" w:pos="2202"/>
        </w:tabs>
        <w:spacing w:before="272" w:after="0" w:line="240" w:lineRule="auto"/>
        <w:ind w:left="2201" w:right="0" w:hanging="631"/>
        <w:jc w:val="left"/>
        <w:rPr>
          <w:sz w:val="36"/>
        </w:rPr>
      </w:pPr>
      <w:r>
        <w:rPr>
          <w:sz w:val="36"/>
        </w:rPr>
        <w:t>行车指引及停车服务</w:t>
      </w:r>
    </w:p>
    <w:p>
      <w:pPr>
        <w:pStyle w:val="ListParagraph"/>
        <w:numPr>
          <w:ilvl w:val="0"/>
          <w:numId w:val="73"/>
        </w:numPr>
        <w:tabs>
          <w:tab w:val="left" w:pos="2201"/>
          <w:tab w:val="left" w:pos="2202"/>
        </w:tabs>
        <w:spacing w:before="272" w:after="0" w:line="240" w:lineRule="auto"/>
        <w:ind w:left="2201" w:right="0" w:hanging="631"/>
        <w:jc w:val="left"/>
        <w:rPr>
          <w:sz w:val="36"/>
        </w:rPr>
      </w:pPr>
      <w:r>
        <w:rPr>
          <w:sz w:val="36"/>
        </w:rPr>
        <w:t>茶水、软饮服务</w:t>
      </w:r>
    </w:p>
    <w:p>
      <w:pPr>
        <w:pStyle w:val="ListParagraph"/>
        <w:numPr>
          <w:ilvl w:val="0"/>
          <w:numId w:val="73"/>
        </w:numPr>
        <w:tabs>
          <w:tab w:val="left" w:pos="2201"/>
          <w:tab w:val="left" w:pos="2202"/>
        </w:tabs>
        <w:spacing w:before="273" w:after="0" w:line="240" w:lineRule="auto"/>
        <w:ind w:left="2201" w:right="0" w:hanging="631"/>
        <w:jc w:val="left"/>
        <w:rPr>
          <w:sz w:val="36"/>
        </w:rPr>
      </w:pPr>
      <w:r>
        <w:rPr>
          <w:sz w:val="36"/>
        </w:rPr>
        <w:t>样板房接待</w:t>
      </w:r>
    </w:p>
    <w:p>
      <w:pPr>
        <w:pStyle w:val="ListParagraph"/>
        <w:numPr>
          <w:ilvl w:val="0"/>
          <w:numId w:val="73"/>
        </w:numPr>
        <w:tabs>
          <w:tab w:val="left" w:pos="2086"/>
        </w:tabs>
        <w:spacing w:before="272" w:after="0" w:line="240" w:lineRule="auto"/>
        <w:ind w:left="2086" w:right="0" w:hanging="515"/>
        <w:jc w:val="left"/>
        <w:rPr>
          <w:sz w:val="36"/>
        </w:rPr>
      </w:pPr>
      <w:r>
        <w:rPr>
          <w:sz w:val="36"/>
        </w:rPr>
        <w:t>物业咨询</w:t>
      </w:r>
    </w:p>
    <w:p>
      <w:pPr>
        <w:pStyle w:val="ListParagraph"/>
        <w:numPr>
          <w:ilvl w:val="1"/>
          <w:numId w:val="77"/>
        </w:numPr>
        <w:tabs>
          <w:tab w:val="left" w:pos="2270"/>
        </w:tabs>
        <w:spacing w:before="274" w:after="0" w:line="338" w:lineRule="auto"/>
        <w:ind w:left="1571" w:right="1489" w:firstLine="0"/>
        <w:jc w:val="left"/>
        <w:rPr>
          <w:sz w:val="36"/>
        </w:rPr>
      </w:pPr>
      <w:r>
        <w:rPr>
          <w:spacing w:val="-1"/>
          <w:sz w:val="36"/>
        </w:rPr>
        <w:t>参照所拟定并经营销部确认的案场客户服务流程，定期组织体验式培训，从参访</w:t>
      </w:r>
      <w:r>
        <w:rPr>
          <w:sz w:val="36"/>
        </w:rPr>
        <w:t>客户的角度对服务流程的舒适度、合理性进行评估，并及时调整。</w:t>
      </w:r>
    </w:p>
    <w:p>
      <w:pPr>
        <w:pStyle w:val="ListParagraph"/>
        <w:numPr>
          <w:ilvl w:val="1"/>
          <w:numId w:val="77"/>
        </w:numPr>
        <w:tabs>
          <w:tab w:val="left" w:pos="2263"/>
        </w:tabs>
        <w:spacing w:before="0" w:after="0" w:line="240" w:lineRule="auto"/>
        <w:ind w:left="2262" w:right="0" w:hanging="692"/>
        <w:jc w:val="left"/>
        <w:rPr>
          <w:sz w:val="36"/>
        </w:rPr>
      </w:pPr>
      <w:r>
        <w:rPr>
          <w:sz w:val="36"/>
        </w:rPr>
        <w:t>服务流程中的每一节点应有专人负责并进行相关考核。</w:t>
      </w:r>
    </w:p>
    <w:p>
      <w:pPr>
        <w:pStyle w:val="Heading5"/>
        <w:numPr>
          <w:ilvl w:val="0"/>
          <w:numId w:val="77"/>
        </w:numPr>
        <w:tabs>
          <w:tab w:val="left" w:pos="1899"/>
        </w:tabs>
        <w:spacing w:before="273" w:after="0" w:line="240" w:lineRule="auto"/>
        <w:ind w:left="1898" w:right="0" w:hanging="328"/>
        <w:jc w:val="left"/>
        <w:rPr>
          <w:sz w:val="34"/>
        </w:rPr>
      </w:pPr>
      <w:r>
        <w:t>物业咨询</w:t>
      </w:r>
    </w:p>
    <w:p>
      <w:pPr>
        <w:pStyle w:val="ListParagraph"/>
        <w:numPr>
          <w:ilvl w:val="1"/>
          <w:numId w:val="77"/>
        </w:numPr>
        <w:tabs>
          <w:tab w:val="left" w:pos="2263"/>
        </w:tabs>
        <w:spacing w:before="272" w:after="0" w:line="240" w:lineRule="auto"/>
        <w:ind w:left="2262" w:right="0" w:hanging="692"/>
        <w:jc w:val="left"/>
        <w:rPr>
          <w:sz w:val="36"/>
        </w:rPr>
      </w:pPr>
      <w:r>
        <w:rPr>
          <w:sz w:val="36"/>
        </w:rPr>
        <w:t>营销现场有专人负责解答客户关于物业服务的咨询，并有记录。</w:t>
      </w:r>
    </w:p>
    <w:p>
      <w:pPr>
        <w:spacing w:after="0" w:line="240" w:lineRule="auto"/>
        <w:jc w:val="left"/>
        <w:rPr>
          <w:sz w:val="36"/>
        </w:rPr>
        <w:sectPr>
          <w:headerReference w:type="default" r:id="rId12"/>
          <w:footerReference w:type="default" r:id="rId13"/>
          <w:pgSz w:w="17860" w:h="25260"/>
          <w:pgMar w:top="2540" w:right="860" w:bottom="2300" w:left="640" w:header="1200" w:footer="2102"/>
          <w:pgNumType w:start="4"/>
          <w:cols w:space="708"/>
        </w:sectPr>
      </w:pPr>
    </w:p>
    <w:p>
      <w:pPr>
        <w:spacing w:before="0" w:line="206" w:lineRule="exact"/>
        <w:ind w:left="3983" w:right="0" w:firstLine="0"/>
        <w:jc w:val="left"/>
        <w:rPr>
          <w:rFonts w:ascii="Lucida Sans"/>
          <w:b/>
          <w:sz w:val="19"/>
        </w:rPr>
      </w:pPr>
      <w:r>
        <w:drawing>
          <wp:anchor distT="0" distB="0" distL="0" distR="0" simplePos="0" relativeHeight="251659264" behindDoc="0" locked="0" layoutInCell="1" allowOverlap="1">
            <wp:simplePos x="0" y="0"/>
            <wp:positionH relativeFrom="page">
              <wp:posOffset>1308100</wp:posOffset>
            </wp:positionH>
            <wp:positionV relativeFrom="paragraph">
              <wp:posOffset>218105</wp:posOffset>
            </wp:positionV>
            <wp:extent cx="8703087" cy="38004"/>
            <wp:effectExtent l="0" t="0" r="0" b="0"/>
            <wp:wrapTopAndBottom/>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anchor>
        </w:drawing>
      </w:r>
      <w:r>
        <w:rPr>
          <w:rFonts w:ascii="Lucida Sans"/>
          <w:b/>
          <w:w w:val="105"/>
          <w:sz w:val="19"/>
        </w:rPr>
        <w:t>SHENG SHENG PROPERTY MANGEMENT CO.LTD</w:t>
      </w:r>
    </w:p>
    <w:p>
      <w:pPr>
        <w:pStyle w:val="ListParagraph"/>
        <w:numPr>
          <w:ilvl w:val="1"/>
          <w:numId w:val="74"/>
        </w:numPr>
        <w:tabs>
          <w:tab w:val="left" w:pos="2263"/>
        </w:tabs>
        <w:spacing w:before="21" w:after="0" w:line="240" w:lineRule="auto"/>
        <w:ind w:left="2262" w:right="0" w:hanging="692"/>
        <w:jc w:val="left"/>
        <w:rPr>
          <w:sz w:val="36"/>
        </w:rPr>
      </w:pPr>
      <w:r>
        <w:rPr>
          <w:sz w:val="36"/>
        </w:rPr>
        <w:t>客户反映的问题应有跟踪和回访。</w:t>
      </w:r>
    </w:p>
    <w:p>
      <w:pPr>
        <w:pStyle w:val="ListParagraph"/>
        <w:numPr>
          <w:ilvl w:val="1"/>
          <w:numId w:val="74"/>
        </w:numPr>
        <w:tabs>
          <w:tab w:val="left" w:pos="2270"/>
        </w:tabs>
        <w:spacing w:before="272" w:after="0" w:line="338" w:lineRule="auto"/>
        <w:ind w:left="1571" w:right="1489" w:firstLine="0"/>
        <w:jc w:val="left"/>
        <w:rPr>
          <w:sz w:val="36"/>
        </w:rPr>
      </w:pPr>
      <w:r>
        <w:rPr>
          <w:spacing w:val="-1"/>
          <w:sz w:val="36"/>
        </w:rPr>
        <w:t>通过客户日常咨询的问题，营销现场负责人应定期进行汇总、分类，在房屋交付</w:t>
      </w:r>
      <w:r>
        <w:rPr>
          <w:sz w:val="36"/>
        </w:rPr>
        <w:t>前形成物业服务中心的应知应会手册。</w:t>
      </w:r>
    </w:p>
    <w:p>
      <w:pPr>
        <w:pStyle w:val="ListParagraph"/>
        <w:numPr>
          <w:ilvl w:val="1"/>
          <w:numId w:val="74"/>
        </w:numPr>
        <w:tabs>
          <w:tab w:val="left" w:pos="2263"/>
        </w:tabs>
        <w:spacing w:before="1" w:after="0" w:line="240" w:lineRule="auto"/>
        <w:ind w:left="2262" w:right="0" w:hanging="692"/>
        <w:jc w:val="left"/>
        <w:rPr>
          <w:sz w:val="36"/>
        </w:rPr>
      </w:pPr>
      <w:r>
        <w:rPr>
          <w:sz w:val="36"/>
        </w:rPr>
        <w:t>定期对营销人员提供涉及物业管理的相关培训。</w:t>
      </w:r>
    </w:p>
    <w:p>
      <w:pPr>
        <w:pStyle w:val="Heading5"/>
        <w:numPr>
          <w:ilvl w:val="0"/>
          <w:numId w:val="74"/>
        </w:numPr>
        <w:tabs>
          <w:tab w:val="left" w:pos="1899"/>
        </w:tabs>
        <w:spacing w:before="272" w:after="0" w:line="240" w:lineRule="auto"/>
        <w:ind w:left="1898" w:right="0" w:hanging="328"/>
        <w:jc w:val="left"/>
        <w:rPr>
          <w:sz w:val="34"/>
        </w:rPr>
      </w:pPr>
      <w:r>
        <w:t>营销活动配合</w:t>
      </w:r>
    </w:p>
    <w:p>
      <w:pPr>
        <w:pStyle w:val="ListParagraph"/>
        <w:numPr>
          <w:ilvl w:val="1"/>
          <w:numId w:val="74"/>
        </w:numPr>
        <w:tabs>
          <w:tab w:val="left" w:pos="2270"/>
        </w:tabs>
        <w:spacing w:before="274" w:after="0" w:line="338" w:lineRule="auto"/>
        <w:ind w:left="1571" w:right="1489" w:firstLine="0"/>
        <w:jc w:val="left"/>
        <w:rPr>
          <w:sz w:val="36"/>
        </w:rPr>
      </w:pPr>
      <w:r>
        <w:rPr>
          <w:spacing w:val="-1"/>
          <w:sz w:val="36"/>
        </w:rPr>
        <w:t>根据地产公司营销部所提供的活动内容和方案，编制物业方面关于营销活动的配</w:t>
      </w:r>
      <w:r>
        <w:rPr>
          <w:sz w:val="36"/>
        </w:rPr>
        <w:t>合方案，如有涉及物业发生费用的，需营销书面确认及承担。</w:t>
      </w:r>
    </w:p>
    <w:p>
      <w:pPr>
        <w:pStyle w:val="ListParagraph"/>
        <w:numPr>
          <w:ilvl w:val="1"/>
          <w:numId w:val="74"/>
        </w:numPr>
        <w:tabs>
          <w:tab w:val="left" w:pos="2270"/>
        </w:tabs>
        <w:spacing w:before="0" w:after="0" w:line="338" w:lineRule="auto"/>
        <w:ind w:left="1571" w:right="1489" w:firstLine="0"/>
        <w:jc w:val="left"/>
        <w:rPr>
          <w:sz w:val="36"/>
        </w:rPr>
      </w:pPr>
      <w:r>
        <w:rPr>
          <w:spacing w:val="-1"/>
          <w:sz w:val="36"/>
        </w:rPr>
        <w:t>方案的制定应结合实际情况考虑工作重点、人员配置、物料准备、安全措施、费</w:t>
      </w:r>
      <w:r>
        <w:rPr>
          <w:sz w:val="36"/>
        </w:rPr>
        <w:t>用预算、突发事件处理等相关事宜，并配上现场平面图。</w:t>
      </w:r>
    </w:p>
    <w:p>
      <w:pPr>
        <w:pStyle w:val="ListParagraph"/>
        <w:numPr>
          <w:ilvl w:val="1"/>
          <w:numId w:val="74"/>
        </w:numPr>
        <w:tabs>
          <w:tab w:val="left" w:pos="2270"/>
        </w:tabs>
        <w:spacing w:before="1" w:after="0" w:line="338" w:lineRule="auto"/>
        <w:ind w:left="1571" w:right="1489" w:firstLine="0"/>
        <w:jc w:val="left"/>
        <w:rPr>
          <w:sz w:val="36"/>
        </w:rPr>
      </w:pPr>
      <w:r>
        <w:rPr>
          <w:spacing w:val="-1"/>
          <w:sz w:val="36"/>
        </w:rPr>
        <w:t xml:space="preserve">在活动方案完稿时，对需要调配的物资和人员，知会公司人事行政部进行协调， </w:t>
      </w:r>
      <w:r>
        <w:rPr>
          <w:sz w:val="36"/>
        </w:rPr>
        <w:t>知会中应当明确人员素质要求、最后完成期限等硬性指标。</w:t>
      </w:r>
    </w:p>
    <w:p>
      <w:pPr>
        <w:pStyle w:val="ListParagraph"/>
        <w:numPr>
          <w:ilvl w:val="1"/>
          <w:numId w:val="74"/>
        </w:numPr>
        <w:tabs>
          <w:tab w:val="left" w:pos="2263"/>
        </w:tabs>
        <w:spacing w:before="1" w:after="0" w:line="240" w:lineRule="auto"/>
        <w:ind w:left="2262" w:right="0" w:hanging="692"/>
        <w:jc w:val="left"/>
        <w:rPr>
          <w:sz w:val="36"/>
        </w:rPr>
      </w:pPr>
      <w:r>
        <w:rPr>
          <w:sz w:val="36"/>
        </w:rPr>
        <w:t>书面通知活动参加人员的有关事项及事前培训时间。</w:t>
      </w:r>
    </w:p>
    <w:p>
      <w:pPr>
        <w:pStyle w:val="ListParagraph"/>
        <w:numPr>
          <w:ilvl w:val="1"/>
          <w:numId w:val="74"/>
        </w:numPr>
        <w:tabs>
          <w:tab w:val="left" w:pos="2270"/>
        </w:tabs>
        <w:spacing w:before="273" w:after="0" w:line="338" w:lineRule="auto"/>
        <w:ind w:left="1571" w:right="1466" w:firstLine="0"/>
        <w:jc w:val="both"/>
        <w:rPr>
          <w:sz w:val="36"/>
        </w:rPr>
      </w:pPr>
      <w:r>
        <w:rPr>
          <w:sz w:val="36"/>
        </w:rPr>
        <w:t>根据营销活动的具体情况，在必要时，于活动前与本次活动地点的地方行政机构</w:t>
      </w:r>
      <w:r>
        <w:rPr>
          <w:spacing w:val="-1"/>
          <w:sz w:val="36"/>
        </w:rPr>
        <w:t>如：街道办、防暴队、消防队、交警分局、医院等部门取得联系，以做好各种防范措</w:t>
      </w:r>
      <w:r>
        <w:rPr>
          <w:sz w:val="36"/>
        </w:rPr>
        <w:t>施；重大活动事先与当地辖区派出所衔接备案，请求安排警察现场值守。</w:t>
      </w:r>
    </w:p>
    <w:p>
      <w:pPr>
        <w:pStyle w:val="ListParagraph"/>
        <w:numPr>
          <w:ilvl w:val="1"/>
          <w:numId w:val="74"/>
        </w:numPr>
        <w:tabs>
          <w:tab w:val="left" w:pos="2270"/>
        </w:tabs>
        <w:spacing w:before="1" w:after="0" w:line="338" w:lineRule="auto"/>
        <w:ind w:left="1571" w:right="1489" w:firstLine="0"/>
        <w:jc w:val="both"/>
        <w:rPr>
          <w:sz w:val="36"/>
        </w:rPr>
      </w:pPr>
      <w:r>
        <w:rPr>
          <w:spacing w:val="-1"/>
          <w:sz w:val="36"/>
        </w:rPr>
        <w:t>对看房客户、参加活动的来宾提醒注意不要忘记随身携带物品，同时提醒老人与</w:t>
      </w:r>
      <w:r>
        <w:rPr>
          <w:sz w:val="36"/>
        </w:rPr>
        <w:t>小孩等特殊客户注意安全，并要求有人陪同或由物业/营销现场服务人员陪同。</w:t>
      </w:r>
    </w:p>
    <w:p>
      <w:pPr>
        <w:pStyle w:val="ListParagraph"/>
        <w:numPr>
          <w:ilvl w:val="1"/>
          <w:numId w:val="74"/>
        </w:numPr>
        <w:tabs>
          <w:tab w:val="left" w:pos="2263"/>
        </w:tabs>
        <w:spacing w:before="2" w:after="0" w:line="240" w:lineRule="auto"/>
        <w:ind w:left="2262" w:right="0" w:hanging="692"/>
        <w:jc w:val="both"/>
        <w:rPr>
          <w:sz w:val="36"/>
        </w:rPr>
      </w:pPr>
      <w:r>
        <w:rPr>
          <w:sz w:val="36"/>
        </w:rPr>
        <w:t>活动结束之后，及时作好活动分析总结，并不断完善充实活动配合方案。</w:t>
      </w:r>
    </w:p>
    <w:p>
      <w:pPr>
        <w:pStyle w:val="Heading5"/>
        <w:numPr>
          <w:ilvl w:val="0"/>
          <w:numId w:val="74"/>
        </w:numPr>
        <w:tabs>
          <w:tab w:val="left" w:pos="1899"/>
        </w:tabs>
        <w:spacing w:before="272" w:after="0" w:line="240" w:lineRule="auto"/>
        <w:ind w:left="1898" w:right="0" w:hanging="328"/>
        <w:jc w:val="left"/>
        <w:rPr>
          <w:sz w:val="34"/>
        </w:rPr>
      </w:pPr>
      <w:r>
        <w:t>与地产营销部门的沟通</w:t>
      </w:r>
    </w:p>
    <w:p>
      <w:pPr>
        <w:pStyle w:val="ListParagraph"/>
        <w:numPr>
          <w:ilvl w:val="1"/>
          <w:numId w:val="74"/>
        </w:numPr>
        <w:tabs>
          <w:tab w:val="left" w:pos="2270"/>
        </w:tabs>
        <w:spacing w:before="272" w:after="0" w:line="338" w:lineRule="auto"/>
        <w:ind w:left="1571" w:right="1489" w:firstLine="0"/>
        <w:jc w:val="left"/>
        <w:rPr>
          <w:sz w:val="36"/>
        </w:rPr>
      </w:pPr>
      <w:r>
        <w:rPr>
          <w:spacing w:val="-1"/>
          <w:sz w:val="36"/>
        </w:rPr>
        <w:t>物业公司应每月与地产公司营销部就现场的服务标准、人员的工作状态进行一次</w:t>
      </w:r>
      <w:r>
        <w:rPr>
          <w:sz w:val="36"/>
        </w:rPr>
        <w:t>沟通并做好书面记录（可以会议纪要的形式</w:t>
      </w:r>
      <w:r>
        <w:rPr>
          <w:spacing w:val="-180"/>
          <w:sz w:val="36"/>
        </w:rPr>
        <w:t>）</w:t>
      </w:r>
      <w:r>
        <w:rPr>
          <w:sz w:val="36"/>
        </w:rPr>
        <w:t>，安排具体的跟进与落实。</w:t>
      </w:r>
    </w:p>
    <w:p>
      <w:pPr>
        <w:spacing w:after="0" w:line="338" w:lineRule="auto"/>
        <w:jc w:val="left"/>
        <w:rPr>
          <w:sz w:val="36"/>
        </w:rPr>
        <w:sectPr>
          <w:headerReference w:type="default" r:id="rId14"/>
          <w:footerReference w:type="default" r:id="rId15"/>
          <w:pgSz w:w="17860" w:h="25260"/>
          <w:pgMar w:top="2480" w:right="860" w:bottom="2300" w:left="640" w:header="1200" w:footer="2102"/>
          <w:pgNumType w:start="5"/>
          <w:cols w:space="708"/>
        </w:sectPr>
      </w:pPr>
    </w:p>
    <w:p>
      <w:pPr>
        <w:spacing w:before="0" w:line="206" w:lineRule="exact"/>
        <w:ind w:left="3983" w:right="0" w:firstLine="0"/>
        <w:jc w:val="left"/>
        <w:rPr>
          <w:rFonts w:ascii="Lucida Sans"/>
          <w:b/>
          <w:sz w:val="19"/>
        </w:rPr>
      </w:pPr>
      <w:r>
        <w:drawing>
          <wp:anchor distT="0" distB="0" distL="0" distR="0" simplePos="0" relativeHeight="251660288" behindDoc="0" locked="0" layoutInCell="1" allowOverlap="1">
            <wp:simplePos x="0" y="0"/>
            <wp:positionH relativeFrom="page">
              <wp:posOffset>1308100</wp:posOffset>
            </wp:positionH>
            <wp:positionV relativeFrom="paragraph">
              <wp:posOffset>218105</wp:posOffset>
            </wp:positionV>
            <wp:extent cx="8703087" cy="38004"/>
            <wp:effectExtent l="0" t="0" r="0" b="0"/>
            <wp:wrapTopAndBottom/>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anchor>
        </w:drawing>
      </w:r>
      <w:r>
        <w:rPr>
          <w:rFonts w:ascii="Lucida Sans"/>
          <w:b/>
          <w:w w:val="105"/>
          <w:sz w:val="19"/>
        </w:rPr>
        <w:t>SHENG SHENG PROPERTY MANGEMENT CO.LTD</w:t>
      </w:r>
    </w:p>
    <w:p>
      <w:pPr>
        <w:pStyle w:val="ListParagraph"/>
        <w:numPr>
          <w:ilvl w:val="1"/>
          <w:numId w:val="74"/>
        </w:numPr>
        <w:tabs>
          <w:tab w:val="left" w:pos="2270"/>
        </w:tabs>
        <w:spacing w:before="21" w:after="0" w:line="338" w:lineRule="auto"/>
        <w:ind w:left="1571" w:right="1489" w:firstLine="0"/>
        <w:jc w:val="left"/>
        <w:rPr>
          <w:sz w:val="36"/>
        </w:rPr>
      </w:pPr>
      <w:r>
        <w:rPr>
          <w:spacing w:val="-1"/>
          <w:sz w:val="36"/>
        </w:rPr>
        <w:t>每季度应请地产公司营销部根据物业现场服务的实际情况，填写《物业服务中心</w:t>
      </w:r>
      <w:r>
        <w:rPr>
          <w:spacing w:val="-13"/>
          <w:sz w:val="36"/>
        </w:rPr>
        <w:t>营销现场满意度调查问卷》，并对调查结果进行分析，以针对性地改进。</w:t>
      </w:r>
    </w:p>
    <w:p>
      <w:pPr>
        <w:pStyle w:val="ListParagraph"/>
        <w:numPr>
          <w:ilvl w:val="0"/>
          <w:numId w:val="74"/>
        </w:numPr>
        <w:tabs>
          <w:tab w:val="left" w:pos="1870"/>
        </w:tabs>
        <w:spacing w:before="0" w:after="0" w:line="240" w:lineRule="auto"/>
        <w:ind w:left="1870" w:right="0" w:hanging="299"/>
        <w:jc w:val="left"/>
        <w:rPr>
          <w:sz w:val="34"/>
        </w:rPr>
      </w:pPr>
      <w:r>
        <w:rPr>
          <w:sz w:val="36"/>
        </w:rPr>
        <w:t>附件</w:t>
      </w:r>
    </w:p>
    <w:p>
      <w:pPr>
        <w:pStyle w:val="ListParagraph"/>
        <w:numPr>
          <w:ilvl w:val="1"/>
          <w:numId w:val="74"/>
        </w:numPr>
        <w:tabs>
          <w:tab w:val="left" w:pos="2263"/>
          <w:tab w:val="left" w:pos="4242"/>
        </w:tabs>
        <w:spacing w:before="273" w:after="0" w:line="240" w:lineRule="auto"/>
        <w:ind w:left="2262" w:right="0" w:hanging="692"/>
        <w:jc w:val="left"/>
        <w:rPr>
          <w:sz w:val="36"/>
        </w:rPr>
      </w:pPr>
      <w:r>
        <w:rPr>
          <w:sz w:val="36"/>
        </w:rPr>
        <w:t>《</w:t>
        <w:tab/>
        <w:t>项目物业服务中心营销案场满意度调查问卷》</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sectPr>
          <w:headerReference w:type="default" r:id="rId16"/>
          <w:footerReference w:type="default" r:id="rId17"/>
          <w:pgSz w:w="17860" w:h="25260"/>
          <w:pgMar w:top="2480" w:right="860" w:bottom="2300" w:left="640" w:header="1200" w:footer="2102"/>
          <w:pgNumType w:start="6"/>
          <w:cols w:space="708"/>
        </w:sectPr>
      </w:pPr>
    </w:p>
    <w:p>
      <w:pPr>
        <w:pStyle w:val="BodyText"/>
        <w:rPr>
          <w:sz w:val="20"/>
        </w:rPr>
      </w:pPr>
    </w:p>
    <w:p>
      <w:pPr>
        <w:pStyle w:val="BodyText"/>
        <w:rPr>
          <w:sz w:val="20"/>
        </w:rPr>
      </w:pPr>
    </w:p>
    <w:p>
      <w:pPr>
        <w:pStyle w:val="BodyText"/>
        <w:spacing w:before="14"/>
        <w:rPr>
          <w:sz w:val="19"/>
        </w:rPr>
      </w:pPr>
      <w:r>
        <w:drawing>
          <wp:anchor distT="0" distB="0" distL="0" distR="0" simplePos="0" relativeHeight="251661312" behindDoc="0" locked="0" layoutInCell="1" allowOverlap="1">
            <wp:simplePos x="0" y="0"/>
            <wp:positionH relativeFrom="page">
              <wp:posOffset>2070100</wp:posOffset>
            </wp:positionH>
            <wp:positionV relativeFrom="paragraph">
              <wp:posOffset>256352</wp:posOffset>
            </wp:positionV>
            <wp:extent cx="1270" cy="1270"/>
            <wp:effectExtent l="0" t="0" r="0" b="0"/>
            <wp:wrapTopAndBottom/>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png"/>
                    <pic:cNvPicPr/>
                  </pic:nvPicPr>
                  <pic:blipFill>
                    <a:blip xmlns:r="http://schemas.openxmlformats.org/officeDocument/2006/relationships" r:embed="rId18" cstate="print"/>
                    <a:stretch>
                      <a:fillRect/>
                    </a:stretch>
                  </pic:blipFill>
                  <pic:spPr>
                    <a:xfrm>
                      <a:off x="0" y="0"/>
                      <a:ext cx="1270" cy="1270"/>
                    </a:xfrm>
                    <a:prstGeom prst="rect">
                      <a:avLst/>
                    </a:prstGeom>
                  </pic:spPr>
                </pic:pic>
              </a:graphicData>
            </a:graphic>
          </wp:anchor>
        </w:drawing>
      </w:r>
    </w:p>
    <w:p>
      <w:pPr>
        <w:spacing w:after="0"/>
        <w:rPr>
          <w:sz w:val="19"/>
        </w:rPr>
        <w:sectPr>
          <w:headerReference w:type="default" r:id="rId19"/>
          <w:footerReference w:type="default" r:id="rId20"/>
          <w:type w:val="nextPage"/>
          <w:pgSz w:w="17860" w:h="25260"/>
          <w:pgMar w:top="2480" w:right="860" w:bottom="2300" w:left="640" w:header="1200" w:footer="2102"/>
          <w:pgNumType w:start="7"/>
          <w:cols w:space="708"/>
          <w:titlePg w:val="0"/>
        </w:sectPr>
      </w:pPr>
    </w:p>
    <w:p>
      <w:pPr>
        <w:spacing w:before="0" w:line="206" w:lineRule="exact"/>
        <w:ind w:left="3983" w:right="0" w:firstLine="0"/>
        <w:jc w:val="left"/>
        <w:rPr>
          <w:rFonts w:ascii="Lucida Sans"/>
          <w:b/>
          <w:sz w:val="19"/>
        </w:rPr>
      </w:pPr>
      <w:r>
        <w:rPr>
          <w:rFonts w:ascii="Lucida Sans"/>
          <w:b/>
          <w:w w:val="105"/>
          <w:sz w:val="19"/>
        </w:rPr>
        <w:t>SHENG SHENG PROPERTY MANGEMENT CO.LTD</w:t>
      </w:r>
    </w:p>
    <w:p>
      <w:pPr>
        <w:tabs>
          <w:tab w:val="left" w:pos="10180"/>
          <w:tab w:val="left" w:pos="11440"/>
        </w:tabs>
        <w:spacing w:before="128" w:after="15"/>
        <w:ind w:left="4296" w:right="0" w:firstLine="0"/>
        <w:jc w:val="left"/>
        <w:rPr>
          <w:b/>
          <w:sz w:val="42"/>
        </w:rPr>
      </w:pPr>
      <w:r>
        <w:drawing>
          <wp:anchor distT="0" distB="0" distL="0" distR="0" simplePos="0" relativeHeight="251662336" behindDoc="1" locked="0" layoutInCell="1" allowOverlap="1">
            <wp:simplePos x="0" y="0"/>
            <wp:positionH relativeFrom="page">
              <wp:posOffset>1308100</wp:posOffset>
            </wp:positionH>
            <wp:positionV relativeFrom="paragraph">
              <wp:posOffset>86947</wp:posOffset>
            </wp:positionV>
            <wp:extent cx="8724900" cy="3810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a:blip xmlns:r="http://schemas.openxmlformats.org/officeDocument/2006/relationships" r:embed="rId4" cstate="print"/>
                    <a:stretch>
                      <a:fillRect/>
                    </a:stretch>
                  </pic:blipFill>
                  <pic:spPr>
                    <a:xfrm>
                      <a:off x="0" y="0"/>
                      <a:ext cx="8724900" cy="38100"/>
                    </a:xfrm>
                    <a:prstGeom prst="rect">
                      <a:avLst/>
                    </a:prstGeom>
                  </pic:spPr>
                </pic:pic>
              </a:graphicData>
            </a:graphic>
          </wp:anchor>
        </w:drawing>
      </w:r>
      <w:r>
        <w:rPr>
          <w:b/>
          <w:sz w:val="42"/>
        </w:rPr>
        <w:t>营销案场满意度调查问卷</w:t>
        <w:tab/>
        <w:t>年第</w:t>
        <w:tab/>
        <w:t>季度</w:t>
      </w:r>
    </w:p>
    <w:p>
      <w:pPr>
        <w:tabs>
          <w:tab w:val="left" w:pos="11000"/>
        </w:tabs>
        <w:spacing w:line="59" w:lineRule="exact"/>
        <w:ind w:left="8900" w:right="0" w:firstLine="0"/>
        <w:rPr>
          <w:sz w:val="5"/>
        </w:rPr>
      </w:pPr>
      <w:r>
        <w:rPr>
          <w:position w:val="0"/>
          <w:sz w:val="5"/>
        </w:rPr>
        <w:drawing>
          <wp:inline distT="0" distB="0" distL="0" distR="0">
            <wp:extent cx="836104" cy="38004"/>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png"/>
                    <pic:cNvPicPr/>
                  </pic:nvPicPr>
                  <pic:blipFill>
                    <a:blip xmlns:r="http://schemas.openxmlformats.org/officeDocument/2006/relationships" r:embed="rId21" cstate="print"/>
                    <a:stretch>
                      <a:fillRect/>
                    </a:stretch>
                  </pic:blipFill>
                  <pic:spPr>
                    <a:xfrm>
                      <a:off x="0" y="0"/>
                      <a:ext cx="836104" cy="38004"/>
                    </a:xfrm>
                    <a:prstGeom prst="rect">
                      <a:avLst/>
                    </a:prstGeom>
                  </pic:spPr>
                </pic:pic>
              </a:graphicData>
            </a:graphic>
          </wp:inline>
        </w:drawing>
      </w:r>
      <w:r>
        <w:rPr>
          <w:position w:val="0"/>
          <w:sz w:val="5"/>
        </w:rPr>
        <w:tab/>
      </w:r>
      <w:r>
        <w:rPr>
          <w:position w:val="0"/>
          <w:sz w:val="5"/>
        </w:rPr>
        <w:drawing>
          <wp:inline distT="0" distB="0" distL="0" distR="0">
            <wp:extent cx="304038" cy="38004"/>
            <wp:effectExtent l="0" t="0" r="0" b="0"/>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png"/>
                    <pic:cNvPicPr/>
                  </pic:nvPicPr>
                  <pic:blipFill>
                    <a:blip xmlns:r="http://schemas.openxmlformats.org/officeDocument/2006/relationships" r:embed="rId22" cstate="print"/>
                    <a:stretch>
                      <a:fillRect/>
                    </a:stretch>
                  </pic:blipFill>
                  <pic:spPr>
                    <a:xfrm>
                      <a:off x="0" y="0"/>
                      <a:ext cx="304038" cy="38004"/>
                    </a:xfrm>
                    <a:prstGeom prst="rect">
                      <a:avLst/>
                    </a:prstGeom>
                  </pic:spPr>
                </pic:pic>
              </a:graphicData>
            </a:graphic>
          </wp:inline>
        </w:drawing>
      </w:r>
    </w:p>
    <w:p>
      <w:pPr>
        <w:pStyle w:val="BodyText"/>
        <w:spacing w:before="207"/>
        <w:ind w:left="1571"/>
      </w:pPr>
      <w:r>
        <w:t>尊敬的置业顾问：</w:t>
      </w:r>
    </w:p>
    <w:p>
      <w:pPr>
        <w:pStyle w:val="BodyText"/>
        <w:spacing w:before="272" w:line="338" w:lineRule="auto"/>
        <w:ind w:left="1571" w:right="1106" w:firstLine="720"/>
      </w:pPr>
      <w:r>
        <w:rPr>
          <w:spacing w:val="-1"/>
        </w:rPr>
        <w:t>感谢您一直以来对现场物业服务工作的理解、支持和帮助！在我们不断改进管理、</w:t>
      </w:r>
      <w:r>
        <w:t>服务的同时，衷心希望能了解和聆听您对我们过去工作的意见和建议，我们将真诚地 采纳并认真改进所存在的不足之处，以期进一步提高管理与服务品质，诚挚感谢您的 支持与配合！</w:t>
      </w:r>
    </w:p>
    <w:p>
      <w:pPr>
        <w:pStyle w:val="Heading5"/>
        <w:spacing w:before="2"/>
        <w:ind w:left="8411"/>
      </w:pPr>
      <w:r>
        <w:t>大连生生物业管理有限公司案场服务部</w:t>
      </w:r>
    </w:p>
    <w:p>
      <w:pPr>
        <w:pStyle w:val="BodyText"/>
        <w:spacing w:before="12"/>
        <w:rPr>
          <w:b/>
          <w:sz w:val="17"/>
        </w:rPr>
      </w:pPr>
    </w:p>
    <w:tbl>
      <w:tblPr>
        <w:tblStyle w:val="TableNormal0"/>
        <w:tblW w:w="0" w:type="auto"/>
        <w:jc w:val="left"/>
        <w:tblInd w:w="1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92"/>
        <w:gridCol w:w="1484"/>
        <w:gridCol w:w="1787"/>
        <w:gridCol w:w="1981"/>
        <w:gridCol w:w="2053"/>
        <w:gridCol w:w="971"/>
        <w:gridCol w:w="527"/>
      </w:tblGrid>
      <w:tr>
        <w:tblPrEx>
          <w:tblW w:w="0" w:type="auto"/>
          <w:jc w:val="left"/>
          <w:tblInd w:w="1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38"/>
          <w:jc w:val="left"/>
        </w:trPr>
        <w:tc>
          <w:tcPr>
            <w:tcW w:w="3892" w:type="dxa"/>
          </w:tcPr>
          <w:p>
            <w:pPr>
              <w:pStyle w:val="TableParagraph"/>
              <w:spacing w:line="600" w:lineRule="exact"/>
              <w:ind w:left="50"/>
              <w:rPr>
                <w:b/>
                <w:sz w:val="38"/>
              </w:rPr>
            </w:pPr>
            <w:r>
              <w:rPr>
                <w:b/>
                <w:sz w:val="38"/>
              </w:rPr>
              <w:t>以下内容请您圈选：</w:t>
            </w:r>
          </w:p>
        </w:tc>
        <w:tc>
          <w:tcPr>
            <w:tcW w:w="8803" w:type="dxa"/>
            <w:gridSpan w:val="6"/>
          </w:tcPr>
          <w:p>
            <w:pPr>
              <w:pStyle w:val="TableParagraph"/>
              <w:rPr>
                <w:rFonts w:ascii="Times New Roman"/>
                <w:sz w:val="34"/>
              </w:rPr>
            </w:pPr>
          </w:p>
        </w:tc>
      </w:tr>
      <w:tr>
        <w:tblPrEx>
          <w:tblW w:w="0" w:type="auto"/>
          <w:jc w:val="left"/>
          <w:tblInd w:w="1528" w:type="dxa"/>
          <w:tblLayout w:type="fixed"/>
          <w:tblCellMar>
            <w:top w:w="0" w:type="dxa"/>
            <w:left w:w="0" w:type="dxa"/>
            <w:bottom w:w="0" w:type="dxa"/>
            <w:right w:w="0" w:type="dxa"/>
          </w:tblCellMar>
          <w:tblLook w:val="01E0"/>
        </w:tblPrEx>
        <w:trPr>
          <w:trHeight w:val="943"/>
          <w:jc w:val="left"/>
        </w:trPr>
        <w:tc>
          <w:tcPr>
            <w:tcW w:w="3892" w:type="dxa"/>
          </w:tcPr>
          <w:p>
            <w:pPr>
              <w:pStyle w:val="TableParagraph"/>
              <w:rPr>
                <w:rFonts w:ascii="Times New Roman"/>
                <w:sz w:val="34"/>
              </w:rPr>
            </w:pPr>
          </w:p>
        </w:tc>
        <w:tc>
          <w:tcPr>
            <w:tcW w:w="1484" w:type="dxa"/>
          </w:tcPr>
          <w:p>
            <w:pPr>
              <w:pStyle w:val="TableParagraph"/>
              <w:spacing w:before="144"/>
              <w:ind w:left="118"/>
              <w:rPr>
                <w:sz w:val="36"/>
              </w:rPr>
            </w:pPr>
            <w:r>
              <w:rPr>
                <w:sz w:val="36"/>
              </w:rPr>
              <w:t>出色</w:t>
            </w:r>
          </w:p>
        </w:tc>
        <w:tc>
          <w:tcPr>
            <w:tcW w:w="1787" w:type="dxa"/>
          </w:tcPr>
          <w:p>
            <w:pPr>
              <w:pStyle w:val="TableParagraph"/>
              <w:spacing w:before="144"/>
              <w:ind w:left="162"/>
              <w:jc w:val="center"/>
              <w:rPr>
                <w:sz w:val="36"/>
              </w:rPr>
            </w:pPr>
            <w:r>
              <w:rPr>
                <w:sz w:val="36"/>
              </w:rPr>
              <w:t>好</w:t>
            </w:r>
          </w:p>
        </w:tc>
        <w:tc>
          <w:tcPr>
            <w:tcW w:w="1981" w:type="dxa"/>
          </w:tcPr>
          <w:p>
            <w:pPr>
              <w:pStyle w:val="TableParagraph"/>
              <w:spacing w:before="144"/>
              <w:ind w:right="630"/>
              <w:jc w:val="right"/>
              <w:rPr>
                <w:sz w:val="36"/>
              </w:rPr>
            </w:pPr>
            <w:r>
              <w:rPr>
                <w:sz w:val="36"/>
              </w:rPr>
              <w:t>较好</w:t>
            </w:r>
          </w:p>
        </w:tc>
        <w:tc>
          <w:tcPr>
            <w:tcW w:w="2053" w:type="dxa"/>
          </w:tcPr>
          <w:p>
            <w:pPr>
              <w:pStyle w:val="TableParagraph"/>
              <w:spacing w:before="144"/>
              <w:ind w:left="627"/>
              <w:rPr>
                <w:sz w:val="36"/>
              </w:rPr>
            </w:pPr>
            <w:r>
              <w:rPr>
                <w:sz w:val="36"/>
              </w:rPr>
              <w:t>一般</w:t>
            </w:r>
          </w:p>
        </w:tc>
        <w:tc>
          <w:tcPr>
            <w:tcW w:w="971" w:type="dxa"/>
          </w:tcPr>
          <w:p>
            <w:pPr>
              <w:pStyle w:val="TableParagraph"/>
              <w:spacing w:before="144"/>
              <w:ind w:left="555"/>
              <w:rPr>
                <w:sz w:val="36"/>
              </w:rPr>
            </w:pPr>
            <w:r>
              <w:rPr>
                <w:sz w:val="36"/>
              </w:rPr>
              <w:t>差</w:t>
            </w:r>
          </w:p>
        </w:tc>
        <w:tc>
          <w:tcPr>
            <w:tcW w:w="527" w:type="dxa"/>
          </w:tcPr>
          <w:p>
            <w:pPr>
              <w:pStyle w:val="TableParagraph"/>
              <w:rPr>
                <w:rFonts w:ascii="Times New Roman"/>
                <w:sz w:val="34"/>
              </w:rPr>
            </w:pPr>
          </w:p>
        </w:tc>
      </w:tr>
      <w:tr>
        <w:tblPrEx>
          <w:tblW w:w="0" w:type="auto"/>
          <w:jc w:val="left"/>
          <w:tblInd w:w="1528" w:type="dxa"/>
          <w:tblLayout w:type="fixed"/>
          <w:tblCellMar>
            <w:top w:w="0" w:type="dxa"/>
            <w:left w:w="0" w:type="dxa"/>
            <w:bottom w:w="0" w:type="dxa"/>
            <w:right w:w="0" w:type="dxa"/>
          </w:tblCellMar>
          <w:tblLook w:val="01E0"/>
        </w:tblPrEx>
        <w:trPr>
          <w:trHeight w:val="935"/>
          <w:jc w:val="left"/>
        </w:trPr>
        <w:tc>
          <w:tcPr>
            <w:tcW w:w="3892" w:type="dxa"/>
          </w:tcPr>
          <w:p>
            <w:pPr>
              <w:pStyle w:val="TableParagraph"/>
              <w:spacing w:before="136"/>
              <w:ind w:left="50"/>
              <w:rPr>
                <w:b/>
                <w:sz w:val="36"/>
              </w:rPr>
            </w:pPr>
            <w:r>
              <w:rPr>
                <w:b/>
                <w:sz w:val="36"/>
              </w:rPr>
              <w:t>安全管理</w:t>
            </w:r>
          </w:p>
        </w:tc>
        <w:tc>
          <w:tcPr>
            <w:tcW w:w="1484" w:type="dxa"/>
          </w:tcPr>
          <w:p>
            <w:pPr>
              <w:pStyle w:val="TableParagraph"/>
              <w:rPr>
                <w:rFonts w:ascii="Times New Roman"/>
                <w:sz w:val="34"/>
              </w:rPr>
            </w:pPr>
          </w:p>
        </w:tc>
        <w:tc>
          <w:tcPr>
            <w:tcW w:w="1787" w:type="dxa"/>
          </w:tcPr>
          <w:p>
            <w:pPr>
              <w:pStyle w:val="TableParagraph"/>
              <w:rPr>
                <w:rFonts w:ascii="Times New Roman"/>
                <w:sz w:val="34"/>
              </w:rPr>
            </w:pPr>
          </w:p>
        </w:tc>
        <w:tc>
          <w:tcPr>
            <w:tcW w:w="1981" w:type="dxa"/>
          </w:tcPr>
          <w:p>
            <w:pPr>
              <w:pStyle w:val="TableParagraph"/>
              <w:rPr>
                <w:rFonts w:ascii="Times New Roman"/>
                <w:sz w:val="34"/>
              </w:rPr>
            </w:pPr>
          </w:p>
        </w:tc>
        <w:tc>
          <w:tcPr>
            <w:tcW w:w="2053" w:type="dxa"/>
          </w:tcPr>
          <w:p>
            <w:pPr>
              <w:pStyle w:val="TableParagraph"/>
              <w:rPr>
                <w:rFonts w:ascii="Times New Roman"/>
                <w:sz w:val="34"/>
              </w:rPr>
            </w:pPr>
          </w:p>
        </w:tc>
        <w:tc>
          <w:tcPr>
            <w:tcW w:w="971" w:type="dxa"/>
          </w:tcPr>
          <w:p>
            <w:pPr>
              <w:pStyle w:val="TableParagraph"/>
              <w:rPr>
                <w:rFonts w:ascii="Times New Roman"/>
                <w:sz w:val="34"/>
              </w:rPr>
            </w:pPr>
          </w:p>
        </w:tc>
        <w:tc>
          <w:tcPr>
            <w:tcW w:w="527" w:type="dxa"/>
          </w:tcPr>
          <w:p>
            <w:pPr>
              <w:pStyle w:val="TableParagraph"/>
              <w:rPr>
                <w:rFonts w:ascii="Times New Roman"/>
                <w:sz w:val="34"/>
              </w:rPr>
            </w:pPr>
          </w:p>
        </w:tc>
      </w:tr>
      <w:tr>
        <w:tblPrEx>
          <w:tblW w:w="0" w:type="auto"/>
          <w:jc w:val="left"/>
          <w:tblInd w:w="1528" w:type="dxa"/>
          <w:tblLayout w:type="fixed"/>
          <w:tblCellMar>
            <w:top w:w="0" w:type="dxa"/>
            <w:left w:w="0" w:type="dxa"/>
            <w:bottom w:w="0" w:type="dxa"/>
            <w:right w:w="0" w:type="dxa"/>
          </w:tblCellMar>
          <w:tblLook w:val="01E0"/>
        </w:tblPrEx>
        <w:trPr>
          <w:trHeight w:val="936"/>
          <w:jc w:val="left"/>
        </w:trPr>
        <w:tc>
          <w:tcPr>
            <w:tcW w:w="3892" w:type="dxa"/>
          </w:tcPr>
          <w:p>
            <w:pPr>
              <w:pStyle w:val="TableParagraph"/>
              <w:spacing w:before="136"/>
              <w:ind w:left="230"/>
              <w:rPr>
                <w:sz w:val="36"/>
              </w:rPr>
            </w:pPr>
            <w:r>
              <w:rPr>
                <w:sz w:val="36"/>
              </w:rPr>
              <w:t>1 安全防范措施</w:t>
            </w:r>
          </w:p>
        </w:tc>
        <w:tc>
          <w:tcPr>
            <w:tcW w:w="1484" w:type="dxa"/>
          </w:tcPr>
          <w:p>
            <w:pPr>
              <w:pStyle w:val="TableParagraph"/>
              <w:spacing w:before="136"/>
              <w:ind w:left="241"/>
              <w:rPr>
                <w:sz w:val="36"/>
              </w:rPr>
            </w:pPr>
            <w:r>
              <w:rPr>
                <w:sz w:val="36"/>
              </w:rPr>
              <w:t>5</w:t>
            </w:r>
          </w:p>
        </w:tc>
        <w:tc>
          <w:tcPr>
            <w:tcW w:w="1787" w:type="dxa"/>
          </w:tcPr>
          <w:p>
            <w:pPr>
              <w:pStyle w:val="TableParagraph"/>
              <w:spacing w:before="136"/>
              <w:ind w:right="42"/>
              <w:jc w:val="center"/>
              <w:rPr>
                <w:sz w:val="36"/>
              </w:rPr>
            </w:pPr>
            <w:r>
              <w:rPr>
                <w:sz w:val="36"/>
              </w:rPr>
              <w:t>4</w:t>
            </w:r>
          </w:p>
        </w:tc>
        <w:tc>
          <w:tcPr>
            <w:tcW w:w="1981" w:type="dxa"/>
          </w:tcPr>
          <w:p>
            <w:pPr>
              <w:pStyle w:val="TableParagraph"/>
              <w:spacing w:before="136"/>
              <w:ind w:left="196"/>
              <w:jc w:val="center"/>
              <w:rPr>
                <w:sz w:val="36"/>
              </w:rPr>
            </w:pPr>
            <w:r>
              <w:rPr>
                <w:sz w:val="36"/>
              </w:rPr>
              <w:t>3</w:t>
            </w:r>
          </w:p>
        </w:tc>
        <w:tc>
          <w:tcPr>
            <w:tcW w:w="2053" w:type="dxa"/>
          </w:tcPr>
          <w:p>
            <w:pPr>
              <w:pStyle w:val="TableParagraph"/>
              <w:spacing w:before="136"/>
              <w:ind w:left="1190"/>
              <w:rPr>
                <w:sz w:val="36"/>
              </w:rPr>
            </w:pPr>
            <w:r>
              <w:rPr>
                <w:sz w:val="36"/>
              </w:rPr>
              <w:t>2</w:t>
            </w:r>
          </w:p>
        </w:tc>
        <w:tc>
          <w:tcPr>
            <w:tcW w:w="971" w:type="dxa"/>
          </w:tcPr>
          <w:p>
            <w:pPr>
              <w:pStyle w:val="TableParagraph"/>
              <w:rPr>
                <w:rFonts w:ascii="Times New Roman"/>
                <w:sz w:val="34"/>
              </w:rPr>
            </w:pPr>
          </w:p>
        </w:tc>
        <w:tc>
          <w:tcPr>
            <w:tcW w:w="527" w:type="dxa"/>
          </w:tcPr>
          <w:p>
            <w:pPr>
              <w:pStyle w:val="TableParagraph"/>
              <w:spacing w:before="136"/>
              <w:ind w:right="142"/>
              <w:jc w:val="right"/>
              <w:rPr>
                <w:sz w:val="36"/>
              </w:rPr>
            </w:pPr>
            <w:r>
              <w:rPr>
                <w:sz w:val="36"/>
              </w:rPr>
              <w:t>1</w:t>
            </w:r>
          </w:p>
        </w:tc>
      </w:tr>
      <w:tr>
        <w:tblPrEx>
          <w:tblW w:w="0" w:type="auto"/>
          <w:jc w:val="left"/>
          <w:tblInd w:w="1528" w:type="dxa"/>
          <w:tblLayout w:type="fixed"/>
          <w:tblCellMar>
            <w:top w:w="0" w:type="dxa"/>
            <w:left w:w="0" w:type="dxa"/>
            <w:bottom w:w="0" w:type="dxa"/>
            <w:right w:w="0" w:type="dxa"/>
          </w:tblCellMar>
          <w:tblLook w:val="01E0"/>
        </w:tblPrEx>
        <w:trPr>
          <w:trHeight w:val="936"/>
          <w:jc w:val="left"/>
        </w:trPr>
        <w:tc>
          <w:tcPr>
            <w:tcW w:w="3892" w:type="dxa"/>
          </w:tcPr>
          <w:p>
            <w:pPr>
              <w:pStyle w:val="TableParagraph"/>
              <w:spacing w:before="136"/>
              <w:ind w:left="230"/>
              <w:rPr>
                <w:sz w:val="36"/>
              </w:rPr>
            </w:pPr>
            <w:r>
              <w:rPr>
                <w:sz w:val="36"/>
              </w:rPr>
              <w:t>2 外来人员控制</w:t>
            </w:r>
          </w:p>
        </w:tc>
        <w:tc>
          <w:tcPr>
            <w:tcW w:w="1484" w:type="dxa"/>
          </w:tcPr>
          <w:p>
            <w:pPr>
              <w:pStyle w:val="TableParagraph"/>
              <w:spacing w:before="136"/>
              <w:ind w:left="241"/>
              <w:rPr>
                <w:sz w:val="36"/>
              </w:rPr>
            </w:pPr>
            <w:r>
              <w:rPr>
                <w:sz w:val="36"/>
              </w:rPr>
              <w:t>5</w:t>
            </w:r>
          </w:p>
        </w:tc>
        <w:tc>
          <w:tcPr>
            <w:tcW w:w="1787" w:type="dxa"/>
          </w:tcPr>
          <w:p>
            <w:pPr>
              <w:pStyle w:val="TableParagraph"/>
              <w:spacing w:before="136"/>
              <w:ind w:right="42"/>
              <w:jc w:val="center"/>
              <w:rPr>
                <w:sz w:val="36"/>
              </w:rPr>
            </w:pPr>
            <w:r>
              <w:rPr>
                <w:sz w:val="36"/>
              </w:rPr>
              <w:t>4</w:t>
            </w:r>
          </w:p>
        </w:tc>
        <w:tc>
          <w:tcPr>
            <w:tcW w:w="1981" w:type="dxa"/>
          </w:tcPr>
          <w:p>
            <w:pPr>
              <w:pStyle w:val="TableParagraph"/>
              <w:spacing w:before="136"/>
              <w:ind w:left="196"/>
              <w:jc w:val="center"/>
              <w:rPr>
                <w:sz w:val="36"/>
              </w:rPr>
            </w:pPr>
            <w:r>
              <w:rPr>
                <w:sz w:val="36"/>
              </w:rPr>
              <w:t>3</w:t>
            </w:r>
          </w:p>
        </w:tc>
        <w:tc>
          <w:tcPr>
            <w:tcW w:w="2053" w:type="dxa"/>
          </w:tcPr>
          <w:p>
            <w:pPr>
              <w:pStyle w:val="TableParagraph"/>
              <w:spacing w:before="136"/>
              <w:ind w:left="1190"/>
              <w:rPr>
                <w:sz w:val="36"/>
              </w:rPr>
            </w:pPr>
            <w:r>
              <w:rPr>
                <w:sz w:val="36"/>
              </w:rPr>
              <w:t>2</w:t>
            </w:r>
          </w:p>
        </w:tc>
        <w:tc>
          <w:tcPr>
            <w:tcW w:w="971" w:type="dxa"/>
          </w:tcPr>
          <w:p>
            <w:pPr>
              <w:pStyle w:val="TableParagraph"/>
              <w:rPr>
                <w:rFonts w:ascii="Times New Roman"/>
                <w:sz w:val="34"/>
              </w:rPr>
            </w:pPr>
          </w:p>
        </w:tc>
        <w:tc>
          <w:tcPr>
            <w:tcW w:w="527" w:type="dxa"/>
          </w:tcPr>
          <w:p>
            <w:pPr>
              <w:pStyle w:val="TableParagraph"/>
              <w:spacing w:before="136"/>
              <w:ind w:right="142"/>
              <w:jc w:val="right"/>
              <w:rPr>
                <w:sz w:val="36"/>
              </w:rPr>
            </w:pPr>
            <w:r>
              <w:rPr>
                <w:sz w:val="36"/>
              </w:rPr>
              <w:t>1</w:t>
            </w:r>
          </w:p>
        </w:tc>
      </w:tr>
      <w:tr>
        <w:tblPrEx>
          <w:tblW w:w="0" w:type="auto"/>
          <w:jc w:val="left"/>
          <w:tblInd w:w="1528" w:type="dxa"/>
          <w:tblLayout w:type="fixed"/>
          <w:tblCellMar>
            <w:top w:w="0" w:type="dxa"/>
            <w:left w:w="0" w:type="dxa"/>
            <w:bottom w:w="0" w:type="dxa"/>
            <w:right w:w="0" w:type="dxa"/>
          </w:tblCellMar>
          <w:tblLook w:val="01E0"/>
        </w:tblPrEx>
        <w:trPr>
          <w:trHeight w:val="935"/>
          <w:jc w:val="left"/>
        </w:trPr>
        <w:tc>
          <w:tcPr>
            <w:tcW w:w="3892" w:type="dxa"/>
          </w:tcPr>
          <w:p>
            <w:pPr>
              <w:pStyle w:val="TableParagraph"/>
              <w:spacing w:before="136"/>
              <w:ind w:left="230"/>
              <w:rPr>
                <w:sz w:val="36"/>
              </w:rPr>
            </w:pPr>
            <w:r>
              <w:rPr>
                <w:sz w:val="36"/>
              </w:rPr>
              <w:t>3 车辆管理</w:t>
            </w:r>
          </w:p>
        </w:tc>
        <w:tc>
          <w:tcPr>
            <w:tcW w:w="1484" w:type="dxa"/>
          </w:tcPr>
          <w:p>
            <w:pPr>
              <w:pStyle w:val="TableParagraph"/>
              <w:rPr>
                <w:rFonts w:ascii="Times New Roman"/>
                <w:sz w:val="34"/>
              </w:rPr>
            </w:pPr>
          </w:p>
        </w:tc>
        <w:tc>
          <w:tcPr>
            <w:tcW w:w="1787" w:type="dxa"/>
          </w:tcPr>
          <w:p>
            <w:pPr>
              <w:pStyle w:val="TableParagraph"/>
              <w:rPr>
                <w:rFonts w:ascii="Times New Roman"/>
                <w:sz w:val="34"/>
              </w:rPr>
            </w:pPr>
          </w:p>
        </w:tc>
        <w:tc>
          <w:tcPr>
            <w:tcW w:w="1981" w:type="dxa"/>
          </w:tcPr>
          <w:p>
            <w:pPr>
              <w:pStyle w:val="TableParagraph"/>
              <w:rPr>
                <w:rFonts w:ascii="Times New Roman"/>
                <w:sz w:val="34"/>
              </w:rPr>
            </w:pPr>
          </w:p>
        </w:tc>
        <w:tc>
          <w:tcPr>
            <w:tcW w:w="2053" w:type="dxa"/>
          </w:tcPr>
          <w:p>
            <w:pPr>
              <w:pStyle w:val="TableParagraph"/>
              <w:rPr>
                <w:rFonts w:ascii="Times New Roman"/>
                <w:sz w:val="34"/>
              </w:rPr>
            </w:pPr>
          </w:p>
        </w:tc>
        <w:tc>
          <w:tcPr>
            <w:tcW w:w="971" w:type="dxa"/>
          </w:tcPr>
          <w:p>
            <w:pPr>
              <w:pStyle w:val="TableParagraph"/>
              <w:rPr>
                <w:rFonts w:ascii="Times New Roman"/>
                <w:sz w:val="34"/>
              </w:rPr>
            </w:pPr>
          </w:p>
        </w:tc>
        <w:tc>
          <w:tcPr>
            <w:tcW w:w="527" w:type="dxa"/>
          </w:tcPr>
          <w:p>
            <w:pPr>
              <w:pStyle w:val="TableParagraph"/>
              <w:rPr>
                <w:rFonts w:ascii="Times New Roman"/>
                <w:sz w:val="34"/>
              </w:rPr>
            </w:pPr>
          </w:p>
        </w:tc>
      </w:tr>
      <w:tr>
        <w:tblPrEx>
          <w:tblW w:w="0" w:type="auto"/>
          <w:jc w:val="left"/>
          <w:tblInd w:w="1528" w:type="dxa"/>
          <w:tblLayout w:type="fixed"/>
          <w:tblCellMar>
            <w:top w:w="0" w:type="dxa"/>
            <w:left w:w="0" w:type="dxa"/>
            <w:bottom w:w="0" w:type="dxa"/>
            <w:right w:w="0" w:type="dxa"/>
          </w:tblCellMar>
          <w:tblLook w:val="01E0"/>
        </w:tblPrEx>
        <w:trPr>
          <w:trHeight w:val="936"/>
          <w:jc w:val="left"/>
        </w:trPr>
        <w:tc>
          <w:tcPr>
            <w:tcW w:w="3892" w:type="dxa"/>
          </w:tcPr>
          <w:p>
            <w:pPr>
              <w:pStyle w:val="TableParagraph"/>
              <w:spacing w:before="136"/>
              <w:ind w:left="230"/>
              <w:rPr>
                <w:sz w:val="36"/>
              </w:rPr>
            </w:pPr>
            <w:r>
              <w:rPr>
                <w:sz w:val="36"/>
              </w:rPr>
              <w:t>①车辆出入放行</w:t>
            </w:r>
          </w:p>
        </w:tc>
        <w:tc>
          <w:tcPr>
            <w:tcW w:w="1484" w:type="dxa"/>
          </w:tcPr>
          <w:p>
            <w:pPr>
              <w:pStyle w:val="TableParagraph"/>
              <w:spacing w:before="136"/>
              <w:ind w:left="118"/>
              <w:rPr>
                <w:sz w:val="36"/>
              </w:rPr>
            </w:pPr>
            <w:r>
              <w:rPr>
                <w:sz w:val="36"/>
              </w:rPr>
              <w:t>5</w:t>
            </w:r>
          </w:p>
        </w:tc>
        <w:tc>
          <w:tcPr>
            <w:tcW w:w="1787" w:type="dxa"/>
          </w:tcPr>
          <w:p>
            <w:pPr>
              <w:pStyle w:val="TableParagraph"/>
              <w:spacing w:before="136"/>
              <w:ind w:left="643"/>
              <w:rPr>
                <w:sz w:val="36"/>
              </w:rPr>
            </w:pPr>
            <w:r>
              <w:rPr>
                <w:sz w:val="36"/>
              </w:rPr>
              <w:t>4</w:t>
            </w:r>
          </w:p>
        </w:tc>
        <w:tc>
          <w:tcPr>
            <w:tcW w:w="1981" w:type="dxa"/>
          </w:tcPr>
          <w:p>
            <w:pPr>
              <w:pStyle w:val="TableParagraph"/>
              <w:spacing w:before="136"/>
              <w:ind w:right="45"/>
              <w:jc w:val="center"/>
              <w:rPr>
                <w:sz w:val="36"/>
              </w:rPr>
            </w:pPr>
            <w:r>
              <w:rPr>
                <w:sz w:val="36"/>
              </w:rPr>
              <w:t>3</w:t>
            </w:r>
          </w:p>
        </w:tc>
        <w:tc>
          <w:tcPr>
            <w:tcW w:w="2053" w:type="dxa"/>
          </w:tcPr>
          <w:p>
            <w:pPr>
              <w:pStyle w:val="TableParagraph"/>
              <w:spacing w:before="136"/>
              <w:ind w:left="294"/>
              <w:jc w:val="center"/>
              <w:rPr>
                <w:sz w:val="36"/>
              </w:rPr>
            </w:pPr>
            <w:r>
              <w:rPr>
                <w:sz w:val="36"/>
              </w:rPr>
              <w:t>2</w:t>
            </w:r>
          </w:p>
        </w:tc>
        <w:tc>
          <w:tcPr>
            <w:tcW w:w="971" w:type="dxa"/>
          </w:tcPr>
          <w:p>
            <w:pPr>
              <w:pStyle w:val="TableParagraph"/>
              <w:rPr>
                <w:rFonts w:ascii="Times New Roman"/>
                <w:sz w:val="34"/>
              </w:rPr>
            </w:pPr>
          </w:p>
        </w:tc>
        <w:tc>
          <w:tcPr>
            <w:tcW w:w="527" w:type="dxa"/>
          </w:tcPr>
          <w:p>
            <w:pPr>
              <w:pStyle w:val="TableParagraph"/>
              <w:spacing w:before="136"/>
              <w:ind w:left="48"/>
              <w:rPr>
                <w:sz w:val="36"/>
              </w:rPr>
            </w:pPr>
            <w:r>
              <w:rPr>
                <w:sz w:val="36"/>
              </w:rPr>
              <w:t>1</w:t>
            </w:r>
          </w:p>
        </w:tc>
      </w:tr>
      <w:tr>
        <w:tblPrEx>
          <w:tblW w:w="0" w:type="auto"/>
          <w:jc w:val="left"/>
          <w:tblInd w:w="1528" w:type="dxa"/>
          <w:tblLayout w:type="fixed"/>
          <w:tblCellMar>
            <w:top w:w="0" w:type="dxa"/>
            <w:left w:w="0" w:type="dxa"/>
            <w:bottom w:w="0" w:type="dxa"/>
            <w:right w:w="0" w:type="dxa"/>
          </w:tblCellMar>
          <w:tblLook w:val="01E0"/>
        </w:tblPrEx>
        <w:trPr>
          <w:trHeight w:val="935"/>
          <w:jc w:val="left"/>
        </w:trPr>
        <w:tc>
          <w:tcPr>
            <w:tcW w:w="3892" w:type="dxa"/>
          </w:tcPr>
          <w:p>
            <w:pPr>
              <w:pStyle w:val="TableParagraph"/>
              <w:spacing w:before="136"/>
              <w:ind w:left="230"/>
              <w:rPr>
                <w:sz w:val="36"/>
              </w:rPr>
            </w:pPr>
            <w:r>
              <w:rPr>
                <w:sz w:val="36"/>
              </w:rPr>
              <w:t>②车辆停放管理</w:t>
            </w:r>
          </w:p>
        </w:tc>
        <w:tc>
          <w:tcPr>
            <w:tcW w:w="1484" w:type="dxa"/>
          </w:tcPr>
          <w:p>
            <w:pPr>
              <w:pStyle w:val="TableParagraph"/>
              <w:spacing w:before="136"/>
              <w:ind w:left="118"/>
              <w:rPr>
                <w:sz w:val="36"/>
              </w:rPr>
            </w:pPr>
            <w:r>
              <w:rPr>
                <w:sz w:val="36"/>
              </w:rPr>
              <w:t>5</w:t>
            </w:r>
          </w:p>
        </w:tc>
        <w:tc>
          <w:tcPr>
            <w:tcW w:w="1787" w:type="dxa"/>
          </w:tcPr>
          <w:p>
            <w:pPr>
              <w:pStyle w:val="TableParagraph"/>
              <w:spacing w:before="136"/>
              <w:ind w:left="643"/>
              <w:rPr>
                <w:sz w:val="36"/>
              </w:rPr>
            </w:pPr>
            <w:r>
              <w:rPr>
                <w:sz w:val="36"/>
              </w:rPr>
              <w:t>4</w:t>
            </w:r>
          </w:p>
        </w:tc>
        <w:tc>
          <w:tcPr>
            <w:tcW w:w="1981" w:type="dxa"/>
          </w:tcPr>
          <w:p>
            <w:pPr>
              <w:pStyle w:val="TableParagraph"/>
              <w:spacing w:before="136"/>
              <w:ind w:right="45"/>
              <w:jc w:val="center"/>
              <w:rPr>
                <w:sz w:val="36"/>
              </w:rPr>
            </w:pPr>
            <w:r>
              <w:rPr>
                <w:sz w:val="36"/>
              </w:rPr>
              <w:t>3</w:t>
            </w:r>
          </w:p>
        </w:tc>
        <w:tc>
          <w:tcPr>
            <w:tcW w:w="2053" w:type="dxa"/>
          </w:tcPr>
          <w:p>
            <w:pPr>
              <w:pStyle w:val="TableParagraph"/>
              <w:spacing w:before="136"/>
              <w:ind w:left="294"/>
              <w:jc w:val="center"/>
              <w:rPr>
                <w:sz w:val="36"/>
              </w:rPr>
            </w:pPr>
            <w:r>
              <w:rPr>
                <w:sz w:val="36"/>
              </w:rPr>
              <w:t>2</w:t>
            </w:r>
          </w:p>
        </w:tc>
        <w:tc>
          <w:tcPr>
            <w:tcW w:w="971" w:type="dxa"/>
          </w:tcPr>
          <w:p>
            <w:pPr>
              <w:pStyle w:val="TableParagraph"/>
              <w:rPr>
                <w:rFonts w:ascii="Times New Roman"/>
                <w:sz w:val="34"/>
              </w:rPr>
            </w:pPr>
          </w:p>
        </w:tc>
        <w:tc>
          <w:tcPr>
            <w:tcW w:w="527" w:type="dxa"/>
          </w:tcPr>
          <w:p>
            <w:pPr>
              <w:pStyle w:val="TableParagraph"/>
              <w:spacing w:before="136"/>
              <w:ind w:left="48"/>
              <w:rPr>
                <w:sz w:val="36"/>
              </w:rPr>
            </w:pPr>
            <w:r>
              <w:rPr>
                <w:sz w:val="36"/>
              </w:rPr>
              <w:t>1</w:t>
            </w:r>
          </w:p>
        </w:tc>
      </w:tr>
      <w:tr>
        <w:tblPrEx>
          <w:tblW w:w="0" w:type="auto"/>
          <w:jc w:val="left"/>
          <w:tblInd w:w="1528" w:type="dxa"/>
          <w:tblLayout w:type="fixed"/>
          <w:tblCellMar>
            <w:top w:w="0" w:type="dxa"/>
            <w:left w:w="0" w:type="dxa"/>
            <w:bottom w:w="0" w:type="dxa"/>
            <w:right w:w="0" w:type="dxa"/>
          </w:tblCellMar>
          <w:tblLook w:val="01E0"/>
        </w:tblPrEx>
        <w:trPr>
          <w:trHeight w:val="936"/>
          <w:jc w:val="left"/>
        </w:trPr>
        <w:tc>
          <w:tcPr>
            <w:tcW w:w="3892" w:type="dxa"/>
          </w:tcPr>
          <w:p>
            <w:pPr>
              <w:pStyle w:val="TableParagraph"/>
              <w:spacing w:before="136"/>
              <w:ind w:right="117"/>
              <w:jc w:val="right"/>
              <w:rPr>
                <w:sz w:val="36"/>
              </w:rPr>
            </w:pPr>
            <w:r>
              <w:rPr>
                <w:sz w:val="36"/>
              </w:rPr>
              <w:t>4 物品放行出门）制度</w:t>
            </w:r>
          </w:p>
        </w:tc>
        <w:tc>
          <w:tcPr>
            <w:tcW w:w="1484" w:type="dxa"/>
          </w:tcPr>
          <w:p>
            <w:pPr>
              <w:pStyle w:val="TableParagraph"/>
              <w:spacing w:before="136"/>
              <w:ind w:left="241"/>
              <w:rPr>
                <w:sz w:val="36"/>
              </w:rPr>
            </w:pPr>
            <w:r>
              <w:rPr>
                <w:sz w:val="36"/>
              </w:rPr>
              <w:t>5</w:t>
            </w:r>
          </w:p>
        </w:tc>
        <w:tc>
          <w:tcPr>
            <w:tcW w:w="1787" w:type="dxa"/>
          </w:tcPr>
          <w:p>
            <w:pPr>
              <w:pStyle w:val="TableParagraph"/>
              <w:spacing w:before="136"/>
              <w:ind w:right="42"/>
              <w:jc w:val="center"/>
              <w:rPr>
                <w:sz w:val="36"/>
              </w:rPr>
            </w:pPr>
            <w:r>
              <w:rPr>
                <w:sz w:val="36"/>
              </w:rPr>
              <w:t>4</w:t>
            </w:r>
          </w:p>
        </w:tc>
        <w:tc>
          <w:tcPr>
            <w:tcW w:w="1981" w:type="dxa"/>
          </w:tcPr>
          <w:p>
            <w:pPr>
              <w:pStyle w:val="TableParagraph"/>
              <w:spacing w:before="136"/>
              <w:ind w:left="196"/>
              <w:jc w:val="center"/>
              <w:rPr>
                <w:sz w:val="36"/>
              </w:rPr>
            </w:pPr>
            <w:r>
              <w:rPr>
                <w:sz w:val="36"/>
              </w:rPr>
              <w:t>3</w:t>
            </w:r>
          </w:p>
        </w:tc>
        <w:tc>
          <w:tcPr>
            <w:tcW w:w="2053" w:type="dxa"/>
          </w:tcPr>
          <w:p>
            <w:pPr>
              <w:pStyle w:val="TableParagraph"/>
              <w:spacing w:before="136"/>
              <w:ind w:left="1190"/>
              <w:rPr>
                <w:sz w:val="36"/>
              </w:rPr>
            </w:pPr>
            <w:r>
              <w:rPr>
                <w:sz w:val="36"/>
              </w:rPr>
              <w:t>2</w:t>
            </w:r>
          </w:p>
        </w:tc>
        <w:tc>
          <w:tcPr>
            <w:tcW w:w="971" w:type="dxa"/>
          </w:tcPr>
          <w:p>
            <w:pPr>
              <w:pStyle w:val="TableParagraph"/>
              <w:rPr>
                <w:rFonts w:ascii="Times New Roman"/>
                <w:sz w:val="34"/>
              </w:rPr>
            </w:pPr>
          </w:p>
        </w:tc>
        <w:tc>
          <w:tcPr>
            <w:tcW w:w="527" w:type="dxa"/>
          </w:tcPr>
          <w:p>
            <w:pPr>
              <w:pStyle w:val="TableParagraph"/>
              <w:spacing w:before="136"/>
              <w:ind w:right="142"/>
              <w:jc w:val="right"/>
              <w:rPr>
                <w:sz w:val="36"/>
              </w:rPr>
            </w:pPr>
            <w:r>
              <w:rPr>
                <w:sz w:val="36"/>
              </w:rPr>
              <w:t>1</w:t>
            </w:r>
          </w:p>
        </w:tc>
      </w:tr>
      <w:tr>
        <w:tblPrEx>
          <w:tblW w:w="0" w:type="auto"/>
          <w:jc w:val="left"/>
          <w:tblInd w:w="1528" w:type="dxa"/>
          <w:tblLayout w:type="fixed"/>
          <w:tblCellMar>
            <w:top w:w="0" w:type="dxa"/>
            <w:left w:w="0" w:type="dxa"/>
            <w:bottom w:w="0" w:type="dxa"/>
            <w:right w:w="0" w:type="dxa"/>
          </w:tblCellMar>
          <w:tblLook w:val="01E0"/>
        </w:tblPrEx>
        <w:trPr>
          <w:trHeight w:val="706"/>
          <w:jc w:val="left"/>
        </w:trPr>
        <w:tc>
          <w:tcPr>
            <w:tcW w:w="3892" w:type="dxa"/>
          </w:tcPr>
          <w:p>
            <w:pPr>
              <w:pStyle w:val="TableParagraph"/>
              <w:spacing w:before="136" w:line="549" w:lineRule="exact"/>
              <w:ind w:right="117"/>
              <w:jc w:val="right"/>
              <w:rPr>
                <w:sz w:val="36"/>
              </w:rPr>
            </w:pPr>
            <w:r>
              <w:rPr>
                <w:sz w:val="36"/>
              </w:rPr>
              <w:t>5 秩序维护员服务态度</w:t>
            </w:r>
          </w:p>
        </w:tc>
        <w:tc>
          <w:tcPr>
            <w:tcW w:w="1484" w:type="dxa"/>
          </w:tcPr>
          <w:p>
            <w:pPr>
              <w:pStyle w:val="TableParagraph"/>
              <w:spacing w:before="136" w:line="549" w:lineRule="exact"/>
              <w:ind w:left="241"/>
              <w:rPr>
                <w:sz w:val="36"/>
              </w:rPr>
            </w:pPr>
            <w:r>
              <w:rPr>
                <w:sz w:val="36"/>
              </w:rPr>
              <w:t>5</w:t>
            </w:r>
          </w:p>
        </w:tc>
        <w:tc>
          <w:tcPr>
            <w:tcW w:w="1787" w:type="dxa"/>
          </w:tcPr>
          <w:p>
            <w:pPr>
              <w:pStyle w:val="TableParagraph"/>
              <w:spacing w:before="136" w:line="549" w:lineRule="exact"/>
              <w:ind w:right="42"/>
              <w:jc w:val="center"/>
              <w:rPr>
                <w:sz w:val="36"/>
              </w:rPr>
            </w:pPr>
            <w:r>
              <w:rPr>
                <w:sz w:val="36"/>
              </w:rPr>
              <w:t>4</w:t>
            </w:r>
          </w:p>
        </w:tc>
        <w:tc>
          <w:tcPr>
            <w:tcW w:w="1981" w:type="dxa"/>
          </w:tcPr>
          <w:p>
            <w:pPr>
              <w:pStyle w:val="TableParagraph"/>
              <w:spacing w:before="136" w:line="549" w:lineRule="exact"/>
              <w:ind w:left="196"/>
              <w:jc w:val="center"/>
              <w:rPr>
                <w:sz w:val="36"/>
              </w:rPr>
            </w:pPr>
            <w:r>
              <w:rPr>
                <w:sz w:val="36"/>
              </w:rPr>
              <w:t>3</w:t>
            </w:r>
          </w:p>
        </w:tc>
        <w:tc>
          <w:tcPr>
            <w:tcW w:w="2053" w:type="dxa"/>
          </w:tcPr>
          <w:p>
            <w:pPr>
              <w:pStyle w:val="TableParagraph"/>
              <w:spacing w:before="136" w:line="549" w:lineRule="exact"/>
              <w:ind w:left="1190"/>
              <w:rPr>
                <w:sz w:val="36"/>
              </w:rPr>
            </w:pPr>
            <w:r>
              <w:rPr>
                <w:sz w:val="36"/>
              </w:rPr>
              <w:t>2</w:t>
            </w:r>
          </w:p>
        </w:tc>
        <w:tc>
          <w:tcPr>
            <w:tcW w:w="971" w:type="dxa"/>
          </w:tcPr>
          <w:p>
            <w:pPr>
              <w:pStyle w:val="TableParagraph"/>
              <w:rPr>
                <w:rFonts w:ascii="Times New Roman"/>
                <w:sz w:val="34"/>
              </w:rPr>
            </w:pPr>
          </w:p>
        </w:tc>
        <w:tc>
          <w:tcPr>
            <w:tcW w:w="527" w:type="dxa"/>
          </w:tcPr>
          <w:p>
            <w:pPr>
              <w:pStyle w:val="TableParagraph"/>
              <w:spacing w:before="136" w:line="549" w:lineRule="exact"/>
              <w:ind w:right="142"/>
              <w:jc w:val="right"/>
              <w:rPr>
                <w:sz w:val="36"/>
              </w:rPr>
            </w:pPr>
            <w:r>
              <w:rPr>
                <w:sz w:val="36"/>
              </w:rPr>
              <w:t>1</w:t>
            </w:r>
          </w:p>
        </w:tc>
      </w:tr>
      <w:tr>
        <w:tblPrEx>
          <w:tblW w:w="0" w:type="auto"/>
          <w:jc w:val="left"/>
          <w:tblInd w:w="1528" w:type="dxa"/>
          <w:tblLayout w:type="fixed"/>
          <w:tblCellMar>
            <w:top w:w="0" w:type="dxa"/>
            <w:left w:w="0" w:type="dxa"/>
            <w:bottom w:w="0" w:type="dxa"/>
            <w:right w:w="0" w:type="dxa"/>
          </w:tblCellMar>
          <w:tblLook w:val="01E0"/>
        </w:tblPrEx>
        <w:trPr>
          <w:trHeight w:val="935"/>
          <w:jc w:val="left"/>
        </w:trPr>
        <w:tc>
          <w:tcPr>
            <w:tcW w:w="3892" w:type="dxa"/>
          </w:tcPr>
          <w:p>
            <w:pPr>
              <w:pStyle w:val="TableParagraph"/>
              <w:spacing w:before="366" w:line="549" w:lineRule="exact"/>
              <w:ind w:left="50"/>
              <w:rPr>
                <w:b/>
                <w:sz w:val="36"/>
              </w:rPr>
            </w:pPr>
            <w:r>
              <w:rPr>
                <w:b/>
                <w:sz w:val="36"/>
              </w:rPr>
              <w:t>环境卫生</w:t>
            </w:r>
          </w:p>
        </w:tc>
        <w:tc>
          <w:tcPr>
            <w:tcW w:w="1484" w:type="dxa"/>
          </w:tcPr>
          <w:p>
            <w:pPr>
              <w:pStyle w:val="TableParagraph"/>
              <w:rPr>
                <w:rFonts w:ascii="Times New Roman"/>
                <w:sz w:val="34"/>
              </w:rPr>
            </w:pPr>
          </w:p>
        </w:tc>
        <w:tc>
          <w:tcPr>
            <w:tcW w:w="1787" w:type="dxa"/>
          </w:tcPr>
          <w:p>
            <w:pPr>
              <w:pStyle w:val="TableParagraph"/>
              <w:rPr>
                <w:rFonts w:ascii="Times New Roman"/>
                <w:sz w:val="34"/>
              </w:rPr>
            </w:pPr>
          </w:p>
        </w:tc>
        <w:tc>
          <w:tcPr>
            <w:tcW w:w="1981" w:type="dxa"/>
          </w:tcPr>
          <w:p>
            <w:pPr>
              <w:pStyle w:val="TableParagraph"/>
              <w:rPr>
                <w:rFonts w:ascii="Times New Roman"/>
                <w:sz w:val="34"/>
              </w:rPr>
            </w:pPr>
          </w:p>
        </w:tc>
        <w:tc>
          <w:tcPr>
            <w:tcW w:w="2053" w:type="dxa"/>
          </w:tcPr>
          <w:p>
            <w:pPr>
              <w:pStyle w:val="TableParagraph"/>
              <w:rPr>
                <w:rFonts w:ascii="Times New Roman"/>
                <w:sz w:val="34"/>
              </w:rPr>
            </w:pPr>
          </w:p>
        </w:tc>
        <w:tc>
          <w:tcPr>
            <w:tcW w:w="971" w:type="dxa"/>
          </w:tcPr>
          <w:p>
            <w:pPr>
              <w:pStyle w:val="TableParagraph"/>
              <w:rPr>
                <w:rFonts w:ascii="Times New Roman"/>
                <w:sz w:val="34"/>
              </w:rPr>
            </w:pPr>
          </w:p>
        </w:tc>
        <w:tc>
          <w:tcPr>
            <w:tcW w:w="527" w:type="dxa"/>
          </w:tcPr>
          <w:p>
            <w:pPr>
              <w:pStyle w:val="TableParagraph"/>
              <w:rPr>
                <w:rFonts w:ascii="Times New Roman"/>
                <w:sz w:val="34"/>
              </w:rPr>
            </w:pPr>
          </w:p>
        </w:tc>
      </w:tr>
      <w:tr>
        <w:tblPrEx>
          <w:tblW w:w="0" w:type="auto"/>
          <w:jc w:val="left"/>
          <w:tblInd w:w="1528" w:type="dxa"/>
          <w:tblLayout w:type="fixed"/>
          <w:tblCellMar>
            <w:top w:w="0" w:type="dxa"/>
            <w:left w:w="0" w:type="dxa"/>
            <w:bottom w:w="0" w:type="dxa"/>
            <w:right w:w="0" w:type="dxa"/>
          </w:tblCellMar>
          <w:tblLook w:val="01E0"/>
        </w:tblPrEx>
        <w:trPr>
          <w:trHeight w:val="1166"/>
          <w:jc w:val="left"/>
        </w:trPr>
        <w:tc>
          <w:tcPr>
            <w:tcW w:w="5376" w:type="dxa"/>
            <w:gridSpan w:val="2"/>
          </w:tcPr>
          <w:p>
            <w:pPr>
              <w:pStyle w:val="TableParagraph"/>
              <w:spacing w:before="366"/>
              <w:ind w:left="230"/>
              <w:rPr>
                <w:sz w:val="36"/>
              </w:rPr>
            </w:pPr>
            <w:r>
              <w:rPr>
                <w:sz w:val="36"/>
              </w:rPr>
              <w:t>1 销售现场生活垃圾清理 5</w:t>
            </w:r>
          </w:p>
        </w:tc>
        <w:tc>
          <w:tcPr>
            <w:tcW w:w="1787" w:type="dxa"/>
          </w:tcPr>
          <w:p>
            <w:pPr>
              <w:pStyle w:val="TableParagraph"/>
              <w:spacing w:before="366"/>
              <w:ind w:left="135"/>
              <w:jc w:val="center"/>
              <w:rPr>
                <w:sz w:val="36"/>
              </w:rPr>
            </w:pPr>
            <w:r>
              <w:rPr>
                <w:sz w:val="36"/>
              </w:rPr>
              <w:t>4</w:t>
            </w:r>
          </w:p>
        </w:tc>
        <w:tc>
          <w:tcPr>
            <w:tcW w:w="1981" w:type="dxa"/>
          </w:tcPr>
          <w:p>
            <w:pPr>
              <w:pStyle w:val="TableParagraph"/>
              <w:spacing w:before="366"/>
              <w:ind w:right="694"/>
              <w:jc w:val="right"/>
              <w:rPr>
                <w:sz w:val="36"/>
              </w:rPr>
            </w:pPr>
            <w:r>
              <w:rPr>
                <w:sz w:val="36"/>
              </w:rPr>
              <w:t>3</w:t>
            </w:r>
          </w:p>
        </w:tc>
        <w:tc>
          <w:tcPr>
            <w:tcW w:w="2053" w:type="dxa"/>
          </w:tcPr>
          <w:p>
            <w:pPr>
              <w:pStyle w:val="TableParagraph"/>
              <w:spacing w:before="366"/>
              <w:ind w:left="1280"/>
              <w:rPr>
                <w:sz w:val="36"/>
              </w:rPr>
            </w:pPr>
            <w:r>
              <w:rPr>
                <w:sz w:val="36"/>
              </w:rPr>
              <w:t>2</w:t>
            </w:r>
          </w:p>
        </w:tc>
        <w:tc>
          <w:tcPr>
            <w:tcW w:w="1498" w:type="dxa"/>
            <w:gridSpan w:val="2"/>
          </w:tcPr>
          <w:p>
            <w:pPr>
              <w:pStyle w:val="TableParagraph"/>
              <w:spacing w:before="366"/>
              <w:ind w:right="52"/>
              <w:jc w:val="right"/>
              <w:rPr>
                <w:sz w:val="36"/>
              </w:rPr>
            </w:pPr>
            <w:r>
              <w:rPr>
                <w:sz w:val="36"/>
              </w:rPr>
              <w:t>1</w:t>
            </w:r>
          </w:p>
        </w:tc>
      </w:tr>
      <w:tr>
        <w:tblPrEx>
          <w:tblW w:w="0" w:type="auto"/>
          <w:jc w:val="left"/>
          <w:tblInd w:w="1528" w:type="dxa"/>
          <w:tblLayout w:type="fixed"/>
          <w:tblCellMar>
            <w:top w:w="0" w:type="dxa"/>
            <w:left w:w="0" w:type="dxa"/>
            <w:bottom w:w="0" w:type="dxa"/>
            <w:right w:w="0" w:type="dxa"/>
          </w:tblCellMar>
          <w:tblLook w:val="01E0"/>
        </w:tblPrEx>
        <w:trPr>
          <w:trHeight w:val="935"/>
          <w:jc w:val="left"/>
        </w:trPr>
        <w:tc>
          <w:tcPr>
            <w:tcW w:w="5376" w:type="dxa"/>
            <w:gridSpan w:val="2"/>
          </w:tcPr>
          <w:p>
            <w:pPr>
              <w:pStyle w:val="TableParagraph"/>
              <w:tabs>
                <w:tab w:val="right" w:pos="4344"/>
              </w:tabs>
              <w:spacing w:before="136"/>
              <w:ind w:left="230"/>
              <w:rPr>
                <w:sz w:val="36"/>
              </w:rPr>
            </w:pPr>
            <w:r>
              <w:rPr>
                <w:sz w:val="36"/>
              </w:rPr>
              <w:t>2</w:t>
            </w:r>
            <w:r>
              <w:rPr>
                <w:spacing w:val="-16"/>
                <w:sz w:val="36"/>
              </w:rPr>
              <w:t xml:space="preserve"> </w:t>
            </w:r>
            <w:r>
              <w:rPr>
                <w:sz w:val="36"/>
              </w:rPr>
              <w:t>内场保洁品质</w:t>
              <w:tab/>
              <w:t>5</w:t>
            </w:r>
          </w:p>
        </w:tc>
        <w:tc>
          <w:tcPr>
            <w:tcW w:w="1787" w:type="dxa"/>
          </w:tcPr>
          <w:p>
            <w:pPr>
              <w:pStyle w:val="TableParagraph"/>
              <w:spacing w:before="136"/>
              <w:ind w:right="42"/>
              <w:jc w:val="center"/>
              <w:rPr>
                <w:sz w:val="36"/>
              </w:rPr>
            </w:pPr>
            <w:r>
              <w:rPr>
                <w:sz w:val="36"/>
              </w:rPr>
              <w:t>4</w:t>
            </w:r>
          </w:p>
        </w:tc>
        <w:tc>
          <w:tcPr>
            <w:tcW w:w="1981" w:type="dxa"/>
          </w:tcPr>
          <w:p>
            <w:pPr>
              <w:pStyle w:val="TableParagraph"/>
              <w:spacing w:before="136"/>
              <w:ind w:left="196"/>
              <w:jc w:val="center"/>
              <w:rPr>
                <w:sz w:val="36"/>
              </w:rPr>
            </w:pPr>
            <w:r>
              <w:rPr>
                <w:sz w:val="36"/>
              </w:rPr>
              <w:t>3</w:t>
            </w:r>
          </w:p>
        </w:tc>
        <w:tc>
          <w:tcPr>
            <w:tcW w:w="2053" w:type="dxa"/>
          </w:tcPr>
          <w:p>
            <w:pPr>
              <w:pStyle w:val="TableParagraph"/>
              <w:spacing w:before="136"/>
              <w:ind w:left="1190"/>
              <w:rPr>
                <w:sz w:val="36"/>
              </w:rPr>
            </w:pPr>
            <w:r>
              <w:rPr>
                <w:sz w:val="36"/>
              </w:rPr>
              <w:t>2</w:t>
            </w:r>
          </w:p>
        </w:tc>
        <w:tc>
          <w:tcPr>
            <w:tcW w:w="1498" w:type="dxa"/>
            <w:gridSpan w:val="2"/>
          </w:tcPr>
          <w:p>
            <w:pPr>
              <w:pStyle w:val="TableParagraph"/>
              <w:spacing w:before="136"/>
              <w:ind w:right="142"/>
              <w:jc w:val="right"/>
              <w:rPr>
                <w:sz w:val="36"/>
              </w:rPr>
            </w:pPr>
            <w:r>
              <w:rPr>
                <w:sz w:val="36"/>
              </w:rPr>
              <w:t>1</w:t>
            </w:r>
          </w:p>
        </w:tc>
      </w:tr>
      <w:tr>
        <w:tblPrEx>
          <w:tblW w:w="0" w:type="auto"/>
          <w:jc w:val="left"/>
          <w:tblInd w:w="1528" w:type="dxa"/>
          <w:tblLayout w:type="fixed"/>
          <w:tblCellMar>
            <w:top w:w="0" w:type="dxa"/>
            <w:left w:w="0" w:type="dxa"/>
            <w:bottom w:w="0" w:type="dxa"/>
            <w:right w:w="0" w:type="dxa"/>
          </w:tblCellMar>
          <w:tblLook w:val="01E0"/>
        </w:tblPrEx>
        <w:trPr>
          <w:trHeight w:val="705"/>
          <w:jc w:val="left"/>
        </w:trPr>
        <w:tc>
          <w:tcPr>
            <w:tcW w:w="5376" w:type="dxa"/>
            <w:gridSpan w:val="2"/>
          </w:tcPr>
          <w:p>
            <w:pPr>
              <w:pStyle w:val="TableParagraph"/>
              <w:tabs>
                <w:tab w:val="right" w:pos="4344"/>
              </w:tabs>
              <w:spacing w:before="136" w:line="549" w:lineRule="exact"/>
              <w:ind w:left="230"/>
              <w:rPr>
                <w:sz w:val="36"/>
              </w:rPr>
            </w:pPr>
            <w:r>
              <w:rPr>
                <w:sz w:val="36"/>
              </w:rPr>
              <w:t>3</w:t>
            </w:r>
            <w:r>
              <w:rPr>
                <w:spacing w:val="-16"/>
                <w:sz w:val="36"/>
              </w:rPr>
              <w:t xml:space="preserve"> </w:t>
            </w:r>
            <w:r>
              <w:rPr>
                <w:sz w:val="36"/>
              </w:rPr>
              <w:t>保洁人员服务态度</w:t>
              <w:tab/>
              <w:t>5</w:t>
            </w:r>
          </w:p>
        </w:tc>
        <w:tc>
          <w:tcPr>
            <w:tcW w:w="1787" w:type="dxa"/>
          </w:tcPr>
          <w:p>
            <w:pPr>
              <w:pStyle w:val="TableParagraph"/>
              <w:spacing w:before="136" w:line="549" w:lineRule="exact"/>
              <w:ind w:right="42"/>
              <w:jc w:val="center"/>
              <w:rPr>
                <w:sz w:val="36"/>
              </w:rPr>
            </w:pPr>
            <w:r>
              <w:rPr>
                <w:sz w:val="36"/>
              </w:rPr>
              <w:t>4</w:t>
            </w:r>
          </w:p>
        </w:tc>
        <w:tc>
          <w:tcPr>
            <w:tcW w:w="1981" w:type="dxa"/>
          </w:tcPr>
          <w:p>
            <w:pPr>
              <w:pStyle w:val="TableParagraph"/>
              <w:spacing w:before="136" w:line="549" w:lineRule="exact"/>
              <w:ind w:left="196"/>
              <w:jc w:val="center"/>
              <w:rPr>
                <w:sz w:val="36"/>
              </w:rPr>
            </w:pPr>
            <w:r>
              <w:rPr>
                <w:sz w:val="36"/>
              </w:rPr>
              <w:t>3</w:t>
            </w:r>
          </w:p>
        </w:tc>
        <w:tc>
          <w:tcPr>
            <w:tcW w:w="2053" w:type="dxa"/>
          </w:tcPr>
          <w:p>
            <w:pPr>
              <w:pStyle w:val="TableParagraph"/>
              <w:spacing w:before="136" w:line="549" w:lineRule="exact"/>
              <w:ind w:left="1190"/>
              <w:rPr>
                <w:sz w:val="36"/>
              </w:rPr>
            </w:pPr>
            <w:r>
              <w:rPr>
                <w:sz w:val="36"/>
              </w:rPr>
              <w:t>2</w:t>
            </w:r>
          </w:p>
        </w:tc>
        <w:tc>
          <w:tcPr>
            <w:tcW w:w="1498" w:type="dxa"/>
            <w:gridSpan w:val="2"/>
          </w:tcPr>
          <w:p>
            <w:pPr>
              <w:pStyle w:val="TableParagraph"/>
              <w:spacing w:before="136" w:line="549" w:lineRule="exact"/>
              <w:ind w:right="142"/>
              <w:jc w:val="right"/>
              <w:rPr>
                <w:sz w:val="36"/>
              </w:rPr>
            </w:pPr>
            <w:r>
              <w:rPr>
                <w:sz w:val="36"/>
              </w:rPr>
              <w:t>1</w:t>
            </w:r>
          </w:p>
        </w:tc>
      </w:tr>
    </w:tbl>
    <w:p>
      <w:pPr>
        <w:spacing w:after="0" w:line="549" w:lineRule="exact"/>
        <w:jc w:val="right"/>
        <w:rPr>
          <w:sz w:val="36"/>
        </w:rPr>
        <w:sectPr>
          <w:headerReference w:type="default" r:id="rId23"/>
          <w:footerReference w:type="default" r:id="rId24"/>
          <w:pgSz w:w="17860" w:h="25260"/>
          <w:pgMar w:top="2480" w:right="860" w:bottom="2300" w:left="640" w:header="1200" w:footer="2102"/>
          <w:pgNumType w:start="8"/>
          <w:cols w:space="708"/>
        </w:sectPr>
      </w:pPr>
    </w:p>
    <w:p>
      <w:pPr>
        <w:spacing w:before="0" w:line="206" w:lineRule="exact"/>
        <w:ind w:left="3983" w:right="0" w:firstLine="0"/>
        <w:jc w:val="left"/>
        <w:rPr>
          <w:rFonts w:ascii="Lucida Sans"/>
          <w:b/>
          <w:sz w:val="19"/>
        </w:rPr>
      </w:pPr>
      <w:r>
        <w:rPr>
          <w:rFonts w:ascii="Lucida Sans"/>
          <w:b/>
          <w:w w:val="105"/>
          <w:sz w:val="19"/>
        </w:rPr>
        <w:t>SHENG SHENG PROPERTY MANGEMENT CO.LTD</w:t>
      </w:r>
    </w:p>
    <w:p>
      <w:pPr>
        <w:pStyle w:val="BodyText"/>
        <w:tabs>
          <w:tab w:val="left" w:pos="5654"/>
          <w:tab w:val="left" w:pos="7662"/>
          <w:tab w:val="left" w:pos="9667"/>
          <w:tab w:val="left" w:pos="11855"/>
          <w:tab w:val="right" w:pos="14089"/>
        </w:tabs>
        <w:spacing w:before="247"/>
        <w:ind w:left="1751"/>
      </w:pPr>
      <w:r>
        <w:drawing>
          <wp:anchor distT="0" distB="0" distL="0" distR="0" simplePos="0" relativeHeight="251666432" behindDoc="0" locked="0" layoutInCell="1" allowOverlap="1">
            <wp:simplePos x="0" y="0"/>
            <wp:positionH relativeFrom="page">
              <wp:posOffset>1308100</wp:posOffset>
            </wp:positionH>
            <wp:positionV relativeFrom="paragraph">
              <wp:posOffset>87081</wp:posOffset>
            </wp:positionV>
            <wp:extent cx="8724900" cy="38100"/>
            <wp:effectExtent l="0" t="0" r="0" b="0"/>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pic:cNvPicPr/>
                  </pic:nvPicPr>
                  <pic:blipFill>
                    <a:blip xmlns:r="http://schemas.openxmlformats.org/officeDocument/2006/relationships" r:embed="rId4" cstate="print"/>
                    <a:stretch>
                      <a:fillRect/>
                    </a:stretch>
                  </pic:blipFill>
                  <pic:spPr>
                    <a:xfrm>
                      <a:off x="0" y="0"/>
                      <a:ext cx="8724900" cy="38100"/>
                    </a:xfrm>
                    <a:prstGeom prst="rect">
                      <a:avLst/>
                    </a:prstGeom>
                  </pic:spPr>
                </pic:pic>
              </a:graphicData>
            </a:graphic>
          </wp:anchor>
        </w:drawing>
      </w:r>
      <w:r>
        <w:t>4</w:t>
      </w:r>
      <w:r>
        <w:rPr>
          <w:spacing w:val="-16"/>
        </w:rPr>
        <w:t xml:space="preserve"> </w:t>
      </w:r>
      <w:r>
        <w:t>实景样板区绿化养护</w:t>
        <w:tab/>
        <w:t>5</w:t>
        <w:tab/>
        <w:t>4</w:t>
        <w:tab/>
        <w:t>3</w:t>
        <w:tab/>
        <w:t>2</w:t>
        <w:tab/>
        <w:t>1</w:t>
      </w:r>
    </w:p>
    <w:p>
      <w:pPr>
        <w:pStyle w:val="Heading5"/>
        <w:spacing w:before="273"/>
      </w:pPr>
      <w:r>
        <w:t>工程维修及施工整改跟进</w:t>
      </w:r>
    </w:p>
    <w:p>
      <w:pPr>
        <w:pStyle w:val="ListParagraph"/>
        <w:numPr>
          <w:ilvl w:val="0"/>
          <w:numId w:val="78"/>
        </w:numPr>
        <w:tabs>
          <w:tab w:val="left" w:pos="2054"/>
        </w:tabs>
        <w:spacing w:before="272" w:after="0" w:line="240" w:lineRule="auto"/>
        <w:ind w:left="2053" w:right="0" w:hanging="303"/>
        <w:jc w:val="left"/>
        <w:rPr>
          <w:sz w:val="36"/>
        </w:rPr>
      </w:pPr>
      <w:r>
        <w:rPr>
          <w:sz w:val="36"/>
        </w:rPr>
        <w:t>需维修整改事项整理、汇总及报送</w:t>
      </w:r>
    </w:p>
    <w:p>
      <w:pPr>
        <w:pStyle w:val="BodyText"/>
        <w:tabs>
          <w:tab w:val="left" w:pos="7540"/>
          <w:tab w:val="left" w:pos="9545"/>
          <w:tab w:val="left" w:pos="11733"/>
          <w:tab w:val="left" w:pos="13737"/>
        </w:tabs>
        <w:spacing w:before="272"/>
        <w:ind w:left="5531"/>
      </w:pPr>
      <w:r>
        <w:t>5</w:t>
        <w:tab/>
        <w:t>4</w:t>
        <w:tab/>
        <w:t>3</w:t>
        <w:tab/>
        <w:t>2</w:t>
        <w:tab/>
        <w:t>1</w:t>
      </w:r>
    </w:p>
    <w:p>
      <w:pPr>
        <w:pStyle w:val="ListParagraph"/>
        <w:numPr>
          <w:ilvl w:val="0"/>
          <w:numId w:val="78"/>
        </w:numPr>
        <w:tabs>
          <w:tab w:val="left" w:pos="2054"/>
          <w:tab w:val="left" w:pos="5654"/>
          <w:tab w:val="left" w:pos="7662"/>
          <w:tab w:val="left" w:pos="9667"/>
          <w:tab w:val="left" w:pos="11855"/>
          <w:tab w:val="left" w:pos="13860"/>
        </w:tabs>
        <w:spacing w:before="273" w:after="0" w:line="240" w:lineRule="auto"/>
        <w:ind w:left="2053" w:right="0" w:hanging="303"/>
        <w:jc w:val="left"/>
        <w:rPr>
          <w:sz w:val="36"/>
        </w:rPr>
      </w:pPr>
      <w:r>
        <w:rPr>
          <w:sz w:val="36"/>
        </w:rPr>
        <w:t>现场施工整改跟进</w:t>
        <w:tab/>
        <w:t>5</w:t>
        <w:tab/>
        <w:t>4</w:t>
        <w:tab/>
        <w:t>3</w:t>
        <w:tab/>
        <w:t>2</w:t>
        <w:tab/>
        <w:t>1</w:t>
      </w:r>
    </w:p>
    <w:p>
      <w:pPr>
        <w:pStyle w:val="Heading5"/>
        <w:spacing w:before="273"/>
      </w:pPr>
      <w:r>
        <w:t>会所（售楼处</w:t>
      </w:r>
      <w:r>
        <w:rPr>
          <w:spacing w:val="-180"/>
        </w:rPr>
        <w:t>）</w:t>
      </w:r>
      <w:r>
        <w:t>、样板房客户接待与服务</w:t>
      </w:r>
    </w:p>
    <w:p>
      <w:pPr>
        <w:pStyle w:val="ListParagraph"/>
        <w:numPr>
          <w:ilvl w:val="0"/>
          <w:numId w:val="71"/>
        </w:numPr>
        <w:tabs>
          <w:tab w:val="left" w:pos="1874"/>
        </w:tabs>
        <w:spacing w:before="273" w:after="0" w:line="240" w:lineRule="auto"/>
        <w:ind w:left="1873" w:right="0" w:hanging="303"/>
        <w:jc w:val="left"/>
        <w:rPr>
          <w:sz w:val="36"/>
        </w:rPr>
      </w:pPr>
      <w:r>
        <w:rPr>
          <w:sz w:val="36"/>
        </w:rPr>
        <w:t>会所（售楼处</w:t>
      </w:r>
      <w:r>
        <w:rPr>
          <w:spacing w:val="-180"/>
          <w:sz w:val="36"/>
        </w:rPr>
        <w:t>）</w:t>
      </w:r>
      <w:r>
        <w:rPr>
          <w:sz w:val="36"/>
        </w:rPr>
        <w:t>、样板房物业客服接待</w:t>
      </w:r>
    </w:p>
    <w:p>
      <w:pPr>
        <w:pStyle w:val="BodyText"/>
        <w:tabs>
          <w:tab w:val="left" w:pos="7720"/>
          <w:tab w:val="left" w:pos="9725"/>
          <w:tab w:val="left" w:pos="11913"/>
          <w:tab w:val="left" w:pos="13917"/>
        </w:tabs>
        <w:spacing w:before="272"/>
        <w:ind w:left="5711"/>
      </w:pPr>
      <w:r>
        <w:t>5</w:t>
        <w:tab/>
        <w:t>4</w:t>
        <w:tab/>
        <w:t>3</w:t>
        <w:tab/>
        <w:t>2</w:t>
        <w:tab/>
        <w:t>1</w:t>
      </w:r>
    </w:p>
    <w:p>
      <w:pPr>
        <w:pStyle w:val="ListParagraph"/>
        <w:numPr>
          <w:ilvl w:val="0"/>
          <w:numId w:val="71"/>
        </w:numPr>
        <w:tabs>
          <w:tab w:val="left" w:pos="1874"/>
        </w:tabs>
        <w:spacing w:before="272" w:after="0" w:line="240" w:lineRule="auto"/>
        <w:ind w:left="1873" w:right="0" w:hanging="303"/>
        <w:jc w:val="left"/>
        <w:rPr>
          <w:sz w:val="36"/>
        </w:rPr>
      </w:pPr>
      <w:r>
        <w:rPr>
          <w:sz w:val="36"/>
        </w:rPr>
        <w:t>销售现场反映问题的跟进与整改、落实情况</w:t>
      </w:r>
    </w:p>
    <w:p>
      <w:pPr>
        <w:pStyle w:val="BodyText"/>
        <w:tabs>
          <w:tab w:val="left" w:pos="7720"/>
          <w:tab w:val="left" w:pos="9725"/>
          <w:tab w:val="left" w:pos="11913"/>
          <w:tab w:val="left" w:pos="13917"/>
        </w:tabs>
        <w:spacing w:before="273"/>
        <w:ind w:left="5711"/>
      </w:pPr>
      <w:r>
        <w:t>5</w:t>
        <w:tab/>
        <w:t>4</w:t>
        <w:tab/>
        <w:t>3</w:t>
        <w:tab/>
        <w:t>2</w:t>
        <w:tab/>
        <w:t>1</w:t>
      </w:r>
    </w:p>
    <w:p>
      <w:pPr>
        <w:pStyle w:val="BodyText"/>
        <w:spacing w:before="8"/>
        <w:rPr>
          <w:sz w:val="14"/>
        </w:rPr>
      </w:pPr>
    </w:p>
    <w:p>
      <w:pPr>
        <w:pStyle w:val="BodyText"/>
        <w:spacing w:before="6"/>
        <w:ind w:left="1571"/>
      </w:pPr>
      <w:r>
        <w:t>您的建议（如有</w:t>
      </w:r>
      <w:r>
        <w:rPr>
          <w:spacing w:val="-180"/>
        </w:rPr>
        <w:t>）</w:t>
      </w:r>
      <w:r>
        <w:t>：</w:t>
      </w:r>
    </w:p>
    <w:p>
      <w:pPr>
        <w:pStyle w:val="BodyText"/>
        <w:rPr>
          <w:sz w:val="20"/>
        </w:rPr>
      </w:pPr>
    </w:p>
    <w:p>
      <w:pPr>
        <w:pStyle w:val="BodyText"/>
        <w:rPr>
          <w:sz w:val="27"/>
        </w:rPr>
      </w:pPr>
      <w:r>
        <w:drawing>
          <wp:anchor distT="0" distB="0" distL="0" distR="0" simplePos="0" relativeHeight="251663360" behindDoc="0" locked="0" layoutInCell="1" allowOverlap="1">
            <wp:simplePos x="0" y="0"/>
            <wp:positionH relativeFrom="page">
              <wp:posOffset>1397000</wp:posOffset>
            </wp:positionH>
            <wp:positionV relativeFrom="paragraph">
              <wp:posOffset>341381</wp:posOffset>
            </wp:positionV>
            <wp:extent cx="8234362" cy="38004"/>
            <wp:effectExtent l="0" t="0" r="0" b="0"/>
            <wp:wrapTopAndBottom/>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1.png"/>
                    <pic:cNvPicPr/>
                  </pic:nvPicPr>
                  <pic:blipFill>
                    <a:blip xmlns:r="http://schemas.openxmlformats.org/officeDocument/2006/relationships" r:embed="rId25" cstate="print"/>
                    <a:stretch>
                      <a:fillRect/>
                    </a:stretch>
                  </pic:blipFill>
                  <pic:spPr>
                    <a:xfrm>
                      <a:off x="0" y="0"/>
                      <a:ext cx="8234362" cy="38004"/>
                    </a:xfrm>
                    <a:prstGeom prst="rect">
                      <a:avLst/>
                    </a:prstGeom>
                  </pic:spPr>
                </pic:pic>
              </a:graphicData>
            </a:graphic>
          </wp:anchor>
        </w:drawing>
      </w:r>
    </w:p>
    <w:p>
      <w:pPr>
        <w:pStyle w:val="BodyText"/>
        <w:rPr>
          <w:sz w:val="20"/>
        </w:rPr>
      </w:pPr>
    </w:p>
    <w:p>
      <w:pPr>
        <w:pStyle w:val="BodyText"/>
        <w:spacing w:before="17"/>
        <w:rPr>
          <w:sz w:val="22"/>
        </w:rPr>
      </w:pPr>
      <w:r>
        <w:drawing>
          <wp:anchor distT="0" distB="0" distL="0" distR="0" simplePos="0" relativeHeight="251664384" behindDoc="0" locked="0" layoutInCell="1" allowOverlap="1">
            <wp:simplePos x="0" y="0"/>
            <wp:positionH relativeFrom="page">
              <wp:posOffset>1397000</wp:posOffset>
            </wp:positionH>
            <wp:positionV relativeFrom="paragraph">
              <wp:posOffset>293686</wp:posOffset>
            </wp:positionV>
            <wp:extent cx="8234362" cy="38004"/>
            <wp:effectExtent l="0" t="0" r="0" b="0"/>
            <wp:wrapTopAndBottom/>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2.png"/>
                    <pic:cNvPicPr/>
                  </pic:nvPicPr>
                  <pic:blipFill>
                    <a:blip xmlns:r="http://schemas.openxmlformats.org/officeDocument/2006/relationships" r:embed="rId26" cstate="print"/>
                    <a:stretch>
                      <a:fillRect/>
                    </a:stretch>
                  </pic:blipFill>
                  <pic:spPr>
                    <a:xfrm>
                      <a:off x="0" y="0"/>
                      <a:ext cx="8234362" cy="38004"/>
                    </a:xfrm>
                    <a:prstGeom prst="rect">
                      <a:avLst/>
                    </a:prstGeom>
                  </pic:spPr>
                </pic:pic>
              </a:graphicData>
            </a:graphic>
          </wp:anchor>
        </w:drawing>
      </w:r>
    </w:p>
    <w:p>
      <w:pPr>
        <w:pStyle w:val="BodyText"/>
        <w:rPr>
          <w:sz w:val="20"/>
        </w:rPr>
      </w:pPr>
    </w:p>
    <w:p>
      <w:pPr>
        <w:pStyle w:val="BodyText"/>
        <w:spacing w:before="1"/>
        <w:rPr>
          <w:sz w:val="24"/>
        </w:rPr>
      </w:pPr>
      <w:r>
        <w:drawing>
          <wp:anchor distT="0" distB="0" distL="0" distR="0" simplePos="0" relativeHeight="251665408" behindDoc="0" locked="0" layoutInCell="1" allowOverlap="1">
            <wp:simplePos x="0" y="0"/>
            <wp:positionH relativeFrom="page">
              <wp:posOffset>1397000</wp:posOffset>
            </wp:positionH>
            <wp:positionV relativeFrom="paragraph">
              <wp:posOffset>306386</wp:posOffset>
            </wp:positionV>
            <wp:extent cx="8234362" cy="38004"/>
            <wp:effectExtent l="0" t="0" r="0" b="0"/>
            <wp:wrapTopAndBottom/>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png"/>
                    <pic:cNvPicPr/>
                  </pic:nvPicPr>
                  <pic:blipFill>
                    <a:blip xmlns:r="http://schemas.openxmlformats.org/officeDocument/2006/relationships" r:embed="rId26" cstate="print"/>
                    <a:stretch>
                      <a:fillRect/>
                    </a:stretch>
                  </pic:blipFill>
                  <pic:spPr>
                    <a:xfrm>
                      <a:off x="0" y="0"/>
                      <a:ext cx="8234362" cy="38004"/>
                    </a:xfrm>
                    <a:prstGeom prst="rect">
                      <a:avLst/>
                    </a:prstGeom>
                  </pic:spPr>
                </pic:pic>
              </a:graphicData>
            </a:graphic>
          </wp:anchor>
        </w:drawing>
      </w:r>
    </w:p>
    <w:p>
      <w:pPr>
        <w:pStyle w:val="BodyText"/>
        <w:rPr>
          <w:sz w:val="20"/>
        </w:rPr>
      </w:pPr>
    </w:p>
    <w:p>
      <w:pPr>
        <w:pStyle w:val="BodyText"/>
        <w:rPr>
          <w:sz w:val="20"/>
        </w:rPr>
      </w:pPr>
    </w:p>
    <w:p>
      <w:pPr>
        <w:pStyle w:val="BodyText"/>
        <w:spacing w:before="13"/>
        <w:rPr>
          <w:sz w:val="22"/>
        </w:rPr>
      </w:pPr>
    </w:p>
    <w:p>
      <w:pPr>
        <w:pStyle w:val="BodyText"/>
        <w:tabs>
          <w:tab w:val="left" w:pos="13273"/>
        </w:tabs>
        <w:spacing w:before="6"/>
        <w:ind w:left="10032"/>
      </w:pPr>
      <w:r>
        <w:drawing>
          <wp:anchor distT="0" distB="0" distL="0" distR="0" simplePos="0" relativeHeight="251667456" behindDoc="0" locked="0" layoutInCell="1" allowOverlap="1">
            <wp:simplePos x="0" y="0"/>
            <wp:positionH relativeFrom="page">
              <wp:posOffset>7683500</wp:posOffset>
            </wp:positionH>
            <wp:positionV relativeFrom="paragraph">
              <wp:posOffset>403057</wp:posOffset>
            </wp:positionV>
            <wp:extent cx="1168400" cy="38100"/>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png"/>
                    <pic:cNvPicPr/>
                  </pic:nvPicPr>
                  <pic:blipFill>
                    <a:blip xmlns:r="http://schemas.openxmlformats.org/officeDocument/2006/relationships" r:embed="rId27" cstate="print"/>
                    <a:stretch>
                      <a:fillRect/>
                    </a:stretch>
                  </pic:blipFill>
                  <pic:spPr>
                    <a:xfrm>
                      <a:off x="0" y="0"/>
                      <a:ext cx="1168400" cy="38100"/>
                    </a:xfrm>
                    <a:prstGeom prst="rect">
                      <a:avLst/>
                    </a:prstGeom>
                  </pic:spPr>
                </pic:pic>
              </a:graphicData>
            </a:graphic>
          </wp:anchor>
        </w:drawing>
      </w:r>
      <w:r>
        <w:t>新星地产</w:t>
        <w:tab/>
        <w:t>项目</w:t>
      </w:r>
    </w:p>
    <w:p>
      <w:pPr>
        <w:pStyle w:val="BodyText"/>
        <w:spacing w:before="274"/>
        <w:ind w:left="9492"/>
      </w:pPr>
      <w:r>
        <w:rPr>
          <w:spacing w:val="86"/>
        </w:rPr>
        <w:t>置业顾问</w:t>
      </w:r>
      <w:r>
        <w:t>/</w:t>
      </w:r>
      <w:r>
        <w:rPr>
          <w:spacing w:val="63"/>
        </w:rPr>
        <w:t xml:space="preserve"> 营销现场负责人：</w:t>
      </w:r>
    </w:p>
    <w:p>
      <w:pPr>
        <w:pStyle w:val="BodyText"/>
        <w:tabs>
          <w:tab w:val="left" w:pos="11202"/>
          <w:tab w:val="left" w:pos="12282"/>
          <w:tab w:val="left" w:pos="13183"/>
        </w:tabs>
        <w:spacing w:before="272"/>
        <w:ind w:left="10392"/>
      </w:pPr>
      <w:r>
        <w:rPr>
          <w:rFonts w:ascii="Times New Roman" w:eastAsia="Times New Roman"/>
          <w:u w:val="thick"/>
        </w:rPr>
        <w:t xml:space="preserve"> </w:t>
        <w:tab/>
      </w:r>
      <w:r>
        <w:t>年</w:t>
        <w:tab/>
        <w:t>月</w:t>
        <w:tab/>
        <w:t>日</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sectPr>
          <w:headerReference w:type="default" r:id="rId28"/>
          <w:footerReference w:type="default" r:id="rId29"/>
          <w:pgSz w:w="17860" w:h="25260"/>
          <w:pgMar w:top="2480" w:right="860" w:bottom="2300" w:left="640" w:header="1200" w:footer="2102"/>
          <w:pgNumType w:start="9"/>
          <w:cols w:space="708"/>
        </w:sectPr>
      </w:pPr>
    </w:p>
    <w:p>
      <w:pPr>
        <w:pStyle w:val="BodyText"/>
        <w:rPr>
          <w:sz w:val="20"/>
        </w:rPr>
      </w:pPr>
    </w:p>
    <w:p>
      <w:pPr>
        <w:pStyle w:val="BodyText"/>
        <w:rPr>
          <w:sz w:val="20"/>
        </w:rPr>
      </w:pPr>
    </w:p>
    <w:p>
      <w:pPr>
        <w:pStyle w:val="BodyText"/>
        <w:spacing w:before="13"/>
        <w:rPr>
          <w:sz w:val="28"/>
        </w:rPr>
      </w:pPr>
      <w:r>
        <w:drawing>
          <wp:anchor distT="0" distB="0" distL="0" distR="0" simplePos="0" relativeHeight="251668480" behindDoc="0" locked="0" layoutInCell="1" allowOverlap="1">
            <wp:simplePos x="0" y="0"/>
            <wp:positionH relativeFrom="page">
              <wp:posOffset>6997700</wp:posOffset>
            </wp:positionH>
            <wp:positionV relativeFrom="paragraph">
              <wp:posOffset>361360</wp:posOffset>
            </wp:positionV>
            <wp:extent cx="1270" cy="1270"/>
            <wp:effectExtent l="0" t="0" r="0" b="0"/>
            <wp:wrapTopAndBottom/>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png"/>
                    <pic:cNvPicPr/>
                  </pic:nvPicPr>
                  <pic:blipFill>
                    <a:blip xmlns:r="http://schemas.openxmlformats.org/officeDocument/2006/relationships" r:embed="rId30" cstate="print"/>
                    <a:stretch>
                      <a:fillRect/>
                    </a:stretch>
                  </pic:blipFill>
                  <pic:spPr>
                    <a:xfrm>
                      <a:off x="0" y="0"/>
                      <a:ext cx="1270" cy="1270"/>
                    </a:xfrm>
                    <a:prstGeom prst="rect">
                      <a:avLst/>
                    </a:prstGeom>
                  </pic:spPr>
                </pic:pic>
              </a:graphicData>
            </a:graphic>
          </wp:anchor>
        </w:drawing>
      </w:r>
      <w:r>
        <w:drawing>
          <wp:anchor distT="0" distB="0" distL="0" distR="0" simplePos="0" relativeHeight="251669504" behindDoc="0" locked="0" layoutInCell="1" allowOverlap="1">
            <wp:simplePos x="0" y="0"/>
            <wp:positionH relativeFrom="page">
              <wp:posOffset>7747000</wp:posOffset>
            </wp:positionH>
            <wp:positionV relativeFrom="paragraph">
              <wp:posOffset>361360</wp:posOffset>
            </wp:positionV>
            <wp:extent cx="1270" cy="1270"/>
            <wp:effectExtent l="0" t="0" r="0" b="0"/>
            <wp:wrapTopAndBottom/>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5.png"/>
                    <pic:cNvPicPr/>
                  </pic:nvPicPr>
                  <pic:blipFill>
                    <a:blip xmlns:r="http://schemas.openxmlformats.org/officeDocument/2006/relationships" r:embed="rId31" cstate="print"/>
                    <a:stretch>
                      <a:fillRect/>
                    </a:stretch>
                  </pic:blipFill>
                  <pic:spPr>
                    <a:xfrm>
                      <a:off x="0" y="0"/>
                      <a:ext cx="1270" cy="1270"/>
                    </a:xfrm>
                    <a:prstGeom prst="rect">
                      <a:avLst/>
                    </a:prstGeom>
                  </pic:spPr>
                </pic:pic>
              </a:graphicData>
            </a:graphic>
          </wp:anchor>
        </w:drawing>
      </w:r>
      <w:r>
        <w:drawing>
          <wp:anchor distT="0" distB="0" distL="0" distR="0" simplePos="0" relativeHeight="251670528" behindDoc="0" locked="0" layoutInCell="1" allowOverlap="1">
            <wp:simplePos x="0" y="0"/>
            <wp:positionH relativeFrom="page">
              <wp:posOffset>8432800</wp:posOffset>
            </wp:positionH>
            <wp:positionV relativeFrom="paragraph">
              <wp:posOffset>361360</wp:posOffset>
            </wp:positionV>
            <wp:extent cx="1270" cy="1270"/>
            <wp:effectExtent l="0" t="0" r="0" b="0"/>
            <wp:wrapTopAndBottom/>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6.png"/>
                    <pic:cNvPicPr/>
                  </pic:nvPicPr>
                  <pic:blipFill>
                    <a:blip xmlns:r="http://schemas.openxmlformats.org/officeDocument/2006/relationships" r:embed="rId32" cstate="print"/>
                    <a:stretch>
                      <a:fillRect/>
                    </a:stretch>
                  </pic:blipFill>
                  <pic:spPr>
                    <a:xfrm>
                      <a:off x="0" y="0"/>
                      <a:ext cx="1270" cy="1270"/>
                    </a:xfrm>
                    <a:prstGeom prst="rect">
                      <a:avLst/>
                    </a:prstGeom>
                  </pic:spPr>
                </pic:pic>
              </a:graphicData>
            </a:graphic>
          </wp:anchor>
        </w:drawing>
      </w:r>
    </w:p>
    <w:p>
      <w:pPr>
        <w:spacing w:after="0"/>
        <w:rPr>
          <w:sz w:val="28"/>
        </w:rPr>
        <w:sectPr>
          <w:headerReference w:type="default" r:id="rId33"/>
          <w:footerReference w:type="default" r:id="rId34"/>
          <w:type w:val="nextPage"/>
          <w:pgSz w:w="17860" w:h="25260"/>
          <w:pgMar w:top="2480" w:right="860" w:bottom="2300" w:left="640" w:header="1200" w:footer="2102"/>
          <w:pgNumType w:start="10"/>
          <w:cols w:space="708"/>
          <w:titlePg w:val="0"/>
        </w:sectPr>
      </w:pPr>
    </w:p>
    <w:p>
      <w:pPr>
        <w:spacing w:before="0" w:line="206" w:lineRule="exact"/>
        <w:ind w:left="3983" w:right="0" w:firstLine="0"/>
        <w:jc w:val="left"/>
        <w:rPr>
          <w:rFonts w:ascii="Lucida Sans"/>
          <w:b/>
          <w:sz w:val="19"/>
        </w:rPr>
      </w:pPr>
      <w:r>
        <w:drawing>
          <wp:anchor distT="0" distB="0" distL="0" distR="0" simplePos="0" relativeHeight="251671552" behindDoc="0" locked="0" layoutInCell="1" allowOverlap="1">
            <wp:simplePos x="0" y="0"/>
            <wp:positionH relativeFrom="page">
              <wp:posOffset>1308100</wp:posOffset>
            </wp:positionH>
            <wp:positionV relativeFrom="paragraph">
              <wp:posOffset>218105</wp:posOffset>
            </wp:positionV>
            <wp:extent cx="8703087" cy="38004"/>
            <wp:effectExtent l="0" t="0" r="0" b="0"/>
            <wp:wrapTopAndBottom/>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anchor>
        </w:drawing>
      </w:r>
      <w:r>
        <w:rPr>
          <w:rFonts w:ascii="Lucida Sans"/>
          <w:b/>
          <w:w w:val="105"/>
          <w:sz w:val="19"/>
        </w:rPr>
        <w:t>SHENG SHENG PROPERTY MANGEMENT CO.LTD</w:t>
      </w:r>
    </w:p>
    <w:p>
      <w:pPr>
        <w:pStyle w:val="ListParagraph"/>
        <w:numPr>
          <w:ilvl w:val="1"/>
          <w:numId w:val="74"/>
        </w:numPr>
        <w:tabs>
          <w:tab w:val="left" w:pos="2083"/>
          <w:tab w:val="left" w:pos="2490"/>
        </w:tabs>
        <w:spacing w:before="21" w:after="0" w:line="240" w:lineRule="auto"/>
        <w:ind w:left="2082" w:right="6044" w:hanging="2083"/>
        <w:jc w:val="left"/>
        <w:rPr>
          <w:sz w:val="36"/>
        </w:rPr>
      </w:pPr>
      <w:r>
        <w:rPr>
          <w:sz w:val="36"/>
        </w:rPr>
        <w:t>《</w:t>
        <w:tab/>
        <w:t>项目营销案场活动总结分析》</w:t>
      </w:r>
    </w:p>
    <w:p>
      <w:pPr>
        <w:pStyle w:val="Heading4"/>
        <w:spacing w:before="153"/>
        <w:ind w:right="1236"/>
      </w:pPr>
      <w:r>
        <w:drawing>
          <wp:anchor distT="0" distB="0" distL="0" distR="0" simplePos="0" relativeHeight="251672576" behindDoc="0" locked="0" layoutInCell="1" allowOverlap="1">
            <wp:simplePos x="0" y="0"/>
            <wp:positionH relativeFrom="page">
              <wp:posOffset>1955800</wp:posOffset>
            </wp:positionH>
            <wp:positionV relativeFrom="paragraph">
              <wp:posOffset>-21636</wp:posOffset>
            </wp:positionV>
            <wp:extent cx="1054100" cy="38100"/>
            <wp:effectExtent l="0" t="0" r="0" b="0"/>
            <wp:wrapNone/>
            <wp:docPr id="3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7.png"/>
                    <pic:cNvPicPr/>
                  </pic:nvPicPr>
                  <pic:blipFill>
                    <a:blip xmlns:r="http://schemas.openxmlformats.org/officeDocument/2006/relationships" r:embed="rId35" cstate="print"/>
                    <a:stretch>
                      <a:fillRect/>
                    </a:stretch>
                  </pic:blipFill>
                  <pic:spPr>
                    <a:xfrm>
                      <a:off x="0" y="0"/>
                      <a:ext cx="1054100" cy="38100"/>
                    </a:xfrm>
                    <a:prstGeom prst="rect">
                      <a:avLst/>
                    </a:prstGeom>
                  </pic:spPr>
                </pic:pic>
              </a:graphicData>
            </a:graphic>
          </wp:anchor>
        </w:drawing>
      </w:r>
      <w:r>
        <w:t>营销案场活动总结分析</w:t>
      </w:r>
    </w:p>
    <w:p>
      <w:pPr>
        <w:pStyle w:val="BodyText"/>
        <w:rPr>
          <w:b/>
          <w:sz w:val="20"/>
        </w:rPr>
      </w:pPr>
    </w:p>
    <w:p>
      <w:pPr>
        <w:pStyle w:val="BodyText"/>
        <w:spacing w:before="9"/>
        <w:rPr>
          <w:b/>
          <w:sz w:val="21"/>
        </w:rPr>
      </w:pPr>
    </w:p>
    <w:p>
      <w:pPr>
        <w:pStyle w:val="BodyText"/>
        <w:tabs>
          <w:tab w:val="left" w:pos="4429"/>
          <w:tab w:val="left" w:pos="5330"/>
          <w:tab w:val="left" w:pos="6719"/>
          <w:tab w:val="left" w:pos="10799"/>
        </w:tabs>
        <w:spacing w:before="6" w:line="566" w:lineRule="exact"/>
        <w:ind w:left="3529"/>
      </w:pPr>
      <w:r>
        <w:drawing>
          <wp:anchor distT="0" distB="0" distL="0" distR="0" simplePos="0" relativeHeight="251673600" behindDoc="1" locked="0" layoutInCell="1" allowOverlap="1">
            <wp:simplePos x="0" y="0"/>
            <wp:positionH relativeFrom="page">
              <wp:posOffset>1384300</wp:posOffset>
            </wp:positionH>
            <wp:positionV relativeFrom="paragraph">
              <wp:posOffset>-346369</wp:posOffset>
            </wp:positionV>
            <wp:extent cx="8458200" cy="11417300"/>
            <wp:effectExtent l="0" t="0" r="0" b="0"/>
            <wp:wrapNone/>
            <wp:docPr id="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8.png"/>
                    <pic:cNvPicPr/>
                  </pic:nvPicPr>
                  <pic:blipFill>
                    <a:blip xmlns:r="http://schemas.openxmlformats.org/officeDocument/2006/relationships" r:embed="rId36" cstate="print"/>
                    <a:stretch>
                      <a:fillRect/>
                    </a:stretch>
                  </pic:blipFill>
                  <pic:spPr>
                    <a:xfrm>
                      <a:off x="0" y="0"/>
                      <a:ext cx="8458200" cy="11417300"/>
                    </a:xfrm>
                    <a:prstGeom prst="rect">
                      <a:avLst/>
                    </a:prstGeom>
                  </pic:spPr>
                </pic:pic>
              </a:graphicData>
            </a:graphic>
          </wp:anchor>
        </w:drawing>
      </w:r>
      <w:r>
        <w:t>年</w:t>
        <w:tab/>
        <w:t>月</w:t>
        <w:tab/>
        <w:t>日</w:t>
        <w:tab/>
        <w:t>地点</w:t>
        <w:tab/>
        <w:t>参加客户人数</w:t>
      </w:r>
    </w:p>
    <w:p>
      <w:pPr>
        <w:pStyle w:val="BodyText"/>
        <w:spacing w:line="566" w:lineRule="exact"/>
        <w:ind w:left="1837"/>
      </w:pPr>
      <w:r>
        <w:t>日期</w:t>
      </w:r>
    </w:p>
    <w:p>
      <w:pPr>
        <w:pStyle w:val="BodyText"/>
        <w:spacing w:before="315" w:line="338" w:lineRule="auto"/>
        <w:ind w:left="2017" w:right="13981"/>
        <w:jc w:val="both"/>
      </w:pPr>
      <w:r>
        <w:t>活动描述</w:t>
      </w:r>
    </w:p>
    <w:p>
      <w:pPr>
        <w:pStyle w:val="BodyText"/>
        <w:spacing w:before="50"/>
        <w:ind w:left="3169"/>
      </w:pPr>
      <w:r>
        <w:t>现场客户服务接待</w:t>
      </w:r>
    </w:p>
    <w:p>
      <w:pPr>
        <w:pStyle w:val="BodyText"/>
        <w:tabs>
          <w:tab w:val="left" w:pos="3529"/>
          <w:tab w:val="left" w:pos="4429"/>
        </w:tabs>
        <w:spacing w:before="275" w:line="324" w:lineRule="auto"/>
        <w:ind w:left="2017" w:right="10668"/>
      </w:pPr>
      <w:r>
        <w:rPr>
          <w:position w:val="4"/>
        </w:rPr>
        <w:t>物</w:t>
        <w:tab/>
      </w:r>
      <w:r>
        <w:t>现场秩序维</w:t>
      </w:r>
      <w:r>
        <w:rPr>
          <w:spacing w:val="-18"/>
        </w:rPr>
        <w:t>护</w:t>
      </w:r>
      <w:r>
        <w:t>业</w:t>
        <w:tab/>
        <w:tab/>
      </w:r>
      <w:r>
        <w:rPr>
          <w:position w:val="-3"/>
        </w:rPr>
        <w:t>及</w:t>
      </w:r>
    </w:p>
    <w:p>
      <w:pPr>
        <w:pStyle w:val="BodyText"/>
        <w:tabs>
          <w:tab w:val="left" w:pos="3889"/>
        </w:tabs>
        <w:spacing w:before="1"/>
        <w:ind w:left="2017"/>
      </w:pPr>
      <w:r>
        <w:rPr>
          <w:position w:val="4"/>
        </w:rPr>
        <w:t>配</w:t>
        <w:tab/>
      </w:r>
      <w:r>
        <w:t>停车管理</w:t>
      </w:r>
    </w:p>
    <w:p>
      <w:pPr>
        <w:pStyle w:val="BodyText"/>
        <w:tabs>
          <w:tab w:val="left" w:pos="3529"/>
          <w:tab w:val="left" w:pos="3889"/>
        </w:tabs>
        <w:spacing w:before="233" w:line="314" w:lineRule="auto"/>
        <w:ind w:left="2017" w:right="10668"/>
      </w:pPr>
      <w:r>
        <w:rPr>
          <w:position w:val="4"/>
        </w:rPr>
        <w:t>合</w:t>
        <w:tab/>
        <w:tab/>
      </w:r>
      <w:r>
        <w:t>车 辆 指 引</w:t>
      </w:r>
      <w:r>
        <w:rPr>
          <w:position w:val="9"/>
        </w:rPr>
        <w:t xml:space="preserve"> 情</w:t>
        <w:tab/>
      </w:r>
      <w:r>
        <w:t>现场环境卫</w:t>
      </w:r>
      <w:r>
        <w:rPr>
          <w:spacing w:val="-18"/>
        </w:rPr>
        <w:t>生</w:t>
      </w:r>
      <w:r>
        <w:t>况</w:t>
      </w:r>
    </w:p>
    <w:p>
      <w:pPr>
        <w:pStyle w:val="BodyText"/>
        <w:tabs>
          <w:tab w:val="left" w:pos="4249"/>
        </w:tabs>
        <w:spacing w:before="65"/>
        <w:ind w:left="2017"/>
      </w:pPr>
      <w:r>
        <w:rPr>
          <w:position w:val="7"/>
        </w:rPr>
        <w:t>分</w:t>
        <w:tab/>
      </w:r>
      <w:r>
        <w:t>其他</w:t>
      </w:r>
    </w:p>
    <w:p>
      <w:pPr>
        <w:pStyle w:val="BodyText"/>
        <w:spacing w:before="205"/>
        <w:ind w:left="2017"/>
      </w:pPr>
      <w:r>
        <w:t>析</w:t>
      </w:r>
    </w:p>
    <w:p>
      <w:pPr>
        <w:pStyle w:val="BodyText"/>
        <w:spacing w:before="15"/>
        <w:rPr>
          <w:sz w:val="16"/>
        </w:rPr>
      </w:pPr>
    </w:p>
    <w:p>
      <w:pPr>
        <w:pStyle w:val="Heading5"/>
        <w:spacing w:before="6"/>
      </w:pPr>
      <w:r>
        <w:t>案场服务部填写</w:t>
      </w:r>
    </w:p>
    <w:p>
      <w:pPr>
        <w:pStyle w:val="BodyText"/>
        <w:spacing w:before="10"/>
        <w:rPr>
          <w:b/>
          <w:sz w:val="65"/>
        </w:rPr>
      </w:pPr>
    </w:p>
    <w:p>
      <w:pPr>
        <w:pStyle w:val="BodyText"/>
        <w:tabs>
          <w:tab w:val="left" w:pos="2650"/>
          <w:tab w:val="left" w:pos="7331"/>
        </w:tabs>
        <w:ind w:left="1571"/>
      </w:pPr>
      <w:r>
        <w:t>主</w:t>
        <w:tab/>
        <w:t>管：</w:t>
        <w:tab/>
        <w:t>保安领班：</w:t>
      </w:r>
    </w:p>
    <w:p>
      <w:pPr>
        <w:pStyle w:val="BodyText"/>
        <w:tabs>
          <w:tab w:val="left" w:pos="7331"/>
        </w:tabs>
        <w:spacing w:before="272"/>
        <w:ind w:left="1571"/>
      </w:pPr>
      <w:r>
        <w:t>客服领班：</w:t>
        <w:tab/>
        <w:t>保洁绿化（主管</w:t>
      </w:r>
      <w:r>
        <w:rPr>
          <w:spacing w:val="-180"/>
        </w:rPr>
        <w:t>）</w:t>
      </w:r>
      <w:r>
        <w:t>：</w:t>
      </w:r>
    </w:p>
    <w:p>
      <w:pPr>
        <w:spacing w:after="0"/>
        <w:sectPr>
          <w:headerReference w:type="default" r:id="rId37"/>
          <w:footerReference w:type="default" r:id="rId38"/>
          <w:pgSz w:w="17860" w:h="25260"/>
          <w:pgMar w:top="2480" w:right="860" w:bottom="2300" w:left="640" w:header="1200" w:footer="2102"/>
          <w:pgNumType w:start="11"/>
          <w:cols w:space="708"/>
        </w:sectPr>
      </w:pPr>
    </w:p>
    <w:p>
      <w:pPr>
        <w:spacing w:before="0" w:line="206" w:lineRule="exact"/>
        <w:ind w:left="3983" w:right="0" w:firstLine="0"/>
        <w:jc w:val="left"/>
        <w:rPr>
          <w:rFonts w:ascii="Lucida Sans"/>
          <w:b/>
          <w:sz w:val="19"/>
        </w:rPr>
      </w:pPr>
      <w:r>
        <w:pict>
          <v:group id="_x0000_s1032" style="width:687pt;height:529pt;margin-top:17.17pt;margin-left:103pt;mso-position-horizontal-relative:page;mso-wrap-distance-left:0;mso-wrap-distance-right:0;position:absolute;z-index:-251641856" coordorigin="2060,343" coordsize="13740,10580">
            <v:shape id="_x0000_s1033" type="#_x0000_t75" style="width:13740;height:60;left:2060;position:absolute;top:343" stroked="f">
              <v:imagedata r:id="rId4" o:title=""/>
            </v:shape>
            <v:shape id="_x0000_s1034" type="#_x0000_t75" style="width:13560;height:10540;left:2160;position:absolute;top:383" stroked="f">
              <v:imagedata r:id="rId39" o:title=""/>
            </v:shape>
            <v:shapetype id="_x0000_t202" coordsize="21600,21600" o:spt="202" path="m,l,21600r21600,l21600,xe">
              <v:stroke joinstyle="miter"/>
              <v:path gradientshapeok="t" o:connecttype="rect"/>
            </v:shapetype>
            <v:shape id="_x0000_s1035" type="#_x0000_t202" style="width:1820;height:476;left:2211;position:absolute;top:569" filled="f" stroked="f">
              <v:textbox inset="0,0,0,0">
                <w:txbxContent>
                  <w:p>
                    <w:pPr>
                      <w:spacing w:before="0" w:line="475" w:lineRule="exact"/>
                      <w:ind w:left="0" w:right="0" w:firstLine="0"/>
                      <w:jc w:val="left"/>
                      <w:rPr>
                        <w:sz w:val="36"/>
                      </w:rPr>
                    </w:pPr>
                    <w:r>
                      <w:rPr>
                        <w:sz w:val="36"/>
                      </w:rPr>
                      <w:t>案场经理：</w:t>
                    </w:r>
                  </w:p>
                </w:txbxContent>
              </v:textbox>
            </v:shape>
            <v:shape id="_x0000_s1036" type="#_x0000_t202" style="width:1820;height:476;left:9592;position:absolute;top:1505" filled="f" stroked="f">
              <v:textbox inset="0,0,0,0">
                <w:txbxContent>
                  <w:p>
                    <w:pPr>
                      <w:spacing w:before="0" w:line="475" w:lineRule="exact"/>
                      <w:ind w:left="0" w:right="0" w:firstLine="0"/>
                      <w:jc w:val="left"/>
                      <w:rPr>
                        <w:sz w:val="36"/>
                      </w:rPr>
                    </w:pPr>
                    <w:r>
                      <w:rPr>
                        <w:sz w:val="36"/>
                      </w:rPr>
                      <w:t>填写日期：</w:t>
                    </w:r>
                  </w:p>
                </w:txbxContent>
              </v:textbox>
            </v:shape>
            <v:shape id="_x0000_s1037" type="#_x0000_t202" style="width:380;height:476;left:13012;position:absolute;top:1505" filled="f" stroked="f">
              <v:textbox inset="0,0,0,0">
                <w:txbxContent>
                  <w:p>
                    <w:pPr>
                      <w:spacing w:before="0" w:line="475" w:lineRule="exact"/>
                      <w:ind w:left="0" w:right="0" w:firstLine="0"/>
                      <w:jc w:val="left"/>
                      <w:rPr>
                        <w:sz w:val="36"/>
                      </w:rPr>
                    </w:pPr>
                    <w:r>
                      <w:rPr>
                        <w:sz w:val="36"/>
                      </w:rPr>
                      <w:t>年</w:t>
                    </w:r>
                  </w:p>
                </w:txbxContent>
              </v:textbox>
            </v:shape>
            <v:shape id="_x0000_s1038" type="#_x0000_t202" style="width:380;height:476;left:13913;position:absolute;top:1505" filled="f" stroked="f">
              <v:textbox inset="0,0,0,0">
                <w:txbxContent>
                  <w:p>
                    <w:pPr>
                      <w:spacing w:before="0" w:line="475" w:lineRule="exact"/>
                      <w:ind w:left="0" w:right="0" w:firstLine="0"/>
                      <w:jc w:val="left"/>
                      <w:rPr>
                        <w:sz w:val="36"/>
                      </w:rPr>
                    </w:pPr>
                    <w:r>
                      <w:rPr>
                        <w:sz w:val="36"/>
                      </w:rPr>
                      <w:t>月</w:t>
                    </w:r>
                  </w:p>
                </w:txbxContent>
              </v:textbox>
            </v:shape>
            <v:shape id="_x0000_s1039" type="#_x0000_t202" style="width:380;height:476;left:14813;position:absolute;top:1505" filled="f" stroked="f">
              <v:textbox inset="0,0,0,0">
                <w:txbxContent>
                  <w:p>
                    <w:pPr>
                      <w:spacing w:before="0" w:line="475" w:lineRule="exact"/>
                      <w:ind w:left="0" w:right="0" w:firstLine="0"/>
                      <w:jc w:val="left"/>
                      <w:rPr>
                        <w:sz w:val="36"/>
                      </w:rPr>
                    </w:pPr>
                    <w:r>
                      <w:rPr>
                        <w:sz w:val="36"/>
                      </w:rPr>
                      <w:t>日</w:t>
                    </w:r>
                  </w:p>
                </w:txbxContent>
              </v:textbox>
            </v:shape>
            <v:shape id="_x0000_s1040" type="#_x0000_t202" style="width:2540;height:476;left:2211;position:absolute;top:2603" filled="f" stroked="f">
              <v:textbox inset="0,0,0,0">
                <w:txbxContent>
                  <w:p>
                    <w:pPr>
                      <w:spacing w:before="0" w:line="475" w:lineRule="exact"/>
                      <w:ind w:left="0" w:right="0" w:firstLine="0"/>
                      <w:jc w:val="left"/>
                      <w:rPr>
                        <w:sz w:val="36"/>
                      </w:rPr>
                    </w:pPr>
                    <w:r>
                      <w:rPr>
                        <w:rFonts w:ascii="幼圆" w:eastAsia="幼圆" w:hint="eastAsia"/>
                        <w:b/>
                        <w:sz w:val="36"/>
                      </w:rPr>
                      <w:t>物业公司意见</w:t>
                    </w:r>
                    <w:r>
                      <w:rPr>
                        <w:sz w:val="36"/>
                      </w:rPr>
                      <w:t>：</w:t>
                    </w:r>
                  </w:p>
                </w:txbxContent>
              </v:textbox>
            </v:shape>
            <w10:wrap type="topAndBottom"/>
          </v:group>
        </w:pict>
      </w:r>
      <w:r>
        <w:rPr>
          <w:rFonts w:ascii="Lucida Sans"/>
          <w:b/>
          <w:w w:val="105"/>
          <w:sz w:val="19"/>
        </w:rPr>
        <w:t>SHENG SHENG PROPERTY MANGEMENT CO.LTD</w:t>
      </w:r>
    </w:p>
    <w:p>
      <w:pPr>
        <w:spacing w:after="0" w:line="206" w:lineRule="exact"/>
        <w:jc w:val="left"/>
        <w:rPr>
          <w:rFonts w:ascii="Lucida Sans"/>
          <w:sz w:val="19"/>
        </w:rPr>
        <w:sectPr>
          <w:headerReference w:type="default" r:id="rId40"/>
          <w:footerReference w:type="default" r:id="rId41"/>
          <w:pgSz w:w="17860" w:h="25260"/>
          <w:pgMar w:top="2480" w:right="860" w:bottom="2300" w:left="640" w:header="1200" w:footer="2102"/>
          <w:pgNumType w:start="12"/>
          <w:cols w:space="708"/>
        </w:sectPr>
      </w:pPr>
    </w:p>
    <w:p>
      <w:pPr>
        <w:pStyle w:val="BodyText"/>
        <w:spacing w:before="5"/>
        <w:rPr>
          <w:rFonts w:ascii="Lucida Sans"/>
          <w:b/>
          <w:sz w:val="25"/>
        </w:rPr>
      </w:pPr>
    </w:p>
    <w:p>
      <w:pPr>
        <w:pStyle w:val="BodyText"/>
        <w:spacing w:line="59" w:lineRule="exact"/>
        <w:ind w:left="1420"/>
        <w:rPr>
          <w:rFonts w:ascii="Lucida Sans"/>
          <w:sz w:val="5"/>
        </w:rPr>
      </w:pPr>
      <w:r>
        <w:rPr>
          <w:rFonts w:ascii="Lucida Sans"/>
          <w:position w:val="0"/>
          <w:sz w:val="5"/>
        </w:rPr>
        <w:drawing>
          <wp:inline distT="0" distB="0" distL="0" distR="0">
            <wp:extent cx="8703087" cy="38004"/>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inline>
        </w:drawing>
      </w:r>
    </w:p>
    <w:p>
      <w:pPr>
        <w:pStyle w:val="ListParagraph"/>
        <w:numPr>
          <w:ilvl w:val="1"/>
          <w:numId w:val="79"/>
        </w:numPr>
        <w:tabs>
          <w:tab w:val="left" w:pos="2083"/>
          <w:tab w:val="left" w:pos="4242"/>
        </w:tabs>
        <w:spacing w:before="51" w:after="0" w:line="240" w:lineRule="auto"/>
        <w:ind w:left="2082" w:right="0" w:hanging="512"/>
        <w:jc w:val="left"/>
        <w:rPr>
          <w:sz w:val="36"/>
        </w:rPr>
      </w:pPr>
      <w:r>
        <w:drawing>
          <wp:anchor distT="0" distB="0" distL="0" distR="0" simplePos="0" relativeHeight="251675648" behindDoc="0" locked="0" layoutInCell="1" allowOverlap="1">
            <wp:simplePos x="0" y="0"/>
            <wp:positionH relativeFrom="page">
              <wp:posOffset>1955800</wp:posOffset>
            </wp:positionH>
            <wp:positionV relativeFrom="paragraph">
              <wp:posOffset>432521</wp:posOffset>
            </wp:positionV>
            <wp:extent cx="1168400" cy="38100"/>
            <wp:effectExtent l="0" t="0" r="0" b="0"/>
            <wp:wrapNone/>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1.png"/>
                    <pic:cNvPicPr/>
                  </pic:nvPicPr>
                  <pic:blipFill>
                    <a:blip xmlns:r="http://schemas.openxmlformats.org/officeDocument/2006/relationships" r:embed="rId42" cstate="print"/>
                    <a:stretch>
                      <a:fillRect/>
                    </a:stretch>
                  </pic:blipFill>
                  <pic:spPr>
                    <a:xfrm>
                      <a:off x="0" y="0"/>
                      <a:ext cx="1168400" cy="38100"/>
                    </a:xfrm>
                    <a:prstGeom prst="rect">
                      <a:avLst/>
                    </a:prstGeom>
                  </pic:spPr>
                </pic:pic>
              </a:graphicData>
            </a:graphic>
          </wp:anchor>
        </w:drawing>
      </w:r>
      <w:r>
        <w:rPr>
          <w:sz w:val="36"/>
        </w:rPr>
        <w:t>《</w:t>
        <w:tab/>
        <w:t>项目物业服务中心员工培训记录表》</w:t>
      </w:r>
    </w:p>
    <w:p>
      <w:pPr>
        <w:pStyle w:val="BodyText"/>
        <w:spacing w:before="1"/>
        <w:rPr>
          <w:sz w:val="59"/>
        </w:rPr>
      </w:pPr>
    </w:p>
    <w:p>
      <w:pPr>
        <w:pStyle w:val="Heading4"/>
        <w:spacing w:before="1"/>
        <w:ind w:right="1027"/>
      </w:pPr>
      <w:r>
        <w:t>案场服务部员工培训记录表</w:t>
      </w:r>
    </w:p>
    <w:p>
      <w:pPr>
        <w:spacing w:before="280"/>
        <w:ind w:left="1571" w:right="0" w:firstLine="0"/>
        <w:jc w:val="left"/>
        <w:rPr>
          <w:b/>
          <w:sz w:val="36"/>
        </w:rPr>
      </w:pPr>
      <w:r>
        <w:rPr>
          <w:b/>
          <w:sz w:val="36"/>
        </w:rPr>
        <w:t>部门：</w:t>
      </w:r>
    </w:p>
    <w:p>
      <w:pPr>
        <w:pStyle w:val="BodyText"/>
        <w:spacing w:before="12"/>
        <w:rPr>
          <w:b/>
          <w:sz w:val="8"/>
        </w:rPr>
      </w:pPr>
      <w:r>
        <w:pict>
          <v:group id="_x0000_s1041" style="width:681pt;height:717pt;margin-top:9.96pt;margin-left:96pt;mso-position-horizontal-relative:page;mso-wrap-distance-left:0;mso-wrap-distance-right:0;position:absolute;z-index:-251639808" coordorigin="1920,199" coordsize="13620,14340">
            <v:shape id="_x0000_s1042" type="#_x0000_t75" style="width:13620;height:14340;left:1920;position:absolute;top:199" stroked="f">
              <v:imagedata r:id="rId43" o:title=""/>
            </v:shape>
            <v:shape id="_x0000_s1043" type="#_x0000_t202" style="width:2540;height:476;left:1962;position:absolute;top:460" filled="f" stroked="f">
              <v:textbox inset="0,0,0,0">
                <w:txbxContent>
                  <w:p>
                    <w:pPr>
                      <w:tabs>
                        <w:tab w:val="left" w:pos="2159"/>
                      </w:tabs>
                      <w:spacing w:before="0" w:line="475" w:lineRule="exact"/>
                      <w:ind w:left="0" w:right="0" w:firstLine="0"/>
                      <w:jc w:val="left"/>
                      <w:rPr>
                        <w:sz w:val="36"/>
                      </w:rPr>
                    </w:pPr>
                    <w:r>
                      <w:rPr>
                        <w:sz w:val="36"/>
                      </w:rPr>
                      <w:t>培训日期：</w:t>
                      <w:tab/>
                      <w:t>年</w:t>
                    </w:r>
                  </w:p>
                </w:txbxContent>
              </v:textbox>
            </v:shape>
            <v:shape id="_x0000_s1044" type="#_x0000_t202" style="width:1101;height:476;left:5022;position:absolute;top:460" filled="f" stroked="f">
              <v:textbox inset="0,0,0,0">
                <w:txbxContent>
                  <w:p>
                    <w:pPr>
                      <w:tabs>
                        <w:tab w:val="left" w:pos="720"/>
                      </w:tabs>
                      <w:spacing w:before="0" w:line="475" w:lineRule="exact"/>
                      <w:ind w:left="0" w:right="0" w:firstLine="0"/>
                      <w:jc w:val="left"/>
                      <w:rPr>
                        <w:sz w:val="36"/>
                      </w:rPr>
                    </w:pPr>
                    <w:r>
                      <w:rPr>
                        <w:sz w:val="36"/>
                      </w:rPr>
                      <w:t>月</w:t>
                      <w:tab/>
                      <w:t>日</w:t>
                    </w:r>
                  </w:p>
                </w:txbxContent>
              </v:textbox>
            </v:shape>
            <v:shape id="_x0000_s1045" type="#_x0000_t202" style="width:1460;height:476;left:1962;position:absolute;top:1491" filled="f" stroked="f">
              <v:textbox inset="0,0,0,0">
                <w:txbxContent>
                  <w:p>
                    <w:pPr>
                      <w:spacing w:before="0" w:line="475" w:lineRule="exact"/>
                      <w:ind w:left="0" w:right="0" w:firstLine="0"/>
                      <w:jc w:val="left"/>
                      <w:rPr>
                        <w:sz w:val="36"/>
                      </w:rPr>
                    </w:pPr>
                    <w:r>
                      <w:rPr>
                        <w:sz w:val="36"/>
                      </w:rPr>
                      <w:t>培训人：</w:t>
                    </w:r>
                  </w:p>
                </w:txbxContent>
              </v:textbox>
            </v:shape>
            <v:shape id="_x0000_s1046" type="#_x0000_t202" style="width:1820;height:476;left:1962;position:absolute;top:2474" filled="f" stroked="f">
              <v:textbox inset="0,0,0,0">
                <w:txbxContent>
                  <w:p>
                    <w:pPr>
                      <w:spacing w:before="0" w:line="475" w:lineRule="exact"/>
                      <w:ind w:left="0" w:right="0" w:firstLine="0"/>
                      <w:jc w:val="left"/>
                      <w:rPr>
                        <w:sz w:val="36"/>
                      </w:rPr>
                    </w:pPr>
                    <w:r>
                      <w:rPr>
                        <w:sz w:val="36"/>
                      </w:rPr>
                      <w:t>培训内容：</w:t>
                    </w:r>
                  </w:p>
                </w:txbxContent>
              </v:textbox>
            </v:shape>
            <v:shape id="_x0000_s1047" type="#_x0000_t202" style="width:2540;height:476;left:1962;position:absolute;top:5339" filled="f" stroked="f">
              <v:textbox inset="0,0,0,0">
                <w:txbxContent>
                  <w:p>
                    <w:pPr>
                      <w:spacing w:before="0" w:line="475" w:lineRule="exact"/>
                      <w:ind w:left="0" w:right="0" w:firstLine="0"/>
                      <w:jc w:val="left"/>
                      <w:rPr>
                        <w:sz w:val="36"/>
                      </w:rPr>
                    </w:pPr>
                    <w:r>
                      <w:rPr>
                        <w:sz w:val="36"/>
                      </w:rPr>
                      <w:t>培训人员签到：</w:t>
                    </w:r>
                  </w:p>
                </w:txbxContent>
              </v:textbox>
            </v:shape>
            <v:shape id="_x0000_s1048" type="#_x0000_t202" style="width:1100;height:476;left:1962;position:absolute;top:11323" filled="f" stroked="f">
              <v:textbox inset="0,0,0,0">
                <w:txbxContent>
                  <w:p>
                    <w:pPr>
                      <w:spacing w:before="0" w:line="475" w:lineRule="exact"/>
                      <w:ind w:left="0" w:right="0" w:firstLine="0"/>
                      <w:jc w:val="left"/>
                      <w:rPr>
                        <w:sz w:val="36"/>
                      </w:rPr>
                    </w:pPr>
                    <w:r>
                      <w:rPr>
                        <w:sz w:val="36"/>
                      </w:rPr>
                      <w:t>备注：</w:t>
                    </w:r>
                  </w:p>
                </w:txbxContent>
              </v:textbox>
            </v:shape>
            <w10:wrap type="topAndBottom"/>
          </v:group>
        </w:pict>
      </w:r>
    </w:p>
    <w:p>
      <w:pPr>
        <w:spacing w:after="0"/>
        <w:rPr>
          <w:sz w:val="8"/>
        </w:rPr>
        <w:sectPr>
          <w:headerReference w:type="default" r:id="rId44"/>
          <w:footerReference w:type="default" r:id="rId45"/>
          <w:pgSz w:w="17860" w:h="25260"/>
          <w:pgMar w:top="2540" w:right="860" w:bottom="2300" w:left="640" w:header="1200" w:footer="2102"/>
          <w:pgNumType w:start="13"/>
          <w:cols w:space="708"/>
        </w:sectPr>
      </w:pPr>
    </w:p>
    <w:p>
      <w:pPr>
        <w:pStyle w:val="BodyText"/>
        <w:spacing w:before="5"/>
        <w:rPr>
          <w:b/>
          <w:sz w:val="16"/>
        </w:rPr>
      </w:pPr>
    </w:p>
    <w:p>
      <w:pPr>
        <w:pStyle w:val="BodyText"/>
        <w:spacing w:line="59" w:lineRule="exact"/>
        <w:ind w:left="1420"/>
        <w:rPr>
          <w:sz w:val="5"/>
        </w:rPr>
      </w:pPr>
      <w:r>
        <w:rPr>
          <w:position w:val="0"/>
          <w:sz w:val="5"/>
        </w:rPr>
        <w:drawing>
          <wp:inline distT="0" distB="0" distL="0" distR="0">
            <wp:extent cx="8703087" cy="38004"/>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inline>
        </w:drawing>
      </w:r>
    </w:p>
    <w:p>
      <w:pPr>
        <w:pStyle w:val="BodyText"/>
        <w:rPr>
          <w:b/>
          <w:sz w:val="20"/>
        </w:rPr>
      </w:pPr>
    </w:p>
    <w:p>
      <w:pPr>
        <w:pStyle w:val="BodyText"/>
        <w:spacing w:before="8"/>
        <w:rPr>
          <w:b/>
          <w:sz w:val="16"/>
        </w:rPr>
      </w:pPr>
    </w:p>
    <w:p>
      <w:pPr>
        <w:pStyle w:val="Heading1"/>
      </w:pPr>
      <w:r>
        <w:t>营销案场物业服务规范</w:t>
      </w:r>
    </w:p>
    <w:p>
      <w:pPr>
        <w:pStyle w:val="BodyText"/>
        <w:spacing w:before="16"/>
        <w:rPr>
          <w:b/>
          <w:sz w:val="66"/>
        </w:rPr>
      </w:pPr>
    </w:p>
    <w:p>
      <w:pPr>
        <w:pStyle w:val="ListParagraph"/>
        <w:numPr>
          <w:ilvl w:val="0"/>
          <w:numId w:val="80"/>
        </w:numPr>
        <w:tabs>
          <w:tab w:val="left" w:pos="1870"/>
        </w:tabs>
        <w:spacing w:before="0" w:after="0" w:line="240" w:lineRule="auto"/>
        <w:ind w:left="1870" w:right="0" w:hanging="299"/>
        <w:jc w:val="left"/>
        <w:rPr>
          <w:sz w:val="36"/>
        </w:rPr>
      </w:pPr>
      <w:r>
        <w:rPr>
          <w:sz w:val="36"/>
        </w:rPr>
        <w:t>目的</w:t>
      </w:r>
    </w:p>
    <w:p>
      <w:pPr>
        <w:pStyle w:val="BodyText"/>
        <w:spacing w:before="272" w:line="338" w:lineRule="auto"/>
        <w:ind w:left="1571" w:right="1466"/>
      </w:pPr>
      <w:r>
        <w:t>确保各地产项目营销案场的秩序与环境在良好状态，营造舒适的销售氛围，配合地产公司现场销售团队对产品的推介与销售。</w:t>
      </w:r>
    </w:p>
    <w:p>
      <w:pPr>
        <w:pStyle w:val="ListParagraph"/>
        <w:numPr>
          <w:ilvl w:val="0"/>
          <w:numId w:val="80"/>
        </w:numPr>
        <w:tabs>
          <w:tab w:val="left" w:pos="1870"/>
        </w:tabs>
        <w:spacing w:before="2" w:after="0" w:line="240" w:lineRule="auto"/>
        <w:ind w:left="1870" w:right="0" w:hanging="299"/>
        <w:jc w:val="left"/>
        <w:rPr>
          <w:sz w:val="36"/>
        </w:rPr>
      </w:pPr>
      <w:r>
        <w:rPr>
          <w:sz w:val="36"/>
        </w:rPr>
        <w:t>适用范围</w:t>
      </w:r>
    </w:p>
    <w:p>
      <w:pPr>
        <w:pStyle w:val="BodyText"/>
        <w:spacing w:before="272" w:line="338" w:lineRule="auto"/>
        <w:ind w:left="1571" w:right="6146"/>
      </w:pPr>
      <w:r>
        <w:t>适用于大连新星集团所有开发的住宅项目之营销案场。3.规范内容</w:t>
      </w:r>
    </w:p>
    <w:p>
      <w:pPr>
        <w:pStyle w:val="ListParagraph"/>
        <w:numPr>
          <w:ilvl w:val="1"/>
          <w:numId w:val="69"/>
        </w:numPr>
        <w:tabs>
          <w:tab w:val="left" w:pos="2263"/>
        </w:tabs>
        <w:spacing w:before="1" w:after="0" w:line="240" w:lineRule="auto"/>
        <w:ind w:left="2262" w:right="0" w:hanging="692"/>
        <w:jc w:val="left"/>
        <w:rPr>
          <w:sz w:val="36"/>
        </w:rPr>
      </w:pPr>
      <w:r>
        <w:rPr>
          <w:sz w:val="36"/>
        </w:rPr>
        <w:t>礼宾服务</w:t>
      </w:r>
    </w:p>
    <w:p>
      <w:pPr>
        <w:pStyle w:val="ListParagraph"/>
        <w:numPr>
          <w:ilvl w:val="2"/>
          <w:numId w:val="69"/>
        </w:numPr>
        <w:tabs>
          <w:tab w:val="left" w:pos="2561"/>
        </w:tabs>
        <w:spacing w:before="272" w:after="0" w:line="240" w:lineRule="auto"/>
        <w:ind w:left="2561" w:right="0" w:hanging="990"/>
        <w:jc w:val="left"/>
        <w:rPr>
          <w:sz w:val="36"/>
        </w:rPr>
      </w:pPr>
      <w:r>
        <w:rPr>
          <w:sz w:val="36"/>
        </w:rPr>
        <w:t>案场物业服务人员需符合集团要求的员工行为识别标准；</w:t>
      </w:r>
    </w:p>
    <w:p>
      <w:pPr>
        <w:pStyle w:val="ListParagraph"/>
        <w:numPr>
          <w:ilvl w:val="2"/>
          <w:numId w:val="69"/>
        </w:numPr>
        <w:tabs>
          <w:tab w:val="left" w:pos="2561"/>
        </w:tabs>
        <w:spacing w:before="273" w:after="0" w:line="240" w:lineRule="auto"/>
        <w:ind w:left="2561" w:right="0" w:hanging="990"/>
        <w:jc w:val="left"/>
        <w:rPr>
          <w:sz w:val="36"/>
        </w:rPr>
      </w:pPr>
      <w:r>
        <w:rPr>
          <w:sz w:val="36"/>
        </w:rPr>
        <w:t>主动向进出售楼处的来访客户敬礼、开门，同时使用服务敬语；</w:t>
      </w:r>
    </w:p>
    <w:p>
      <w:pPr>
        <w:pStyle w:val="ListParagraph"/>
        <w:numPr>
          <w:ilvl w:val="2"/>
          <w:numId w:val="69"/>
        </w:numPr>
        <w:tabs>
          <w:tab w:val="left" w:pos="2561"/>
        </w:tabs>
        <w:spacing w:before="273" w:after="0" w:line="338" w:lineRule="auto"/>
        <w:ind w:left="1571" w:right="1347" w:firstLine="0"/>
        <w:jc w:val="both"/>
        <w:rPr>
          <w:sz w:val="36"/>
        </w:rPr>
      </w:pPr>
      <w:r>
        <w:rPr>
          <w:spacing w:val="-10"/>
          <w:sz w:val="36"/>
        </w:rPr>
        <w:t>礼貌拒绝客户携带宠物进入销售现场，销售现场提供宠物笼为客户提供暂时寄放</w:t>
      </w:r>
      <w:r>
        <w:rPr>
          <w:sz w:val="36"/>
        </w:rPr>
        <w:t>宠物服务（如有必要</w:t>
      </w:r>
      <w:r>
        <w:rPr>
          <w:spacing w:val="-180"/>
          <w:sz w:val="36"/>
        </w:rPr>
        <w:t>）</w:t>
      </w:r>
      <w:r>
        <w:rPr>
          <w:sz w:val="36"/>
        </w:rPr>
        <w:t>；</w:t>
      </w:r>
    </w:p>
    <w:p>
      <w:pPr>
        <w:pStyle w:val="ListParagraph"/>
        <w:numPr>
          <w:ilvl w:val="2"/>
          <w:numId w:val="69"/>
        </w:numPr>
        <w:tabs>
          <w:tab w:val="left" w:pos="2561"/>
        </w:tabs>
        <w:spacing w:before="1" w:after="0" w:line="338" w:lineRule="auto"/>
        <w:ind w:left="1571" w:right="1351" w:firstLine="0"/>
        <w:jc w:val="both"/>
        <w:rPr>
          <w:sz w:val="36"/>
        </w:rPr>
      </w:pPr>
      <w:r>
        <w:rPr>
          <w:spacing w:val="-8"/>
          <w:sz w:val="36"/>
        </w:rPr>
        <w:t>热情礼貌引导客户进入销售区域及参观通道，逢雨雪天气应当主动、及时地利用</w:t>
      </w:r>
      <w:r>
        <w:rPr>
          <w:sz w:val="36"/>
        </w:rPr>
        <w:t>备用雨伞接送客户往返案场参观区域与泊车区域；</w:t>
      </w:r>
    </w:p>
    <w:p>
      <w:pPr>
        <w:pStyle w:val="ListParagraph"/>
        <w:numPr>
          <w:ilvl w:val="2"/>
          <w:numId w:val="69"/>
        </w:numPr>
        <w:tabs>
          <w:tab w:val="left" w:pos="2561"/>
        </w:tabs>
        <w:spacing w:before="1" w:after="0" w:line="338" w:lineRule="auto"/>
        <w:ind w:left="1571" w:right="1351" w:firstLine="0"/>
        <w:jc w:val="both"/>
        <w:rPr>
          <w:sz w:val="36"/>
        </w:rPr>
      </w:pPr>
      <w:r>
        <w:rPr>
          <w:spacing w:val="-13"/>
          <w:sz w:val="36"/>
        </w:rPr>
        <w:t>禁止推销、派发广告等闲杂人员进入营销案场的任何区域；各秩序维护岗位应当</w:t>
      </w:r>
      <w:r>
        <w:rPr>
          <w:sz w:val="36"/>
        </w:rPr>
        <w:t>随时保持联系，在未接到地产相关部门通知的前提下，礼貌制止任何人在现场拍照、摄像。</w:t>
      </w:r>
    </w:p>
    <w:p>
      <w:pPr>
        <w:pStyle w:val="ListParagraph"/>
        <w:numPr>
          <w:ilvl w:val="1"/>
          <w:numId w:val="69"/>
        </w:numPr>
        <w:tabs>
          <w:tab w:val="left" w:pos="2263"/>
        </w:tabs>
        <w:spacing w:before="1" w:after="0" w:line="240" w:lineRule="auto"/>
        <w:ind w:left="2262" w:right="0" w:hanging="692"/>
        <w:jc w:val="both"/>
        <w:rPr>
          <w:sz w:val="36"/>
        </w:rPr>
      </w:pPr>
      <w:r>
        <w:rPr>
          <w:sz w:val="36"/>
        </w:rPr>
        <w:t>吧台服务</w:t>
      </w:r>
    </w:p>
    <w:p>
      <w:pPr>
        <w:pStyle w:val="ListParagraph"/>
        <w:numPr>
          <w:ilvl w:val="2"/>
          <w:numId w:val="69"/>
        </w:numPr>
        <w:tabs>
          <w:tab w:val="left" w:pos="2561"/>
        </w:tabs>
        <w:spacing w:before="273" w:after="0" w:line="240" w:lineRule="auto"/>
        <w:ind w:left="2561" w:right="0" w:hanging="990"/>
        <w:jc w:val="both"/>
        <w:rPr>
          <w:sz w:val="36"/>
        </w:rPr>
      </w:pPr>
      <w:r>
        <w:rPr>
          <w:sz w:val="36"/>
        </w:rPr>
        <w:t>向客户提供优质、热情的日常接待服务等工作，行为规范符合公司要求；</w:t>
      </w:r>
    </w:p>
    <w:p>
      <w:pPr>
        <w:spacing w:after="0" w:line="240" w:lineRule="auto"/>
        <w:jc w:val="both"/>
        <w:rPr>
          <w:sz w:val="36"/>
        </w:rPr>
        <w:sectPr>
          <w:headerReference w:type="default" r:id="rId46"/>
          <w:footerReference w:type="default" r:id="rId47"/>
          <w:pgSz w:w="17860" w:h="25260"/>
          <w:pgMar w:top="2540" w:right="860" w:bottom="2300" w:left="640" w:header="1200" w:footer="2102"/>
          <w:pgNumType w:start="14"/>
          <w:cols w:space="708"/>
        </w:sectPr>
      </w:pPr>
    </w:p>
    <w:p>
      <w:pPr>
        <w:pStyle w:val="BodyText"/>
        <w:spacing w:before="5"/>
        <w:rPr>
          <w:sz w:val="16"/>
        </w:rPr>
      </w:pPr>
    </w:p>
    <w:p>
      <w:pPr>
        <w:pStyle w:val="BodyText"/>
        <w:spacing w:line="59" w:lineRule="exact"/>
        <w:ind w:left="1420"/>
        <w:rPr>
          <w:sz w:val="5"/>
        </w:rPr>
      </w:pPr>
      <w:r>
        <w:rPr>
          <w:position w:val="0"/>
          <w:sz w:val="5"/>
        </w:rPr>
        <w:drawing>
          <wp:inline distT="0" distB="0" distL="0" distR="0">
            <wp:extent cx="8703087" cy="38004"/>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inline>
        </w:drawing>
      </w:r>
    </w:p>
    <w:p>
      <w:pPr>
        <w:pStyle w:val="ListParagraph"/>
        <w:numPr>
          <w:ilvl w:val="2"/>
          <w:numId w:val="81"/>
        </w:numPr>
        <w:tabs>
          <w:tab w:val="left" w:pos="2561"/>
        </w:tabs>
        <w:spacing w:before="51" w:after="0" w:line="240" w:lineRule="auto"/>
        <w:ind w:left="2561" w:right="0" w:hanging="990"/>
        <w:jc w:val="left"/>
        <w:rPr>
          <w:sz w:val="36"/>
        </w:rPr>
      </w:pPr>
      <w:r>
        <w:rPr>
          <w:sz w:val="36"/>
        </w:rPr>
        <w:t>定时进行物品整理，保持现场整洁有序；</w:t>
      </w:r>
    </w:p>
    <w:p>
      <w:pPr>
        <w:pStyle w:val="ListParagraph"/>
        <w:numPr>
          <w:ilvl w:val="2"/>
          <w:numId w:val="81"/>
        </w:numPr>
        <w:tabs>
          <w:tab w:val="left" w:pos="2561"/>
        </w:tabs>
        <w:spacing w:before="272" w:after="0" w:line="240" w:lineRule="auto"/>
        <w:ind w:left="2561" w:right="0" w:hanging="990"/>
        <w:jc w:val="left"/>
        <w:rPr>
          <w:sz w:val="36"/>
        </w:rPr>
      </w:pPr>
      <w:r>
        <w:rPr>
          <w:sz w:val="36"/>
        </w:rPr>
        <w:t>各类饮品保持卫生，所有食品应均在有效期内；</w:t>
      </w:r>
    </w:p>
    <w:p>
      <w:pPr>
        <w:pStyle w:val="ListParagraph"/>
        <w:numPr>
          <w:ilvl w:val="1"/>
          <w:numId w:val="81"/>
        </w:numPr>
        <w:tabs>
          <w:tab w:val="left" w:pos="2173"/>
        </w:tabs>
        <w:spacing w:before="272" w:after="0" w:line="240" w:lineRule="auto"/>
        <w:ind w:left="2172" w:right="0" w:hanging="602"/>
        <w:jc w:val="left"/>
        <w:rPr>
          <w:sz w:val="36"/>
        </w:rPr>
      </w:pPr>
      <w:r>
        <w:rPr>
          <w:sz w:val="36"/>
        </w:rPr>
        <w:t>停车服务</w:t>
      </w:r>
    </w:p>
    <w:p>
      <w:pPr>
        <w:pStyle w:val="ListParagraph"/>
        <w:numPr>
          <w:ilvl w:val="2"/>
          <w:numId w:val="81"/>
        </w:numPr>
        <w:tabs>
          <w:tab w:val="left" w:pos="2561"/>
        </w:tabs>
        <w:spacing w:before="273" w:after="0" w:line="240" w:lineRule="auto"/>
        <w:ind w:left="2561" w:right="0" w:hanging="990"/>
        <w:jc w:val="left"/>
        <w:rPr>
          <w:sz w:val="36"/>
        </w:rPr>
      </w:pPr>
      <w:r>
        <w:rPr>
          <w:sz w:val="36"/>
        </w:rPr>
        <w:t>行为规范符合公司行为要求；</w:t>
      </w:r>
    </w:p>
    <w:p>
      <w:pPr>
        <w:pStyle w:val="ListParagraph"/>
        <w:numPr>
          <w:ilvl w:val="2"/>
          <w:numId w:val="81"/>
        </w:numPr>
        <w:tabs>
          <w:tab w:val="left" w:pos="2561"/>
        </w:tabs>
        <w:spacing w:before="272" w:after="0" w:line="338" w:lineRule="auto"/>
        <w:ind w:left="1571" w:right="1351" w:firstLine="0"/>
        <w:jc w:val="left"/>
        <w:rPr>
          <w:sz w:val="36"/>
        </w:rPr>
      </w:pPr>
      <w:r>
        <w:rPr>
          <w:spacing w:val="-13"/>
          <w:sz w:val="36"/>
        </w:rPr>
        <w:t>来车时有敬礼，指挥车辆停入指定位置，并上前问好，提醒客户带上贵重物品并</w:t>
      </w:r>
      <w:r>
        <w:rPr>
          <w:sz w:val="36"/>
        </w:rPr>
        <w:t>关好车门窗；</w:t>
      </w:r>
    </w:p>
    <w:p>
      <w:pPr>
        <w:pStyle w:val="ListParagraph"/>
        <w:numPr>
          <w:ilvl w:val="2"/>
          <w:numId w:val="81"/>
        </w:numPr>
        <w:tabs>
          <w:tab w:val="left" w:pos="2561"/>
        </w:tabs>
        <w:spacing w:before="2" w:after="0" w:line="240" w:lineRule="auto"/>
        <w:ind w:left="2561" w:right="0" w:hanging="990"/>
        <w:jc w:val="left"/>
        <w:rPr>
          <w:sz w:val="36"/>
        </w:rPr>
      </w:pPr>
      <w:r>
        <w:rPr>
          <w:sz w:val="36"/>
        </w:rPr>
        <w:t>对前往销售现场的客户应有指引；</w:t>
      </w:r>
    </w:p>
    <w:p>
      <w:pPr>
        <w:pStyle w:val="ListParagraph"/>
        <w:numPr>
          <w:ilvl w:val="2"/>
          <w:numId w:val="81"/>
        </w:numPr>
        <w:tabs>
          <w:tab w:val="left" w:pos="2561"/>
        </w:tabs>
        <w:spacing w:before="272" w:after="0" w:line="240" w:lineRule="auto"/>
        <w:ind w:left="2561" w:right="0" w:hanging="990"/>
        <w:jc w:val="left"/>
        <w:rPr>
          <w:sz w:val="36"/>
        </w:rPr>
      </w:pPr>
      <w:r>
        <w:rPr>
          <w:sz w:val="36"/>
        </w:rPr>
        <w:t>客户离开时应进行指挥，用标准的交通手势指引车辆驶出；</w:t>
      </w:r>
    </w:p>
    <w:p>
      <w:pPr>
        <w:pStyle w:val="ListParagraph"/>
        <w:numPr>
          <w:ilvl w:val="2"/>
          <w:numId w:val="81"/>
        </w:numPr>
        <w:tabs>
          <w:tab w:val="left" w:pos="2561"/>
        </w:tabs>
        <w:spacing w:before="273" w:after="0" w:line="338" w:lineRule="auto"/>
        <w:ind w:left="1571" w:right="1351" w:firstLine="0"/>
        <w:jc w:val="left"/>
        <w:rPr>
          <w:sz w:val="36"/>
        </w:rPr>
      </w:pPr>
      <w:r>
        <w:rPr>
          <w:spacing w:val="-10"/>
          <w:sz w:val="36"/>
        </w:rPr>
        <w:t>对于驶出驶入车辆进行车况检查并记录，对于存在问题应当面告知客户以避免不</w:t>
      </w:r>
      <w:r>
        <w:rPr>
          <w:sz w:val="36"/>
        </w:rPr>
        <w:t>必要的纠纷；</w:t>
      </w:r>
    </w:p>
    <w:p>
      <w:pPr>
        <w:pStyle w:val="ListParagraph"/>
        <w:numPr>
          <w:ilvl w:val="2"/>
          <w:numId w:val="81"/>
        </w:numPr>
        <w:tabs>
          <w:tab w:val="left" w:pos="2561"/>
        </w:tabs>
        <w:spacing w:before="0" w:after="0" w:line="240" w:lineRule="auto"/>
        <w:ind w:left="2561" w:right="0" w:hanging="990"/>
        <w:jc w:val="left"/>
        <w:rPr>
          <w:sz w:val="36"/>
        </w:rPr>
      </w:pPr>
      <w:r>
        <w:rPr>
          <w:sz w:val="36"/>
        </w:rPr>
        <w:t>条件许可的情况下可提供代人泊车服务，但需规避风险。</w:t>
      </w:r>
    </w:p>
    <w:p>
      <w:pPr>
        <w:pStyle w:val="ListParagraph"/>
        <w:numPr>
          <w:ilvl w:val="1"/>
          <w:numId w:val="81"/>
        </w:numPr>
        <w:tabs>
          <w:tab w:val="left" w:pos="2263"/>
        </w:tabs>
        <w:spacing w:before="273" w:after="0" w:line="240" w:lineRule="auto"/>
        <w:ind w:left="2262" w:right="0" w:hanging="692"/>
        <w:jc w:val="left"/>
        <w:rPr>
          <w:sz w:val="36"/>
        </w:rPr>
      </w:pPr>
      <w:r>
        <w:rPr>
          <w:sz w:val="36"/>
        </w:rPr>
        <w:t>设施与环境服务</w:t>
      </w:r>
    </w:p>
    <w:p>
      <w:pPr>
        <w:pStyle w:val="ListParagraph"/>
        <w:numPr>
          <w:ilvl w:val="2"/>
          <w:numId w:val="81"/>
        </w:numPr>
        <w:tabs>
          <w:tab w:val="left" w:pos="2471"/>
        </w:tabs>
        <w:spacing w:before="273" w:after="0" w:line="240" w:lineRule="auto"/>
        <w:ind w:left="2471" w:right="0" w:hanging="900"/>
        <w:jc w:val="left"/>
        <w:rPr>
          <w:sz w:val="36"/>
        </w:rPr>
      </w:pPr>
      <w:r>
        <w:rPr>
          <w:sz w:val="36"/>
        </w:rPr>
        <w:t>确保空调、照明、电梯及各类设备、设施处于良好工作状态；</w:t>
      </w:r>
    </w:p>
    <w:p>
      <w:pPr>
        <w:pStyle w:val="ListParagraph"/>
        <w:numPr>
          <w:ilvl w:val="2"/>
          <w:numId w:val="81"/>
        </w:numPr>
        <w:tabs>
          <w:tab w:val="left" w:pos="2471"/>
        </w:tabs>
        <w:spacing w:before="272" w:after="0" w:line="338" w:lineRule="auto"/>
        <w:ind w:left="1571" w:right="3806" w:firstLine="0"/>
        <w:jc w:val="left"/>
        <w:rPr>
          <w:sz w:val="36"/>
        </w:rPr>
      </w:pPr>
      <w:r>
        <w:rPr>
          <w:spacing w:val="-1"/>
          <w:sz w:val="36"/>
        </w:rPr>
        <w:t>售楼处开放前应与营销沟通，确定售楼处设备运行方案以节能。</w:t>
      </w:r>
      <w:r>
        <w:rPr>
          <w:sz w:val="36"/>
        </w:rPr>
        <w:t>4.附件</w:t>
      </w:r>
    </w:p>
    <w:p>
      <w:pPr>
        <w:pStyle w:val="ListParagraph"/>
        <w:numPr>
          <w:ilvl w:val="1"/>
          <w:numId w:val="68"/>
        </w:numPr>
        <w:tabs>
          <w:tab w:val="left" w:pos="2083"/>
          <w:tab w:val="left" w:pos="3522"/>
        </w:tabs>
        <w:spacing w:before="1" w:after="0" w:line="240" w:lineRule="auto"/>
        <w:ind w:left="2082" w:right="0" w:hanging="512"/>
        <w:jc w:val="left"/>
        <w:rPr>
          <w:sz w:val="36"/>
        </w:rPr>
      </w:pPr>
      <w:r>
        <w:drawing>
          <wp:anchor distT="0" distB="0" distL="0" distR="0" simplePos="0" relativeHeight="251677696" behindDoc="0" locked="0" layoutInCell="1" allowOverlap="1">
            <wp:simplePos x="0" y="0"/>
            <wp:positionH relativeFrom="page">
              <wp:posOffset>1955800</wp:posOffset>
            </wp:positionH>
            <wp:positionV relativeFrom="paragraph">
              <wp:posOffset>399882</wp:posOffset>
            </wp:positionV>
            <wp:extent cx="711200" cy="38100"/>
            <wp:effectExtent l="0" t="0" r="0" b="0"/>
            <wp:wrapNone/>
            <wp:docPr id="4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3.png"/>
                    <pic:cNvPicPr/>
                  </pic:nvPicPr>
                  <pic:blipFill>
                    <a:blip xmlns:r="http://schemas.openxmlformats.org/officeDocument/2006/relationships" r:embed="rId48" cstate="print"/>
                    <a:stretch>
                      <a:fillRect/>
                    </a:stretch>
                  </pic:blipFill>
                  <pic:spPr>
                    <a:xfrm>
                      <a:off x="0" y="0"/>
                      <a:ext cx="711200" cy="38100"/>
                    </a:xfrm>
                    <a:prstGeom prst="rect">
                      <a:avLst/>
                    </a:prstGeom>
                  </pic:spPr>
                </pic:pic>
              </a:graphicData>
            </a:graphic>
          </wp:anchor>
        </w:drawing>
      </w:r>
      <w:r>
        <w:rPr>
          <w:sz w:val="36"/>
        </w:rPr>
        <w:t>《</w:t>
        <w:tab/>
        <w:t>项目营销案场来访车辆车况检查记录表》</w:t>
      </w:r>
    </w:p>
    <w:p>
      <w:pPr>
        <w:spacing w:after="0" w:line="240" w:lineRule="auto"/>
        <w:jc w:val="left"/>
        <w:rPr>
          <w:sz w:val="36"/>
        </w:rPr>
        <w:sectPr>
          <w:headerReference w:type="default" r:id="rId49"/>
          <w:footerReference w:type="default" r:id="rId50"/>
          <w:pgSz w:w="17860" w:h="25260"/>
          <w:pgMar w:top="2540" w:right="860" w:bottom="2300" w:left="640" w:header="1200" w:footer="2102"/>
          <w:pgNumType w:start="15"/>
          <w:cols w:space="708"/>
        </w:sectPr>
      </w:pPr>
    </w:p>
    <w:p>
      <w:pPr>
        <w:spacing w:before="0" w:line="206" w:lineRule="exact"/>
        <w:ind w:left="3983" w:right="0" w:firstLine="0"/>
        <w:jc w:val="left"/>
        <w:rPr>
          <w:rFonts w:ascii="Lucida Sans"/>
          <w:b/>
          <w:sz w:val="19"/>
        </w:rPr>
      </w:pPr>
      <w:r>
        <w:rPr>
          <w:rFonts w:ascii="Lucida Sans"/>
          <w:b/>
          <w:w w:val="105"/>
          <w:sz w:val="19"/>
        </w:rPr>
        <w:t>SHENG SHENG PROPERTY MANGEMENT CO.LTD</w:t>
      </w:r>
    </w:p>
    <w:p>
      <w:pPr>
        <w:pStyle w:val="Heading4"/>
        <w:tabs>
          <w:tab w:val="left" w:pos="2116"/>
        </w:tabs>
        <w:spacing w:before="128"/>
        <w:ind w:left="236"/>
      </w:pPr>
      <w:r>
        <w:drawing>
          <wp:anchor distT="0" distB="0" distL="0" distR="0" simplePos="0" relativeHeight="251678720" behindDoc="1" locked="0" layoutInCell="1" allowOverlap="1">
            <wp:simplePos x="0" y="0"/>
            <wp:positionH relativeFrom="page">
              <wp:posOffset>1308100</wp:posOffset>
            </wp:positionH>
            <wp:positionV relativeFrom="paragraph">
              <wp:posOffset>86947</wp:posOffset>
            </wp:positionV>
            <wp:extent cx="8724900" cy="38100"/>
            <wp:effectExtent l="0" t="0" r="0" b="0"/>
            <wp:wrapNone/>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png"/>
                    <pic:cNvPicPr/>
                  </pic:nvPicPr>
                  <pic:blipFill>
                    <a:blip xmlns:r="http://schemas.openxmlformats.org/officeDocument/2006/relationships" r:embed="rId4" cstate="print"/>
                    <a:stretch>
                      <a:fillRect/>
                    </a:stretch>
                  </pic:blipFill>
                  <pic:spPr>
                    <a:xfrm>
                      <a:off x="0" y="0"/>
                      <a:ext cx="8724900" cy="38100"/>
                    </a:xfrm>
                    <a:prstGeom prst="rect">
                      <a:avLst/>
                    </a:prstGeom>
                  </pic:spPr>
                </pic:pic>
              </a:graphicData>
            </a:graphic>
          </wp:anchor>
        </w:drawing>
      </w:r>
      <w:r>
        <w:drawing>
          <wp:anchor distT="0" distB="0" distL="0" distR="0" simplePos="0" relativeHeight="251679744" behindDoc="1" locked="0" layoutInCell="1" allowOverlap="1">
            <wp:simplePos x="0" y="0"/>
            <wp:positionH relativeFrom="page">
              <wp:posOffset>914400</wp:posOffset>
            </wp:positionH>
            <wp:positionV relativeFrom="paragraph">
              <wp:posOffset>1306147</wp:posOffset>
            </wp:positionV>
            <wp:extent cx="9260490" cy="11452098"/>
            <wp:effectExtent l="0" t="0" r="0" b="0"/>
            <wp:wrapNone/>
            <wp:docPr id="5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5.png"/>
                    <pic:cNvPicPr/>
                  </pic:nvPicPr>
                  <pic:blipFill>
                    <a:blip xmlns:r="http://schemas.openxmlformats.org/officeDocument/2006/relationships" r:embed="rId51" cstate="print"/>
                    <a:stretch>
                      <a:fillRect/>
                    </a:stretch>
                  </pic:blipFill>
                  <pic:spPr>
                    <a:xfrm>
                      <a:off x="0" y="0"/>
                      <a:ext cx="9260490" cy="11452098"/>
                    </a:xfrm>
                    <a:prstGeom prst="rect">
                      <a:avLst/>
                    </a:prstGeom>
                  </pic:spPr>
                </pic:pic>
              </a:graphicData>
            </a:graphic>
          </wp:anchor>
        </w:drawing>
      </w:r>
      <w:r>
        <w:rPr>
          <w:rFonts w:ascii="Times New Roman" w:eastAsia="Times New Roman"/>
          <w:w w:val="100"/>
          <w:u w:val="thick"/>
        </w:rPr>
        <w:t xml:space="preserve"> </w:t>
      </w:r>
      <w:r>
        <w:rPr>
          <w:rFonts w:ascii="Times New Roman" w:eastAsia="Times New Roman"/>
          <w:u w:val="thick"/>
        </w:rPr>
        <w:tab/>
      </w:r>
      <w:r>
        <w:t>项目营销案场来访车辆车况检查记录表</w:t>
      </w:r>
    </w:p>
    <w:p>
      <w:pPr>
        <w:pStyle w:val="BodyText"/>
        <w:rPr>
          <w:b/>
          <w:sz w:val="20"/>
        </w:rPr>
      </w:pPr>
    </w:p>
    <w:p>
      <w:pPr>
        <w:pStyle w:val="BodyText"/>
        <w:rPr>
          <w:b/>
          <w:sz w:val="20"/>
        </w:rPr>
      </w:pPr>
    </w:p>
    <w:p>
      <w:pPr>
        <w:pStyle w:val="BodyText"/>
        <w:rPr>
          <w:b/>
          <w:sz w:val="20"/>
        </w:rPr>
      </w:pPr>
    </w:p>
    <w:p>
      <w:pPr>
        <w:pStyle w:val="BodyText"/>
        <w:spacing w:before="6"/>
        <w:rPr>
          <w:b/>
          <w:sz w:val="12"/>
        </w:rPr>
      </w:pPr>
    </w:p>
    <w:tbl>
      <w:tblPr>
        <w:tblStyle w:val="TableNormal1"/>
        <w:tblW w:w="0" w:type="auto"/>
        <w:jc w:val="left"/>
        <w:tblInd w:w="1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2"/>
        <w:gridCol w:w="1075"/>
        <w:gridCol w:w="862"/>
        <w:gridCol w:w="1709"/>
        <w:gridCol w:w="3034"/>
        <w:gridCol w:w="3278"/>
        <w:gridCol w:w="3601"/>
      </w:tblGrid>
      <w:tr>
        <w:tblPrEx>
          <w:tblW w:w="0" w:type="auto"/>
          <w:jc w:val="left"/>
          <w:tblInd w:w="1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71"/>
          <w:jc w:val="left"/>
        </w:trPr>
        <w:tc>
          <w:tcPr>
            <w:tcW w:w="662" w:type="dxa"/>
          </w:tcPr>
          <w:p>
            <w:pPr>
              <w:pStyle w:val="TableParagraph"/>
              <w:spacing w:line="452" w:lineRule="exact"/>
              <w:ind w:left="50"/>
              <w:rPr>
                <w:sz w:val="36"/>
              </w:rPr>
            </w:pPr>
            <w:r>
              <w:rPr>
                <w:sz w:val="36"/>
              </w:rPr>
              <w:t>日</w:t>
            </w:r>
          </w:p>
        </w:tc>
        <w:tc>
          <w:tcPr>
            <w:tcW w:w="1075" w:type="dxa"/>
          </w:tcPr>
          <w:p>
            <w:pPr>
              <w:pStyle w:val="TableParagraph"/>
              <w:spacing w:line="452" w:lineRule="exact"/>
              <w:ind w:right="100"/>
              <w:jc w:val="right"/>
              <w:rPr>
                <w:sz w:val="36"/>
              </w:rPr>
            </w:pPr>
            <w:r>
              <w:rPr>
                <w:sz w:val="36"/>
              </w:rPr>
              <w:t>来访</w:t>
            </w:r>
          </w:p>
        </w:tc>
        <w:tc>
          <w:tcPr>
            <w:tcW w:w="862" w:type="dxa"/>
          </w:tcPr>
          <w:p>
            <w:pPr>
              <w:pStyle w:val="TableParagraph"/>
              <w:rPr>
                <w:rFonts w:ascii="Times New Roman"/>
                <w:sz w:val="32"/>
              </w:rPr>
            </w:pPr>
          </w:p>
        </w:tc>
        <w:tc>
          <w:tcPr>
            <w:tcW w:w="1709" w:type="dxa"/>
          </w:tcPr>
          <w:p>
            <w:pPr>
              <w:pStyle w:val="TableParagraph"/>
              <w:spacing w:line="452" w:lineRule="exact"/>
              <w:ind w:left="356"/>
              <w:rPr>
                <w:sz w:val="36"/>
              </w:rPr>
            </w:pPr>
            <w:r>
              <w:rPr>
                <w:sz w:val="36"/>
              </w:rPr>
              <w:t>车门窗</w:t>
            </w:r>
          </w:p>
        </w:tc>
        <w:tc>
          <w:tcPr>
            <w:tcW w:w="3034" w:type="dxa"/>
          </w:tcPr>
          <w:p>
            <w:pPr>
              <w:pStyle w:val="TableParagraph"/>
              <w:rPr>
                <w:rFonts w:ascii="Times New Roman"/>
                <w:sz w:val="32"/>
              </w:rPr>
            </w:pPr>
          </w:p>
        </w:tc>
        <w:tc>
          <w:tcPr>
            <w:tcW w:w="3278" w:type="dxa"/>
          </w:tcPr>
          <w:p>
            <w:pPr>
              <w:pStyle w:val="TableParagraph"/>
              <w:spacing w:line="452" w:lineRule="exact"/>
              <w:ind w:right="381"/>
              <w:jc w:val="right"/>
              <w:rPr>
                <w:sz w:val="36"/>
              </w:rPr>
            </w:pPr>
            <w:r>
              <w:rPr>
                <w:sz w:val="36"/>
              </w:rPr>
              <w:t>车内物品</w:t>
            </w:r>
          </w:p>
        </w:tc>
        <w:tc>
          <w:tcPr>
            <w:tcW w:w="3601" w:type="dxa"/>
          </w:tcPr>
          <w:p>
            <w:pPr>
              <w:pStyle w:val="TableParagraph"/>
              <w:spacing w:line="452" w:lineRule="exact"/>
              <w:ind w:left="293"/>
              <w:rPr>
                <w:sz w:val="36"/>
              </w:rPr>
            </w:pPr>
            <w:r>
              <w:rPr>
                <w:sz w:val="36"/>
              </w:rPr>
              <w:t>离开</w:t>
            </w:r>
          </w:p>
        </w:tc>
      </w:tr>
      <w:tr>
        <w:tblPrEx>
          <w:tblW w:w="0" w:type="auto"/>
          <w:jc w:val="left"/>
          <w:tblInd w:w="1113" w:type="dxa"/>
          <w:tblLayout w:type="fixed"/>
          <w:tblCellMar>
            <w:top w:w="0" w:type="dxa"/>
            <w:left w:w="0" w:type="dxa"/>
            <w:bottom w:w="0" w:type="dxa"/>
            <w:right w:w="0" w:type="dxa"/>
          </w:tblCellMar>
          <w:tblLook w:val="01E0"/>
        </w:tblPrEx>
        <w:trPr>
          <w:trHeight w:val="468"/>
          <w:jc w:val="left"/>
        </w:trPr>
        <w:tc>
          <w:tcPr>
            <w:tcW w:w="662" w:type="dxa"/>
          </w:tcPr>
          <w:p>
            <w:pPr>
              <w:pStyle w:val="TableParagraph"/>
              <w:rPr>
                <w:rFonts w:ascii="Times New Roman"/>
                <w:sz w:val="32"/>
              </w:rPr>
            </w:pPr>
          </w:p>
        </w:tc>
        <w:tc>
          <w:tcPr>
            <w:tcW w:w="1075" w:type="dxa"/>
          </w:tcPr>
          <w:p>
            <w:pPr>
              <w:pStyle w:val="TableParagraph"/>
              <w:rPr>
                <w:rFonts w:ascii="Times New Roman"/>
                <w:sz w:val="32"/>
              </w:rPr>
            </w:pPr>
          </w:p>
        </w:tc>
        <w:tc>
          <w:tcPr>
            <w:tcW w:w="862" w:type="dxa"/>
          </w:tcPr>
          <w:p>
            <w:pPr>
              <w:pStyle w:val="TableParagraph"/>
              <w:spacing w:line="448" w:lineRule="exact"/>
              <w:ind w:left="102"/>
              <w:rPr>
                <w:sz w:val="36"/>
              </w:rPr>
            </w:pPr>
            <w:r>
              <w:rPr>
                <w:sz w:val="36"/>
              </w:rPr>
              <w:t>牌号</w:t>
            </w:r>
          </w:p>
        </w:tc>
        <w:tc>
          <w:tcPr>
            <w:tcW w:w="1709" w:type="dxa"/>
          </w:tcPr>
          <w:p>
            <w:pPr>
              <w:pStyle w:val="TableParagraph"/>
              <w:rPr>
                <w:rFonts w:ascii="Times New Roman"/>
                <w:sz w:val="32"/>
              </w:rPr>
            </w:pPr>
          </w:p>
        </w:tc>
        <w:tc>
          <w:tcPr>
            <w:tcW w:w="3034" w:type="dxa"/>
          </w:tcPr>
          <w:p>
            <w:pPr>
              <w:pStyle w:val="TableParagraph"/>
              <w:spacing w:line="448" w:lineRule="exact"/>
              <w:ind w:left="1114"/>
              <w:rPr>
                <w:sz w:val="36"/>
              </w:rPr>
            </w:pPr>
            <w:r>
              <w:rPr>
                <w:sz w:val="36"/>
              </w:rPr>
              <w:t>车外观状况</w:t>
            </w:r>
          </w:p>
        </w:tc>
        <w:tc>
          <w:tcPr>
            <w:tcW w:w="3278" w:type="dxa"/>
          </w:tcPr>
          <w:p>
            <w:pPr>
              <w:pStyle w:val="TableParagraph"/>
              <w:rPr>
                <w:rFonts w:ascii="Times New Roman"/>
                <w:sz w:val="32"/>
              </w:rPr>
            </w:pPr>
          </w:p>
        </w:tc>
        <w:tc>
          <w:tcPr>
            <w:tcW w:w="3601" w:type="dxa"/>
          </w:tcPr>
          <w:p>
            <w:pPr>
              <w:pStyle w:val="TableParagraph"/>
              <w:tabs>
                <w:tab w:val="left" w:pos="2648"/>
              </w:tabs>
              <w:spacing w:line="448" w:lineRule="exact"/>
              <w:ind w:left="1316"/>
              <w:rPr>
                <w:sz w:val="36"/>
              </w:rPr>
            </w:pPr>
            <w:r>
              <w:rPr>
                <w:sz w:val="36"/>
              </w:rPr>
              <w:t>检查人</w:t>
              <w:tab/>
              <w:t>备</w:t>
            </w:r>
            <w:r>
              <w:rPr>
                <w:spacing w:val="72"/>
                <w:sz w:val="36"/>
              </w:rPr>
              <w:t xml:space="preserve"> </w:t>
            </w:r>
            <w:r>
              <w:rPr>
                <w:sz w:val="36"/>
              </w:rPr>
              <w:t>注</w:t>
            </w:r>
          </w:p>
        </w:tc>
      </w:tr>
      <w:tr>
        <w:tblPrEx>
          <w:tblW w:w="0" w:type="auto"/>
          <w:jc w:val="left"/>
          <w:tblInd w:w="1113" w:type="dxa"/>
          <w:tblLayout w:type="fixed"/>
          <w:tblCellMar>
            <w:top w:w="0" w:type="dxa"/>
            <w:left w:w="0" w:type="dxa"/>
            <w:bottom w:w="0" w:type="dxa"/>
            <w:right w:w="0" w:type="dxa"/>
          </w:tblCellMar>
          <w:tblLook w:val="01E0"/>
        </w:tblPrEx>
        <w:trPr>
          <w:trHeight w:val="723"/>
          <w:jc w:val="left"/>
        </w:trPr>
        <w:tc>
          <w:tcPr>
            <w:tcW w:w="662" w:type="dxa"/>
          </w:tcPr>
          <w:p>
            <w:pPr>
              <w:pStyle w:val="TableParagraph"/>
              <w:spacing w:line="566" w:lineRule="exact"/>
              <w:ind w:left="50"/>
              <w:rPr>
                <w:sz w:val="36"/>
              </w:rPr>
            </w:pPr>
            <w:r>
              <w:rPr>
                <w:sz w:val="36"/>
              </w:rPr>
              <w:t>期</w:t>
            </w:r>
          </w:p>
        </w:tc>
        <w:tc>
          <w:tcPr>
            <w:tcW w:w="1075" w:type="dxa"/>
          </w:tcPr>
          <w:p>
            <w:pPr>
              <w:pStyle w:val="TableParagraph"/>
              <w:spacing w:line="566" w:lineRule="exact"/>
              <w:ind w:right="100"/>
              <w:jc w:val="right"/>
              <w:rPr>
                <w:sz w:val="36"/>
              </w:rPr>
            </w:pPr>
            <w:r>
              <w:rPr>
                <w:sz w:val="36"/>
              </w:rPr>
              <w:t>时间</w:t>
            </w:r>
          </w:p>
        </w:tc>
        <w:tc>
          <w:tcPr>
            <w:tcW w:w="862" w:type="dxa"/>
          </w:tcPr>
          <w:p>
            <w:pPr>
              <w:pStyle w:val="TableParagraph"/>
              <w:rPr>
                <w:rFonts w:ascii="Times New Roman"/>
                <w:sz w:val="32"/>
              </w:rPr>
            </w:pPr>
          </w:p>
        </w:tc>
        <w:tc>
          <w:tcPr>
            <w:tcW w:w="1709" w:type="dxa"/>
          </w:tcPr>
          <w:p>
            <w:pPr>
              <w:pStyle w:val="TableParagraph"/>
              <w:spacing w:line="566" w:lineRule="exact"/>
              <w:ind w:left="176"/>
              <w:rPr>
                <w:sz w:val="36"/>
              </w:rPr>
            </w:pPr>
            <w:r>
              <w:rPr>
                <w:sz w:val="36"/>
              </w:rPr>
              <w:t>是否关闭</w:t>
            </w:r>
          </w:p>
        </w:tc>
        <w:tc>
          <w:tcPr>
            <w:tcW w:w="3034" w:type="dxa"/>
          </w:tcPr>
          <w:p>
            <w:pPr>
              <w:pStyle w:val="TableParagraph"/>
              <w:rPr>
                <w:rFonts w:ascii="Times New Roman"/>
                <w:sz w:val="32"/>
              </w:rPr>
            </w:pPr>
          </w:p>
        </w:tc>
        <w:tc>
          <w:tcPr>
            <w:tcW w:w="3278" w:type="dxa"/>
          </w:tcPr>
          <w:p>
            <w:pPr>
              <w:pStyle w:val="TableParagraph"/>
              <w:tabs>
                <w:tab w:val="left" w:pos="1079"/>
              </w:tabs>
              <w:spacing w:line="566" w:lineRule="exact"/>
              <w:ind w:right="381"/>
              <w:jc w:val="right"/>
              <w:rPr>
                <w:sz w:val="36"/>
              </w:rPr>
            </w:pPr>
            <w:r>
              <w:rPr>
                <w:sz w:val="36"/>
              </w:rPr>
              <w:t>状</w:t>
              <w:tab/>
              <w:t>况</w:t>
            </w:r>
          </w:p>
        </w:tc>
        <w:tc>
          <w:tcPr>
            <w:tcW w:w="3601" w:type="dxa"/>
          </w:tcPr>
          <w:p>
            <w:pPr>
              <w:pStyle w:val="TableParagraph"/>
              <w:spacing w:line="566" w:lineRule="exact"/>
              <w:ind w:left="293"/>
              <w:rPr>
                <w:sz w:val="36"/>
              </w:rPr>
            </w:pPr>
            <w:r>
              <w:rPr>
                <w:sz w:val="36"/>
              </w:rPr>
              <w:t>时间</w:t>
            </w:r>
          </w:p>
        </w:tc>
      </w:tr>
      <w:tr>
        <w:tblPrEx>
          <w:tblW w:w="0" w:type="auto"/>
          <w:jc w:val="left"/>
          <w:tblInd w:w="1113" w:type="dxa"/>
          <w:tblLayout w:type="fixed"/>
          <w:tblCellMar>
            <w:top w:w="0" w:type="dxa"/>
            <w:left w:w="0" w:type="dxa"/>
            <w:bottom w:w="0" w:type="dxa"/>
            <w:right w:w="0" w:type="dxa"/>
          </w:tblCellMar>
          <w:tblLook w:val="01E0"/>
        </w:tblPrEx>
        <w:trPr>
          <w:trHeight w:val="1894"/>
          <w:jc w:val="left"/>
        </w:trPr>
        <w:tc>
          <w:tcPr>
            <w:tcW w:w="2599" w:type="dxa"/>
            <w:gridSpan w:val="3"/>
            <w:vMerge w:val="restart"/>
          </w:tcPr>
          <w:p>
            <w:pPr>
              <w:pStyle w:val="TableParagraph"/>
              <w:rPr>
                <w:rFonts w:ascii="Times New Roman"/>
                <w:sz w:val="32"/>
              </w:rPr>
            </w:pPr>
          </w:p>
        </w:tc>
        <w:tc>
          <w:tcPr>
            <w:tcW w:w="1709" w:type="dxa"/>
          </w:tcPr>
          <w:p>
            <w:pPr>
              <w:pStyle w:val="TableParagraph"/>
              <w:spacing w:before="7"/>
              <w:rPr>
                <w:b/>
                <w:sz w:val="59"/>
              </w:rPr>
            </w:pPr>
          </w:p>
          <w:p>
            <w:pPr>
              <w:pStyle w:val="TableParagraph"/>
              <w:ind w:left="40"/>
              <w:rPr>
                <w:sz w:val="36"/>
              </w:rPr>
            </w:pPr>
            <w:r>
              <w:rPr>
                <w:sz w:val="36"/>
              </w:rPr>
              <w:t>是□</w:t>
            </w:r>
          </w:p>
        </w:tc>
        <w:tc>
          <w:tcPr>
            <w:tcW w:w="3034" w:type="dxa"/>
          </w:tcPr>
          <w:p>
            <w:pPr>
              <w:pStyle w:val="TableParagraph"/>
              <w:spacing w:before="158"/>
              <w:ind w:left="92"/>
              <w:rPr>
                <w:sz w:val="36"/>
              </w:rPr>
            </w:pPr>
            <w:r>
              <w:rPr>
                <w:sz w:val="36"/>
              </w:rPr>
              <w:t>有明显划痕破损</w:t>
            </w:r>
          </w:p>
          <w:p>
            <w:pPr>
              <w:pStyle w:val="TableParagraph"/>
              <w:spacing w:before="273"/>
              <w:ind w:left="92"/>
              <w:rPr>
                <w:sz w:val="36"/>
              </w:rPr>
            </w:pPr>
            <w:r>
              <w:rPr>
                <w:sz w:val="36"/>
              </w:rPr>
              <w:t>无明显划痕破损</w:t>
            </w:r>
          </w:p>
        </w:tc>
        <w:tc>
          <w:tcPr>
            <w:tcW w:w="3278" w:type="dxa"/>
          </w:tcPr>
          <w:p>
            <w:pPr>
              <w:pStyle w:val="TableParagraph"/>
              <w:spacing w:before="158"/>
              <w:ind w:left="298"/>
              <w:rPr>
                <w:sz w:val="36"/>
              </w:rPr>
            </w:pPr>
            <w:r>
              <w:rPr>
                <w:sz w:val="36"/>
              </w:rPr>
              <w:t>□</w:t>
            </w:r>
          </w:p>
          <w:p>
            <w:pPr>
              <w:pStyle w:val="TableParagraph"/>
              <w:tabs>
                <w:tab w:val="left" w:pos="946"/>
              </w:tabs>
              <w:spacing w:before="273"/>
              <w:ind w:left="298"/>
              <w:rPr>
                <w:sz w:val="36"/>
              </w:rPr>
            </w:pPr>
            <w:r>
              <w:rPr>
                <w:sz w:val="36"/>
              </w:rPr>
              <w:t>□</w:t>
              <w:tab/>
              <w:t>有遗落物品□</w:t>
            </w:r>
          </w:p>
        </w:tc>
        <w:tc>
          <w:tcPr>
            <w:tcW w:w="3601" w:type="dxa"/>
          </w:tcPr>
          <w:p>
            <w:pPr>
              <w:pStyle w:val="TableParagraph"/>
              <w:rPr>
                <w:rFonts w:ascii="Times New Roman"/>
                <w:sz w:val="32"/>
              </w:rPr>
            </w:pPr>
          </w:p>
        </w:tc>
      </w:tr>
      <w:tr>
        <w:tblPrEx>
          <w:tblW w:w="0" w:type="auto"/>
          <w:jc w:val="left"/>
          <w:tblInd w:w="1113" w:type="dxa"/>
          <w:tblLayout w:type="fixed"/>
          <w:tblCellMar>
            <w:top w:w="0" w:type="dxa"/>
            <w:left w:w="0" w:type="dxa"/>
            <w:bottom w:w="0" w:type="dxa"/>
            <w:right w:w="0" w:type="dxa"/>
          </w:tblCellMar>
          <w:tblLook w:val="01E0"/>
        </w:tblPrEx>
        <w:trPr>
          <w:trHeight w:val="1895"/>
          <w:jc w:val="left"/>
        </w:trPr>
        <w:tc>
          <w:tcPr>
            <w:tcW w:w="2599" w:type="dxa"/>
            <w:gridSpan w:val="3"/>
            <w:vMerge/>
            <w:tcBorders>
              <w:top w:val="nil"/>
            </w:tcBorders>
          </w:tcPr>
          <w:p>
            <w:pPr>
              <w:rPr>
                <w:sz w:val="2"/>
                <w:szCs w:val="2"/>
              </w:rPr>
            </w:pPr>
          </w:p>
        </w:tc>
        <w:tc>
          <w:tcPr>
            <w:tcW w:w="1709" w:type="dxa"/>
          </w:tcPr>
          <w:p>
            <w:pPr>
              <w:pStyle w:val="TableParagraph"/>
              <w:spacing w:before="136"/>
              <w:ind w:left="40"/>
              <w:rPr>
                <w:sz w:val="36"/>
              </w:rPr>
            </w:pPr>
            <w:r>
              <w:rPr>
                <w:sz w:val="36"/>
              </w:rPr>
              <w:t>否□</w:t>
            </w:r>
          </w:p>
        </w:tc>
        <w:tc>
          <w:tcPr>
            <w:tcW w:w="3034" w:type="dxa"/>
          </w:tcPr>
          <w:p>
            <w:pPr>
              <w:pStyle w:val="TableParagraph"/>
              <w:spacing w:before="136"/>
              <w:ind w:left="92"/>
              <w:rPr>
                <w:sz w:val="36"/>
              </w:rPr>
            </w:pPr>
            <w:r>
              <w:rPr>
                <w:sz w:val="36"/>
              </w:rPr>
              <w:t>有漏油</w:t>
            </w:r>
          </w:p>
          <w:p>
            <w:pPr>
              <w:pStyle w:val="TableParagraph"/>
              <w:spacing w:before="272"/>
              <w:ind w:left="92"/>
              <w:rPr>
                <w:sz w:val="36"/>
              </w:rPr>
            </w:pPr>
            <w:r>
              <w:rPr>
                <w:sz w:val="36"/>
              </w:rPr>
              <w:t>无漏油</w:t>
            </w:r>
          </w:p>
        </w:tc>
        <w:tc>
          <w:tcPr>
            <w:tcW w:w="3278" w:type="dxa"/>
          </w:tcPr>
          <w:p>
            <w:pPr>
              <w:pStyle w:val="TableParagraph"/>
              <w:tabs>
                <w:tab w:val="left" w:pos="946"/>
              </w:tabs>
              <w:spacing w:before="136"/>
              <w:ind w:left="298"/>
              <w:rPr>
                <w:sz w:val="36"/>
              </w:rPr>
            </w:pPr>
            <w:r>
              <w:rPr>
                <w:sz w:val="36"/>
              </w:rPr>
              <w:t>□</w:t>
              <w:tab/>
              <w:t>无遗落物品□</w:t>
            </w:r>
          </w:p>
          <w:p>
            <w:pPr>
              <w:pStyle w:val="TableParagraph"/>
              <w:spacing w:before="272"/>
              <w:ind w:left="298"/>
              <w:rPr>
                <w:sz w:val="36"/>
              </w:rPr>
            </w:pPr>
            <w:r>
              <w:rPr>
                <w:sz w:val="36"/>
              </w:rPr>
              <w:t>□</w:t>
            </w:r>
          </w:p>
        </w:tc>
        <w:tc>
          <w:tcPr>
            <w:tcW w:w="3601" w:type="dxa"/>
          </w:tcPr>
          <w:p>
            <w:pPr>
              <w:pStyle w:val="TableParagraph"/>
              <w:rPr>
                <w:rFonts w:ascii="Times New Roman"/>
                <w:sz w:val="32"/>
              </w:rPr>
            </w:pPr>
          </w:p>
        </w:tc>
      </w:tr>
      <w:tr>
        <w:tblPrEx>
          <w:tblW w:w="0" w:type="auto"/>
          <w:jc w:val="left"/>
          <w:tblInd w:w="1113" w:type="dxa"/>
          <w:tblLayout w:type="fixed"/>
          <w:tblCellMar>
            <w:top w:w="0" w:type="dxa"/>
            <w:left w:w="0" w:type="dxa"/>
            <w:bottom w:w="0" w:type="dxa"/>
            <w:right w:w="0" w:type="dxa"/>
          </w:tblCellMar>
          <w:tblLook w:val="01E0"/>
        </w:tblPrEx>
        <w:trPr>
          <w:trHeight w:val="1895"/>
          <w:jc w:val="left"/>
        </w:trPr>
        <w:tc>
          <w:tcPr>
            <w:tcW w:w="2599" w:type="dxa"/>
            <w:gridSpan w:val="3"/>
            <w:vMerge/>
            <w:tcBorders>
              <w:top w:val="nil"/>
            </w:tcBorders>
          </w:tcPr>
          <w:p>
            <w:pPr>
              <w:rPr>
                <w:sz w:val="2"/>
                <w:szCs w:val="2"/>
              </w:rPr>
            </w:pPr>
          </w:p>
        </w:tc>
        <w:tc>
          <w:tcPr>
            <w:tcW w:w="1709" w:type="dxa"/>
          </w:tcPr>
          <w:p>
            <w:pPr>
              <w:pStyle w:val="TableParagraph"/>
              <w:spacing w:before="8"/>
              <w:rPr>
                <w:b/>
                <w:sz w:val="59"/>
              </w:rPr>
            </w:pPr>
          </w:p>
          <w:p>
            <w:pPr>
              <w:pStyle w:val="TableParagraph"/>
              <w:ind w:left="40"/>
              <w:rPr>
                <w:sz w:val="36"/>
              </w:rPr>
            </w:pPr>
            <w:r>
              <w:rPr>
                <w:sz w:val="36"/>
              </w:rPr>
              <w:t>是□</w:t>
            </w:r>
          </w:p>
        </w:tc>
        <w:tc>
          <w:tcPr>
            <w:tcW w:w="3034" w:type="dxa"/>
          </w:tcPr>
          <w:p>
            <w:pPr>
              <w:pStyle w:val="TableParagraph"/>
              <w:spacing w:before="159"/>
              <w:ind w:left="92"/>
              <w:rPr>
                <w:sz w:val="36"/>
              </w:rPr>
            </w:pPr>
            <w:r>
              <w:rPr>
                <w:sz w:val="36"/>
              </w:rPr>
              <w:t>有明显划痕破损</w:t>
            </w:r>
          </w:p>
          <w:p>
            <w:pPr>
              <w:pStyle w:val="TableParagraph"/>
              <w:spacing w:before="273"/>
              <w:ind w:left="92"/>
              <w:rPr>
                <w:sz w:val="36"/>
              </w:rPr>
            </w:pPr>
            <w:r>
              <w:rPr>
                <w:sz w:val="36"/>
              </w:rPr>
              <w:t>无明显划痕破损</w:t>
            </w:r>
          </w:p>
        </w:tc>
        <w:tc>
          <w:tcPr>
            <w:tcW w:w="3278" w:type="dxa"/>
          </w:tcPr>
          <w:p>
            <w:pPr>
              <w:pStyle w:val="TableParagraph"/>
              <w:spacing w:before="159"/>
              <w:ind w:left="298"/>
              <w:rPr>
                <w:sz w:val="36"/>
              </w:rPr>
            </w:pPr>
            <w:r>
              <w:rPr>
                <w:sz w:val="36"/>
              </w:rPr>
              <w:t>□</w:t>
            </w:r>
          </w:p>
          <w:p>
            <w:pPr>
              <w:pStyle w:val="TableParagraph"/>
              <w:tabs>
                <w:tab w:val="left" w:pos="946"/>
              </w:tabs>
              <w:spacing w:before="273"/>
              <w:ind w:left="298"/>
              <w:rPr>
                <w:sz w:val="36"/>
              </w:rPr>
            </w:pPr>
            <w:r>
              <w:rPr>
                <w:sz w:val="36"/>
              </w:rPr>
              <w:t>□</w:t>
              <w:tab/>
              <w:t>有遗落物品□</w:t>
            </w:r>
          </w:p>
        </w:tc>
        <w:tc>
          <w:tcPr>
            <w:tcW w:w="3601" w:type="dxa"/>
          </w:tcPr>
          <w:p>
            <w:pPr>
              <w:pStyle w:val="TableParagraph"/>
              <w:rPr>
                <w:rFonts w:ascii="Times New Roman"/>
                <w:sz w:val="32"/>
              </w:rPr>
            </w:pPr>
          </w:p>
        </w:tc>
      </w:tr>
      <w:tr>
        <w:tblPrEx>
          <w:tblW w:w="0" w:type="auto"/>
          <w:jc w:val="left"/>
          <w:tblInd w:w="1113" w:type="dxa"/>
          <w:tblLayout w:type="fixed"/>
          <w:tblCellMar>
            <w:top w:w="0" w:type="dxa"/>
            <w:left w:w="0" w:type="dxa"/>
            <w:bottom w:w="0" w:type="dxa"/>
            <w:right w:w="0" w:type="dxa"/>
          </w:tblCellMar>
          <w:tblLook w:val="01E0"/>
        </w:tblPrEx>
        <w:trPr>
          <w:trHeight w:val="1894"/>
          <w:jc w:val="left"/>
        </w:trPr>
        <w:tc>
          <w:tcPr>
            <w:tcW w:w="2599" w:type="dxa"/>
            <w:gridSpan w:val="3"/>
            <w:vMerge/>
            <w:tcBorders>
              <w:top w:val="nil"/>
            </w:tcBorders>
          </w:tcPr>
          <w:p>
            <w:pPr>
              <w:rPr>
                <w:sz w:val="2"/>
                <w:szCs w:val="2"/>
              </w:rPr>
            </w:pPr>
          </w:p>
        </w:tc>
        <w:tc>
          <w:tcPr>
            <w:tcW w:w="1709" w:type="dxa"/>
          </w:tcPr>
          <w:p>
            <w:pPr>
              <w:pStyle w:val="TableParagraph"/>
              <w:spacing w:before="136"/>
              <w:ind w:left="40"/>
              <w:rPr>
                <w:sz w:val="36"/>
              </w:rPr>
            </w:pPr>
            <w:r>
              <w:rPr>
                <w:sz w:val="36"/>
              </w:rPr>
              <w:t>否□</w:t>
            </w:r>
          </w:p>
        </w:tc>
        <w:tc>
          <w:tcPr>
            <w:tcW w:w="3034" w:type="dxa"/>
          </w:tcPr>
          <w:p>
            <w:pPr>
              <w:pStyle w:val="TableParagraph"/>
              <w:spacing w:before="136"/>
              <w:ind w:left="92"/>
              <w:rPr>
                <w:sz w:val="36"/>
              </w:rPr>
            </w:pPr>
            <w:r>
              <w:rPr>
                <w:sz w:val="36"/>
              </w:rPr>
              <w:t>有漏油</w:t>
            </w:r>
          </w:p>
          <w:p>
            <w:pPr>
              <w:pStyle w:val="TableParagraph"/>
              <w:spacing w:before="273"/>
              <w:ind w:left="92"/>
              <w:rPr>
                <w:sz w:val="36"/>
              </w:rPr>
            </w:pPr>
            <w:r>
              <w:rPr>
                <w:sz w:val="36"/>
              </w:rPr>
              <w:t>无漏油</w:t>
            </w:r>
          </w:p>
        </w:tc>
        <w:tc>
          <w:tcPr>
            <w:tcW w:w="3278" w:type="dxa"/>
          </w:tcPr>
          <w:p>
            <w:pPr>
              <w:pStyle w:val="TableParagraph"/>
              <w:tabs>
                <w:tab w:val="left" w:pos="946"/>
              </w:tabs>
              <w:spacing w:before="136"/>
              <w:ind w:left="298"/>
              <w:rPr>
                <w:sz w:val="36"/>
              </w:rPr>
            </w:pPr>
            <w:r>
              <w:rPr>
                <w:sz w:val="36"/>
              </w:rPr>
              <w:t>□</w:t>
              <w:tab/>
              <w:t>无遗落物品□</w:t>
            </w:r>
          </w:p>
          <w:p>
            <w:pPr>
              <w:pStyle w:val="TableParagraph"/>
              <w:spacing w:before="273"/>
              <w:ind w:left="298"/>
              <w:rPr>
                <w:sz w:val="36"/>
              </w:rPr>
            </w:pPr>
            <w:r>
              <w:rPr>
                <w:sz w:val="36"/>
              </w:rPr>
              <w:t>□</w:t>
            </w:r>
          </w:p>
        </w:tc>
        <w:tc>
          <w:tcPr>
            <w:tcW w:w="3601" w:type="dxa"/>
          </w:tcPr>
          <w:p>
            <w:pPr>
              <w:pStyle w:val="TableParagraph"/>
              <w:rPr>
                <w:rFonts w:ascii="Times New Roman"/>
                <w:sz w:val="32"/>
              </w:rPr>
            </w:pPr>
          </w:p>
        </w:tc>
      </w:tr>
      <w:tr>
        <w:tblPrEx>
          <w:tblW w:w="0" w:type="auto"/>
          <w:jc w:val="left"/>
          <w:tblInd w:w="1113" w:type="dxa"/>
          <w:tblLayout w:type="fixed"/>
          <w:tblCellMar>
            <w:top w:w="0" w:type="dxa"/>
            <w:left w:w="0" w:type="dxa"/>
            <w:bottom w:w="0" w:type="dxa"/>
            <w:right w:w="0" w:type="dxa"/>
          </w:tblCellMar>
          <w:tblLook w:val="01E0"/>
        </w:tblPrEx>
        <w:trPr>
          <w:trHeight w:val="1893"/>
          <w:jc w:val="left"/>
        </w:trPr>
        <w:tc>
          <w:tcPr>
            <w:tcW w:w="2599" w:type="dxa"/>
            <w:gridSpan w:val="3"/>
            <w:vMerge/>
            <w:tcBorders>
              <w:top w:val="nil"/>
            </w:tcBorders>
          </w:tcPr>
          <w:p>
            <w:pPr>
              <w:rPr>
                <w:sz w:val="2"/>
                <w:szCs w:val="2"/>
              </w:rPr>
            </w:pPr>
          </w:p>
        </w:tc>
        <w:tc>
          <w:tcPr>
            <w:tcW w:w="1709" w:type="dxa"/>
          </w:tcPr>
          <w:p>
            <w:pPr>
              <w:pStyle w:val="TableParagraph"/>
              <w:spacing w:before="6"/>
              <w:rPr>
                <w:b/>
                <w:sz w:val="59"/>
              </w:rPr>
            </w:pPr>
          </w:p>
          <w:p>
            <w:pPr>
              <w:pStyle w:val="TableParagraph"/>
              <w:ind w:left="40"/>
              <w:rPr>
                <w:sz w:val="36"/>
              </w:rPr>
            </w:pPr>
            <w:r>
              <w:rPr>
                <w:sz w:val="36"/>
              </w:rPr>
              <w:t>是□</w:t>
            </w:r>
          </w:p>
        </w:tc>
        <w:tc>
          <w:tcPr>
            <w:tcW w:w="3034" w:type="dxa"/>
          </w:tcPr>
          <w:p>
            <w:pPr>
              <w:pStyle w:val="TableParagraph"/>
              <w:spacing w:before="158"/>
              <w:ind w:left="92"/>
              <w:rPr>
                <w:sz w:val="36"/>
              </w:rPr>
            </w:pPr>
            <w:r>
              <w:rPr>
                <w:sz w:val="36"/>
              </w:rPr>
              <w:t>有明显划痕破损</w:t>
            </w:r>
          </w:p>
          <w:p>
            <w:pPr>
              <w:pStyle w:val="TableParagraph"/>
              <w:spacing w:before="272"/>
              <w:ind w:left="92"/>
              <w:rPr>
                <w:sz w:val="36"/>
              </w:rPr>
            </w:pPr>
            <w:r>
              <w:rPr>
                <w:sz w:val="36"/>
              </w:rPr>
              <w:t>无明显划痕破损</w:t>
            </w:r>
          </w:p>
        </w:tc>
        <w:tc>
          <w:tcPr>
            <w:tcW w:w="3278" w:type="dxa"/>
          </w:tcPr>
          <w:p>
            <w:pPr>
              <w:pStyle w:val="TableParagraph"/>
              <w:spacing w:before="158"/>
              <w:ind w:left="298"/>
              <w:rPr>
                <w:sz w:val="36"/>
              </w:rPr>
            </w:pPr>
            <w:r>
              <w:rPr>
                <w:sz w:val="36"/>
              </w:rPr>
              <w:t>□</w:t>
            </w:r>
          </w:p>
          <w:p>
            <w:pPr>
              <w:pStyle w:val="TableParagraph"/>
              <w:tabs>
                <w:tab w:val="left" w:pos="946"/>
              </w:tabs>
              <w:spacing w:before="272"/>
              <w:ind w:left="298"/>
              <w:rPr>
                <w:sz w:val="36"/>
              </w:rPr>
            </w:pPr>
            <w:r>
              <w:rPr>
                <w:sz w:val="36"/>
              </w:rPr>
              <w:t>□</w:t>
              <w:tab/>
              <w:t>有遗落物品□</w:t>
            </w:r>
          </w:p>
        </w:tc>
        <w:tc>
          <w:tcPr>
            <w:tcW w:w="3601" w:type="dxa"/>
          </w:tcPr>
          <w:p>
            <w:pPr>
              <w:pStyle w:val="TableParagraph"/>
              <w:rPr>
                <w:rFonts w:ascii="Times New Roman"/>
                <w:sz w:val="32"/>
              </w:rPr>
            </w:pPr>
          </w:p>
        </w:tc>
      </w:tr>
      <w:tr>
        <w:tblPrEx>
          <w:tblW w:w="0" w:type="auto"/>
          <w:jc w:val="left"/>
          <w:tblInd w:w="1113" w:type="dxa"/>
          <w:tblLayout w:type="fixed"/>
          <w:tblCellMar>
            <w:top w:w="0" w:type="dxa"/>
            <w:left w:w="0" w:type="dxa"/>
            <w:bottom w:w="0" w:type="dxa"/>
            <w:right w:w="0" w:type="dxa"/>
          </w:tblCellMar>
          <w:tblLook w:val="01E0"/>
        </w:tblPrEx>
        <w:trPr>
          <w:trHeight w:val="1895"/>
          <w:jc w:val="left"/>
        </w:trPr>
        <w:tc>
          <w:tcPr>
            <w:tcW w:w="2599" w:type="dxa"/>
            <w:gridSpan w:val="3"/>
            <w:vMerge/>
            <w:tcBorders>
              <w:top w:val="nil"/>
            </w:tcBorders>
          </w:tcPr>
          <w:p>
            <w:pPr>
              <w:rPr>
                <w:sz w:val="2"/>
                <w:szCs w:val="2"/>
              </w:rPr>
            </w:pPr>
          </w:p>
        </w:tc>
        <w:tc>
          <w:tcPr>
            <w:tcW w:w="1709" w:type="dxa"/>
          </w:tcPr>
          <w:p>
            <w:pPr>
              <w:pStyle w:val="TableParagraph"/>
              <w:spacing w:before="136"/>
              <w:ind w:left="40"/>
              <w:rPr>
                <w:sz w:val="36"/>
              </w:rPr>
            </w:pPr>
            <w:r>
              <w:rPr>
                <w:sz w:val="36"/>
              </w:rPr>
              <w:t>否□</w:t>
            </w:r>
          </w:p>
        </w:tc>
        <w:tc>
          <w:tcPr>
            <w:tcW w:w="3034" w:type="dxa"/>
          </w:tcPr>
          <w:p>
            <w:pPr>
              <w:pStyle w:val="TableParagraph"/>
              <w:spacing w:before="136"/>
              <w:ind w:left="92"/>
              <w:rPr>
                <w:sz w:val="36"/>
              </w:rPr>
            </w:pPr>
            <w:r>
              <w:rPr>
                <w:sz w:val="36"/>
              </w:rPr>
              <w:t>有漏油</w:t>
            </w:r>
          </w:p>
          <w:p>
            <w:pPr>
              <w:pStyle w:val="TableParagraph"/>
              <w:spacing w:before="272"/>
              <w:ind w:left="92"/>
              <w:rPr>
                <w:sz w:val="36"/>
              </w:rPr>
            </w:pPr>
            <w:r>
              <w:rPr>
                <w:sz w:val="36"/>
              </w:rPr>
              <w:t>无漏油</w:t>
            </w:r>
          </w:p>
        </w:tc>
        <w:tc>
          <w:tcPr>
            <w:tcW w:w="3278" w:type="dxa"/>
          </w:tcPr>
          <w:p>
            <w:pPr>
              <w:pStyle w:val="TableParagraph"/>
              <w:tabs>
                <w:tab w:val="left" w:pos="946"/>
              </w:tabs>
              <w:spacing w:before="136"/>
              <w:ind w:left="298"/>
              <w:rPr>
                <w:sz w:val="36"/>
              </w:rPr>
            </w:pPr>
            <w:r>
              <w:rPr>
                <w:sz w:val="36"/>
              </w:rPr>
              <w:t>□</w:t>
              <w:tab/>
              <w:t>无遗落物品□</w:t>
            </w:r>
          </w:p>
          <w:p>
            <w:pPr>
              <w:pStyle w:val="TableParagraph"/>
              <w:spacing w:before="272"/>
              <w:ind w:left="298"/>
              <w:rPr>
                <w:sz w:val="36"/>
              </w:rPr>
            </w:pPr>
            <w:r>
              <w:rPr>
                <w:sz w:val="36"/>
              </w:rPr>
              <w:t>□</w:t>
            </w:r>
          </w:p>
        </w:tc>
        <w:tc>
          <w:tcPr>
            <w:tcW w:w="3601" w:type="dxa"/>
          </w:tcPr>
          <w:p>
            <w:pPr>
              <w:pStyle w:val="TableParagraph"/>
              <w:rPr>
                <w:rFonts w:ascii="Times New Roman"/>
                <w:sz w:val="32"/>
              </w:rPr>
            </w:pPr>
          </w:p>
        </w:tc>
      </w:tr>
      <w:tr>
        <w:tblPrEx>
          <w:tblW w:w="0" w:type="auto"/>
          <w:jc w:val="left"/>
          <w:tblInd w:w="1113" w:type="dxa"/>
          <w:tblLayout w:type="fixed"/>
          <w:tblCellMar>
            <w:top w:w="0" w:type="dxa"/>
            <w:left w:w="0" w:type="dxa"/>
            <w:bottom w:w="0" w:type="dxa"/>
            <w:right w:w="0" w:type="dxa"/>
          </w:tblCellMar>
          <w:tblLook w:val="01E0"/>
        </w:tblPrEx>
        <w:trPr>
          <w:trHeight w:val="1895"/>
          <w:jc w:val="left"/>
        </w:trPr>
        <w:tc>
          <w:tcPr>
            <w:tcW w:w="2599" w:type="dxa"/>
            <w:gridSpan w:val="3"/>
            <w:vMerge/>
            <w:tcBorders>
              <w:top w:val="nil"/>
            </w:tcBorders>
          </w:tcPr>
          <w:p>
            <w:pPr>
              <w:rPr>
                <w:sz w:val="2"/>
                <w:szCs w:val="2"/>
              </w:rPr>
            </w:pPr>
          </w:p>
        </w:tc>
        <w:tc>
          <w:tcPr>
            <w:tcW w:w="1709" w:type="dxa"/>
          </w:tcPr>
          <w:p>
            <w:pPr>
              <w:pStyle w:val="TableParagraph"/>
              <w:spacing w:before="8"/>
              <w:rPr>
                <w:b/>
                <w:sz w:val="59"/>
              </w:rPr>
            </w:pPr>
          </w:p>
          <w:p>
            <w:pPr>
              <w:pStyle w:val="TableParagraph"/>
              <w:ind w:left="40"/>
              <w:rPr>
                <w:sz w:val="36"/>
              </w:rPr>
            </w:pPr>
            <w:r>
              <w:rPr>
                <w:sz w:val="36"/>
              </w:rPr>
              <w:t>是□</w:t>
            </w:r>
          </w:p>
        </w:tc>
        <w:tc>
          <w:tcPr>
            <w:tcW w:w="3034" w:type="dxa"/>
          </w:tcPr>
          <w:p>
            <w:pPr>
              <w:pStyle w:val="TableParagraph"/>
              <w:spacing w:before="160"/>
              <w:ind w:left="92"/>
              <w:rPr>
                <w:sz w:val="36"/>
              </w:rPr>
            </w:pPr>
            <w:r>
              <w:rPr>
                <w:sz w:val="36"/>
              </w:rPr>
              <w:t>有明显划痕破损</w:t>
            </w:r>
          </w:p>
          <w:p>
            <w:pPr>
              <w:pStyle w:val="TableParagraph"/>
              <w:spacing w:before="272"/>
              <w:ind w:left="92"/>
              <w:rPr>
                <w:sz w:val="36"/>
              </w:rPr>
            </w:pPr>
            <w:r>
              <w:rPr>
                <w:sz w:val="36"/>
              </w:rPr>
              <w:t>无明显划痕破损</w:t>
            </w:r>
          </w:p>
        </w:tc>
        <w:tc>
          <w:tcPr>
            <w:tcW w:w="3278" w:type="dxa"/>
          </w:tcPr>
          <w:p>
            <w:pPr>
              <w:pStyle w:val="TableParagraph"/>
              <w:spacing w:before="160"/>
              <w:ind w:left="118"/>
              <w:rPr>
                <w:sz w:val="36"/>
              </w:rPr>
            </w:pPr>
            <w:r>
              <w:rPr>
                <w:sz w:val="36"/>
              </w:rPr>
              <w:t>□</w:t>
            </w:r>
          </w:p>
          <w:p>
            <w:pPr>
              <w:pStyle w:val="TableParagraph"/>
              <w:spacing w:before="272"/>
              <w:ind w:left="129"/>
              <w:rPr>
                <w:sz w:val="36"/>
              </w:rPr>
            </w:pPr>
            <w:r>
              <w:rPr>
                <w:sz w:val="36"/>
              </w:rPr>
              <w:t>□ 有有遗落物品□</w:t>
            </w:r>
          </w:p>
        </w:tc>
        <w:tc>
          <w:tcPr>
            <w:tcW w:w="3601" w:type="dxa"/>
          </w:tcPr>
          <w:p>
            <w:pPr>
              <w:pStyle w:val="TableParagraph"/>
              <w:rPr>
                <w:rFonts w:ascii="Times New Roman"/>
                <w:sz w:val="32"/>
              </w:rPr>
            </w:pPr>
          </w:p>
        </w:tc>
      </w:tr>
      <w:tr>
        <w:tblPrEx>
          <w:tblW w:w="0" w:type="auto"/>
          <w:jc w:val="left"/>
          <w:tblInd w:w="1113" w:type="dxa"/>
          <w:tblLayout w:type="fixed"/>
          <w:tblCellMar>
            <w:top w:w="0" w:type="dxa"/>
            <w:left w:w="0" w:type="dxa"/>
            <w:bottom w:w="0" w:type="dxa"/>
            <w:right w:w="0" w:type="dxa"/>
          </w:tblCellMar>
          <w:tblLook w:val="01E0"/>
        </w:tblPrEx>
        <w:trPr>
          <w:trHeight w:val="1934"/>
          <w:jc w:val="left"/>
        </w:trPr>
        <w:tc>
          <w:tcPr>
            <w:tcW w:w="2599" w:type="dxa"/>
            <w:gridSpan w:val="3"/>
            <w:vMerge/>
            <w:tcBorders>
              <w:top w:val="nil"/>
            </w:tcBorders>
          </w:tcPr>
          <w:p>
            <w:pPr>
              <w:rPr>
                <w:sz w:val="2"/>
                <w:szCs w:val="2"/>
              </w:rPr>
            </w:pPr>
          </w:p>
        </w:tc>
        <w:tc>
          <w:tcPr>
            <w:tcW w:w="1709" w:type="dxa"/>
          </w:tcPr>
          <w:p>
            <w:pPr>
              <w:pStyle w:val="TableParagraph"/>
              <w:spacing w:before="136"/>
              <w:ind w:left="40"/>
              <w:rPr>
                <w:sz w:val="36"/>
              </w:rPr>
            </w:pPr>
            <w:r>
              <w:rPr>
                <w:sz w:val="36"/>
              </w:rPr>
              <w:t>否□</w:t>
            </w:r>
          </w:p>
        </w:tc>
        <w:tc>
          <w:tcPr>
            <w:tcW w:w="3034" w:type="dxa"/>
          </w:tcPr>
          <w:p>
            <w:pPr>
              <w:pStyle w:val="TableParagraph"/>
              <w:spacing w:before="136"/>
              <w:ind w:left="92"/>
              <w:rPr>
                <w:sz w:val="36"/>
              </w:rPr>
            </w:pPr>
            <w:r>
              <w:rPr>
                <w:sz w:val="36"/>
              </w:rPr>
              <w:t>漏油</w:t>
            </w:r>
          </w:p>
          <w:p>
            <w:pPr>
              <w:pStyle w:val="TableParagraph"/>
              <w:spacing w:before="272"/>
              <w:ind w:left="92"/>
              <w:rPr>
                <w:sz w:val="36"/>
              </w:rPr>
            </w:pPr>
            <w:r>
              <w:rPr>
                <w:sz w:val="36"/>
              </w:rPr>
              <w:t>无漏油</w:t>
            </w:r>
          </w:p>
        </w:tc>
        <w:tc>
          <w:tcPr>
            <w:tcW w:w="3278" w:type="dxa"/>
          </w:tcPr>
          <w:p>
            <w:pPr>
              <w:pStyle w:val="TableParagraph"/>
              <w:tabs>
                <w:tab w:val="left" w:pos="946"/>
              </w:tabs>
              <w:spacing w:before="136"/>
              <w:ind w:left="118"/>
              <w:rPr>
                <w:sz w:val="36"/>
              </w:rPr>
            </w:pPr>
            <w:r>
              <w:rPr>
                <w:sz w:val="36"/>
              </w:rPr>
              <w:t>□</w:t>
              <w:tab/>
              <w:t>无遗落物品□</w:t>
            </w:r>
          </w:p>
          <w:p>
            <w:pPr>
              <w:pStyle w:val="TableParagraph"/>
              <w:spacing w:before="272"/>
              <w:ind w:left="478"/>
              <w:rPr>
                <w:sz w:val="36"/>
              </w:rPr>
            </w:pPr>
            <w:r>
              <w:rPr>
                <w:sz w:val="36"/>
              </w:rPr>
              <w:t>□</w:t>
            </w:r>
          </w:p>
        </w:tc>
        <w:tc>
          <w:tcPr>
            <w:tcW w:w="3601" w:type="dxa"/>
          </w:tcPr>
          <w:p>
            <w:pPr>
              <w:pStyle w:val="TableParagraph"/>
              <w:rPr>
                <w:rFonts w:ascii="Times New Roman"/>
                <w:sz w:val="32"/>
              </w:rPr>
            </w:pPr>
          </w:p>
        </w:tc>
      </w:tr>
      <w:tr>
        <w:tblPrEx>
          <w:tblW w:w="0" w:type="auto"/>
          <w:jc w:val="left"/>
          <w:tblInd w:w="1113" w:type="dxa"/>
          <w:tblLayout w:type="fixed"/>
          <w:tblCellMar>
            <w:top w:w="0" w:type="dxa"/>
            <w:left w:w="0" w:type="dxa"/>
            <w:bottom w:w="0" w:type="dxa"/>
            <w:right w:w="0" w:type="dxa"/>
          </w:tblCellMar>
          <w:tblLook w:val="01E0"/>
        </w:tblPrEx>
        <w:trPr>
          <w:trHeight w:val="768"/>
          <w:jc w:val="left"/>
        </w:trPr>
        <w:tc>
          <w:tcPr>
            <w:tcW w:w="2599" w:type="dxa"/>
            <w:gridSpan w:val="3"/>
            <w:vMerge/>
            <w:tcBorders>
              <w:top w:val="nil"/>
            </w:tcBorders>
          </w:tcPr>
          <w:p>
            <w:pPr>
              <w:rPr>
                <w:sz w:val="2"/>
                <w:szCs w:val="2"/>
              </w:rPr>
            </w:pPr>
          </w:p>
        </w:tc>
        <w:tc>
          <w:tcPr>
            <w:tcW w:w="1709" w:type="dxa"/>
          </w:tcPr>
          <w:p>
            <w:pPr>
              <w:pStyle w:val="TableParagraph"/>
              <w:spacing w:before="199" w:line="549" w:lineRule="exact"/>
              <w:ind w:left="40"/>
              <w:rPr>
                <w:sz w:val="36"/>
              </w:rPr>
            </w:pPr>
            <w:r>
              <w:rPr>
                <w:sz w:val="36"/>
              </w:rPr>
              <w:t>是□</w:t>
            </w:r>
          </w:p>
        </w:tc>
        <w:tc>
          <w:tcPr>
            <w:tcW w:w="3034" w:type="dxa"/>
          </w:tcPr>
          <w:p>
            <w:pPr>
              <w:pStyle w:val="TableParagraph"/>
              <w:spacing w:before="199" w:line="549" w:lineRule="exact"/>
              <w:ind w:left="92"/>
              <w:rPr>
                <w:sz w:val="36"/>
              </w:rPr>
            </w:pPr>
            <w:r>
              <w:rPr>
                <w:sz w:val="36"/>
              </w:rPr>
              <w:t>有明显划痕破损</w:t>
            </w:r>
          </w:p>
        </w:tc>
        <w:tc>
          <w:tcPr>
            <w:tcW w:w="3278" w:type="dxa"/>
          </w:tcPr>
          <w:p>
            <w:pPr>
              <w:pStyle w:val="TableParagraph"/>
              <w:spacing w:before="199" w:line="549" w:lineRule="exact"/>
              <w:ind w:right="294"/>
              <w:jc w:val="right"/>
              <w:rPr>
                <w:sz w:val="36"/>
              </w:rPr>
            </w:pPr>
            <w:r>
              <w:rPr>
                <w:sz w:val="36"/>
              </w:rPr>
              <w:t>□无有遗落物品□</w:t>
            </w:r>
          </w:p>
        </w:tc>
        <w:tc>
          <w:tcPr>
            <w:tcW w:w="3601" w:type="dxa"/>
          </w:tcPr>
          <w:p>
            <w:pPr>
              <w:pStyle w:val="TableParagraph"/>
              <w:rPr>
                <w:rFonts w:ascii="Times New Roman"/>
                <w:sz w:val="32"/>
              </w:rPr>
            </w:pPr>
          </w:p>
        </w:tc>
      </w:tr>
    </w:tbl>
    <w:p>
      <w:pPr>
        <w:spacing w:after="0"/>
        <w:rPr>
          <w:rFonts w:ascii="Times New Roman"/>
          <w:sz w:val="32"/>
        </w:rPr>
        <w:sectPr>
          <w:headerReference w:type="default" r:id="rId52"/>
          <w:footerReference w:type="default" r:id="rId53"/>
          <w:pgSz w:w="17860" w:h="25260"/>
          <w:pgMar w:top="2480" w:right="860" w:bottom="2300" w:left="640" w:header="1200" w:footer="2102"/>
          <w:pgNumType w:start="16"/>
          <w:cols w:space="708"/>
        </w:sectPr>
      </w:pPr>
    </w:p>
    <w:p>
      <w:pPr>
        <w:spacing w:before="0" w:line="206" w:lineRule="exact"/>
        <w:ind w:left="3983" w:right="0" w:firstLine="0"/>
        <w:jc w:val="left"/>
        <w:rPr>
          <w:rFonts w:ascii="Lucida Sans"/>
          <w:b/>
          <w:sz w:val="19"/>
        </w:rPr>
      </w:pPr>
      <w:r>
        <w:pict>
          <v:group id="_x0000_s1049" style="width:731pt;height:904pt;margin-top:142pt;margin-left:1in;mso-position-horizontal-relative:page;mso-position-vertical-relative:page;position:absolute;z-index:-251635712" coordorigin="1440,2840" coordsize="14620,18080">
            <v:shape id="_x0000_s1050" type="#_x0000_t75" style="width:13740;height:60;left:2060;position:absolute;top:2840" stroked="f">
              <v:imagedata r:id="rId4" o:title=""/>
            </v:shape>
            <v:shape id="_x0000_s1051" type="#_x0000_t75" style="width:14620;height:18040;left:1440;position:absolute;top:2880" stroked="f">
              <v:imagedata r:id="rId54" o:title=""/>
            </v:shape>
          </v:group>
        </w:pict>
      </w:r>
      <w:r>
        <w:rPr>
          <w:rFonts w:ascii="Lucida Sans"/>
          <w:b/>
          <w:w w:val="105"/>
          <w:sz w:val="19"/>
        </w:rPr>
        <w:t>SHENG SHENG PROPERTY MANGEMENT CO.LTD</w:t>
      </w:r>
    </w:p>
    <w:p>
      <w:pPr>
        <w:pStyle w:val="BodyText"/>
        <w:rPr>
          <w:rFonts w:ascii="Lucida Sans"/>
          <w:b/>
          <w:sz w:val="20"/>
        </w:rPr>
      </w:pPr>
    </w:p>
    <w:p>
      <w:pPr>
        <w:pStyle w:val="BodyText"/>
        <w:spacing w:before="10"/>
        <w:rPr>
          <w:rFonts w:ascii="Lucida Sans"/>
          <w:b/>
          <w:sz w:val="10"/>
        </w:rPr>
      </w:pPr>
    </w:p>
    <w:tbl>
      <w:tblPr>
        <w:tblStyle w:val="TableNormal2"/>
        <w:tblW w:w="0" w:type="auto"/>
        <w:jc w:val="left"/>
        <w:tblInd w:w="3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28"/>
        <w:gridCol w:w="3107"/>
        <w:gridCol w:w="3450"/>
      </w:tblGrid>
      <w:tr>
        <w:tblPrEx>
          <w:tblW w:w="0" w:type="auto"/>
          <w:jc w:val="left"/>
          <w:tblInd w:w="3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599"/>
          <w:jc w:val="left"/>
        </w:trPr>
        <w:tc>
          <w:tcPr>
            <w:tcW w:w="1228" w:type="dxa"/>
          </w:tcPr>
          <w:p>
            <w:pPr>
              <w:pStyle w:val="TableParagraph"/>
              <w:spacing w:line="569" w:lineRule="exact"/>
              <w:ind w:left="50"/>
              <w:rPr>
                <w:sz w:val="36"/>
              </w:rPr>
            </w:pPr>
            <w:r>
              <w:rPr>
                <w:sz w:val="36"/>
              </w:rPr>
              <w:t>否□</w:t>
            </w:r>
          </w:p>
        </w:tc>
        <w:tc>
          <w:tcPr>
            <w:tcW w:w="3107" w:type="dxa"/>
          </w:tcPr>
          <w:p>
            <w:pPr>
              <w:pStyle w:val="TableParagraph"/>
              <w:spacing w:line="569" w:lineRule="exact"/>
              <w:ind w:left="583"/>
              <w:rPr>
                <w:sz w:val="36"/>
              </w:rPr>
            </w:pPr>
            <w:r>
              <w:rPr>
                <w:sz w:val="36"/>
              </w:rPr>
              <w:t>明显划痕破损</w:t>
            </w:r>
          </w:p>
          <w:p>
            <w:pPr>
              <w:pStyle w:val="TableParagraph"/>
              <w:spacing w:before="272"/>
              <w:ind w:left="583"/>
              <w:rPr>
                <w:sz w:val="36"/>
              </w:rPr>
            </w:pPr>
            <w:r>
              <w:rPr>
                <w:sz w:val="36"/>
              </w:rPr>
              <w:t>油</w:t>
            </w:r>
          </w:p>
          <w:p>
            <w:pPr>
              <w:pStyle w:val="TableParagraph"/>
              <w:spacing w:before="273"/>
              <w:ind w:left="583"/>
              <w:rPr>
                <w:sz w:val="36"/>
              </w:rPr>
            </w:pPr>
            <w:r>
              <w:rPr>
                <w:sz w:val="36"/>
              </w:rPr>
              <w:t>无漏油</w:t>
            </w:r>
          </w:p>
        </w:tc>
        <w:tc>
          <w:tcPr>
            <w:tcW w:w="3450" w:type="dxa"/>
          </w:tcPr>
          <w:p>
            <w:pPr>
              <w:pStyle w:val="TableParagraph"/>
              <w:spacing w:line="569" w:lineRule="exact"/>
              <w:ind w:left="187"/>
              <w:rPr>
                <w:sz w:val="36"/>
              </w:rPr>
            </w:pPr>
            <w:r>
              <w:rPr>
                <w:sz w:val="36"/>
              </w:rPr>
              <w:t>□ 有漏无遗落物品□</w:t>
            </w:r>
          </w:p>
          <w:p>
            <w:pPr>
              <w:pStyle w:val="TableParagraph"/>
              <w:spacing w:before="272"/>
              <w:ind w:left="176"/>
              <w:rPr>
                <w:sz w:val="36"/>
              </w:rPr>
            </w:pPr>
            <w:r>
              <w:rPr>
                <w:sz w:val="36"/>
              </w:rPr>
              <w:t>□</w:t>
            </w:r>
          </w:p>
          <w:p>
            <w:pPr>
              <w:pStyle w:val="TableParagraph"/>
              <w:spacing w:before="273"/>
              <w:ind w:left="896"/>
              <w:rPr>
                <w:sz w:val="36"/>
              </w:rPr>
            </w:pPr>
            <w:r>
              <w:rPr>
                <w:sz w:val="36"/>
              </w:rPr>
              <w:t>□</w:t>
            </w:r>
          </w:p>
        </w:tc>
      </w:tr>
      <w:tr>
        <w:tblPrEx>
          <w:tblW w:w="0" w:type="auto"/>
          <w:jc w:val="left"/>
          <w:tblInd w:w="3702" w:type="dxa"/>
          <w:tblLayout w:type="fixed"/>
          <w:tblCellMar>
            <w:top w:w="0" w:type="dxa"/>
            <w:left w:w="0" w:type="dxa"/>
            <w:bottom w:w="0" w:type="dxa"/>
            <w:right w:w="0" w:type="dxa"/>
          </w:tblCellMar>
          <w:tblLook w:val="01E0"/>
        </w:tblPrEx>
        <w:trPr>
          <w:trHeight w:val="1894"/>
          <w:jc w:val="left"/>
        </w:trPr>
        <w:tc>
          <w:tcPr>
            <w:tcW w:w="1228" w:type="dxa"/>
          </w:tcPr>
          <w:p>
            <w:pPr>
              <w:pStyle w:val="TableParagraph"/>
              <w:rPr>
                <w:rFonts w:ascii="Lucida Sans"/>
                <w:b/>
                <w:sz w:val="48"/>
              </w:rPr>
            </w:pPr>
          </w:p>
          <w:p>
            <w:pPr>
              <w:pStyle w:val="TableParagraph"/>
              <w:spacing w:before="10"/>
              <w:rPr>
                <w:rFonts w:ascii="Lucida Sans"/>
                <w:b/>
                <w:sz w:val="44"/>
              </w:rPr>
            </w:pPr>
          </w:p>
          <w:p>
            <w:pPr>
              <w:pStyle w:val="TableParagraph"/>
              <w:ind w:left="50"/>
              <w:rPr>
                <w:sz w:val="36"/>
              </w:rPr>
            </w:pPr>
            <w:r>
              <w:rPr>
                <w:sz w:val="36"/>
              </w:rPr>
              <w:t>是□</w:t>
            </w:r>
          </w:p>
        </w:tc>
        <w:tc>
          <w:tcPr>
            <w:tcW w:w="3107" w:type="dxa"/>
          </w:tcPr>
          <w:p>
            <w:pPr>
              <w:pStyle w:val="TableParagraph"/>
              <w:spacing w:before="158"/>
              <w:ind w:left="583"/>
              <w:rPr>
                <w:sz w:val="36"/>
              </w:rPr>
            </w:pPr>
            <w:r>
              <w:rPr>
                <w:sz w:val="36"/>
              </w:rPr>
              <w:t>有明显划痕破损</w:t>
            </w:r>
          </w:p>
          <w:p>
            <w:pPr>
              <w:pStyle w:val="TableParagraph"/>
              <w:spacing w:before="272"/>
              <w:ind w:left="583"/>
              <w:rPr>
                <w:sz w:val="36"/>
              </w:rPr>
            </w:pPr>
            <w:r>
              <w:rPr>
                <w:sz w:val="36"/>
              </w:rPr>
              <w:t>明显划痕破损</w:t>
            </w:r>
          </w:p>
        </w:tc>
        <w:tc>
          <w:tcPr>
            <w:tcW w:w="3450" w:type="dxa"/>
          </w:tcPr>
          <w:p>
            <w:pPr>
              <w:pStyle w:val="TableParagraph"/>
              <w:spacing w:before="158"/>
              <w:ind w:left="727"/>
              <w:rPr>
                <w:sz w:val="36"/>
              </w:rPr>
            </w:pPr>
            <w:r>
              <w:rPr>
                <w:sz w:val="36"/>
              </w:rPr>
              <w:t>□无</w:t>
            </w:r>
          </w:p>
          <w:p>
            <w:pPr>
              <w:pStyle w:val="TableParagraph"/>
              <w:tabs>
                <w:tab w:val="left" w:pos="601"/>
              </w:tabs>
              <w:spacing w:before="272"/>
              <w:ind w:left="3"/>
              <w:rPr>
                <w:sz w:val="36"/>
              </w:rPr>
            </w:pPr>
            <w:r>
              <w:rPr>
                <w:sz w:val="36"/>
              </w:rPr>
              <w:t>□</w:t>
              <w:tab/>
            </w:r>
            <w:r>
              <w:rPr>
                <w:spacing w:val="4"/>
                <w:sz w:val="36"/>
              </w:rPr>
              <w:t>有漏有遗落物品□</w:t>
            </w:r>
          </w:p>
        </w:tc>
      </w:tr>
      <w:tr>
        <w:tblPrEx>
          <w:tblW w:w="0" w:type="auto"/>
          <w:jc w:val="left"/>
          <w:tblInd w:w="3702" w:type="dxa"/>
          <w:tblLayout w:type="fixed"/>
          <w:tblCellMar>
            <w:top w:w="0" w:type="dxa"/>
            <w:left w:w="0" w:type="dxa"/>
            <w:bottom w:w="0" w:type="dxa"/>
            <w:right w:w="0" w:type="dxa"/>
          </w:tblCellMar>
          <w:tblLook w:val="01E0"/>
        </w:tblPrEx>
        <w:trPr>
          <w:trHeight w:val="1895"/>
          <w:jc w:val="left"/>
        </w:trPr>
        <w:tc>
          <w:tcPr>
            <w:tcW w:w="1228" w:type="dxa"/>
          </w:tcPr>
          <w:p>
            <w:pPr>
              <w:pStyle w:val="TableParagraph"/>
              <w:spacing w:before="136"/>
              <w:ind w:left="50"/>
              <w:rPr>
                <w:sz w:val="36"/>
              </w:rPr>
            </w:pPr>
            <w:r>
              <w:rPr>
                <w:sz w:val="36"/>
              </w:rPr>
              <w:t>否□</w:t>
            </w:r>
          </w:p>
        </w:tc>
        <w:tc>
          <w:tcPr>
            <w:tcW w:w="3107" w:type="dxa"/>
          </w:tcPr>
          <w:p>
            <w:pPr>
              <w:pStyle w:val="TableParagraph"/>
              <w:spacing w:before="136"/>
              <w:ind w:left="583"/>
              <w:rPr>
                <w:sz w:val="36"/>
              </w:rPr>
            </w:pPr>
            <w:r>
              <w:rPr>
                <w:sz w:val="36"/>
              </w:rPr>
              <w:t>油</w:t>
            </w:r>
          </w:p>
          <w:p>
            <w:pPr>
              <w:pStyle w:val="TableParagraph"/>
              <w:spacing w:before="273"/>
              <w:ind w:left="583"/>
              <w:rPr>
                <w:sz w:val="36"/>
              </w:rPr>
            </w:pPr>
            <w:r>
              <w:rPr>
                <w:sz w:val="36"/>
              </w:rPr>
              <w:t>无漏油</w:t>
            </w:r>
          </w:p>
        </w:tc>
        <w:tc>
          <w:tcPr>
            <w:tcW w:w="3450" w:type="dxa"/>
          </w:tcPr>
          <w:p>
            <w:pPr>
              <w:pStyle w:val="TableParagraph"/>
              <w:spacing w:before="136"/>
              <w:ind w:left="1084"/>
              <w:rPr>
                <w:sz w:val="36"/>
              </w:rPr>
            </w:pPr>
            <w:r>
              <w:rPr>
                <w:spacing w:val="-9"/>
                <w:sz w:val="36"/>
              </w:rPr>
              <w:t>□ 无遗落物品□</w:t>
            </w:r>
          </w:p>
          <w:p>
            <w:pPr>
              <w:pStyle w:val="TableParagraph"/>
              <w:spacing w:before="273"/>
              <w:ind w:left="896"/>
              <w:rPr>
                <w:sz w:val="36"/>
              </w:rPr>
            </w:pPr>
            <w:r>
              <w:rPr>
                <w:sz w:val="36"/>
              </w:rPr>
              <w:t>□</w:t>
            </w:r>
          </w:p>
        </w:tc>
      </w:tr>
      <w:tr>
        <w:tblPrEx>
          <w:tblW w:w="0" w:type="auto"/>
          <w:jc w:val="left"/>
          <w:tblInd w:w="3702" w:type="dxa"/>
          <w:tblLayout w:type="fixed"/>
          <w:tblCellMar>
            <w:top w:w="0" w:type="dxa"/>
            <w:left w:w="0" w:type="dxa"/>
            <w:bottom w:w="0" w:type="dxa"/>
            <w:right w:w="0" w:type="dxa"/>
          </w:tblCellMar>
          <w:tblLook w:val="01E0"/>
        </w:tblPrEx>
        <w:trPr>
          <w:trHeight w:val="1895"/>
          <w:jc w:val="left"/>
        </w:trPr>
        <w:tc>
          <w:tcPr>
            <w:tcW w:w="1228" w:type="dxa"/>
          </w:tcPr>
          <w:p>
            <w:pPr>
              <w:pStyle w:val="TableParagraph"/>
              <w:rPr>
                <w:rFonts w:ascii="Lucida Sans"/>
                <w:b/>
                <w:sz w:val="48"/>
              </w:rPr>
            </w:pPr>
          </w:p>
          <w:p>
            <w:pPr>
              <w:pStyle w:val="TableParagraph"/>
              <w:rPr>
                <w:rFonts w:ascii="Lucida Sans"/>
                <w:b/>
                <w:sz w:val="45"/>
              </w:rPr>
            </w:pPr>
          </w:p>
          <w:p>
            <w:pPr>
              <w:pStyle w:val="TableParagraph"/>
              <w:ind w:left="50"/>
              <w:rPr>
                <w:sz w:val="36"/>
              </w:rPr>
            </w:pPr>
            <w:r>
              <w:rPr>
                <w:sz w:val="36"/>
              </w:rPr>
              <w:t>是□</w:t>
            </w:r>
          </w:p>
        </w:tc>
        <w:tc>
          <w:tcPr>
            <w:tcW w:w="3107" w:type="dxa"/>
          </w:tcPr>
          <w:p>
            <w:pPr>
              <w:pStyle w:val="TableParagraph"/>
              <w:spacing w:before="159"/>
              <w:ind w:left="583"/>
              <w:rPr>
                <w:sz w:val="36"/>
              </w:rPr>
            </w:pPr>
            <w:r>
              <w:rPr>
                <w:sz w:val="36"/>
              </w:rPr>
              <w:t>有明显划痕破损</w:t>
            </w:r>
          </w:p>
          <w:p>
            <w:pPr>
              <w:pStyle w:val="TableParagraph"/>
              <w:spacing w:before="273"/>
              <w:ind w:left="583"/>
              <w:rPr>
                <w:sz w:val="36"/>
              </w:rPr>
            </w:pPr>
            <w:r>
              <w:rPr>
                <w:sz w:val="36"/>
              </w:rPr>
              <w:t>明显划痕破损</w:t>
            </w:r>
          </w:p>
        </w:tc>
        <w:tc>
          <w:tcPr>
            <w:tcW w:w="3450" w:type="dxa"/>
          </w:tcPr>
          <w:p>
            <w:pPr>
              <w:pStyle w:val="TableParagraph"/>
              <w:spacing w:before="159"/>
              <w:ind w:left="727"/>
              <w:rPr>
                <w:sz w:val="36"/>
              </w:rPr>
            </w:pPr>
            <w:r>
              <w:rPr>
                <w:sz w:val="36"/>
              </w:rPr>
              <w:t>□无</w:t>
            </w:r>
          </w:p>
          <w:p>
            <w:pPr>
              <w:pStyle w:val="TableParagraph"/>
              <w:tabs>
                <w:tab w:val="left" w:pos="601"/>
              </w:tabs>
              <w:spacing w:before="273"/>
              <w:ind w:left="3"/>
              <w:rPr>
                <w:sz w:val="36"/>
              </w:rPr>
            </w:pPr>
            <w:r>
              <w:rPr>
                <w:sz w:val="36"/>
              </w:rPr>
              <w:t>□</w:t>
              <w:tab/>
            </w:r>
            <w:r>
              <w:rPr>
                <w:spacing w:val="4"/>
                <w:sz w:val="36"/>
              </w:rPr>
              <w:t>有漏有遗落物品□</w:t>
            </w:r>
          </w:p>
        </w:tc>
      </w:tr>
      <w:tr>
        <w:tblPrEx>
          <w:tblW w:w="0" w:type="auto"/>
          <w:jc w:val="left"/>
          <w:tblInd w:w="3702" w:type="dxa"/>
          <w:tblLayout w:type="fixed"/>
          <w:tblCellMar>
            <w:top w:w="0" w:type="dxa"/>
            <w:left w:w="0" w:type="dxa"/>
            <w:bottom w:w="0" w:type="dxa"/>
            <w:right w:w="0" w:type="dxa"/>
          </w:tblCellMar>
          <w:tblLook w:val="01E0"/>
        </w:tblPrEx>
        <w:trPr>
          <w:trHeight w:val="1893"/>
          <w:jc w:val="left"/>
        </w:trPr>
        <w:tc>
          <w:tcPr>
            <w:tcW w:w="1228" w:type="dxa"/>
          </w:tcPr>
          <w:p>
            <w:pPr>
              <w:pStyle w:val="TableParagraph"/>
              <w:spacing w:before="136"/>
              <w:ind w:left="50"/>
              <w:rPr>
                <w:sz w:val="36"/>
              </w:rPr>
            </w:pPr>
            <w:r>
              <w:rPr>
                <w:sz w:val="36"/>
              </w:rPr>
              <w:t>否□</w:t>
            </w:r>
          </w:p>
        </w:tc>
        <w:tc>
          <w:tcPr>
            <w:tcW w:w="3107" w:type="dxa"/>
          </w:tcPr>
          <w:p>
            <w:pPr>
              <w:pStyle w:val="TableParagraph"/>
              <w:spacing w:before="136"/>
              <w:ind w:left="583"/>
              <w:rPr>
                <w:sz w:val="36"/>
              </w:rPr>
            </w:pPr>
            <w:r>
              <w:rPr>
                <w:sz w:val="36"/>
              </w:rPr>
              <w:t>油</w:t>
            </w:r>
          </w:p>
          <w:p>
            <w:pPr>
              <w:pStyle w:val="TableParagraph"/>
              <w:spacing w:before="272"/>
              <w:ind w:left="583"/>
              <w:rPr>
                <w:sz w:val="36"/>
              </w:rPr>
            </w:pPr>
            <w:r>
              <w:rPr>
                <w:sz w:val="36"/>
              </w:rPr>
              <w:t>无漏油</w:t>
            </w:r>
          </w:p>
        </w:tc>
        <w:tc>
          <w:tcPr>
            <w:tcW w:w="3450" w:type="dxa"/>
          </w:tcPr>
          <w:p>
            <w:pPr>
              <w:pStyle w:val="TableParagraph"/>
              <w:spacing w:before="136"/>
              <w:ind w:left="1084"/>
              <w:rPr>
                <w:sz w:val="36"/>
              </w:rPr>
            </w:pPr>
            <w:r>
              <w:rPr>
                <w:spacing w:val="-9"/>
                <w:sz w:val="36"/>
              </w:rPr>
              <w:t>□ 无遗落物品□</w:t>
            </w:r>
          </w:p>
          <w:p>
            <w:pPr>
              <w:pStyle w:val="TableParagraph"/>
              <w:spacing w:before="272"/>
              <w:ind w:left="896"/>
              <w:rPr>
                <w:sz w:val="36"/>
              </w:rPr>
            </w:pPr>
            <w:r>
              <w:rPr>
                <w:sz w:val="36"/>
              </w:rPr>
              <w:t>□</w:t>
            </w:r>
          </w:p>
        </w:tc>
      </w:tr>
      <w:tr>
        <w:tblPrEx>
          <w:tblW w:w="0" w:type="auto"/>
          <w:jc w:val="left"/>
          <w:tblInd w:w="3702" w:type="dxa"/>
          <w:tblLayout w:type="fixed"/>
          <w:tblCellMar>
            <w:top w:w="0" w:type="dxa"/>
            <w:left w:w="0" w:type="dxa"/>
            <w:bottom w:w="0" w:type="dxa"/>
            <w:right w:w="0" w:type="dxa"/>
          </w:tblCellMar>
          <w:tblLook w:val="01E0"/>
        </w:tblPrEx>
        <w:trPr>
          <w:trHeight w:val="1893"/>
          <w:jc w:val="left"/>
        </w:trPr>
        <w:tc>
          <w:tcPr>
            <w:tcW w:w="1228" w:type="dxa"/>
          </w:tcPr>
          <w:p>
            <w:pPr>
              <w:pStyle w:val="TableParagraph"/>
              <w:rPr>
                <w:rFonts w:ascii="Lucida Sans"/>
                <w:b/>
                <w:sz w:val="48"/>
              </w:rPr>
            </w:pPr>
          </w:p>
          <w:p>
            <w:pPr>
              <w:pStyle w:val="TableParagraph"/>
              <w:spacing w:before="10"/>
              <w:rPr>
                <w:rFonts w:ascii="Lucida Sans"/>
                <w:b/>
                <w:sz w:val="44"/>
              </w:rPr>
            </w:pPr>
          </w:p>
          <w:p>
            <w:pPr>
              <w:pStyle w:val="TableParagraph"/>
              <w:ind w:left="50"/>
              <w:rPr>
                <w:sz w:val="36"/>
              </w:rPr>
            </w:pPr>
            <w:r>
              <w:rPr>
                <w:sz w:val="36"/>
              </w:rPr>
              <w:t>是□</w:t>
            </w:r>
          </w:p>
        </w:tc>
        <w:tc>
          <w:tcPr>
            <w:tcW w:w="3107" w:type="dxa"/>
          </w:tcPr>
          <w:p>
            <w:pPr>
              <w:pStyle w:val="TableParagraph"/>
              <w:spacing w:before="158"/>
              <w:ind w:left="583"/>
              <w:rPr>
                <w:sz w:val="36"/>
              </w:rPr>
            </w:pPr>
            <w:r>
              <w:rPr>
                <w:sz w:val="36"/>
              </w:rPr>
              <w:t>有明显划痕破损</w:t>
            </w:r>
          </w:p>
          <w:p>
            <w:pPr>
              <w:pStyle w:val="TableParagraph"/>
              <w:spacing w:before="272"/>
              <w:ind w:left="583"/>
              <w:rPr>
                <w:sz w:val="36"/>
              </w:rPr>
            </w:pPr>
            <w:r>
              <w:rPr>
                <w:sz w:val="36"/>
              </w:rPr>
              <w:t>明显划痕破损</w:t>
            </w:r>
          </w:p>
        </w:tc>
        <w:tc>
          <w:tcPr>
            <w:tcW w:w="3450" w:type="dxa"/>
          </w:tcPr>
          <w:p>
            <w:pPr>
              <w:pStyle w:val="TableParagraph"/>
              <w:spacing w:before="158"/>
              <w:ind w:left="727"/>
              <w:rPr>
                <w:sz w:val="36"/>
              </w:rPr>
            </w:pPr>
            <w:r>
              <w:rPr>
                <w:sz w:val="36"/>
              </w:rPr>
              <w:t>□无</w:t>
            </w:r>
          </w:p>
          <w:p>
            <w:pPr>
              <w:pStyle w:val="TableParagraph"/>
              <w:tabs>
                <w:tab w:val="left" w:pos="961"/>
              </w:tabs>
              <w:spacing w:before="272"/>
              <w:ind w:left="320"/>
              <w:rPr>
                <w:sz w:val="36"/>
              </w:rPr>
            </w:pPr>
            <w:r>
              <w:rPr>
                <w:sz w:val="36"/>
              </w:rPr>
              <w:t>□</w:t>
              <w:tab/>
            </w:r>
            <w:r>
              <w:rPr>
                <w:spacing w:val="5"/>
                <w:sz w:val="36"/>
              </w:rPr>
              <w:t>有有遗落物品□</w:t>
            </w:r>
          </w:p>
        </w:tc>
      </w:tr>
      <w:tr>
        <w:tblPrEx>
          <w:tblW w:w="0" w:type="auto"/>
          <w:jc w:val="left"/>
          <w:tblInd w:w="3702" w:type="dxa"/>
          <w:tblLayout w:type="fixed"/>
          <w:tblCellMar>
            <w:top w:w="0" w:type="dxa"/>
            <w:left w:w="0" w:type="dxa"/>
            <w:bottom w:w="0" w:type="dxa"/>
            <w:right w:w="0" w:type="dxa"/>
          </w:tblCellMar>
          <w:tblLook w:val="01E0"/>
        </w:tblPrEx>
        <w:trPr>
          <w:trHeight w:val="1895"/>
          <w:jc w:val="left"/>
        </w:trPr>
        <w:tc>
          <w:tcPr>
            <w:tcW w:w="1228" w:type="dxa"/>
          </w:tcPr>
          <w:p>
            <w:pPr>
              <w:pStyle w:val="TableParagraph"/>
              <w:spacing w:before="136"/>
              <w:ind w:left="50"/>
              <w:rPr>
                <w:sz w:val="36"/>
              </w:rPr>
            </w:pPr>
            <w:r>
              <w:rPr>
                <w:sz w:val="36"/>
              </w:rPr>
              <w:t>否□</w:t>
            </w:r>
          </w:p>
        </w:tc>
        <w:tc>
          <w:tcPr>
            <w:tcW w:w="3107" w:type="dxa"/>
          </w:tcPr>
          <w:p>
            <w:pPr>
              <w:pStyle w:val="TableParagraph"/>
              <w:spacing w:before="136"/>
              <w:ind w:left="583"/>
              <w:rPr>
                <w:sz w:val="36"/>
              </w:rPr>
            </w:pPr>
            <w:r>
              <w:rPr>
                <w:sz w:val="36"/>
              </w:rPr>
              <w:t>漏 油</w:t>
            </w:r>
          </w:p>
          <w:p>
            <w:pPr>
              <w:pStyle w:val="TableParagraph"/>
              <w:spacing w:before="272"/>
              <w:ind w:left="583"/>
              <w:rPr>
                <w:sz w:val="36"/>
              </w:rPr>
            </w:pPr>
            <w:r>
              <w:rPr>
                <w:sz w:val="36"/>
              </w:rPr>
              <w:t>无漏油</w:t>
            </w:r>
          </w:p>
        </w:tc>
        <w:tc>
          <w:tcPr>
            <w:tcW w:w="3450" w:type="dxa"/>
          </w:tcPr>
          <w:p>
            <w:pPr>
              <w:pStyle w:val="TableParagraph"/>
              <w:spacing w:before="136"/>
              <w:ind w:left="1084"/>
              <w:rPr>
                <w:sz w:val="36"/>
              </w:rPr>
            </w:pPr>
            <w:r>
              <w:rPr>
                <w:spacing w:val="-9"/>
                <w:sz w:val="36"/>
              </w:rPr>
              <w:t>□ 无遗落物品□</w:t>
            </w:r>
          </w:p>
          <w:p>
            <w:pPr>
              <w:pStyle w:val="TableParagraph"/>
              <w:spacing w:before="272"/>
              <w:ind w:left="896"/>
              <w:rPr>
                <w:sz w:val="36"/>
              </w:rPr>
            </w:pPr>
            <w:r>
              <w:rPr>
                <w:sz w:val="36"/>
              </w:rPr>
              <w:t>□</w:t>
            </w:r>
          </w:p>
        </w:tc>
      </w:tr>
      <w:tr>
        <w:tblPrEx>
          <w:tblW w:w="0" w:type="auto"/>
          <w:jc w:val="left"/>
          <w:tblInd w:w="3702" w:type="dxa"/>
          <w:tblLayout w:type="fixed"/>
          <w:tblCellMar>
            <w:top w:w="0" w:type="dxa"/>
            <w:left w:w="0" w:type="dxa"/>
            <w:bottom w:w="0" w:type="dxa"/>
            <w:right w:w="0" w:type="dxa"/>
          </w:tblCellMar>
          <w:tblLook w:val="01E0"/>
        </w:tblPrEx>
        <w:trPr>
          <w:trHeight w:val="1896"/>
          <w:jc w:val="left"/>
        </w:trPr>
        <w:tc>
          <w:tcPr>
            <w:tcW w:w="1228" w:type="dxa"/>
          </w:tcPr>
          <w:p>
            <w:pPr>
              <w:pStyle w:val="TableParagraph"/>
              <w:rPr>
                <w:rFonts w:ascii="Lucida Sans"/>
                <w:b/>
                <w:sz w:val="48"/>
              </w:rPr>
            </w:pPr>
          </w:p>
          <w:p>
            <w:pPr>
              <w:pStyle w:val="TableParagraph"/>
              <w:spacing w:before="1"/>
              <w:rPr>
                <w:rFonts w:ascii="Lucida Sans"/>
                <w:b/>
                <w:sz w:val="45"/>
              </w:rPr>
            </w:pPr>
          </w:p>
          <w:p>
            <w:pPr>
              <w:pStyle w:val="TableParagraph"/>
              <w:ind w:left="50"/>
              <w:rPr>
                <w:sz w:val="36"/>
              </w:rPr>
            </w:pPr>
            <w:r>
              <w:rPr>
                <w:sz w:val="36"/>
              </w:rPr>
              <w:t>是□</w:t>
            </w:r>
          </w:p>
        </w:tc>
        <w:tc>
          <w:tcPr>
            <w:tcW w:w="3107" w:type="dxa"/>
          </w:tcPr>
          <w:p>
            <w:pPr>
              <w:pStyle w:val="TableParagraph"/>
              <w:spacing w:before="159"/>
              <w:ind w:left="583"/>
              <w:rPr>
                <w:sz w:val="36"/>
              </w:rPr>
            </w:pPr>
            <w:r>
              <w:rPr>
                <w:sz w:val="36"/>
              </w:rPr>
              <w:t>有明显划痕破损</w:t>
            </w:r>
          </w:p>
          <w:p>
            <w:pPr>
              <w:pStyle w:val="TableParagraph"/>
              <w:spacing w:before="274"/>
              <w:ind w:left="583"/>
              <w:rPr>
                <w:sz w:val="36"/>
              </w:rPr>
            </w:pPr>
            <w:r>
              <w:rPr>
                <w:sz w:val="36"/>
              </w:rPr>
              <w:t>明显划痕破损</w:t>
            </w:r>
          </w:p>
        </w:tc>
        <w:tc>
          <w:tcPr>
            <w:tcW w:w="3450" w:type="dxa"/>
          </w:tcPr>
          <w:p>
            <w:pPr>
              <w:pStyle w:val="TableParagraph"/>
              <w:spacing w:before="159"/>
              <w:ind w:left="727"/>
              <w:rPr>
                <w:sz w:val="36"/>
              </w:rPr>
            </w:pPr>
            <w:r>
              <w:rPr>
                <w:sz w:val="36"/>
              </w:rPr>
              <w:t>□无</w:t>
            </w:r>
          </w:p>
          <w:p>
            <w:pPr>
              <w:pStyle w:val="TableParagraph"/>
              <w:tabs>
                <w:tab w:val="left" w:pos="601"/>
              </w:tabs>
              <w:spacing w:before="274"/>
              <w:ind w:left="3"/>
              <w:rPr>
                <w:sz w:val="36"/>
              </w:rPr>
            </w:pPr>
            <w:r>
              <w:rPr>
                <w:sz w:val="36"/>
              </w:rPr>
              <w:t>□</w:t>
              <w:tab/>
            </w:r>
            <w:r>
              <w:rPr>
                <w:spacing w:val="4"/>
                <w:sz w:val="36"/>
              </w:rPr>
              <w:t>有漏有遗落物品□</w:t>
            </w:r>
          </w:p>
        </w:tc>
      </w:tr>
      <w:tr>
        <w:tblPrEx>
          <w:tblW w:w="0" w:type="auto"/>
          <w:jc w:val="left"/>
          <w:tblInd w:w="3702" w:type="dxa"/>
          <w:tblLayout w:type="fixed"/>
          <w:tblCellMar>
            <w:top w:w="0" w:type="dxa"/>
            <w:left w:w="0" w:type="dxa"/>
            <w:bottom w:w="0" w:type="dxa"/>
            <w:right w:w="0" w:type="dxa"/>
          </w:tblCellMar>
          <w:tblLook w:val="01E0"/>
        </w:tblPrEx>
        <w:trPr>
          <w:trHeight w:val="1641"/>
          <w:jc w:val="left"/>
        </w:trPr>
        <w:tc>
          <w:tcPr>
            <w:tcW w:w="1228" w:type="dxa"/>
          </w:tcPr>
          <w:p>
            <w:pPr>
              <w:pStyle w:val="TableParagraph"/>
              <w:spacing w:before="136"/>
              <w:ind w:left="50"/>
              <w:rPr>
                <w:sz w:val="36"/>
              </w:rPr>
            </w:pPr>
            <w:r>
              <w:rPr>
                <w:sz w:val="36"/>
              </w:rPr>
              <w:t>否□</w:t>
            </w:r>
          </w:p>
        </w:tc>
        <w:tc>
          <w:tcPr>
            <w:tcW w:w="3107" w:type="dxa"/>
          </w:tcPr>
          <w:p>
            <w:pPr>
              <w:pStyle w:val="TableParagraph"/>
              <w:spacing w:before="136"/>
              <w:ind w:left="583"/>
              <w:rPr>
                <w:sz w:val="36"/>
              </w:rPr>
            </w:pPr>
            <w:r>
              <w:rPr>
                <w:sz w:val="36"/>
              </w:rPr>
              <w:t>油</w:t>
            </w:r>
          </w:p>
          <w:p>
            <w:pPr>
              <w:pStyle w:val="TableParagraph"/>
              <w:spacing w:before="272" w:line="549" w:lineRule="exact"/>
              <w:ind w:left="583"/>
              <w:rPr>
                <w:sz w:val="36"/>
              </w:rPr>
            </w:pPr>
            <w:r>
              <w:rPr>
                <w:sz w:val="36"/>
              </w:rPr>
              <w:t>无漏油</w:t>
            </w:r>
          </w:p>
        </w:tc>
        <w:tc>
          <w:tcPr>
            <w:tcW w:w="3450" w:type="dxa"/>
          </w:tcPr>
          <w:p>
            <w:pPr>
              <w:pStyle w:val="TableParagraph"/>
              <w:tabs>
                <w:tab w:val="left" w:pos="1364"/>
              </w:tabs>
              <w:spacing w:before="136"/>
              <w:ind w:left="176"/>
              <w:rPr>
                <w:sz w:val="36"/>
              </w:rPr>
            </w:pPr>
            <w:r>
              <w:rPr>
                <w:sz w:val="36"/>
              </w:rPr>
              <w:t>□</w:t>
              <w:tab/>
              <w:t>无遗落物品□</w:t>
            </w:r>
          </w:p>
          <w:p>
            <w:pPr>
              <w:pStyle w:val="TableParagraph"/>
              <w:spacing w:before="272" w:line="549" w:lineRule="exact"/>
              <w:ind w:left="896"/>
              <w:rPr>
                <w:sz w:val="36"/>
              </w:rPr>
            </w:pPr>
            <w:r>
              <w:rPr>
                <w:sz w:val="36"/>
              </w:rPr>
              <w:t>□</w:t>
            </w:r>
          </w:p>
        </w:tc>
      </w:tr>
    </w:tbl>
    <w:p>
      <w:pPr>
        <w:pStyle w:val="BodyText"/>
        <w:rPr>
          <w:rFonts w:ascii="Lucida Sans"/>
          <w:b/>
          <w:sz w:val="18"/>
        </w:rPr>
      </w:pPr>
    </w:p>
    <w:p>
      <w:pPr>
        <w:pStyle w:val="BodyText"/>
        <w:spacing w:before="9"/>
        <w:rPr>
          <w:rFonts w:ascii="Lucida Sans"/>
          <w:b/>
          <w:sz w:val="16"/>
        </w:rPr>
      </w:pPr>
    </w:p>
    <w:p>
      <w:pPr>
        <w:pStyle w:val="BodyText"/>
        <w:spacing w:line="338" w:lineRule="auto"/>
        <w:ind w:left="1571" w:right="1466"/>
      </w:pPr>
      <w:r>
        <w:t>备注：对于以上检查内容，发现有异常情况的应在备注中说明并及时告知来访车主车辆状况。</w:t>
      </w:r>
    </w:p>
    <w:p>
      <w:pPr>
        <w:spacing w:after="0" w:line="338" w:lineRule="auto"/>
        <w:sectPr>
          <w:headerReference w:type="default" r:id="rId55"/>
          <w:footerReference w:type="default" r:id="rId56"/>
          <w:pgSz w:w="17860" w:h="25260"/>
          <w:pgMar w:top="2480" w:right="860" w:bottom="2300" w:left="640" w:header="1200" w:footer="2102"/>
          <w:pgNumType w:start="17"/>
          <w:cols w:space="708"/>
        </w:sectPr>
      </w:pPr>
    </w:p>
    <w:p>
      <w:pPr>
        <w:pStyle w:val="BodyText"/>
        <w:spacing w:before="5"/>
        <w:rPr>
          <w:sz w:val="16"/>
        </w:rPr>
      </w:pPr>
    </w:p>
    <w:p>
      <w:pPr>
        <w:pStyle w:val="BodyText"/>
        <w:spacing w:line="59" w:lineRule="exact"/>
        <w:ind w:left="1420"/>
        <w:rPr>
          <w:sz w:val="5"/>
        </w:rPr>
      </w:pPr>
      <w:r>
        <w:rPr>
          <w:position w:val="0"/>
          <w:sz w:val="5"/>
        </w:rPr>
        <w:drawing>
          <wp:inline distT="0" distB="0" distL="0" distR="0">
            <wp:extent cx="8703087" cy="38004"/>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inline>
        </w:drawing>
      </w:r>
    </w:p>
    <w:p>
      <w:pPr>
        <w:pStyle w:val="ListParagraph"/>
        <w:numPr>
          <w:ilvl w:val="1"/>
          <w:numId w:val="68"/>
        </w:numPr>
        <w:tabs>
          <w:tab w:val="left" w:pos="2083"/>
          <w:tab w:val="left" w:pos="3131"/>
        </w:tabs>
        <w:spacing w:before="51" w:after="0" w:line="240" w:lineRule="auto"/>
        <w:ind w:left="2082" w:right="5043" w:hanging="2083"/>
        <w:jc w:val="left"/>
        <w:rPr>
          <w:sz w:val="36"/>
        </w:rPr>
      </w:pPr>
      <w:r>
        <w:rPr>
          <w:sz w:val="36"/>
        </w:rPr>
        <w:t>《</w:t>
      </w:r>
      <w:r>
        <w:rPr>
          <w:sz w:val="36"/>
          <w:u w:val="thick"/>
        </w:rPr>
        <w:t xml:space="preserve"> </w:t>
        <w:tab/>
      </w:r>
      <w:r>
        <w:rPr>
          <w:sz w:val="36"/>
        </w:rPr>
        <w:t>项目营销案场设施设备巡检表》</w:t>
      </w:r>
    </w:p>
    <w:p>
      <w:pPr>
        <w:tabs>
          <w:tab w:val="left" w:pos="2857"/>
        </w:tabs>
        <w:spacing w:before="153"/>
        <w:ind w:left="225" w:right="0" w:firstLine="0"/>
        <w:jc w:val="center"/>
        <w:rPr>
          <w:b/>
          <w:sz w:val="42"/>
        </w:rPr>
      </w:pPr>
      <w:r>
        <w:drawing>
          <wp:anchor distT="0" distB="0" distL="0" distR="0" simplePos="0" relativeHeight="251681792" behindDoc="1" locked="0" layoutInCell="1" allowOverlap="1">
            <wp:simplePos x="0" y="0"/>
            <wp:positionH relativeFrom="page">
              <wp:posOffset>1231900</wp:posOffset>
            </wp:positionH>
            <wp:positionV relativeFrom="paragraph">
              <wp:posOffset>1324563</wp:posOffset>
            </wp:positionV>
            <wp:extent cx="8779097" cy="9019794"/>
            <wp:effectExtent l="0" t="0" r="0" b="0"/>
            <wp:wrapNone/>
            <wp:docPr id="5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7.png"/>
                    <pic:cNvPicPr/>
                  </pic:nvPicPr>
                  <pic:blipFill>
                    <a:blip xmlns:r="http://schemas.openxmlformats.org/officeDocument/2006/relationships" r:embed="rId57" cstate="print"/>
                    <a:stretch>
                      <a:fillRect/>
                    </a:stretch>
                  </pic:blipFill>
                  <pic:spPr>
                    <a:xfrm>
                      <a:off x="0" y="0"/>
                      <a:ext cx="8779097" cy="9019794"/>
                    </a:xfrm>
                    <a:prstGeom prst="rect">
                      <a:avLst/>
                    </a:prstGeom>
                  </pic:spPr>
                </pic:pic>
              </a:graphicData>
            </a:graphic>
          </wp:anchor>
        </w:drawing>
      </w:r>
      <w:r>
        <w:rPr>
          <w:rFonts w:ascii="Times New Roman" w:eastAsia="Times New Roman"/>
          <w:b/>
          <w:w w:val="100"/>
          <w:sz w:val="42"/>
          <w:u w:val="thick"/>
        </w:rPr>
        <w:t xml:space="preserve"> </w:t>
      </w:r>
      <w:r>
        <w:rPr>
          <w:rFonts w:ascii="Times New Roman" w:eastAsia="Times New Roman"/>
          <w:b/>
          <w:sz w:val="42"/>
          <w:u w:val="thick"/>
        </w:rPr>
        <w:tab/>
      </w:r>
      <w:r>
        <w:rPr>
          <w:b/>
          <w:sz w:val="42"/>
        </w:rPr>
        <w:t>项目营销案场设施设备巡检表</w:t>
      </w:r>
    </w:p>
    <w:p>
      <w:pPr>
        <w:pStyle w:val="BodyText"/>
        <w:rPr>
          <w:b/>
          <w:sz w:val="20"/>
        </w:rPr>
      </w:pPr>
    </w:p>
    <w:p>
      <w:pPr>
        <w:pStyle w:val="BodyText"/>
        <w:rPr>
          <w:b/>
          <w:sz w:val="20"/>
        </w:rPr>
      </w:pPr>
    </w:p>
    <w:p>
      <w:pPr>
        <w:pStyle w:val="BodyText"/>
        <w:rPr>
          <w:b/>
          <w:sz w:val="20"/>
        </w:rPr>
      </w:pPr>
    </w:p>
    <w:p>
      <w:pPr>
        <w:pStyle w:val="BodyText"/>
        <w:spacing w:before="5"/>
        <w:rPr>
          <w:b/>
          <w:sz w:val="12"/>
        </w:rPr>
      </w:pPr>
    </w:p>
    <w:tbl>
      <w:tblPr>
        <w:tblStyle w:val="TableNormal3"/>
        <w:tblW w:w="0" w:type="auto"/>
        <w:jc w:val="left"/>
        <w:tblInd w:w="1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4"/>
        <w:gridCol w:w="1951"/>
        <w:gridCol w:w="1068"/>
        <w:gridCol w:w="1064"/>
        <w:gridCol w:w="1958"/>
        <w:gridCol w:w="2027"/>
        <w:gridCol w:w="1924"/>
        <w:gridCol w:w="1474"/>
        <w:gridCol w:w="1002"/>
      </w:tblGrid>
      <w:tr>
        <w:tblPrEx>
          <w:tblW w:w="0" w:type="auto"/>
          <w:jc w:val="left"/>
          <w:tblInd w:w="1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760"/>
          <w:jc w:val="left"/>
        </w:trPr>
        <w:tc>
          <w:tcPr>
            <w:tcW w:w="664" w:type="dxa"/>
          </w:tcPr>
          <w:p>
            <w:pPr>
              <w:pStyle w:val="TableParagraph"/>
              <w:spacing w:line="569" w:lineRule="exact"/>
              <w:ind w:left="50"/>
              <w:rPr>
                <w:sz w:val="36"/>
              </w:rPr>
            </w:pPr>
            <w:r>
              <w:rPr>
                <w:sz w:val="36"/>
              </w:rPr>
              <w:t>序</w:t>
            </w:r>
          </w:p>
          <w:p>
            <w:pPr>
              <w:pStyle w:val="TableParagraph"/>
              <w:spacing w:before="272"/>
              <w:ind w:left="50"/>
              <w:rPr>
                <w:sz w:val="36"/>
              </w:rPr>
            </w:pPr>
            <w:r>
              <w:rPr>
                <w:sz w:val="36"/>
              </w:rPr>
              <w:t>号</w:t>
            </w:r>
          </w:p>
        </w:tc>
        <w:tc>
          <w:tcPr>
            <w:tcW w:w="1951" w:type="dxa"/>
          </w:tcPr>
          <w:p>
            <w:pPr>
              <w:pStyle w:val="TableParagraph"/>
              <w:spacing w:line="569" w:lineRule="exact"/>
              <w:ind w:left="253"/>
              <w:rPr>
                <w:sz w:val="36"/>
              </w:rPr>
            </w:pPr>
            <w:r>
              <w:rPr>
                <w:sz w:val="36"/>
              </w:rPr>
              <w:t>设施设备</w:t>
            </w:r>
          </w:p>
          <w:p>
            <w:pPr>
              <w:pStyle w:val="TableParagraph"/>
              <w:tabs>
                <w:tab w:val="left" w:pos="1333"/>
              </w:tabs>
              <w:spacing w:before="272"/>
              <w:ind w:left="253"/>
              <w:rPr>
                <w:sz w:val="36"/>
              </w:rPr>
            </w:pPr>
            <w:r>
              <w:rPr>
                <w:sz w:val="36"/>
              </w:rPr>
              <w:t>名</w:t>
              <w:tab/>
              <w:t>称</w:t>
            </w:r>
          </w:p>
        </w:tc>
        <w:tc>
          <w:tcPr>
            <w:tcW w:w="1068" w:type="dxa"/>
          </w:tcPr>
          <w:p>
            <w:pPr>
              <w:pStyle w:val="TableParagraph"/>
              <w:spacing w:before="373"/>
              <w:ind w:left="257"/>
              <w:rPr>
                <w:sz w:val="36"/>
              </w:rPr>
            </w:pPr>
            <w:r>
              <w:rPr>
                <w:sz w:val="36"/>
              </w:rPr>
              <w:t>位</w:t>
            </w:r>
          </w:p>
        </w:tc>
        <w:tc>
          <w:tcPr>
            <w:tcW w:w="1064" w:type="dxa"/>
          </w:tcPr>
          <w:p>
            <w:pPr>
              <w:pStyle w:val="TableParagraph"/>
              <w:spacing w:before="373"/>
              <w:ind w:left="450"/>
              <w:rPr>
                <w:sz w:val="36"/>
              </w:rPr>
            </w:pPr>
            <w:r>
              <w:rPr>
                <w:sz w:val="36"/>
              </w:rPr>
              <w:t>置</w:t>
            </w:r>
          </w:p>
        </w:tc>
        <w:tc>
          <w:tcPr>
            <w:tcW w:w="1958" w:type="dxa"/>
          </w:tcPr>
          <w:p>
            <w:pPr>
              <w:pStyle w:val="TableParagraph"/>
              <w:spacing w:before="373"/>
              <w:ind w:left="253"/>
              <w:rPr>
                <w:sz w:val="36"/>
              </w:rPr>
            </w:pPr>
            <w:r>
              <w:rPr>
                <w:sz w:val="36"/>
              </w:rPr>
              <w:t>巡检状况</w:t>
            </w:r>
          </w:p>
        </w:tc>
        <w:tc>
          <w:tcPr>
            <w:tcW w:w="2027" w:type="dxa"/>
          </w:tcPr>
          <w:p>
            <w:pPr>
              <w:pStyle w:val="TableParagraph"/>
              <w:spacing w:line="569" w:lineRule="exact"/>
              <w:ind w:left="265"/>
              <w:rPr>
                <w:sz w:val="36"/>
              </w:rPr>
            </w:pPr>
            <w:r>
              <w:rPr>
                <w:sz w:val="36"/>
              </w:rPr>
              <w:t>存在问题</w:t>
            </w:r>
          </w:p>
          <w:p>
            <w:pPr>
              <w:pStyle w:val="TableParagraph"/>
              <w:tabs>
                <w:tab w:val="left" w:pos="1345"/>
              </w:tabs>
              <w:spacing w:before="272"/>
              <w:ind w:left="265"/>
              <w:rPr>
                <w:sz w:val="36"/>
              </w:rPr>
            </w:pPr>
            <w:r>
              <w:rPr>
                <w:sz w:val="36"/>
              </w:rPr>
              <w:t>描</w:t>
              <w:tab/>
              <w:t>述</w:t>
            </w:r>
          </w:p>
        </w:tc>
        <w:tc>
          <w:tcPr>
            <w:tcW w:w="1924" w:type="dxa"/>
          </w:tcPr>
          <w:p>
            <w:pPr>
              <w:pStyle w:val="TableParagraph"/>
              <w:spacing w:before="373"/>
              <w:ind w:left="322"/>
              <w:rPr>
                <w:sz w:val="36"/>
              </w:rPr>
            </w:pPr>
            <w:r>
              <w:rPr>
                <w:sz w:val="36"/>
              </w:rPr>
              <w:t>巡检时间</w:t>
            </w:r>
          </w:p>
        </w:tc>
        <w:tc>
          <w:tcPr>
            <w:tcW w:w="1474" w:type="dxa"/>
          </w:tcPr>
          <w:p>
            <w:pPr>
              <w:pStyle w:val="TableParagraph"/>
              <w:spacing w:before="373"/>
              <w:ind w:left="162"/>
              <w:rPr>
                <w:sz w:val="36"/>
              </w:rPr>
            </w:pPr>
            <w:r>
              <w:rPr>
                <w:sz w:val="36"/>
              </w:rPr>
              <w:t>巡检人</w:t>
            </w:r>
          </w:p>
        </w:tc>
        <w:tc>
          <w:tcPr>
            <w:tcW w:w="1002" w:type="dxa"/>
          </w:tcPr>
          <w:p>
            <w:pPr>
              <w:pStyle w:val="TableParagraph"/>
              <w:spacing w:before="373"/>
              <w:ind w:left="234"/>
              <w:rPr>
                <w:sz w:val="36"/>
              </w:rPr>
            </w:pPr>
            <w:r>
              <w:rPr>
                <w:sz w:val="36"/>
              </w:rPr>
              <w:t>备注</w:t>
            </w:r>
          </w:p>
        </w:tc>
      </w:tr>
      <w:tr>
        <w:tblPrEx>
          <w:tblW w:w="0" w:type="auto"/>
          <w:jc w:val="left"/>
          <w:tblInd w:w="1615" w:type="dxa"/>
          <w:tblLayout w:type="fixed"/>
          <w:tblCellMar>
            <w:top w:w="0" w:type="dxa"/>
            <w:left w:w="0" w:type="dxa"/>
            <w:bottom w:w="0" w:type="dxa"/>
            <w:right w:w="0" w:type="dxa"/>
          </w:tblCellMar>
          <w:tblLook w:val="01E0"/>
        </w:tblPrEx>
        <w:trPr>
          <w:trHeight w:val="1271"/>
          <w:jc w:val="left"/>
        </w:trPr>
        <w:tc>
          <w:tcPr>
            <w:tcW w:w="664" w:type="dxa"/>
          </w:tcPr>
          <w:p>
            <w:pPr>
              <w:pStyle w:val="TableParagraph"/>
              <w:spacing w:before="255"/>
              <w:ind w:left="122"/>
              <w:rPr>
                <w:sz w:val="36"/>
              </w:rPr>
            </w:pPr>
            <w:r>
              <w:rPr>
                <w:sz w:val="36"/>
              </w:rPr>
              <w:t>1</w:t>
            </w:r>
          </w:p>
        </w:tc>
        <w:tc>
          <w:tcPr>
            <w:tcW w:w="1951" w:type="dxa"/>
          </w:tcPr>
          <w:p>
            <w:pPr>
              <w:pStyle w:val="TableParagraph"/>
              <w:rPr>
                <w:rFonts w:ascii="Times New Roman"/>
                <w:sz w:val="32"/>
              </w:rPr>
            </w:pPr>
          </w:p>
        </w:tc>
        <w:tc>
          <w:tcPr>
            <w:tcW w:w="1068" w:type="dxa"/>
          </w:tcPr>
          <w:p>
            <w:pPr>
              <w:pStyle w:val="TableParagraph"/>
              <w:rPr>
                <w:rFonts w:ascii="Times New Roman"/>
                <w:sz w:val="32"/>
              </w:rPr>
            </w:pPr>
          </w:p>
        </w:tc>
        <w:tc>
          <w:tcPr>
            <w:tcW w:w="1064" w:type="dxa"/>
          </w:tcPr>
          <w:p>
            <w:pPr>
              <w:pStyle w:val="TableParagraph"/>
              <w:rPr>
                <w:rFonts w:ascii="Times New Roman"/>
                <w:sz w:val="32"/>
              </w:rPr>
            </w:pPr>
          </w:p>
        </w:tc>
        <w:tc>
          <w:tcPr>
            <w:tcW w:w="1958" w:type="dxa"/>
          </w:tcPr>
          <w:p>
            <w:pPr>
              <w:pStyle w:val="TableParagraph"/>
              <w:rPr>
                <w:rFonts w:ascii="Times New Roman"/>
                <w:sz w:val="32"/>
              </w:rPr>
            </w:pPr>
          </w:p>
        </w:tc>
        <w:tc>
          <w:tcPr>
            <w:tcW w:w="2027" w:type="dxa"/>
          </w:tcPr>
          <w:p>
            <w:pPr>
              <w:pStyle w:val="TableParagraph"/>
              <w:rPr>
                <w:rFonts w:ascii="Times New Roman"/>
                <w:sz w:val="32"/>
              </w:rPr>
            </w:pPr>
          </w:p>
        </w:tc>
        <w:tc>
          <w:tcPr>
            <w:tcW w:w="1924" w:type="dxa"/>
          </w:tcPr>
          <w:p>
            <w:pPr>
              <w:pStyle w:val="TableParagraph"/>
              <w:rPr>
                <w:rFonts w:ascii="Times New Roman"/>
                <w:sz w:val="32"/>
              </w:rPr>
            </w:pPr>
          </w:p>
        </w:tc>
        <w:tc>
          <w:tcPr>
            <w:tcW w:w="1474" w:type="dxa"/>
          </w:tcPr>
          <w:p>
            <w:pPr>
              <w:pStyle w:val="TableParagraph"/>
              <w:rPr>
                <w:rFonts w:ascii="Times New Roman"/>
                <w:sz w:val="32"/>
              </w:rPr>
            </w:pPr>
          </w:p>
        </w:tc>
        <w:tc>
          <w:tcPr>
            <w:tcW w:w="1002" w:type="dxa"/>
          </w:tcPr>
          <w:p>
            <w:pPr>
              <w:pStyle w:val="TableParagraph"/>
              <w:rPr>
                <w:rFonts w:ascii="Times New Roman"/>
                <w:sz w:val="32"/>
              </w:rPr>
            </w:pPr>
          </w:p>
        </w:tc>
      </w:tr>
      <w:tr>
        <w:tblPrEx>
          <w:tblW w:w="0" w:type="auto"/>
          <w:jc w:val="left"/>
          <w:tblInd w:w="1615" w:type="dxa"/>
          <w:tblLayout w:type="fixed"/>
          <w:tblCellMar>
            <w:top w:w="0" w:type="dxa"/>
            <w:left w:w="0" w:type="dxa"/>
            <w:bottom w:w="0" w:type="dxa"/>
            <w:right w:w="0" w:type="dxa"/>
          </w:tblCellMar>
          <w:tblLook w:val="01E0"/>
        </w:tblPrEx>
        <w:trPr>
          <w:trHeight w:val="1368"/>
          <w:jc w:val="left"/>
        </w:trPr>
        <w:tc>
          <w:tcPr>
            <w:tcW w:w="664" w:type="dxa"/>
          </w:tcPr>
          <w:p>
            <w:pPr>
              <w:pStyle w:val="TableParagraph"/>
              <w:spacing w:before="352"/>
              <w:ind w:left="122"/>
              <w:rPr>
                <w:sz w:val="36"/>
              </w:rPr>
            </w:pPr>
            <w:r>
              <w:rPr>
                <w:sz w:val="36"/>
              </w:rPr>
              <w:t>2</w:t>
            </w:r>
          </w:p>
        </w:tc>
        <w:tc>
          <w:tcPr>
            <w:tcW w:w="1951" w:type="dxa"/>
          </w:tcPr>
          <w:p>
            <w:pPr>
              <w:pStyle w:val="TableParagraph"/>
              <w:rPr>
                <w:rFonts w:ascii="Times New Roman"/>
                <w:sz w:val="32"/>
              </w:rPr>
            </w:pPr>
          </w:p>
        </w:tc>
        <w:tc>
          <w:tcPr>
            <w:tcW w:w="1068" w:type="dxa"/>
          </w:tcPr>
          <w:p>
            <w:pPr>
              <w:pStyle w:val="TableParagraph"/>
              <w:rPr>
                <w:rFonts w:ascii="Times New Roman"/>
                <w:sz w:val="32"/>
              </w:rPr>
            </w:pPr>
          </w:p>
        </w:tc>
        <w:tc>
          <w:tcPr>
            <w:tcW w:w="1064" w:type="dxa"/>
          </w:tcPr>
          <w:p>
            <w:pPr>
              <w:pStyle w:val="TableParagraph"/>
              <w:rPr>
                <w:rFonts w:ascii="Times New Roman"/>
                <w:sz w:val="32"/>
              </w:rPr>
            </w:pPr>
          </w:p>
        </w:tc>
        <w:tc>
          <w:tcPr>
            <w:tcW w:w="1958" w:type="dxa"/>
          </w:tcPr>
          <w:p>
            <w:pPr>
              <w:pStyle w:val="TableParagraph"/>
              <w:rPr>
                <w:rFonts w:ascii="Times New Roman"/>
                <w:sz w:val="32"/>
              </w:rPr>
            </w:pPr>
          </w:p>
        </w:tc>
        <w:tc>
          <w:tcPr>
            <w:tcW w:w="2027" w:type="dxa"/>
          </w:tcPr>
          <w:p>
            <w:pPr>
              <w:pStyle w:val="TableParagraph"/>
              <w:rPr>
                <w:rFonts w:ascii="Times New Roman"/>
                <w:sz w:val="32"/>
              </w:rPr>
            </w:pPr>
          </w:p>
        </w:tc>
        <w:tc>
          <w:tcPr>
            <w:tcW w:w="1924" w:type="dxa"/>
          </w:tcPr>
          <w:p>
            <w:pPr>
              <w:pStyle w:val="TableParagraph"/>
              <w:rPr>
                <w:rFonts w:ascii="Times New Roman"/>
                <w:sz w:val="32"/>
              </w:rPr>
            </w:pPr>
          </w:p>
        </w:tc>
        <w:tc>
          <w:tcPr>
            <w:tcW w:w="1474" w:type="dxa"/>
          </w:tcPr>
          <w:p>
            <w:pPr>
              <w:pStyle w:val="TableParagraph"/>
              <w:rPr>
                <w:rFonts w:ascii="Times New Roman"/>
                <w:sz w:val="32"/>
              </w:rPr>
            </w:pPr>
          </w:p>
        </w:tc>
        <w:tc>
          <w:tcPr>
            <w:tcW w:w="1002" w:type="dxa"/>
          </w:tcPr>
          <w:p>
            <w:pPr>
              <w:pStyle w:val="TableParagraph"/>
              <w:rPr>
                <w:rFonts w:ascii="Times New Roman"/>
                <w:sz w:val="32"/>
              </w:rPr>
            </w:pPr>
          </w:p>
        </w:tc>
      </w:tr>
      <w:tr>
        <w:tblPrEx>
          <w:tblW w:w="0" w:type="auto"/>
          <w:jc w:val="left"/>
          <w:tblInd w:w="1615" w:type="dxa"/>
          <w:tblLayout w:type="fixed"/>
          <w:tblCellMar>
            <w:top w:w="0" w:type="dxa"/>
            <w:left w:w="0" w:type="dxa"/>
            <w:bottom w:w="0" w:type="dxa"/>
            <w:right w:w="0" w:type="dxa"/>
          </w:tblCellMar>
          <w:tblLook w:val="01E0"/>
        </w:tblPrEx>
        <w:trPr>
          <w:trHeight w:val="1367"/>
          <w:jc w:val="left"/>
        </w:trPr>
        <w:tc>
          <w:tcPr>
            <w:tcW w:w="664" w:type="dxa"/>
          </w:tcPr>
          <w:p>
            <w:pPr>
              <w:pStyle w:val="TableParagraph"/>
              <w:spacing w:before="352"/>
              <w:ind w:left="122"/>
              <w:rPr>
                <w:sz w:val="36"/>
              </w:rPr>
            </w:pPr>
            <w:r>
              <w:rPr>
                <w:sz w:val="36"/>
              </w:rPr>
              <w:t>3</w:t>
            </w:r>
          </w:p>
        </w:tc>
        <w:tc>
          <w:tcPr>
            <w:tcW w:w="1951" w:type="dxa"/>
          </w:tcPr>
          <w:p>
            <w:pPr>
              <w:pStyle w:val="TableParagraph"/>
              <w:rPr>
                <w:rFonts w:ascii="Times New Roman"/>
                <w:sz w:val="32"/>
              </w:rPr>
            </w:pPr>
          </w:p>
        </w:tc>
        <w:tc>
          <w:tcPr>
            <w:tcW w:w="1068" w:type="dxa"/>
          </w:tcPr>
          <w:p>
            <w:pPr>
              <w:pStyle w:val="TableParagraph"/>
              <w:rPr>
                <w:rFonts w:ascii="Times New Roman"/>
                <w:sz w:val="32"/>
              </w:rPr>
            </w:pPr>
          </w:p>
        </w:tc>
        <w:tc>
          <w:tcPr>
            <w:tcW w:w="1064" w:type="dxa"/>
          </w:tcPr>
          <w:p>
            <w:pPr>
              <w:pStyle w:val="TableParagraph"/>
              <w:rPr>
                <w:rFonts w:ascii="Times New Roman"/>
                <w:sz w:val="32"/>
              </w:rPr>
            </w:pPr>
          </w:p>
        </w:tc>
        <w:tc>
          <w:tcPr>
            <w:tcW w:w="1958" w:type="dxa"/>
          </w:tcPr>
          <w:p>
            <w:pPr>
              <w:pStyle w:val="TableParagraph"/>
              <w:rPr>
                <w:rFonts w:ascii="Times New Roman"/>
                <w:sz w:val="32"/>
              </w:rPr>
            </w:pPr>
          </w:p>
        </w:tc>
        <w:tc>
          <w:tcPr>
            <w:tcW w:w="2027" w:type="dxa"/>
          </w:tcPr>
          <w:p>
            <w:pPr>
              <w:pStyle w:val="TableParagraph"/>
              <w:rPr>
                <w:rFonts w:ascii="Times New Roman"/>
                <w:sz w:val="32"/>
              </w:rPr>
            </w:pPr>
          </w:p>
        </w:tc>
        <w:tc>
          <w:tcPr>
            <w:tcW w:w="1924" w:type="dxa"/>
          </w:tcPr>
          <w:p>
            <w:pPr>
              <w:pStyle w:val="TableParagraph"/>
              <w:rPr>
                <w:rFonts w:ascii="Times New Roman"/>
                <w:sz w:val="32"/>
              </w:rPr>
            </w:pPr>
          </w:p>
        </w:tc>
        <w:tc>
          <w:tcPr>
            <w:tcW w:w="1474" w:type="dxa"/>
          </w:tcPr>
          <w:p>
            <w:pPr>
              <w:pStyle w:val="TableParagraph"/>
              <w:rPr>
                <w:rFonts w:ascii="Times New Roman"/>
                <w:sz w:val="32"/>
              </w:rPr>
            </w:pPr>
          </w:p>
        </w:tc>
        <w:tc>
          <w:tcPr>
            <w:tcW w:w="1002" w:type="dxa"/>
          </w:tcPr>
          <w:p>
            <w:pPr>
              <w:pStyle w:val="TableParagraph"/>
              <w:rPr>
                <w:rFonts w:ascii="Times New Roman"/>
                <w:sz w:val="32"/>
              </w:rPr>
            </w:pPr>
          </w:p>
        </w:tc>
      </w:tr>
      <w:tr>
        <w:tblPrEx>
          <w:tblW w:w="0" w:type="auto"/>
          <w:jc w:val="left"/>
          <w:tblInd w:w="1615" w:type="dxa"/>
          <w:tblLayout w:type="fixed"/>
          <w:tblCellMar>
            <w:top w:w="0" w:type="dxa"/>
            <w:left w:w="0" w:type="dxa"/>
            <w:bottom w:w="0" w:type="dxa"/>
            <w:right w:w="0" w:type="dxa"/>
          </w:tblCellMar>
          <w:tblLook w:val="01E0"/>
        </w:tblPrEx>
        <w:trPr>
          <w:trHeight w:val="1368"/>
          <w:jc w:val="left"/>
        </w:trPr>
        <w:tc>
          <w:tcPr>
            <w:tcW w:w="664" w:type="dxa"/>
          </w:tcPr>
          <w:p>
            <w:pPr>
              <w:pStyle w:val="TableParagraph"/>
              <w:spacing w:before="352"/>
              <w:ind w:left="122"/>
              <w:rPr>
                <w:sz w:val="36"/>
              </w:rPr>
            </w:pPr>
            <w:r>
              <w:rPr>
                <w:sz w:val="36"/>
              </w:rPr>
              <w:t>4</w:t>
            </w:r>
          </w:p>
        </w:tc>
        <w:tc>
          <w:tcPr>
            <w:tcW w:w="1951" w:type="dxa"/>
          </w:tcPr>
          <w:p>
            <w:pPr>
              <w:pStyle w:val="TableParagraph"/>
              <w:rPr>
                <w:rFonts w:ascii="Times New Roman"/>
                <w:sz w:val="32"/>
              </w:rPr>
            </w:pPr>
          </w:p>
        </w:tc>
        <w:tc>
          <w:tcPr>
            <w:tcW w:w="1068" w:type="dxa"/>
          </w:tcPr>
          <w:p>
            <w:pPr>
              <w:pStyle w:val="TableParagraph"/>
              <w:rPr>
                <w:rFonts w:ascii="Times New Roman"/>
                <w:sz w:val="32"/>
              </w:rPr>
            </w:pPr>
          </w:p>
        </w:tc>
        <w:tc>
          <w:tcPr>
            <w:tcW w:w="1064" w:type="dxa"/>
          </w:tcPr>
          <w:p>
            <w:pPr>
              <w:pStyle w:val="TableParagraph"/>
              <w:rPr>
                <w:rFonts w:ascii="Times New Roman"/>
                <w:sz w:val="32"/>
              </w:rPr>
            </w:pPr>
          </w:p>
        </w:tc>
        <w:tc>
          <w:tcPr>
            <w:tcW w:w="1958" w:type="dxa"/>
          </w:tcPr>
          <w:p>
            <w:pPr>
              <w:pStyle w:val="TableParagraph"/>
              <w:rPr>
                <w:rFonts w:ascii="Times New Roman"/>
                <w:sz w:val="32"/>
              </w:rPr>
            </w:pPr>
          </w:p>
        </w:tc>
        <w:tc>
          <w:tcPr>
            <w:tcW w:w="2027" w:type="dxa"/>
          </w:tcPr>
          <w:p>
            <w:pPr>
              <w:pStyle w:val="TableParagraph"/>
              <w:rPr>
                <w:rFonts w:ascii="Times New Roman"/>
                <w:sz w:val="32"/>
              </w:rPr>
            </w:pPr>
          </w:p>
        </w:tc>
        <w:tc>
          <w:tcPr>
            <w:tcW w:w="1924" w:type="dxa"/>
          </w:tcPr>
          <w:p>
            <w:pPr>
              <w:pStyle w:val="TableParagraph"/>
              <w:rPr>
                <w:rFonts w:ascii="Times New Roman"/>
                <w:sz w:val="32"/>
              </w:rPr>
            </w:pPr>
          </w:p>
        </w:tc>
        <w:tc>
          <w:tcPr>
            <w:tcW w:w="1474" w:type="dxa"/>
          </w:tcPr>
          <w:p>
            <w:pPr>
              <w:pStyle w:val="TableParagraph"/>
              <w:rPr>
                <w:rFonts w:ascii="Times New Roman"/>
                <w:sz w:val="32"/>
              </w:rPr>
            </w:pPr>
          </w:p>
        </w:tc>
        <w:tc>
          <w:tcPr>
            <w:tcW w:w="1002" w:type="dxa"/>
          </w:tcPr>
          <w:p>
            <w:pPr>
              <w:pStyle w:val="TableParagraph"/>
              <w:rPr>
                <w:rFonts w:ascii="Times New Roman"/>
                <w:sz w:val="32"/>
              </w:rPr>
            </w:pPr>
          </w:p>
        </w:tc>
      </w:tr>
      <w:tr>
        <w:tblPrEx>
          <w:tblW w:w="0" w:type="auto"/>
          <w:jc w:val="left"/>
          <w:tblInd w:w="1615" w:type="dxa"/>
          <w:tblLayout w:type="fixed"/>
          <w:tblCellMar>
            <w:top w:w="0" w:type="dxa"/>
            <w:left w:w="0" w:type="dxa"/>
            <w:bottom w:w="0" w:type="dxa"/>
            <w:right w:w="0" w:type="dxa"/>
          </w:tblCellMar>
          <w:tblLook w:val="01E0"/>
        </w:tblPrEx>
        <w:trPr>
          <w:trHeight w:val="1368"/>
          <w:jc w:val="left"/>
        </w:trPr>
        <w:tc>
          <w:tcPr>
            <w:tcW w:w="664" w:type="dxa"/>
          </w:tcPr>
          <w:p>
            <w:pPr>
              <w:pStyle w:val="TableParagraph"/>
              <w:spacing w:before="352"/>
              <w:ind w:left="122"/>
              <w:rPr>
                <w:sz w:val="36"/>
              </w:rPr>
            </w:pPr>
            <w:r>
              <w:rPr>
                <w:sz w:val="36"/>
              </w:rPr>
              <w:t>5</w:t>
            </w:r>
          </w:p>
        </w:tc>
        <w:tc>
          <w:tcPr>
            <w:tcW w:w="1951" w:type="dxa"/>
          </w:tcPr>
          <w:p>
            <w:pPr>
              <w:pStyle w:val="TableParagraph"/>
              <w:rPr>
                <w:rFonts w:ascii="Times New Roman"/>
                <w:sz w:val="32"/>
              </w:rPr>
            </w:pPr>
          </w:p>
        </w:tc>
        <w:tc>
          <w:tcPr>
            <w:tcW w:w="1068" w:type="dxa"/>
          </w:tcPr>
          <w:p>
            <w:pPr>
              <w:pStyle w:val="TableParagraph"/>
              <w:rPr>
                <w:rFonts w:ascii="Times New Roman"/>
                <w:sz w:val="32"/>
              </w:rPr>
            </w:pPr>
          </w:p>
        </w:tc>
        <w:tc>
          <w:tcPr>
            <w:tcW w:w="1064" w:type="dxa"/>
          </w:tcPr>
          <w:p>
            <w:pPr>
              <w:pStyle w:val="TableParagraph"/>
              <w:rPr>
                <w:rFonts w:ascii="Times New Roman"/>
                <w:sz w:val="32"/>
              </w:rPr>
            </w:pPr>
          </w:p>
        </w:tc>
        <w:tc>
          <w:tcPr>
            <w:tcW w:w="1958" w:type="dxa"/>
          </w:tcPr>
          <w:p>
            <w:pPr>
              <w:pStyle w:val="TableParagraph"/>
              <w:rPr>
                <w:rFonts w:ascii="Times New Roman"/>
                <w:sz w:val="32"/>
              </w:rPr>
            </w:pPr>
          </w:p>
        </w:tc>
        <w:tc>
          <w:tcPr>
            <w:tcW w:w="2027" w:type="dxa"/>
          </w:tcPr>
          <w:p>
            <w:pPr>
              <w:pStyle w:val="TableParagraph"/>
              <w:rPr>
                <w:rFonts w:ascii="Times New Roman"/>
                <w:sz w:val="32"/>
              </w:rPr>
            </w:pPr>
          </w:p>
        </w:tc>
        <w:tc>
          <w:tcPr>
            <w:tcW w:w="1924" w:type="dxa"/>
          </w:tcPr>
          <w:p>
            <w:pPr>
              <w:pStyle w:val="TableParagraph"/>
              <w:rPr>
                <w:rFonts w:ascii="Times New Roman"/>
                <w:sz w:val="32"/>
              </w:rPr>
            </w:pPr>
          </w:p>
        </w:tc>
        <w:tc>
          <w:tcPr>
            <w:tcW w:w="1474" w:type="dxa"/>
          </w:tcPr>
          <w:p>
            <w:pPr>
              <w:pStyle w:val="TableParagraph"/>
              <w:rPr>
                <w:rFonts w:ascii="Times New Roman"/>
                <w:sz w:val="32"/>
              </w:rPr>
            </w:pPr>
          </w:p>
        </w:tc>
        <w:tc>
          <w:tcPr>
            <w:tcW w:w="1002" w:type="dxa"/>
          </w:tcPr>
          <w:p>
            <w:pPr>
              <w:pStyle w:val="TableParagraph"/>
              <w:rPr>
                <w:rFonts w:ascii="Times New Roman"/>
                <w:sz w:val="32"/>
              </w:rPr>
            </w:pPr>
          </w:p>
        </w:tc>
      </w:tr>
      <w:tr>
        <w:tblPrEx>
          <w:tblW w:w="0" w:type="auto"/>
          <w:jc w:val="left"/>
          <w:tblInd w:w="1615" w:type="dxa"/>
          <w:tblLayout w:type="fixed"/>
          <w:tblCellMar>
            <w:top w:w="0" w:type="dxa"/>
            <w:left w:w="0" w:type="dxa"/>
            <w:bottom w:w="0" w:type="dxa"/>
            <w:right w:w="0" w:type="dxa"/>
          </w:tblCellMar>
          <w:tblLook w:val="01E0"/>
        </w:tblPrEx>
        <w:trPr>
          <w:trHeight w:val="1367"/>
          <w:jc w:val="left"/>
        </w:trPr>
        <w:tc>
          <w:tcPr>
            <w:tcW w:w="664" w:type="dxa"/>
          </w:tcPr>
          <w:p>
            <w:pPr>
              <w:pStyle w:val="TableParagraph"/>
              <w:spacing w:before="352"/>
              <w:ind w:left="122"/>
              <w:rPr>
                <w:sz w:val="36"/>
              </w:rPr>
            </w:pPr>
            <w:r>
              <w:rPr>
                <w:sz w:val="36"/>
              </w:rPr>
              <w:t>6</w:t>
            </w:r>
          </w:p>
        </w:tc>
        <w:tc>
          <w:tcPr>
            <w:tcW w:w="1951" w:type="dxa"/>
          </w:tcPr>
          <w:p>
            <w:pPr>
              <w:pStyle w:val="TableParagraph"/>
              <w:rPr>
                <w:rFonts w:ascii="Times New Roman"/>
                <w:sz w:val="32"/>
              </w:rPr>
            </w:pPr>
          </w:p>
        </w:tc>
        <w:tc>
          <w:tcPr>
            <w:tcW w:w="1068" w:type="dxa"/>
          </w:tcPr>
          <w:p>
            <w:pPr>
              <w:pStyle w:val="TableParagraph"/>
              <w:rPr>
                <w:rFonts w:ascii="Times New Roman"/>
                <w:sz w:val="32"/>
              </w:rPr>
            </w:pPr>
          </w:p>
        </w:tc>
        <w:tc>
          <w:tcPr>
            <w:tcW w:w="1064" w:type="dxa"/>
          </w:tcPr>
          <w:p>
            <w:pPr>
              <w:pStyle w:val="TableParagraph"/>
              <w:rPr>
                <w:rFonts w:ascii="Times New Roman"/>
                <w:sz w:val="32"/>
              </w:rPr>
            </w:pPr>
          </w:p>
        </w:tc>
        <w:tc>
          <w:tcPr>
            <w:tcW w:w="1958" w:type="dxa"/>
          </w:tcPr>
          <w:p>
            <w:pPr>
              <w:pStyle w:val="TableParagraph"/>
              <w:rPr>
                <w:rFonts w:ascii="Times New Roman"/>
                <w:sz w:val="32"/>
              </w:rPr>
            </w:pPr>
          </w:p>
        </w:tc>
        <w:tc>
          <w:tcPr>
            <w:tcW w:w="2027" w:type="dxa"/>
          </w:tcPr>
          <w:p>
            <w:pPr>
              <w:pStyle w:val="TableParagraph"/>
              <w:rPr>
                <w:rFonts w:ascii="Times New Roman"/>
                <w:sz w:val="32"/>
              </w:rPr>
            </w:pPr>
          </w:p>
        </w:tc>
        <w:tc>
          <w:tcPr>
            <w:tcW w:w="1924" w:type="dxa"/>
          </w:tcPr>
          <w:p>
            <w:pPr>
              <w:pStyle w:val="TableParagraph"/>
              <w:rPr>
                <w:rFonts w:ascii="Times New Roman"/>
                <w:sz w:val="32"/>
              </w:rPr>
            </w:pPr>
          </w:p>
        </w:tc>
        <w:tc>
          <w:tcPr>
            <w:tcW w:w="1474" w:type="dxa"/>
          </w:tcPr>
          <w:p>
            <w:pPr>
              <w:pStyle w:val="TableParagraph"/>
              <w:rPr>
                <w:rFonts w:ascii="Times New Roman"/>
                <w:sz w:val="32"/>
              </w:rPr>
            </w:pPr>
          </w:p>
        </w:tc>
        <w:tc>
          <w:tcPr>
            <w:tcW w:w="1002" w:type="dxa"/>
          </w:tcPr>
          <w:p>
            <w:pPr>
              <w:pStyle w:val="TableParagraph"/>
              <w:rPr>
                <w:rFonts w:ascii="Times New Roman"/>
                <w:sz w:val="32"/>
              </w:rPr>
            </w:pPr>
          </w:p>
        </w:tc>
      </w:tr>
      <w:tr>
        <w:tblPrEx>
          <w:tblW w:w="0" w:type="auto"/>
          <w:jc w:val="left"/>
          <w:tblInd w:w="1615" w:type="dxa"/>
          <w:tblLayout w:type="fixed"/>
          <w:tblCellMar>
            <w:top w:w="0" w:type="dxa"/>
            <w:left w:w="0" w:type="dxa"/>
            <w:bottom w:w="0" w:type="dxa"/>
            <w:right w:w="0" w:type="dxa"/>
          </w:tblCellMar>
          <w:tblLook w:val="01E0"/>
        </w:tblPrEx>
        <w:trPr>
          <w:trHeight w:val="1367"/>
          <w:jc w:val="left"/>
        </w:trPr>
        <w:tc>
          <w:tcPr>
            <w:tcW w:w="664" w:type="dxa"/>
          </w:tcPr>
          <w:p>
            <w:pPr>
              <w:pStyle w:val="TableParagraph"/>
              <w:spacing w:before="352"/>
              <w:ind w:left="122"/>
              <w:rPr>
                <w:sz w:val="36"/>
              </w:rPr>
            </w:pPr>
            <w:r>
              <w:rPr>
                <w:sz w:val="36"/>
              </w:rPr>
              <w:t>7</w:t>
            </w:r>
          </w:p>
        </w:tc>
        <w:tc>
          <w:tcPr>
            <w:tcW w:w="1951" w:type="dxa"/>
          </w:tcPr>
          <w:p>
            <w:pPr>
              <w:pStyle w:val="TableParagraph"/>
              <w:rPr>
                <w:rFonts w:ascii="Times New Roman"/>
                <w:sz w:val="32"/>
              </w:rPr>
            </w:pPr>
          </w:p>
        </w:tc>
        <w:tc>
          <w:tcPr>
            <w:tcW w:w="1068" w:type="dxa"/>
          </w:tcPr>
          <w:p>
            <w:pPr>
              <w:pStyle w:val="TableParagraph"/>
              <w:rPr>
                <w:rFonts w:ascii="Times New Roman"/>
                <w:sz w:val="32"/>
              </w:rPr>
            </w:pPr>
          </w:p>
        </w:tc>
        <w:tc>
          <w:tcPr>
            <w:tcW w:w="1064" w:type="dxa"/>
          </w:tcPr>
          <w:p>
            <w:pPr>
              <w:pStyle w:val="TableParagraph"/>
              <w:rPr>
                <w:rFonts w:ascii="Times New Roman"/>
                <w:sz w:val="32"/>
              </w:rPr>
            </w:pPr>
          </w:p>
        </w:tc>
        <w:tc>
          <w:tcPr>
            <w:tcW w:w="1958" w:type="dxa"/>
          </w:tcPr>
          <w:p>
            <w:pPr>
              <w:pStyle w:val="TableParagraph"/>
              <w:rPr>
                <w:rFonts w:ascii="Times New Roman"/>
                <w:sz w:val="32"/>
              </w:rPr>
            </w:pPr>
          </w:p>
        </w:tc>
        <w:tc>
          <w:tcPr>
            <w:tcW w:w="2027" w:type="dxa"/>
          </w:tcPr>
          <w:p>
            <w:pPr>
              <w:pStyle w:val="TableParagraph"/>
              <w:rPr>
                <w:rFonts w:ascii="Times New Roman"/>
                <w:sz w:val="32"/>
              </w:rPr>
            </w:pPr>
          </w:p>
        </w:tc>
        <w:tc>
          <w:tcPr>
            <w:tcW w:w="1924" w:type="dxa"/>
          </w:tcPr>
          <w:p>
            <w:pPr>
              <w:pStyle w:val="TableParagraph"/>
              <w:rPr>
                <w:rFonts w:ascii="Times New Roman"/>
                <w:sz w:val="32"/>
              </w:rPr>
            </w:pPr>
          </w:p>
        </w:tc>
        <w:tc>
          <w:tcPr>
            <w:tcW w:w="1474" w:type="dxa"/>
          </w:tcPr>
          <w:p>
            <w:pPr>
              <w:pStyle w:val="TableParagraph"/>
              <w:rPr>
                <w:rFonts w:ascii="Times New Roman"/>
                <w:sz w:val="32"/>
              </w:rPr>
            </w:pPr>
          </w:p>
        </w:tc>
        <w:tc>
          <w:tcPr>
            <w:tcW w:w="1002" w:type="dxa"/>
          </w:tcPr>
          <w:p>
            <w:pPr>
              <w:pStyle w:val="TableParagraph"/>
              <w:rPr>
                <w:rFonts w:ascii="Times New Roman"/>
                <w:sz w:val="32"/>
              </w:rPr>
            </w:pPr>
          </w:p>
        </w:tc>
      </w:tr>
      <w:tr>
        <w:tblPrEx>
          <w:tblW w:w="0" w:type="auto"/>
          <w:jc w:val="left"/>
          <w:tblInd w:w="1615" w:type="dxa"/>
          <w:tblLayout w:type="fixed"/>
          <w:tblCellMar>
            <w:top w:w="0" w:type="dxa"/>
            <w:left w:w="0" w:type="dxa"/>
            <w:bottom w:w="0" w:type="dxa"/>
            <w:right w:w="0" w:type="dxa"/>
          </w:tblCellMar>
          <w:tblLook w:val="01E0"/>
        </w:tblPrEx>
        <w:trPr>
          <w:trHeight w:val="1368"/>
          <w:jc w:val="left"/>
        </w:trPr>
        <w:tc>
          <w:tcPr>
            <w:tcW w:w="664" w:type="dxa"/>
          </w:tcPr>
          <w:p>
            <w:pPr>
              <w:pStyle w:val="TableParagraph"/>
              <w:spacing w:before="352"/>
              <w:ind w:left="122"/>
              <w:rPr>
                <w:sz w:val="36"/>
              </w:rPr>
            </w:pPr>
            <w:r>
              <w:rPr>
                <w:sz w:val="36"/>
              </w:rPr>
              <w:t>8</w:t>
            </w:r>
          </w:p>
        </w:tc>
        <w:tc>
          <w:tcPr>
            <w:tcW w:w="1951" w:type="dxa"/>
          </w:tcPr>
          <w:p>
            <w:pPr>
              <w:pStyle w:val="TableParagraph"/>
              <w:rPr>
                <w:rFonts w:ascii="Times New Roman"/>
                <w:sz w:val="32"/>
              </w:rPr>
            </w:pPr>
          </w:p>
        </w:tc>
        <w:tc>
          <w:tcPr>
            <w:tcW w:w="1068" w:type="dxa"/>
          </w:tcPr>
          <w:p>
            <w:pPr>
              <w:pStyle w:val="TableParagraph"/>
              <w:rPr>
                <w:rFonts w:ascii="Times New Roman"/>
                <w:sz w:val="32"/>
              </w:rPr>
            </w:pPr>
          </w:p>
        </w:tc>
        <w:tc>
          <w:tcPr>
            <w:tcW w:w="1064" w:type="dxa"/>
          </w:tcPr>
          <w:p>
            <w:pPr>
              <w:pStyle w:val="TableParagraph"/>
              <w:rPr>
                <w:rFonts w:ascii="Times New Roman"/>
                <w:sz w:val="32"/>
              </w:rPr>
            </w:pPr>
          </w:p>
        </w:tc>
        <w:tc>
          <w:tcPr>
            <w:tcW w:w="1958" w:type="dxa"/>
          </w:tcPr>
          <w:p>
            <w:pPr>
              <w:pStyle w:val="TableParagraph"/>
              <w:rPr>
                <w:rFonts w:ascii="Times New Roman"/>
                <w:sz w:val="32"/>
              </w:rPr>
            </w:pPr>
          </w:p>
        </w:tc>
        <w:tc>
          <w:tcPr>
            <w:tcW w:w="2027" w:type="dxa"/>
          </w:tcPr>
          <w:p>
            <w:pPr>
              <w:pStyle w:val="TableParagraph"/>
              <w:rPr>
                <w:rFonts w:ascii="Times New Roman"/>
                <w:sz w:val="32"/>
              </w:rPr>
            </w:pPr>
          </w:p>
        </w:tc>
        <w:tc>
          <w:tcPr>
            <w:tcW w:w="1924" w:type="dxa"/>
          </w:tcPr>
          <w:p>
            <w:pPr>
              <w:pStyle w:val="TableParagraph"/>
              <w:rPr>
                <w:rFonts w:ascii="Times New Roman"/>
                <w:sz w:val="32"/>
              </w:rPr>
            </w:pPr>
          </w:p>
        </w:tc>
        <w:tc>
          <w:tcPr>
            <w:tcW w:w="1474" w:type="dxa"/>
          </w:tcPr>
          <w:p>
            <w:pPr>
              <w:pStyle w:val="TableParagraph"/>
              <w:rPr>
                <w:rFonts w:ascii="Times New Roman"/>
                <w:sz w:val="32"/>
              </w:rPr>
            </w:pPr>
          </w:p>
        </w:tc>
        <w:tc>
          <w:tcPr>
            <w:tcW w:w="1002" w:type="dxa"/>
          </w:tcPr>
          <w:p>
            <w:pPr>
              <w:pStyle w:val="TableParagraph"/>
              <w:rPr>
                <w:rFonts w:ascii="Times New Roman"/>
                <w:sz w:val="32"/>
              </w:rPr>
            </w:pPr>
          </w:p>
        </w:tc>
      </w:tr>
      <w:tr>
        <w:tblPrEx>
          <w:tblW w:w="0" w:type="auto"/>
          <w:jc w:val="left"/>
          <w:tblInd w:w="1615" w:type="dxa"/>
          <w:tblLayout w:type="fixed"/>
          <w:tblCellMar>
            <w:top w:w="0" w:type="dxa"/>
            <w:left w:w="0" w:type="dxa"/>
            <w:bottom w:w="0" w:type="dxa"/>
            <w:right w:w="0" w:type="dxa"/>
          </w:tblCellMar>
          <w:tblLook w:val="01E0"/>
        </w:tblPrEx>
        <w:trPr>
          <w:trHeight w:val="922"/>
          <w:jc w:val="left"/>
        </w:trPr>
        <w:tc>
          <w:tcPr>
            <w:tcW w:w="664" w:type="dxa"/>
          </w:tcPr>
          <w:p>
            <w:pPr>
              <w:pStyle w:val="TableParagraph"/>
              <w:spacing w:before="352" w:line="549" w:lineRule="exact"/>
              <w:ind w:left="122"/>
              <w:rPr>
                <w:sz w:val="36"/>
              </w:rPr>
            </w:pPr>
            <w:r>
              <w:rPr>
                <w:sz w:val="36"/>
              </w:rPr>
              <w:t>9</w:t>
            </w:r>
          </w:p>
        </w:tc>
        <w:tc>
          <w:tcPr>
            <w:tcW w:w="1951" w:type="dxa"/>
          </w:tcPr>
          <w:p>
            <w:pPr>
              <w:pStyle w:val="TableParagraph"/>
              <w:rPr>
                <w:rFonts w:ascii="Times New Roman"/>
                <w:sz w:val="32"/>
              </w:rPr>
            </w:pPr>
          </w:p>
        </w:tc>
        <w:tc>
          <w:tcPr>
            <w:tcW w:w="1068" w:type="dxa"/>
          </w:tcPr>
          <w:p>
            <w:pPr>
              <w:pStyle w:val="TableParagraph"/>
              <w:rPr>
                <w:rFonts w:ascii="Times New Roman"/>
                <w:sz w:val="32"/>
              </w:rPr>
            </w:pPr>
          </w:p>
        </w:tc>
        <w:tc>
          <w:tcPr>
            <w:tcW w:w="1064" w:type="dxa"/>
          </w:tcPr>
          <w:p>
            <w:pPr>
              <w:pStyle w:val="TableParagraph"/>
              <w:rPr>
                <w:rFonts w:ascii="Times New Roman"/>
                <w:sz w:val="32"/>
              </w:rPr>
            </w:pPr>
          </w:p>
        </w:tc>
        <w:tc>
          <w:tcPr>
            <w:tcW w:w="1958" w:type="dxa"/>
          </w:tcPr>
          <w:p>
            <w:pPr>
              <w:pStyle w:val="TableParagraph"/>
              <w:rPr>
                <w:rFonts w:ascii="Times New Roman"/>
                <w:sz w:val="32"/>
              </w:rPr>
            </w:pPr>
          </w:p>
        </w:tc>
        <w:tc>
          <w:tcPr>
            <w:tcW w:w="2027" w:type="dxa"/>
          </w:tcPr>
          <w:p>
            <w:pPr>
              <w:pStyle w:val="TableParagraph"/>
              <w:rPr>
                <w:rFonts w:ascii="Times New Roman"/>
                <w:sz w:val="32"/>
              </w:rPr>
            </w:pPr>
          </w:p>
        </w:tc>
        <w:tc>
          <w:tcPr>
            <w:tcW w:w="1924" w:type="dxa"/>
          </w:tcPr>
          <w:p>
            <w:pPr>
              <w:pStyle w:val="TableParagraph"/>
              <w:rPr>
                <w:rFonts w:ascii="Times New Roman"/>
                <w:sz w:val="32"/>
              </w:rPr>
            </w:pPr>
          </w:p>
        </w:tc>
        <w:tc>
          <w:tcPr>
            <w:tcW w:w="1474" w:type="dxa"/>
          </w:tcPr>
          <w:p>
            <w:pPr>
              <w:pStyle w:val="TableParagraph"/>
              <w:rPr>
                <w:rFonts w:ascii="Times New Roman"/>
                <w:sz w:val="32"/>
              </w:rPr>
            </w:pPr>
          </w:p>
        </w:tc>
        <w:tc>
          <w:tcPr>
            <w:tcW w:w="1002" w:type="dxa"/>
          </w:tcPr>
          <w:p>
            <w:pPr>
              <w:pStyle w:val="TableParagraph"/>
              <w:rPr>
                <w:rFonts w:ascii="Times New Roman"/>
                <w:sz w:val="32"/>
              </w:rPr>
            </w:pPr>
          </w:p>
        </w:tc>
      </w:tr>
    </w:tbl>
    <w:p>
      <w:pPr>
        <w:spacing w:after="0"/>
        <w:rPr>
          <w:rFonts w:ascii="Times New Roman"/>
          <w:sz w:val="32"/>
        </w:rPr>
        <w:sectPr>
          <w:headerReference w:type="default" r:id="rId58"/>
          <w:footerReference w:type="default" r:id="rId59"/>
          <w:pgSz w:w="17860" w:h="25260"/>
          <w:pgMar w:top="2540" w:right="860" w:bottom="2300" w:left="640" w:header="1200" w:footer="2102"/>
          <w:pgNumType w:start="18"/>
          <w:cols w:space="708"/>
        </w:sectPr>
      </w:pPr>
    </w:p>
    <w:p>
      <w:pPr>
        <w:pStyle w:val="BodyText"/>
        <w:spacing w:before="5"/>
        <w:rPr>
          <w:b/>
          <w:sz w:val="16"/>
        </w:rPr>
      </w:pPr>
    </w:p>
    <w:p>
      <w:pPr>
        <w:pStyle w:val="BodyText"/>
        <w:spacing w:line="59" w:lineRule="exact"/>
        <w:ind w:left="1420"/>
        <w:rPr>
          <w:sz w:val="5"/>
        </w:rPr>
      </w:pPr>
      <w:r>
        <w:rPr>
          <w:position w:val="0"/>
          <w:sz w:val="5"/>
        </w:rPr>
        <w:drawing>
          <wp:inline distT="0" distB="0" distL="0" distR="0">
            <wp:extent cx="8703087" cy="38004"/>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inline>
        </w:drawing>
      </w:r>
    </w:p>
    <w:p>
      <w:pPr>
        <w:pStyle w:val="BodyText"/>
        <w:rPr>
          <w:b/>
          <w:sz w:val="20"/>
        </w:rPr>
      </w:pPr>
    </w:p>
    <w:p>
      <w:pPr>
        <w:pStyle w:val="BodyText"/>
        <w:spacing w:before="8"/>
        <w:rPr>
          <w:b/>
          <w:sz w:val="16"/>
        </w:rPr>
      </w:pPr>
    </w:p>
    <w:p>
      <w:pPr>
        <w:pStyle w:val="Heading1"/>
      </w:pPr>
      <w:r>
        <w:t>营销案场接待服务管理制度</w:t>
      </w:r>
    </w:p>
    <w:p>
      <w:pPr>
        <w:pStyle w:val="BodyText"/>
        <w:spacing w:before="10"/>
        <w:rPr>
          <w:b/>
          <w:sz w:val="47"/>
        </w:rPr>
      </w:pPr>
    </w:p>
    <w:p>
      <w:pPr>
        <w:spacing w:before="0"/>
        <w:ind w:left="1469" w:right="1250" w:firstLine="0"/>
        <w:jc w:val="center"/>
        <w:rPr>
          <w:b/>
          <w:sz w:val="54"/>
        </w:rPr>
      </w:pPr>
      <w:r>
        <w:rPr>
          <w:b/>
          <w:sz w:val="54"/>
        </w:rPr>
        <w:t>保安岗位管理制度</w:t>
      </w:r>
    </w:p>
    <w:p>
      <w:pPr>
        <w:pStyle w:val="BodyText"/>
        <w:spacing w:before="297"/>
        <w:ind w:left="1571"/>
      </w:pPr>
      <w:r>
        <w:t>（一）岗位职责</w:t>
      </w:r>
    </w:p>
    <w:p>
      <w:pPr>
        <w:pStyle w:val="ListParagraph"/>
        <w:numPr>
          <w:ilvl w:val="0"/>
          <w:numId w:val="67"/>
        </w:numPr>
        <w:tabs>
          <w:tab w:val="left" w:pos="1870"/>
        </w:tabs>
        <w:spacing w:before="273" w:after="0" w:line="240" w:lineRule="auto"/>
        <w:ind w:left="1870" w:right="0" w:hanging="299"/>
        <w:jc w:val="left"/>
        <w:rPr>
          <w:sz w:val="36"/>
        </w:rPr>
      </w:pPr>
      <w:r>
        <w:rPr>
          <w:sz w:val="36"/>
        </w:rPr>
        <w:t>保安班长岗位职责</w:t>
      </w:r>
    </w:p>
    <w:p>
      <w:pPr>
        <w:pStyle w:val="ListParagraph"/>
        <w:numPr>
          <w:ilvl w:val="1"/>
          <w:numId w:val="67"/>
        </w:numPr>
        <w:tabs>
          <w:tab w:val="left" w:pos="2173"/>
        </w:tabs>
        <w:spacing w:before="272" w:after="0" w:line="338" w:lineRule="auto"/>
        <w:ind w:left="1571" w:right="1171" w:firstLine="0"/>
        <w:jc w:val="left"/>
        <w:rPr>
          <w:sz w:val="36"/>
        </w:rPr>
      </w:pPr>
      <w:r>
        <w:rPr>
          <w:spacing w:val="-16"/>
          <w:sz w:val="36"/>
        </w:rPr>
        <w:t>在案场经理及助理的直接领导下，负责保安日常事务的实施工作，传达和贯彻消防、</w:t>
      </w:r>
      <w:r>
        <w:rPr>
          <w:sz w:val="36"/>
        </w:rPr>
        <w:t>治安法律法规、公司规章制度、以及上级领导指示；</w:t>
      </w:r>
    </w:p>
    <w:p>
      <w:pPr>
        <w:pStyle w:val="ListParagraph"/>
        <w:numPr>
          <w:ilvl w:val="1"/>
          <w:numId w:val="67"/>
        </w:numPr>
        <w:tabs>
          <w:tab w:val="left" w:pos="2173"/>
        </w:tabs>
        <w:spacing w:before="1" w:after="0" w:line="338" w:lineRule="auto"/>
        <w:ind w:left="1571" w:right="1225" w:firstLine="0"/>
        <w:jc w:val="left"/>
        <w:rPr>
          <w:sz w:val="36"/>
        </w:rPr>
      </w:pPr>
      <w:r>
        <w:rPr>
          <w:spacing w:val="-1"/>
          <w:sz w:val="36"/>
        </w:rPr>
        <w:t>负责组织当班的保安工作，监督和指导队员做好执勤情况，及各种登记，纠正违纪</w:t>
      </w:r>
      <w:r>
        <w:rPr>
          <w:sz w:val="36"/>
        </w:rPr>
        <w:t>违章现象；</w:t>
      </w:r>
    </w:p>
    <w:p>
      <w:pPr>
        <w:pStyle w:val="ListParagraph"/>
        <w:numPr>
          <w:ilvl w:val="1"/>
          <w:numId w:val="67"/>
        </w:numPr>
        <w:tabs>
          <w:tab w:val="left" w:pos="2263"/>
        </w:tabs>
        <w:spacing w:before="1" w:after="0" w:line="240" w:lineRule="auto"/>
        <w:ind w:left="2262" w:right="0" w:hanging="692"/>
        <w:jc w:val="left"/>
        <w:rPr>
          <w:sz w:val="36"/>
        </w:rPr>
      </w:pPr>
      <w:r>
        <w:rPr>
          <w:sz w:val="36"/>
        </w:rPr>
        <w:t>配合销售中心做好岗位形象树立、客户服务指引、车辆及消防管理等工作；</w:t>
      </w:r>
    </w:p>
    <w:p>
      <w:pPr>
        <w:pStyle w:val="ListParagraph"/>
        <w:numPr>
          <w:ilvl w:val="1"/>
          <w:numId w:val="67"/>
        </w:numPr>
        <w:tabs>
          <w:tab w:val="left" w:pos="2173"/>
        </w:tabs>
        <w:spacing w:before="273" w:after="0" w:line="338" w:lineRule="auto"/>
        <w:ind w:left="1571" w:right="1225" w:firstLine="0"/>
        <w:jc w:val="left"/>
        <w:rPr>
          <w:sz w:val="36"/>
        </w:rPr>
      </w:pPr>
      <w:r>
        <w:rPr>
          <w:spacing w:val="-1"/>
          <w:sz w:val="36"/>
        </w:rPr>
        <w:t>熟悉在紧急情况下，本班的组织指挥，处理好一般性的治安案件和业主投诉，要落</w:t>
      </w:r>
      <w:r>
        <w:rPr>
          <w:sz w:val="36"/>
        </w:rPr>
        <w:t>实安全措施，预防各种事故，工作中有处理不了的问题应及时向上级请示汇报；</w:t>
      </w:r>
    </w:p>
    <w:p>
      <w:pPr>
        <w:pStyle w:val="ListParagraph"/>
        <w:numPr>
          <w:ilvl w:val="1"/>
          <w:numId w:val="67"/>
        </w:numPr>
        <w:tabs>
          <w:tab w:val="left" w:pos="2173"/>
        </w:tabs>
        <w:spacing w:before="1" w:after="0" w:line="240" w:lineRule="auto"/>
        <w:ind w:left="2172" w:right="0" w:hanging="602"/>
        <w:jc w:val="left"/>
        <w:rPr>
          <w:sz w:val="36"/>
        </w:rPr>
      </w:pPr>
      <w:r>
        <w:rPr>
          <w:sz w:val="36"/>
        </w:rPr>
        <w:t>及时作好上传下达和请示汇报工作；</w:t>
      </w:r>
    </w:p>
    <w:p>
      <w:pPr>
        <w:pStyle w:val="ListParagraph"/>
        <w:numPr>
          <w:ilvl w:val="1"/>
          <w:numId w:val="67"/>
        </w:numPr>
        <w:tabs>
          <w:tab w:val="left" w:pos="2173"/>
        </w:tabs>
        <w:spacing w:before="272" w:after="0" w:line="240" w:lineRule="auto"/>
        <w:ind w:left="2172" w:right="0" w:hanging="602"/>
        <w:jc w:val="left"/>
        <w:rPr>
          <w:sz w:val="36"/>
        </w:rPr>
      </w:pPr>
      <w:r>
        <w:rPr>
          <w:sz w:val="36"/>
        </w:rPr>
        <w:t>检查本班队员的着装仪表、内务卫生，管好配备的物品，如对讲的畅通；</w:t>
      </w:r>
    </w:p>
    <w:p>
      <w:pPr>
        <w:pStyle w:val="ListParagraph"/>
        <w:numPr>
          <w:ilvl w:val="1"/>
          <w:numId w:val="67"/>
        </w:numPr>
        <w:tabs>
          <w:tab w:val="left" w:pos="2173"/>
        </w:tabs>
        <w:spacing w:before="273" w:after="0" w:line="240" w:lineRule="auto"/>
        <w:ind w:left="2172" w:right="0" w:hanging="602"/>
        <w:jc w:val="left"/>
        <w:rPr>
          <w:sz w:val="36"/>
        </w:rPr>
      </w:pPr>
      <w:r>
        <w:rPr>
          <w:sz w:val="36"/>
        </w:rPr>
        <w:t>坚持做好经常性的思想工作，熟悉和掌握队员的思想动态，工作表现和工作能力；</w:t>
      </w:r>
    </w:p>
    <w:p>
      <w:pPr>
        <w:pStyle w:val="ListParagraph"/>
        <w:numPr>
          <w:ilvl w:val="1"/>
          <w:numId w:val="67"/>
        </w:numPr>
        <w:tabs>
          <w:tab w:val="left" w:pos="2263"/>
        </w:tabs>
        <w:spacing w:before="273" w:after="0" w:line="338" w:lineRule="auto"/>
        <w:ind w:left="1571" w:right="9055" w:firstLine="0"/>
        <w:jc w:val="left"/>
        <w:rPr>
          <w:sz w:val="36"/>
        </w:rPr>
      </w:pPr>
      <w:r>
        <w:rPr>
          <w:spacing w:val="-2"/>
          <w:sz w:val="36"/>
        </w:rPr>
        <w:t>完成公司领导交办的其他工作。</w:t>
      </w:r>
      <w:r>
        <w:rPr>
          <w:sz w:val="36"/>
        </w:rPr>
        <w:t>2．形象岗位职责</w:t>
      </w:r>
    </w:p>
    <w:p>
      <w:pPr>
        <w:pStyle w:val="ListParagraph"/>
        <w:numPr>
          <w:ilvl w:val="1"/>
          <w:numId w:val="66"/>
        </w:numPr>
        <w:tabs>
          <w:tab w:val="left" w:pos="2173"/>
        </w:tabs>
        <w:spacing w:before="1" w:after="0" w:line="240" w:lineRule="auto"/>
        <w:ind w:left="2172" w:right="0" w:hanging="602"/>
        <w:jc w:val="left"/>
        <w:rPr>
          <w:sz w:val="36"/>
        </w:rPr>
      </w:pPr>
      <w:r>
        <w:rPr>
          <w:sz w:val="36"/>
        </w:rPr>
        <w:t>当值期间要保持正确的站姿（跨立或立正</w:t>
      </w:r>
      <w:r>
        <w:rPr>
          <w:spacing w:val="-183"/>
          <w:sz w:val="36"/>
        </w:rPr>
        <w:t>）</w:t>
      </w:r>
      <w:r>
        <w:rPr>
          <w:sz w:val="36"/>
        </w:rPr>
        <w:t>，负责出入口及通道的畅通；</w:t>
      </w:r>
    </w:p>
    <w:p>
      <w:pPr>
        <w:pStyle w:val="ListParagraph"/>
        <w:numPr>
          <w:ilvl w:val="1"/>
          <w:numId w:val="66"/>
        </w:numPr>
        <w:tabs>
          <w:tab w:val="left" w:pos="2270"/>
        </w:tabs>
        <w:spacing w:before="272" w:after="0" w:line="338" w:lineRule="auto"/>
        <w:ind w:left="1571" w:right="1489" w:firstLine="0"/>
        <w:jc w:val="left"/>
        <w:rPr>
          <w:sz w:val="36"/>
        </w:rPr>
      </w:pPr>
      <w:r>
        <w:rPr>
          <w:spacing w:val="-1"/>
          <w:sz w:val="36"/>
        </w:rPr>
        <w:t>有客户经过岗位时，应主动敬礼问好、并作正确的指引，指引时五指并拢，手臂</w:t>
      </w:r>
      <w:r>
        <w:rPr>
          <w:sz w:val="36"/>
        </w:rPr>
        <w:t>高度适中保持良好岗位形象；</w:t>
      </w:r>
    </w:p>
    <w:p>
      <w:pPr>
        <w:spacing w:after="0" w:line="338" w:lineRule="auto"/>
        <w:jc w:val="left"/>
        <w:rPr>
          <w:sz w:val="36"/>
        </w:rPr>
        <w:sectPr>
          <w:headerReference w:type="default" r:id="rId60"/>
          <w:footerReference w:type="default" r:id="rId61"/>
          <w:pgSz w:w="17860" w:h="25260"/>
          <w:pgMar w:top="2540" w:right="860" w:bottom="2300" w:left="640" w:header="1200" w:footer="2102"/>
          <w:pgNumType w:start="19"/>
          <w:cols w:space="708"/>
        </w:sectPr>
      </w:pPr>
    </w:p>
    <w:p>
      <w:pPr>
        <w:pStyle w:val="BodyText"/>
        <w:spacing w:before="5"/>
        <w:rPr>
          <w:sz w:val="16"/>
        </w:rPr>
      </w:pPr>
    </w:p>
    <w:p>
      <w:pPr>
        <w:pStyle w:val="BodyText"/>
        <w:spacing w:line="59" w:lineRule="exact"/>
        <w:ind w:left="1420"/>
        <w:rPr>
          <w:sz w:val="5"/>
        </w:rPr>
      </w:pPr>
      <w:r>
        <w:rPr>
          <w:position w:val="0"/>
          <w:sz w:val="5"/>
        </w:rPr>
        <w:drawing>
          <wp:inline distT="0" distB="0" distL="0" distR="0">
            <wp:extent cx="8703087" cy="38004"/>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inline>
        </w:drawing>
      </w:r>
    </w:p>
    <w:p>
      <w:pPr>
        <w:pStyle w:val="ListParagraph"/>
        <w:numPr>
          <w:ilvl w:val="1"/>
          <w:numId w:val="82"/>
        </w:numPr>
        <w:tabs>
          <w:tab w:val="left" w:pos="2270"/>
        </w:tabs>
        <w:spacing w:before="51" w:after="0" w:line="338" w:lineRule="auto"/>
        <w:ind w:left="1571" w:right="1489" w:firstLine="0"/>
        <w:jc w:val="left"/>
        <w:rPr>
          <w:sz w:val="36"/>
        </w:rPr>
      </w:pPr>
      <w:r>
        <w:rPr>
          <w:spacing w:val="-1"/>
          <w:sz w:val="36"/>
        </w:rPr>
        <w:t>对销售中心外的设施进行监控，发现异常情况及时通知上级领导和相关人员协助</w:t>
      </w:r>
      <w:r>
        <w:rPr>
          <w:sz w:val="36"/>
        </w:rPr>
        <w:t>处理；</w:t>
      </w:r>
    </w:p>
    <w:p>
      <w:pPr>
        <w:pStyle w:val="ListParagraph"/>
        <w:numPr>
          <w:ilvl w:val="1"/>
          <w:numId w:val="82"/>
        </w:numPr>
        <w:tabs>
          <w:tab w:val="left" w:pos="2173"/>
        </w:tabs>
        <w:spacing w:before="0" w:after="0" w:line="240" w:lineRule="auto"/>
        <w:ind w:left="2172" w:right="0" w:hanging="602"/>
        <w:jc w:val="left"/>
        <w:rPr>
          <w:sz w:val="36"/>
        </w:rPr>
      </w:pPr>
      <w:r>
        <w:rPr>
          <w:sz w:val="36"/>
        </w:rPr>
        <w:t>妥善处理紧急事件，正确保护客户、公司财产及自身权；</w:t>
      </w:r>
    </w:p>
    <w:p>
      <w:pPr>
        <w:pStyle w:val="ListParagraph"/>
        <w:numPr>
          <w:ilvl w:val="1"/>
          <w:numId w:val="82"/>
        </w:numPr>
        <w:tabs>
          <w:tab w:val="left" w:pos="2173"/>
        </w:tabs>
        <w:spacing w:before="273" w:after="0" w:line="338" w:lineRule="auto"/>
        <w:ind w:left="1571" w:right="1225" w:firstLine="0"/>
        <w:jc w:val="left"/>
        <w:rPr>
          <w:sz w:val="36"/>
        </w:rPr>
      </w:pPr>
      <w:r>
        <w:rPr>
          <w:spacing w:val="-1"/>
          <w:sz w:val="36"/>
        </w:rPr>
        <w:t>具有强烈的责任心，对工作认真负责，能坚持原则，秉公办事、大胆工作、不徇私</w:t>
      </w:r>
      <w:r>
        <w:rPr>
          <w:sz w:val="36"/>
        </w:rPr>
        <w:t>情、保持高度的警觉性，敢于挺身而出制止犯罪活动及违法乱纪行为；</w:t>
      </w:r>
    </w:p>
    <w:p>
      <w:pPr>
        <w:pStyle w:val="ListParagraph"/>
        <w:numPr>
          <w:ilvl w:val="1"/>
          <w:numId w:val="82"/>
        </w:numPr>
        <w:tabs>
          <w:tab w:val="left" w:pos="2173"/>
        </w:tabs>
        <w:spacing w:before="1" w:after="0" w:line="338" w:lineRule="auto"/>
        <w:ind w:left="1571" w:right="1225" w:firstLine="0"/>
        <w:jc w:val="left"/>
        <w:rPr>
          <w:sz w:val="36"/>
        </w:rPr>
      </w:pPr>
      <w:r>
        <w:rPr>
          <w:spacing w:val="-1"/>
          <w:sz w:val="36"/>
        </w:rPr>
        <w:t>具有良好的服务意识和安全意识，仪表端庄、干净整洁、礼貌待人，在保安服务中</w:t>
      </w:r>
      <w:r>
        <w:rPr>
          <w:sz w:val="36"/>
        </w:rPr>
        <w:t>真正体现“警惕、温暖、敏捷、周到”的服务风格；</w:t>
      </w:r>
    </w:p>
    <w:p>
      <w:pPr>
        <w:pStyle w:val="ListParagraph"/>
        <w:numPr>
          <w:ilvl w:val="1"/>
          <w:numId w:val="82"/>
        </w:numPr>
        <w:tabs>
          <w:tab w:val="left" w:pos="2173"/>
        </w:tabs>
        <w:spacing w:before="1" w:after="0" w:line="338" w:lineRule="auto"/>
        <w:ind w:left="1571" w:right="1351" w:firstLine="0"/>
        <w:jc w:val="left"/>
        <w:rPr>
          <w:sz w:val="36"/>
        </w:rPr>
      </w:pPr>
      <w:r>
        <w:rPr>
          <w:spacing w:val="-9"/>
          <w:sz w:val="36"/>
        </w:rPr>
        <w:t>努力钻研保安服务的业务知识，掌握企业保安的服务技巧，当值时要保持旺盛的斗</w:t>
      </w:r>
      <w:r>
        <w:rPr>
          <w:spacing w:val="-7"/>
          <w:sz w:val="36"/>
        </w:rPr>
        <w:t>志和良好的精神状态，做到“召之即来，来之能战，战之能胜”；</w:t>
      </w:r>
    </w:p>
    <w:p>
      <w:pPr>
        <w:pStyle w:val="ListParagraph"/>
        <w:numPr>
          <w:ilvl w:val="1"/>
          <w:numId w:val="82"/>
        </w:numPr>
        <w:tabs>
          <w:tab w:val="left" w:pos="2173"/>
        </w:tabs>
        <w:spacing w:before="1" w:after="0" w:line="338" w:lineRule="auto"/>
        <w:ind w:left="1571" w:right="1351" w:firstLine="0"/>
        <w:jc w:val="left"/>
        <w:rPr>
          <w:sz w:val="36"/>
        </w:rPr>
      </w:pPr>
      <w:r>
        <w:rPr>
          <w:spacing w:val="-9"/>
          <w:sz w:val="36"/>
        </w:rPr>
        <w:t>服从上司的指令和工作安排，熟悉本部岗位的任务与要求，认真贯彻执行安全岗位</w:t>
      </w:r>
      <w:r>
        <w:rPr>
          <w:sz w:val="36"/>
        </w:rPr>
        <w:t>责任制，做好本职工作，确保公共财产的安全；</w:t>
      </w:r>
    </w:p>
    <w:p>
      <w:pPr>
        <w:pStyle w:val="ListParagraph"/>
        <w:numPr>
          <w:ilvl w:val="1"/>
          <w:numId w:val="82"/>
        </w:numPr>
        <w:tabs>
          <w:tab w:val="left" w:pos="2173"/>
        </w:tabs>
        <w:spacing w:before="1" w:after="0" w:line="240" w:lineRule="auto"/>
        <w:ind w:left="2172" w:right="0" w:hanging="602"/>
        <w:jc w:val="left"/>
        <w:rPr>
          <w:sz w:val="36"/>
        </w:rPr>
      </w:pPr>
      <w:r>
        <w:rPr>
          <w:sz w:val="36"/>
        </w:rPr>
        <w:t>协助有关部门保卫重要宾客进出公司及做好大型会议的保卫接待工作；</w:t>
      </w:r>
    </w:p>
    <w:p>
      <w:pPr>
        <w:pStyle w:val="ListParagraph"/>
        <w:numPr>
          <w:ilvl w:val="1"/>
          <w:numId w:val="82"/>
        </w:numPr>
        <w:tabs>
          <w:tab w:val="left" w:pos="2414"/>
        </w:tabs>
        <w:spacing w:before="272" w:after="0" w:line="338" w:lineRule="auto"/>
        <w:ind w:left="1571" w:right="1344" w:firstLine="0"/>
        <w:jc w:val="left"/>
        <w:rPr>
          <w:sz w:val="36"/>
        </w:rPr>
      </w:pPr>
      <w:r>
        <w:rPr>
          <w:spacing w:val="-1"/>
          <w:sz w:val="36"/>
        </w:rPr>
        <w:t>严格遵守各项规章制度，特别是安全保卫制度，执行交接班制度。上岗时不得擅</w:t>
      </w:r>
      <w:r>
        <w:rPr>
          <w:sz w:val="36"/>
        </w:rPr>
        <w:t>离岗位，确保售楼处的安全；</w:t>
      </w:r>
    </w:p>
    <w:p>
      <w:pPr>
        <w:pStyle w:val="ListParagraph"/>
        <w:numPr>
          <w:ilvl w:val="1"/>
          <w:numId w:val="82"/>
        </w:numPr>
        <w:tabs>
          <w:tab w:val="left" w:pos="2385"/>
        </w:tabs>
        <w:spacing w:before="1" w:after="0" w:line="338" w:lineRule="auto"/>
        <w:ind w:left="1571" w:right="6414" w:firstLine="0"/>
        <w:jc w:val="left"/>
        <w:rPr>
          <w:sz w:val="36"/>
        </w:rPr>
      </w:pPr>
      <w:r>
        <w:rPr>
          <w:spacing w:val="-1"/>
          <w:sz w:val="36"/>
        </w:rPr>
        <w:t>协助其它岗位工作，完成上级交办的其他任务。</w:t>
      </w:r>
      <w:r>
        <w:rPr>
          <w:sz w:val="36"/>
        </w:rPr>
        <w:t>3．车场岗位职责</w:t>
      </w:r>
    </w:p>
    <w:p>
      <w:pPr>
        <w:pStyle w:val="ListParagraph"/>
        <w:numPr>
          <w:ilvl w:val="1"/>
          <w:numId w:val="65"/>
        </w:numPr>
        <w:tabs>
          <w:tab w:val="left" w:pos="2173"/>
        </w:tabs>
        <w:spacing w:before="2" w:after="0" w:line="240" w:lineRule="auto"/>
        <w:ind w:left="2172" w:right="0" w:hanging="602"/>
        <w:jc w:val="left"/>
        <w:rPr>
          <w:sz w:val="36"/>
        </w:rPr>
      </w:pPr>
      <w:r>
        <w:rPr>
          <w:sz w:val="36"/>
        </w:rPr>
        <w:t>保持良好的站姿、走姿形象，正确礼貌引导每一位购房客户进入销售中心；</w:t>
      </w:r>
    </w:p>
    <w:p>
      <w:pPr>
        <w:pStyle w:val="ListParagraph"/>
        <w:numPr>
          <w:ilvl w:val="1"/>
          <w:numId w:val="65"/>
        </w:numPr>
        <w:tabs>
          <w:tab w:val="left" w:pos="2173"/>
        </w:tabs>
        <w:spacing w:before="272" w:after="0" w:line="338" w:lineRule="auto"/>
        <w:ind w:left="1571" w:right="1225" w:firstLine="0"/>
        <w:jc w:val="left"/>
        <w:rPr>
          <w:sz w:val="36"/>
        </w:rPr>
      </w:pPr>
      <w:r>
        <w:rPr>
          <w:spacing w:val="-1"/>
          <w:sz w:val="36"/>
        </w:rPr>
        <w:t xml:space="preserve">掌握交通管理知识及交通常用手势，礼貌、快捷、有序地指挥车辆进、出停车场， </w:t>
      </w:r>
      <w:r>
        <w:rPr>
          <w:sz w:val="36"/>
        </w:rPr>
        <w:t>保证停车场通道的畅通及车辆停放有序；</w:t>
      </w:r>
    </w:p>
    <w:p>
      <w:pPr>
        <w:pStyle w:val="ListParagraph"/>
        <w:numPr>
          <w:ilvl w:val="1"/>
          <w:numId w:val="65"/>
        </w:numPr>
        <w:tabs>
          <w:tab w:val="left" w:pos="2173"/>
        </w:tabs>
        <w:spacing w:before="1" w:after="0" w:line="338" w:lineRule="auto"/>
        <w:ind w:left="1571" w:right="1351" w:firstLine="0"/>
        <w:jc w:val="left"/>
        <w:rPr>
          <w:sz w:val="36"/>
        </w:rPr>
      </w:pPr>
      <w:r>
        <w:rPr>
          <w:spacing w:val="-7"/>
          <w:sz w:val="36"/>
        </w:rPr>
        <w:t>对进入销售区域车场的各类车辆进行车辆检查，有异常情况及时通知车主确认，杜</w:t>
      </w:r>
      <w:r>
        <w:rPr>
          <w:sz w:val="36"/>
        </w:rPr>
        <w:t>绝车辆无人时门窗呈开启现象，以免发生偷盗事件发生；</w:t>
      </w:r>
    </w:p>
    <w:p>
      <w:pPr>
        <w:spacing w:after="0" w:line="338" w:lineRule="auto"/>
        <w:jc w:val="left"/>
        <w:rPr>
          <w:sz w:val="36"/>
        </w:rPr>
        <w:sectPr>
          <w:headerReference w:type="default" r:id="rId62"/>
          <w:footerReference w:type="default" r:id="rId63"/>
          <w:pgSz w:w="17860" w:h="25260"/>
          <w:pgMar w:top="2540" w:right="860" w:bottom="2300" w:left="640" w:header="1200" w:footer="2102"/>
          <w:pgNumType w:start="20"/>
          <w:cols w:space="708"/>
        </w:sectPr>
      </w:pPr>
    </w:p>
    <w:p>
      <w:pPr>
        <w:spacing w:before="0" w:line="206" w:lineRule="exact"/>
        <w:ind w:left="3983" w:right="0" w:firstLine="0"/>
        <w:jc w:val="left"/>
        <w:rPr>
          <w:rFonts w:ascii="Lucida Sans"/>
          <w:b/>
          <w:sz w:val="19"/>
        </w:rPr>
      </w:pPr>
      <w:r>
        <w:drawing>
          <wp:anchor distT="0" distB="0" distL="0" distR="0" simplePos="0" relativeHeight="251682816" behindDoc="0" locked="0" layoutInCell="1" allowOverlap="1">
            <wp:simplePos x="0" y="0"/>
            <wp:positionH relativeFrom="page">
              <wp:posOffset>1308100</wp:posOffset>
            </wp:positionH>
            <wp:positionV relativeFrom="paragraph">
              <wp:posOffset>218105</wp:posOffset>
            </wp:positionV>
            <wp:extent cx="8703087" cy="38004"/>
            <wp:effectExtent l="0" t="0" r="0" b="0"/>
            <wp:wrapTopAndBottom/>
            <wp:docPr id="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anchor>
        </w:drawing>
      </w:r>
      <w:r>
        <w:rPr>
          <w:rFonts w:ascii="Lucida Sans"/>
          <w:b/>
          <w:w w:val="105"/>
          <w:sz w:val="19"/>
        </w:rPr>
        <w:t>SHENG SHENG PROPERTY MANGEMENT CO.LTD</w:t>
      </w:r>
    </w:p>
    <w:p>
      <w:pPr>
        <w:pStyle w:val="ListParagraph"/>
        <w:numPr>
          <w:ilvl w:val="1"/>
          <w:numId w:val="65"/>
        </w:numPr>
        <w:tabs>
          <w:tab w:val="left" w:pos="2173"/>
        </w:tabs>
        <w:spacing w:before="21" w:after="0" w:line="240" w:lineRule="auto"/>
        <w:ind w:left="2172" w:right="0" w:hanging="602"/>
        <w:jc w:val="left"/>
        <w:rPr>
          <w:sz w:val="36"/>
        </w:rPr>
      </w:pPr>
      <w:r>
        <w:rPr>
          <w:sz w:val="36"/>
        </w:rPr>
        <w:t>做好客户来访车辆登记表；在雨天时，主动为客户撑伞；</w:t>
      </w:r>
    </w:p>
    <w:p>
      <w:pPr>
        <w:pStyle w:val="ListParagraph"/>
        <w:numPr>
          <w:ilvl w:val="1"/>
          <w:numId w:val="65"/>
        </w:numPr>
        <w:tabs>
          <w:tab w:val="left" w:pos="2173"/>
        </w:tabs>
        <w:spacing w:before="272" w:after="0" w:line="240" w:lineRule="auto"/>
        <w:ind w:left="2172" w:right="0" w:hanging="602"/>
        <w:jc w:val="left"/>
        <w:rPr>
          <w:sz w:val="36"/>
        </w:rPr>
      </w:pPr>
      <w:r>
        <w:rPr>
          <w:sz w:val="36"/>
        </w:rPr>
        <w:t>妥善处理紧急事件，正确保护客户、公司财产及自身权益；</w:t>
      </w:r>
    </w:p>
    <w:p>
      <w:pPr>
        <w:pStyle w:val="ListParagraph"/>
        <w:numPr>
          <w:ilvl w:val="1"/>
          <w:numId w:val="65"/>
        </w:numPr>
        <w:tabs>
          <w:tab w:val="left" w:pos="2173"/>
        </w:tabs>
        <w:spacing w:before="273" w:after="0" w:line="338" w:lineRule="auto"/>
        <w:ind w:left="1571" w:right="1351" w:firstLine="0"/>
        <w:jc w:val="left"/>
        <w:rPr>
          <w:sz w:val="36"/>
        </w:rPr>
      </w:pPr>
      <w:r>
        <w:rPr>
          <w:spacing w:val="-10"/>
          <w:sz w:val="36"/>
        </w:rPr>
        <w:t>对本岗位发生的事情及处理过程、结果和须跟进时注意事项必须在交接班时交接清</w:t>
      </w:r>
      <w:r>
        <w:rPr>
          <w:sz w:val="36"/>
        </w:rPr>
        <w:t>楚；</w:t>
      </w:r>
    </w:p>
    <w:p>
      <w:pPr>
        <w:pStyle w:val="ListParagraph"/>
        <w:numPr>
          <w:ilvl w:val="1"/>
          <w:numId w:val="65"/>
        </w:numPr>
        <w:tabs>
          <w:tab w:val="left" w:pos="2173"/>
        </w:tabs>
        <w:spacing w:before="0" w:after="0" w:line="338" w:lineRule="auto"/>
        <w:ind w:left="1571" w:right="1225" w:firstLine="0"/>
        <w:jc w:val="left"/>
        <w:rPr>
          <w:sz w:val="36"/>
        </w:rPr>
      </w:pPr>
      <w:r>
        <w:rPr>
          <w:spacing w:val="-1"/>
          <w:sz w:val="36"/>
        </w:rPr>
        <w:t>具有强烈的责任心，对工作认真负责，能坚持原则，秉公办事、大胆工作、不徇私</w:t>
      </w:r>
      <w:r>
        <w:rPr>
          <w:sz w:val="36"/>
        </w:rPr>
        <w:t>情、保持高度的警觉性，敢于挺身而出制止犯罪活动及违法乱纪行为；</w:t>
      </w:r>
    </w:p>
    <w:p>
      <w:pPr>
        <w:pStyle w:val="ListParagraph"/>
        <w:numPr>
          <w:ilvl w:val="1"/>
          <w:numId w:val="65"/>
        </w:numPr>
        <w:tabs>
          <w:tab w:val="left" w:pos="2173"/>
        </w:tabs>
        <w:spacing w:before="2" w:after="0" w:line="338" w:lineRule="auto"/>
        <w:ind w:left="1571" w:right="1225" w:firstLine="0"/>
        <w:jc w:val="left"/>
        <w:rPr>
          <w:sz w:val="36"/>
        </w:rPr>
      </w:pPr>
      <w:r>
        <w:rPr>
          <w:spacing w:val="-1"/>
          <w:sz w:val="36"/>
        </w:rPr>
        <w:t>具有良好的服务意识和安全意识，仪表端庄、干净整洁、礼貌待人，在保安服务中</w:t>
      </w:r>
      <w:r>
        <w:rPr>
          <w:sz w:val="36"/>
        </w:rPr>
        <w:t>真正体现“警惕、温暖、敏捷、周到”的服务风格；</w:t>
      </w:r>
    </w:p>
    <w:p>
      <w:pPr>
        <w:pStyle w:val="ListParagraph"/>
        <w:numPr>
          <w:ilvl w:val="1"/>
          <w:numId w:val="65"/>
        </w:numPr>
        <w:tabs>
          <w:tab w:val="left" w:pos="2173"/>
        </w:tabs>
        <w:spacing w:before="1" w:after="0" w:line="338" w:lineRule="auto"/>
        <w:ind w:left="1571" w:right="1351" w:firstLine="0"/>
        <w:jc w:val="left"/>
        <w:rPr>
          <w:sz w:val="36"/>
        </w:rPr>
      </w:pPr>
      <w:r>
        <w:rPr>
          <w:spacing w:val="-9"/>
          <w:sz w:val="36"/>
        </w:rPr>
        <w:t>努力钻研保安服务的业务知识，掌握企业保安的服务技巧，当值时要保持旺盛的斗</w:t>
      </w:r>
      <w:r>
        <w:rPr>
          <w:spacing w:val="-7"/>
          <w:sz w:val="36"/>
        </w:rPr>
        <w:t>志和良好的精神状态，做到“召之即来，来之能战，战之能胜”；</w:t>
      </w:r>
    </w:p>
    <w:p>
      <w:pPr>
        <w:pStyle w:val="ListParagraph"/>
        <w:numPr>
          <w:ilvl w:val="1"/>
          <w:numId w:val="65"/>
        </w:numPr>
        <w:tabs>
          <w:tab w:val="left" w:pos="2414"/>
        </w:tabs>
        <w:spacing w:before="0" w:after="0" w:line="338" w:lineRule="auto"/>
        <w:ind w:left="1571" w:right="1344" w:firstLine="0"/>
        <w:jc w:val="left"/>
        <w:rPr>
          <w:sz w:val="36"/>
        </w:rPr>
      </w:pPr>
      <w:r>
        <w:rPr>
          <w:spacing w:val="-1"/>
          <w:sz w:val="36"/>
        </w:rPr>
        <w:t>服从上司的指令和工作安排，熟悉本部岗位的任务与要求，认真贯彻执行安全岗</w:t>
      </w:r>
      <w:r>
        <w:rPr>
          <w:sz w:val="36"/>
        </w:rPr>
        <w:t>位责任制，做好本职工作，确保公共财产的安全；</w:t>
      </w:r>
    </w:p>
    <w:p>
      <w:pPr>
        <w:pStyle w:val="ListParagraph"/>
        <w:numPr>
          <w:ilvl w:val="1"/>
          <w:numId w:val="65"/>
        </w:numPr>
        <w:tabs>
          <w:tab w:val="left" w:pos="2385"/>
        </w:tabs>
        <w:spacing w:before="2" w:after="0" w:line="240" w:lineRule="auto"/>
        <w:ind w:left="2384" w:right="0" w:hanging="814"/>
        <w:jc w:val="left"/>
        <w:rPr>
          <w:sz w:val="36"/>
        </w:rPr>
      </w:pPr>
      <w:r>
        <w:rPr>
          <w:sz w:val="36"/>
        </w:rPr>
        <w:t>协助有关部门保卫重要宾客进出公司及做好大型会议的保卫接待工作；</w:t>
      </w:r>
    </w:p>
    <w:p>
      <w:pPr>
        <w:pStyle w:val="ListParagraph"/>
        <w:numPr>
          <w:ilvl w:val="1"/>
          <w:numId w:val="65"/>
        </w:numPr>
        <w:tabs>
          <w:tab w:val="left" w:pos="2385"/>
        </w:tabs>
        <w:spacing w:before="272" w:after="0" w:line="240" w:lineRule="auto"/>
        <w:ind w:left="2384" w:right="0" w:hanging="814"/>
        <w:jc w:val="left"/>
        <w:rPr>
          <w:sz w:val="36"/>
        </w:rPr>
      </w:pPr>
      <w:r>
        <w:rPr>
          <w:sz w:val="36"/>
        </w:rPr>
        <w:t>做好车辆的指挥和引导工作；</w:t>
      </w:r>
    </w:p>
    <w:p>
      <w:pPr>
        <w:pStyle w:val="ListParagraph"/>
        <w:numPr>
          <w:ilvl w:val="1"/>
          <w:numId w:val="65"/>
        </w:numPr>
        <w:tabs>
          <w:tab w:val="left" w:pos="2385"/>
        </w:tabs>
        <w:spacing w:before="272" w:after="0" w:line="240" w:lineRule="auto"/>
        <w:ind w:left="2384" w:right="0" w:hanging="814"/>
        <w:jc w:val="left"/>
        <w:rPr>
          <w:sz w:val="36"/>
        </w:rPr>
      </w:pPr>
      <w:r>
        <w:rPr>
          <w:sz w:val="36"/>
        </w:rPr>
        <w:t>协助其它岗位工作，完成上级交办的其他任务。</w:t>
      </w:r>
    </w:p>
    <w:p>
      <w:pPr>
        <w:pStyle w:val="BodyText"/>
        <w:spacing w:before="273"/>
        <w:ind w:left="1571"/>
      </w:pPr>
      <w:r>
        <w:t>（二）岗位标准</w:t>
      </w:r>
    </w:p>
    <w:p>
      <w:pPr>
        <w:pStyle w:val="ListParagraph"/>
        <w:numPr>
          <w:ilvl w:val="0"/>
          <w:numId w:val="64"/>
        </w:numPr>
        <w:tabs>
          <w:tab w:val="left" w:pos="2050"/>
        </w:tabs>
        <w:spacing w:before="273" w:after="0" w:line="240" w:lineRule="auto"/>
        <w:ind w:left="2050" w:right="0" w:hanging="479"/>
        <w:jc w:val="left"/>
        <w:rPr>
          <w:sz w:val="36"/>
        </w:rPr>
      </w:pPr>
      <w:r>
        <w:rPr>
          <w:sz w:val="36"/>
        </w:rPr>
        <w:t>保安班长</w:t>
      </w:r>
    </w:p>
    <w:p>
      <w:pPr>
        <w:pStyle w:val="ListParagraph"/>
        <w:numPr>
          <w:ilvl w:val="1"/>
          <w:numId w:val="64"/>
        </w:numPr>
        <w:tabs>
          <w:tab w:val="left" w:pos="2173"/>
        </w:tabs>
        <w:spacing w:before="273" w:after="0" w:line="240" w:lineRule="auto"/>
        <w:ind w:left="2172" w:right="0" w:hanging="602"/>
        <w:jc w:val="left"/>
        <w:rPr>
          <w:sz w:val="36"/>
        </w:rPr>
      </w:pPr>
      <w:r>
        <w:rPr>
          <w:sz w:val="36"/>
        </w:rPr>
        <w:t>统一着装、配戴工牌，举止文明、大方、端庄，精神饱满、仪容整洁；</w:t>
      </w:r>
    </w:p>
    <w:p>
      <w:pPr>
        <w:pStyle w:val="ListParagraph"/>
        <w:numPr>
          <w:ilvl w:val="1"/>
          <w:numId w:val="64"/>
        </w:numPr>
        <w:tabs>
          <w:tab w:val="left" w:pos="2173"/>
        </w:tabs>
        <w:spacing w:before="272" w:after="0" w:line="240" w:lineRule="auto"/>
        <w:ind w:left="2172" w:right="0" w:hanging="602"/>
        <w:jc w:val="left"/>
        <w:rPr>
          <w:sz w:val="36"/>
        </w:rPr>
      </w:pPr>
      <w:r>
        <w:rPr>
          <w:sz w:val="36"/>
        </w:rPr>
        <w:t>服从部门管理、听从指挥、廉洁奉公，讲原则、讲方法、文明执勤；</w:t>
      </w:r>
    </w:p>
    <w:p>
      <w:pPr>
        <w:pStyle w:val="ListParagraph"/>
        <w:numPr>
          <w:ilvl w:val="1"/>
          <w:numId w:val="64"/>
        </w:numPr>
        <w:tabs>
          <w:tab w:val="left" w:pos="2173"/>
        </w:tabs>
        <w:spacing w:before="273" w:after="0" w:line="240" w:lineRule="auto"/>
        <w:ind w:left="2172" w:right="0" w:hanging="602"/>
        <w:jc w:val="left"/>
        <w:rPr>
          <w:sz w:val="36"/>
        </w:rPr>
      </w:pPr>
      <w:r>
        <w:rPr>
          <w:sz w:val="36"/>
        </w:rPr>
        <w:t>按时交接班、坚守岗位、忠于职守、严格执行岗位制度；</w:t>
      </w:r>
    </w:p>
    <w:p>
      <w:pPr>
        <w:pStyle w:val="ListParagraph"/>
        <w:numPr>
          <w:ilvl w:val="1"/>
          <w:numId w:val="64"/>
        </w:numPr>
        <w:tabs>
          <w:tab w:val="left" w:pos="2173"/>
        </w:tabs>
        <w:spacing w:before="272" w:after="0" w:line="240" w:lineRule="auto"/>
        <w:ind w:left="2172" w:right="0" w:hanging="602"/>
        <w:jc w:val="left"/>
        <w:rPr>
          <w:sz w:val="36"/>
        </w:rPr>
      </w:pPr>
      <w:r>
        <w:rPr>
          <w:sz w:val="36"/>
        </w:rPr>
        <w:t>禁止喝酒、吸烟、吃东西、嘻笑、打闹、会客、看书报；</w:t>
      </w:r>
    </w:p>
    <w:p>
      <w:pPr>
        <w:spacing w:after="0" w:line="240" w:lineRule="auto"/>
        <w:jc w:val="left"/>
        <w:rPr>
          <w:sz w:val="36"/>
        </w:rPr>
        <w:sectPr>
          <w:headerReference w:type="default" r:id="rId64"/>
          <w:footerReference w:type="default" r:id="rId65"/>
          <w:pgSz w:w="17860" w:h="25260"/>
          <w:pgMar w:top="2480" w:right="860" w:bottom="2300" w:left="640" w:header="1200" w:footer="2102"/>
          <w:pgNumType w:start="21"/>
          <w:cols w:space="708"/>
        </w:sectPr>
      </w:pPr>
    </w:p>
    <w:p>
      <w:pPr>
        <w:spacing w:before="0" w:line="206" w:lineRule="exact"/>
        <w:ind w:left="3983" w:right="0" w:firstLine="0"/>
        <w:jc w:val="left"/>
        <w:rPr>
          <w:rFonts w:ascii="Lucida Sans"/>
          <w:b/>
          <w:sz w:val="19"/>
        </w:rPr>
      </w:pPr>
      <w:r>
        <w:drawing>
          <wp:anchor distT="0" distB="0" distL="0" distR="0" simplePos="0" relativeHeight="251683840" behindDoc="0" locked="0" layoutInCell="1" allowOverlap="1">
            <wp:simplePos x="0" y="0"/>
            <wp:positionH relativeFrom="page">
              <wp:posOffset>1308100</wp:posOffset>
            </wp:positionH>
            <wp:positionV relativeFrom="paragraph">
              <wp:posOffset>218105</wp:posOffset>
            </wp:positionV>
            <wp:extent cx="8703087" cy="38004"/>
            <wp:effectExtent l="0" t="0" r="0" b="0"/>
            <wp:wrapTopAndBottom/>
            <wp:docPr id="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anchor>
        </w:drawing>
      </w:r>
      <w:r>
        <w:rPr>
          <w:rFonts w:ascii="Lucida Sans"/>
          <w:b/>
          <w:w w:val="105"/>
          <w:sz w:val="19"/>
        </w:rPr>
        <w:t>SHENG SHENG PROPERTY MANGEMENT CO.LTD</w:t>
      </w:r>
    </w:p>
    <w:p>
      <w:pPr>
        <w:pStyle w:val="ListParagraph"/>
        <w:numPr>
          <w:ilvl w:val="1"/>
          <w:numId w:val="64"/>
        </w:numPr>
        <w:tabs>
          <w:tab w:val="left" w:pos="2173"/>
        </w:tabs>
        <w:spacing w:before="21" w:after="0" w:line="240" w:lineRule="auto"/>
        <w:ind w:left="2172" w:right="0" w:hanging="602"/>
        <w:jc w:val="left"/>
        <w:rPr>
          <w:sz w:val="36"/>
        </w:rPr>
      </w:pPr>
      <w:r>
        <w:rPr>
          <w:sz w:val="36"/>
        </w:rPr>
        <w:t>态度和蔼、礼貌待人、文明用语；主动、热情、认真、耐心、周到、勤快；</w:t>
      </w:r>
    </w:p>
    <w:p>
      <w:pPr>
        <w:pStyle w:val="ListParagraph"/>
        <w:numPr>
          <w:ilvl w:val="1"/>
          <w:numId w:val="64"/>
        </w:numPr>
        <w:tabs>
          <w:tab w:val="left" w:pos="2173"/>
        </w:tabs>
        <w:spacing w:before="272" w:after="0" w:line="338" w:lineRule="auto"/>
        <w:ind w:left="1571" w:right="1225" w:firstLine="0"/>
        <w:jc w:val="left"/>
        <w:rPr>
          <w:sz w:val="36"/>
        </w:rPr>
      </w:pPr>
      <w:r>
        <w:rPr>
          <w:spacing w:val="-1"/>
          <w:sz w:val="36"/>
        </w:rPr>
        <w:t>擅于做员工的思想工作，对队员的管理要与部门保持一致，发现问题及时反馈，及</w:t>
      </w:r>
      <w:r>
        <w:rPr>
          <w:sz w:val="36"/>
        </w:rPr>
        <w:t>时解决；</w:t>
      </w:r>
    </w:p>
    <w:p>
      <w:pPr>
        <w:pStyle w:val="ListParagraph"/>
        <w:numPr>
          <w:ilvl w:val="1"/>
          <w:numId w:val="64"/>
        </w:numPr>
        <w:tabs>
          <w:tab w:val="left" w:pos="2173"/>
        </w:tabs>
        <w:spacing w:before="1" w:after="0" w:line="338" w:lineRule="auto"/>
        <w:ind w:left="1571" w:right="6265" w:firstLine="0"/>
        <w:jc w:val="left"/>
        <w:rPr>
          <w:sz w:val="36"/>
        </w:rPr>
      </w:pPr>
      <w:r>
        <w:rPr>
          <w:spacing w:val="-1"/>
          <w:sz w:val="36"/>
        </w:rPr>
        <w:t>做好班长工作的详细记录，保证交接工作的顺畅。</w:t>
      </w:r>
      <w:r>
        <w:rPr>
          <w:sz w:val="36"/>
        </w:rPr>
        <w:t>2．形象岗</w:t>
      </w:r>
    </w:p>
    <w:p>
      <w:pPr>
        <w:pStyle w:val="ListParagraph"/>
        <w:numPr>
          <w:ilvl w:val="1"/>
          <w:numId w:val="63"/>
        </w:numPr>
        <w:tabs>
          <w:tab w:val="left" w:pos="2173"/>
        </w:tabs>
        <w:spacing w:before="1" w:after="0" w:line="240" w:lineRule="auto"/>
        <w:ind w:left="2172" w:right="0" w:hanging="602"/>
        <w:jc w:val="left"/>
        <w:rPr>
          <w:sz w:val="36"/>
        </w:rPr>
      </w:pPr>
      <w:r>
        <w:rPr>
          <w:sz w:val="36"/>
        </w:rPr>
        <w:t>统一着装、配戴证件，举止文明、大方、端庄，精神饱满、仪容整洁；</w:t>
      </w:r>
    </w:p>
    <w:p>
      <w:pPr>
        <w:pStyle w:val="ListParagraph"/>
        <w:numPr>
          <w:ilvl w:val="1"/>
          <w:numId w:val="63"/>
        </w:numPr>
        <w:tabs>
          <w:tab w:val="left" w:pos="2173"/>
        </w:tabs>
        <w:spacing w:before="273" w:after="0" w:line="240" w:lineRule="auto"/>
        <w:ind w:left="2172" w:right="0" w:hanging="602"/>
        <w:jc w:val="left"/>
        <w:rPr>
          <w:sz w:val="36"/>
        </w:rPr>
      </w:pPr>
      <w:r>
        <w:rPr>
          <w:sz w:val="36"/>
        </w:rPr>
        <w:t>服从部门管理、听从指挥、廉洁奉公，讲原则、讲方法、文明执勤；</w:t>
      </w:r>
    </w:p>
    <w:p>
      <w:pPr>
        <w:pStyle w:val="ListParagraph"/>
        <w:numPr>
          <w:ilvl w:val="1"/>
          <w:numId w:val="63"/>
        </w:numPr>
        <w:tabs>
          <w:tab w:val="left" w:pos="2173"/>
        </w:tabs>
        <w:spacing w:before="272" w:after="0" w:line="240" w:lineRule="auto"/>
        <w:ind w:left="2172" w:right="0" w:hanging="602"/>
        <w:jc w:val="left"/>
        <w:rPr>
          <w:sz w:val="36"/>
        </w:rPr>
      </w:pPr>
      <w:r>
        <w:rPr>
          <w:sz w:val="36"/>
        </w:rPr>
        <w:t>按时交接班、坚守岗位、忠于职守、严格执行岗位制度；</w:t>
      </w:r>
    </w:p>
    <w:p>
      <w:pPr>
        <w:pStyle w:val="ListParagraph"/>
        <w:numPr>
          <w:ilvl w:val="1"/>
          <w:numId w:val="63"/>
        </w:numPr>
        <w:tabs>
          <w:tab w:val="left" w:pos="2173"/>
        </w:tabs>
        <w:spacing w:before="273" w:after="0" w:line="240" w:lineRule="auto"/>
        <w:ind w:left="2172" w:right="0" w:hanging="602"/>
        <w:jc w:val="left"/>
        <w:rPr>
          <w:sz w:val="36"/>
        </w:rPr>
      </w:pPr>
      <w:r>
        <w:rPr>
          <w:sz w:val="36"/>
        </w:rPr>
        <w:t>禁止喝酒、吸烟、吃东西、嘻笑、打闹、会客、看书报；</w:t>
      </w:r>
    </w:p>
    <w:p>
      <w:pPr>
        <w:pStyle w:val="ListParagraph"/>
        <w:numPr>
          <w:ilvl w:val="1"/>
          <w:numId w:val="63"/>
        </w:numPr>
        <w:tabs>
          <w:tab w:val="left" w:pos="2173"/>
        </w:tabs>
        <w:spacing w:before="272" w:after="0" w:line="240" w:lineRule="auto"/>
        <w:ind w:left="2172" w:right="0" w:hanging="602"/>
        <w:jc w:val="left"/>
        <w:rPr>
          <w:sz w:val="36"/>
        </w:rPr>
      </w:pPr>
      <w:r>
        <w:rPr>
          <w:sz w:val="36"/>
        </w:rPr>
        <w:t>态度和蔼、礼貌待人、文明用语；主动、热情、认真、耐心、周到、勤快；</w:t>
      </w:r>
    </w:p>
    <w:p>
      <w:pPr>
        <w:pStyle w:val="ListParagraph"/>
        <w:numPr>
          <w:ilvl w:val="1"/>
          <w:numId w:val="63"/>
        </w:numPr>
        <w:tabs>
          <w:tab w:val="left" w:pos="2173"/>
        </w:tabs>
        <w:spacing w:before="273" w:after="0" w:line="338" w:lineRule="auto"/>
        <w:ind w:left="1571" w:right="6625" w:firstLine="0"/>
        <w:jc w:val="left"/>
        <w:rPr>
          <w:sz w:val="36"/>
        </w:rPr>
      </w:pPr>
      <w:r>
        <w:rPr>
          <w:spacing w:val="-1"/>
          <w:sz w:val="36"/>
        </w:rPr>
        <w:t xml:space="preserve">两岗交接时，必须按照日常标准程序进行交接； </w:t>
      </w:r>
      <w:r>
        <w:rPr>
          <w:sz w:val="36"/>
        </w:rPr>
        <w:t>3．车场岗</w:t>
      </w:r>
    </w:p>
    <w:p>
      <w:pPr>
        <w:pStyle w:val="ListParagraph"/>
        <w:numPr>
          <w:ilvl w:val="1"/>
          <w:numId w:val="62"/>
        </w:numPr>
        <w:tabs>
          <w:tab w:val="left" w:pos="2173"/>
        </w:tabs>
        <w:spacing w:before="1" w:after="0" w:line="240" w:lineRule="auto"/>
        <w:ind w:left="2172" w:right="0" w:hanging="602"/>
        <w:jc w:val="left"/>
        <w:rPr>
          <w:sz w:val="36"/>
        </w:rPr>
      </w:pPr>
      <w:r>
        <w:rPr>
          <w:sz w:val="36"/>
        </w:rPr>
        <w:t>按季节统一着装、配戴证件，举止文明、大方、端庄，精神饱满、仪容整洁；</w:t>
      </w:r>
    </w:p>
    <w:p>
      <w:pPr>
        <w:pStyle w:val="ListParagraph"/>
        <w:numPr>
          <w:ilvl w:val="1"/>
          <w:numId w:val="62"/>
        </w:numPr>
        <w:tabs>
          <w:tab w:val="left" w:pos="2173"/>
        </w:tabs>
        <w:spacing w:before="272" w:after="0" w:line="240" w:lineRule="auto"/>
        <w:ind w:left="2172" w:right="0" w:hanging="602"/>
        <w:jc w:val="left"/>
        <w:rPr>
          <w:sz w:val="36"/>
        </w:rPr>
      </w:pPr>
      <w:r>
        <w:rPr>
          <w:sz w:val="36"/>
        </w:rPr>
        <w:t>服从部门管理、听从指挥、廉洁奉公，讲原则、讲方法、文明执勤；</w:t>
      </w:r>
    </w:p>
    <w:p>
      <w:pPr>
        <w:pStyle w:val="ListParagraph"/>
        <w:numPr>
          <w:ilvl w:val="1"/>
          <w:numId w:val="62"/>
        </w:numPr>
        <w:tabs>
          <w:tab w:val="left" w:pos="2173"/>
        </w:tabs>
        <w:spacing w:before="273" w:after="0" w:line="240" w:lineRule="auto"/>
        <w:ind w:left="2172" w:right="0" w:hanging="602"/>
        <w:jc w:val="left"/>
        <w:rPr>
          <w:sz w:val="36"/>
        </w:rPr>
      </w:pPr>
      <w:r>
        <w:rPr>
          <w:sz w:val="36"/>
        </w:rPr>
        <w:t>按时交接班、坚守岗位、忠于职守、严格执行岗位制度；</w:t>
      </w:r>
    </w:p>
    <w:p>
      <w:pPr>
        <w:pStyle w:val="ListParagraph"/>
        <w:numPr>
          <w:ilvl w:val="1"/>
          <w:numId w:val="62"/>
        </w:numPr>
        <w:tabs>
          <w:tab w:val="left" w:pos="2173"/>
        </w:tabs>
        <w:spacing w:before="272" w:after="0" w:line="240" w:lineRule="auto"/>
        <w:ind w:left="2172" w:right="0" w:hanging="602"/>
        <w:jc w:val="left"/>
        <w:rPr>
          <w:sz w:val="36"/>
        </w:rPr>
      </w:pPr>
      <w:r>
        <w:rPr>
          <w:sz w:val="36"/>
        </w:rPr>
        <w:t>禁止喝酒、吸烟、吃东西、嘻笑、打闹、会客、看书报；</w:t>
      </w:r>
    </w:p>
    <w:p>
      <w:pPr>
        <w:pStyle w:val="ListParagraph"/>
        <w:numPr>
          <w:ilvl w:val="1"/>
          <w:numId w:val="62"/>
        </w:numPr>
        <w:tabs>
          <w:tab w:val="left" w:pos="2173"/>
        </w:tabs>
        <w:spacing w:before="274" w:after="0" w:line="240" w:lineRule="auto"/>
        <w:ind w:left="2172" w:right="0" w:hanging="602"/>
        <w:jc w:val="left"/>
        <w:rPr>
          <w:sz w:val="36"/>
        </w:rPr>
      </w:pPr>
      <w:r>
        <w:rPr>
          <w:sz w:val="36"/>
        </w:rPr>
        <w:t>态度和蔼、礼貌待人、文明用语；主动、热情、认真、耐心、周到、勤快；</w:t>
      </w:r>
    </w:p>
    <w:p>
      <w:pPr>
        <w:pStyle w:val="ListParagraph"/>
        <w:numPr>
          <w:ilvl w:val="1"/>
          <w:numId w:val="62"/>
        </w:numPr>
        <w:tabs>
          <w:tab w:val="left" w:pos="2173"/>
        </w:tabs>
        <w:spacing w:before="272" w:after="0" w:line="240" w:lineRule="auto"/>
        <w:ind w:left="2172" w:right="0" w:hanging="602"/>
        <w:jc w:val="left"/>
        <w:rPr>
          <w:sz w:val="36"/>
        </w:rPr>
      </w:pPr>
      <w:r>
        <w:rPr>
          <w:sz w:val="36"/>
        </w:rPr>
        <w:t>指挥车辆手势标准，到位；</w:t>
      </w:r>
    </w:p>
    <w:p>
      <w:pPr>
        <w:pStyle w:val="ListParagraph"/>
        <w:numPr>
          <w:ilvl w:val="1"/>
          <w:numId w:val="62"/>
        </w:numPr>
        <w:tabs>
          <w:tab w:val="left" w:pos="2173"/>
        </w:tabs>
        <w:spacing w:before="272" w:after="0" w:line="240" w:lineRule="auto"/>
        <w:ind w:left="2172" w:right="0" w:hanging="602"/>
        <w:jc w:val="left"/>
        <w:rPr>
          <w:sz w:val="36"/>
        </w:rPr>
      </w:pPr>
      <w:r>
        <w:rPr>
          <w:sz w:val="36"/>
        </w:rPr>
        <w:t>合理安排车位，预留好总裁车位，并及时安安放车场提示牌；</w:t>
      </w:r>
    </w:p>
    <w:p>
      <w:pPr>
        <w:pStyle w:val="ListParagraph"/>
        <w:numPr>
          <w:ilvl w:val="1"/>
          <w:numId w:val="62"/>
        </w:numPr>
        <w:tabs>
          <w:tab w:val="left" w:pos="2173"/>
        </w:tabs>
        <w:spacing w:before="273" w:after="0" w:line="240" w:lineRule="auto"/>
        <w:ind w:left="2172" w:right="0" w:hanging="602"/>
        <w:jc w:val="left"/>
        <w:rPr>
          <w:sz w:val="36"/>
        </w:rPr>
      </w:pPr>
      <w:r>
        <w:rPr>
          <w:sz w:val="36"/>
        </w:rPr>
        <w:t>指挥车辆时要及时、迅速跑动，不拖沓；</w:t>
      </w:r>
    </w:p>
    <w:p>
      <w:pPr>
        <w:pStyle w:val="ListParagraph"/>
        <w:numPr>
          <w:ilvl w:val="1"/>
          <w:numId w:val="62"/>
        </w:numPr>
        <w:tabs>
          <w:tab w:val="left" w:pos="2173"/>
        </w:tabs>
        <w:spacing w:before="272" w:after="0" w:line="240" w:lineRule="auto"/>
        <w:ind w:left="2172" w:right="0" w:hanging="602"/>
        <w:jc w:val="left"/>
        <w:rPr>
          <w:sz w:val="36"/>
        </w:rPr>
      </w:pPr>
      <w:r>
        <w:rPr>
          <w:sz w:val="36"/>
        </w:rPr>
        <w:t>能够熟练地掌握公司高管的车牌号码；</w:t>
      </w:r>
    </w:p>
    <w:p>
      <w:pPr>
        <w:spacing w:after="0" w:line="240" w:lineRule="auto"/>
        <w:jc w:val="left"/>
        <w:rPr>
          <w:sz w:val="36"/>
        </w:rPr>
        <w:sectPr>
          <w:headerReference w:type="default" r:id="rId66"/>
          <w:footerReference w:type="default" r:id="rId67"/>
          <w:pgSz w:w="17860" w:h="25260"/>
          <w:pgMar w:top="2480" w:right="860" w:bottom="2300" w:left="640" w:header="1200" w:footer="2102"/>
          <w:pgNumType w:start="22"/>
          <w:cols w:space="708"/>
        </w:sectPr>
      </w:pPr>
    </w:p>
    <w:p>
      <w:pPr>
        <w:spacing w:before="0" w:line="206" w:lineRule="exact"/>
        <w:ind w:left="3983" w:right="0" w:firstLine="0"/>
        <w:jc w:val="left"/>
        <w:rPr>
          <w:rFonts w:ascii="Lucida Sans"/>
          <w:b/>
          <w:sz w:val="19"/>
        </w:rPr>
      </w:pPr>
      <w:r>
        <w:drawing>
          <wp:anchor distT="0" distB="0" distL="0" distR="0" simplePos="0" relativeHeight="251684864" behindDoc="0" locked="0" layoutInCell="1" allowOverlap="1">
            <wp:simplePos x="0" y="0"/>
            <wp:positionH relativeFrom="page">
              <wp:posOffset>1308100</wp:posOffset>
            </wp:positionH>
            <wp:positionV relativeFrom="paragraph">
              <wp:posOffset>218105</wp:posOffset>
            </wp:positionV>
            <wp:extent cx="8703087" cy="38004"/>
            <wp:effectExtent l="0" t="0" r="0" b="0"/>
            <wp:wrapTopAndBottom/>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anchor>
        </w:drawing>
      </w:r>
      <w:r>
        <w:rPr>
          <w:rFonts w:ascii="Lucida Sans"/>
          <w:b/>
          <w:w w:val="105"/>
          <w:sz w:val="19"/>
        </w:rPr>
        <w:t>SHENG SHENG PROPERTY MANGEMENT CO.LTD</w:t>
      </w:r>
    </w:p>
    <w:p>
      <w:pPr>
        <w:pStyle w:val="BodyText"/>
        <w:spacing w:before="21"/>
        <w:ind w:left="1571"/>
      </w:pPr>
      <w:r>
        <w:t>（三）岗位服务要求</w:t>
      </w:r>
    </w:p>
    <w:p>
      <w:pPr>
        <w:pStyle w:val="BodyText"/>
        <w:spacing w:before="272"/>
        <w:ind w:left="1571"/>
      </w:pPr>
      <w:r>
        <w:t>1、工作时间内一律着本岗位规定制服；</w:t>
      </w:r>
    </w:p>
    <w:p>
      <w:pPr>
        <w:pStyle w:val="BodyText"/>
        <w:spacing w:before="273"/>
        <w:ind w:left="1571"/>
      </w:pPr>
      <w:r>
        <w:t>2、工作服干净、平整、无明显污迹或破损；</w:t>
      </w:r>
    </w:p>
    <w:p>
      <w:pPr>
        <w:pStyle w:val="BodyText"/>
        <w:spacing w:before="272" w:line="338" w:lineRule="auto"/>
        <w:ind w:left="1571" w:right="1255"/>
      </w:pPr>
      <w:r>
        <w:t>3、按规定要求着装，不可擅自改变制服的穿着形式，私自增减饰物，不得敞开外衣， 卷起裤脚和衣袖；</w:t>
      </w:r>
    </w:p>
    <w:p>
      <w:pPr>
        <w:pStyle w:val="BodyText"/>
        <w:tabs>
          <w:tab w:val="left" w:pos="7389"/>
        </w:tabs>
        <w:spacing w:before="2" w:line="338" w:lineRule="auto"/>
        <w:ind w:left="1571" w:right="1106"/>
      </w:pPr>
      <w:r>
        <w:t>4、工作牌置于上衣左侧口袋中上方</w:t>
        <w:tab/>
        <w:t>1</w:t>
      </w:r>
      <w:r>
        <w:rPr>
          <w:spacing w:val="77"/>
        </w:rPr>
        <w:t xml:space="preserve"> </w:t>
      </w:r>
      <w:r>
        <w:t>厘米处，工作牌底部与口袋顶部线平行。精神带干净整洁，打结部位在身体的前侧装饰带末端（环形部位）扣于左上衣口袋纽扣上</w:t>
      </w:r>
      <w:r>
        <w:rPr>
          <w:spacing w:val="-18"/>
        </w:rPr>
        <w:t xml:space="preserve">； </w:t>
      </w:r>
      <w:r>
        <w:t>5、裤子要烫直，折痕清晰，长及鞋面；</w:t>
      </w:r>
    </w:p>
    <w:p>
      <w:pPr>
        <w:pStyle w:val="BodyText"/>
        <w:spacing w:before="1" w:line="338" w:lineRule="auto"/>
        <w:ind w:left="1571" w:right="1255"/>
      </w:pPr>
      <w:r>
        <w:t>6</w:t>
      </w:r>
      <w:r>
        <w:rPr>
          <w:spacing w:val="-1"/>
        </w:rPr>
        <w:t>、着黑色皮鞋，底边、鞋面保持干净，无破损，勿钉金属掌，禁止着凉鞋、浅色鞋子</w:t>
      </w:r>
      <w:r>
        <w:t>上班。身体、面部、手部必须保持清洁，避免异味产生；</w:t>
      </w:r>
    </w:p>
    <w:p>
      <w:pPr>
        <w:pStyle w:val="BodyText"/>
        <w:ind w:left="1571"/>
      </w:pPr>
      <w:r>
        <w:t>7、头发清洁、整齐、无头屑，发型自然、美观、大方。</w:t>
      </w:r>
    </w:p>
    <w:p>
      <w:pPr>
        <w:pStyle w:val="BodyText"/>
        <w:spacing w:before="273"/>
        <w:ind w:left="1571"/>
      </w:pPr>
      <w:r>
        <w:t>8、车场岗位</w:t>
      </w:r>
    </w:p>
    <w:p>
      <w:pPr>
        <w:pStyle w:val="ListParagraph"/>
        <w:numPr>
          <w:ilvl w:val="1"/>
          <w:numId w:val="61"/>
        </w:numPr>
        <w:tabs>
          <w:tab w:val="left" w:pos="2173"/>
        </w:tabs>
        <w:spacing w:before="273" w:after="0" w:line="240" w:lineRule="auto"/>
        <w:ind w:left="2172" w:right="0" w:hanging="602"/>
        <w:jc w:val="left"/>
        <w:rPr>
          <w:sz w:val="36"/>
        </w:rPr>
      </w:pPr>
      <w:r>
        <w:rPr>
          <w:spacing w:val="-18"/>
          <w:sz w:val="36"/>
        </w:rPr>
        <w:t>车场岗向来访车辆敬礼，指引客户停放车辆，停稳后主动上前问好，为客户开车门；</w:t>
      </w:r>
    </w:p>
    <w:p>
      <w:pPr>
        <w:pStyle w:val="ListParagraph"/>
        <w:numPr>
          <w:ilvl w:val="1"/>
          <w:numId w:val="61"/>
        </w:numPr>
        <w:tabs>
          <w:tab w:val="left" w:pos="2173"/>
          <w:tab w:val="left" w:pos="11530"/>
        </w:tabs>
        <w:spacing w:before="272" w:after="0" w:line="240" w:lineRule="auto"/>
        <w:ind w:left="2172" w:right="0" w:hanging="602"/>
        <w:jc w:val="left"/>
        <w:rPr>
          <w:sz w:val="36"/>
        </w:rPr>
      </w:pPr>
      <w:r>
        <w:rPr>
          <w:sz w:val="36"/>
        </w:rPr>
        <w:t>提醒客户关好车门窗，告知客户不要将贵重物品放在车内</w:t>
        <w:tab/>
        <w:t>；</w:t>
      </w:r>
    </w:p>
    <w:p>
      <w:pPr>
        <w:pStyle w:val="ListParagraph"/>
        <w:numPr>
          <w:ilvl w:val="1"/>
          <w:numId w:val="61"/>
        </w:numPr>
        <w:tabs>
          <w:tab w:val="left" w:pos="2173"/>
        </w:tabs>
        <w:spacing w:before="273" w:after="0" w:line="240" w:lineRule="auto"/>
        <w:ind w:left="2172" w:right="0" w:hanging="602"/>
        <w:jc w:val="left"/>
        <w:rPr>
          <w:sz w:val="36"/>
        </w:rPr>
      </w:pPr>
      <w:r>
        <w:rPr>
          <w:sz w:val="36"/>
        </w:rPr>
        <w:t>为客户指引销售中心方向，并传递客户信息至相关岗位；</w:t>
      </w:r>
    </w:p>
    <w:p>
      <w:pPr>
        <w:pStyle w:val="ListParagraph"/>
        <w:numPr>
          <w:ilvl w:val="1"/>
          <w:numId w:val="61"/>
        </w:numPr>
        <w:tabs>
          <w:tab w:val="left" w:pos="2173"/>
        </w:tabs>
        <w:spacing w:before="272" w:after="0" w:line="338" w:lineRule="auto"/>
        <w:ind w:left="1571" w:right="1225" w:firstLine="0"/>
        <w:jc w:val="left"/>
        <w:rPr>
          <w:sz w:val="36"/>
        </w:rPr>
      </w:pPr>
      <w:r>
        <w:rPr>
          <w:spacing w:val="-1"/>
          <w:sz w:val="36"/>
        </w:rPr>
        <w:t>检查车窗是否关好，车辆外观是否有损伤，如有需要应请客户在《车辆停放情况记</w:t>
      </w:r>
      <w:r>
        <w:rPr>
          <w:spacing w:val="7"/>
          <w:sz w:val="36"/>
        </w:rPr>
        <w:t>录表》上签字确认 ；</w:t>
      </w:r>
    </w:p>
    <w:p>
      <w:pPr>
        <w:pStyle w:val="ListParagraph"/>
        <w:numPr>
          <w:ilvl w:val="1"/>
          <w:numId w:val="61"/>
        </w:numPr>
        <w:tabs>
          <w:tab w:val="left" w:pos="2173"/>
        </w:tabs>
        <w:spacing w:before="2" w:after="0" w:line="338" w:lineRule="auto"/>
        <w:ind w:left="1571" w:right="1225" w:firstLine="0"/>
        <w:jc w:val="left"/>
        <w:rPr>
          <w:sz w:val="36"/>
        </w:rPr>
      </w:pPr>
      <w:r>
        <w:rPr>
          <w:spacing w:val="-1"/>
          <w:sz w:val="36"/>
        </w:rPr>
        <w:t>遇雨天，在客户下车的同时主动为其撑伞，为客户撑伞时，应站在客户左手边，并</w:t>
      </w:r>
      <w:r>
        <w:rPr>
          <w:sz w:val="36"/>
        </w:rPr>
        <w:t>保持适当距离；</w:t>
      </w:r>
    </w:p>
    <w:p>
      <w:pPr>
        <w:pStyle w:val="ListParagraph"/>
        <w:numPr>
          <w:ilvl w:val="1"/>
          <w:numId w:val="61"/>
        </w:numPr>
        <w:tabs>
          <w:tab w:val="left" w:pos="2173"/>
        </w:tabs>
        <w:spacing w:before="0" w:after="0" w:line="240" w:lineRule="auto"/>
        <w:ind w:left="2172" w:right="0" w:hanging="602"/>
        <w:jc w:val="left"/>
        <w:rPr>
          <w:sz w:val="36"/>
        </w:rPr>
      </w:pPr>
      <w:r>
        <w:rPr>
          <w:sz w:val="36"/>
        </w:rPr>
        <w:t>客户离开时，当车辆开动后，朝车辆驶离方向敬礼目送，直至车辆驶出视线范围。</w:t>
      </w:r>
    </w:p>
    <w:p>
      <w:pPr>
        <w:pStyle w:val="BodyText"/>
        <w:spacing w:before="273"/>
        <w:ind w:left="1571"/>
      </w:pPr>
      <w:r>
        <w:t>9 岗位应树立良好的职业服务意识，时刻注意自身形象，面带微笑，动作举止恭敬礼</w:t>
      </w:r>
    </w:p>
    <w:p>
      <w:pPr>
        <w:spacing w:after="0"/>
        <w:sectPr>
          <w:headerReference w:type="default" r:id="rId68"/>
          <w:footerReference w:type="default" r:id="rId69"/>
          <w:pgSz w:w="17860" w:h="25260"/>
          <w:pgMar w:top="2480" w:right="860" w:bottom="2300" w:left="640" w:header="1200" w:footer="2102"/>
          <w:pgNumType w:start="23"/>
          <w:cols w:space="708"/>
        </w:sectPr>
      </w:pPr>
    </w:p>
    <w:p>
      <w:pPr>
        <w:spacing w:before="0" w:line="206" w:lineRule="exact"/>
        <w:ind w:left="3983" w:right="0" w:firstLine="0"/>
        <w:jc w:val="left"/>
        <w:rPr>
          <w:rFonts w:ascii="Lucida Sans"/>
          <w:b/>
          <w:sz w:val="19"/>
        </w:rPr>
      </w:pPr>
      <w:r>
        <w:drawing>
          <wp:anchor distT="0" distB="0" distL="0" distR="0" simplePos="0" relativeHeight="251685888" behindDoc="0" locked="0" layoutInCell="1" allowOverlap="1">
            <wp:simplePos x="0" y="0"/>
            <wp:positionH relativeFrom="page">
              <wp:posOffset>1308100</wp:posOffset>
            </wp:positionH>
            <wp:positionV relativeFrom="paragraph">
              <wp:posOffset>218105</wp:posOffset>
            </wp:positionV>
            <wp:extent cx="8703087" cy="38004"/>
            <wp:effectExtent l="0" t="0" r="0" b="0"/>
            <wp:wrapTopAndBottom/>
            <wp:docPr id="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anchor>
        </w:drawing>
      </w:r>
      <w:r>
        <w:rPr>
          <w:rFonts w:ascii="Lucida Sans"/>
          <w:b/>
          <w:w w:val="105"/>
          <w:sz w:val="19"/>
        </w:rPr>
        <w:t>SHENG SHENG PROPERTY MANGEMENT CO.LTD</w:t>
      </w:r>
    </w:p>
    <w:p>
      <w:pPr>
        <w:pStyle w:val="BodyText"/>
        <w:spacing w:before="21"/>
        <w:ind w:left="1571"/>
      </w:pPr>
      <w:r>
        <w:t>貌。</w:t>
      </w:r>
    </w:p>
    <w:p>
      <w:pPr>
        <w:pStyle w:val="BodyText"/>
        <w:spacing w:before="8"/>
        <w:rPr>
          <w:sz w:val="14"/>
        </w:rPr>
      </w:pPr>
    </w:p>
    <w:p>
      <w:pPr>
        <w:pStyle w:val="BodyText"/>
        <w:spacing w:before="6" w:line="338" w:lineRule="auto"/>
        <w:ind w:left="1571" w:right="10826"/>
      </w:pPr>
      <w:r>
        <w:t>（四）保安岗位服务流程1 形象岗服务流程</w:t>
      </w:r>
    </w:p>
    <w:p>
      <w:pPr>
        <w:pStyle w:val="ListParagraph"/>
        <w:numPr>
          <w:ilvl w:val="1"/>
          <w:numId w:val="60"/>
        </w:numPr>
        <w:tabs>
          <w:tab w:val="left" w:pos="2173"/>
        </w:tabs>
        <w:spacing w:before="1" w:after="0" w:line="240" w:lineRule="auto"/>
        <w:ind w:left="2172" w:right="0" w:hanging="602"/>
        <w:jc w:val="left"/>
        <w:rPr>
          <w:sz w:val="36"/>
        </w:rPr>
      </w:pPr>
      <w:r>
        <w:rPr>
          <w:sz w:val="36"/>
        </w:rPr>
        <w:t>以跨立或立正姿势站立于形象岗台上，两眼平视前方，保持精神抖擞的状态；</w:t>
      </w:r>
    </w:p>
    <w:p>
      <w:pPr>
        <w:pStyle w:val="ListParagraph"/>
        <w:numPr>
          <w:ilvl w:val="1"/>
          <w:numId w:val="60"/>
        </w:numPr>
        <w:tabs>
          <w:tab w:val="left" w:pos="2173"/>
        </w:tabs>
        <w:spacing w:before="272" w:after="0" w:line="338" w:lineRule="auto"/>
        <w:ind w:left="1571" w:right="1194" w:firstLine="0"/>
        <w:jc w:val="left"/>
        <w:rPr>
          <w:sz w:val="36"/>
        </w:rPr>
      </w:pPr>
      <w:r>
        <w:rPr>
          <w:spacing w:val="-1"/>
          <w:sz w:val="36"/>
        </w:rPr>
        <w:t xml:space="preserve">有客户及领导经过岗位时，应立正敬礼，在客户及领导离开岗位 </w:t>
      </w:r>
      <w:r>
        <w:rPr>
          <w:sz w:val="36"/>
        </w:rPr>
        <w:t>3</w:t>
      </w:r>
      <w:r>
        <w:rPr>
          <w:spacing w:val="-6"/>
          <w:sz w:val="36"/>
        </w:rPr>
        <w:t xml:space="preserve"> 米外后，礼毕， </w:t>
      </w:r>
      <w:r>
        <w:rPr>
          <w:sz w:val="36"/>
        </w:rPr>
        <w:t>恢复跨立姿势；</w:t>
      </w:r>
    </w:p>
    <w:p>
      <w:pPr>
        <w:pStyle w:val="ListParagraph"/>
        <w:numPr>
          <w:ilvl w:val="1"/>
          <w:numId w:val="60"/>
        </w:numPr>
        <w:tabs>
          <w:tab w:val="left" w:pos="2173"/>
        </w:tabs>
        <w:spacing w:before="2" w:after="0" w:line="240" w:lineRule="auto"/>
        <w:ind w:left="2172" w:right="0" w:hanging="602"/>
        <w:jc w:val="left"/>
        <w:rPr>
          <w:sz w:val="36"/>
        </w:rPr>
      </w:pPr>
      <w:r>
        <w:rPr>
          <w:sz w:val="36"/>
        </w:rPr>
        <w:t>有人上前咨询时，应先敬礼后答话；</w:t>
      </w:r>
    </w:p>
    <w:p>
      <w:pPr>
        <w:pStyle w:val="ListParagraph"/>
        <w:numPr>
          <w:ilvl w:val="1"/>
          <w:numId w:val="60"/>
        </w:numPr>
        <w:tabs>
          <w:tab w:val="left" w:pos="2173"/>
        </w:tabs>
        <w:spacing w:before="272" w:after="0" w:line="338" w:lineRule="auto"/>
        <w:ind w:left="1571" w:right="1170" w:firstLine="0"/>
        <w:jc w:val="left"/>
        <w:rPr>
          <w:sz w:val="36"/>
        </w:rPr>
      </w:pPr>
      <w:r>
        <w:rPr>
          <w:spacing w:val="-3"/>
          <w:sz w:val="36"/>
        </w:rPr>
        <w:t xml:space="preserve">每天早上接班后 </w:t>
      </w:r>
      <w:r>
        <w:rPr>
          <w:sz w:val="36"/>
        </w:rPr>
        <w:t>15</w:t>
      </w:r>
      <w:r>
        <w:rPr>
          <w:spacing w:val="-16"/>
          <w:sz w:val="36"/>
        </w:rPr>
        <w:t xml:space="preserve"> 分钟内应摆放好形象岗台、值勤伞、立柱等形象展示设施物品； </w:t>
      </w:r>
      <w:r>
        <w:rPr>
          <w:spacing w:val="-5"/>
          <w:sz w:val="36"/>
        </w:rPr>
        <w:t xml:space="preserve">下班前 </w:t>
      </w:r>
      <w:r>
        <w:rPr>
          <w:sz w:val="36"/>
        </w:rPr>
        <w:t>15</w:t>
      </w:r>
      <w:r>
        <w:rPr>
          <w:spacing w:val="-4"/>
          <w:sz w:val="36"/>
        </w:rPr>
        <w:t xml:space="preserve"> 分钟开始将形象展示设施物品收回入口岗亭，摆放整齐。</w:t>
      </w:r>
    </w:p>
    <w:p>
      <w:pPr>
        <w:pStyle w:val="ListParagraph"/>
        <w:numPr>
          <w:ilvl w:val="1"/>
          <w:numId w:val="60"/>
        </w:numPr>
        <w:tabs>
          <w:tab w:val="left" w:pos="2173"/>
        </w:tabs>
        <w:spacing w:before="1" w:after="0" w:line="240" w:lineRule="auto"/>
        <w:ind w:left="2172" w:right="0" w:hanging="602"/>
        <w:jc w:val="left"/>
        <w:rPr>
          <w:sz w:val="36"/>
        </w:rPr>
      </w:pPr>
      <w:r>
        <w:rPr>
          <w:sz w:val="36"/>
        </w:rPr>
        <w:t>形象岗位工作流程示意图</w:t>
      </w:r>
    </w:p>
    <w:p>
      <w:pPr>
        <w:pStyle w:val="BodyText"/>
        <w:spacing w:before="15"/>
        <w:rPr>
          <w:sz w:val="21"/>
        </w:rPr>
      </w:pPr>
      <w:r>
        <w:pict>
          <v:group id="_x0000_s1052" style="width:623pt;height:211pt;margin-top:22.1pt;margin-left:110pt;mso-position-horizontal-relative:page;mso-wrap-distance-left:0;mso-wrap-distance-right:0;position:absolute;z-index:-251629568" coordorigin="2200,442" coordsize="12460,4220">
            <v:shape id="_x0000_s1053" type="#_x0000_t75" style="width:12460;height:4220;left:2200;position:absolute;top:441" stroked="f">
              <v:imagedata r:id="rId70" o:title=""/>
            </v:shape>
            <v:shape id="_x0000_s1054" type="#_x0000_t202" style="width:654;height:317;left:2978;position:absolute;top:670" filled="f" stroked="f">
              <v:textbox inset="0,0,0,0">
                <w:txbxContent>
                  <w:p>
                    <w:pPr>
                      <w:spacing w:before="0" w:line="317" w:lineRule="exact"/>
                      <w:ind w:left="0" w:right="0" w:firstLine="0"/>
                      <w:jc w:val="left"/>
                      <w:rPr>
                        <w:rFonts w:ascii="宋体" w:eastAsia="宋体" w:hint="eastAsia"/>
                        <w:sz w:val="31"/>
                      </w:rPr>
                    </w:pPr>
                    <w:r>
                      <w:rPr>
                        <w:rFonts w:ascii="宋体" w:eastAsia="宋体" w:hint="eastAsia"/>
                        <w:sz w:val="31"/>
                      </w:rPr>
                      <w:t>上岗</w:t>
                    </w:r>
                  </w:p>
                </w:txbxContent>
              </v:textbox>
            </v:shape>
            <v:shape id="_x0000_s1055" type="#_x0000_t202" style="width:654;height:419;left:6758;position:absolute;top:793" filled="f" stroked="f">
              <v:textbox inset="0,0,0,0">
                <w:txbxContent>
                  <w:p>
                    <w:pPr>
                      <w:spacing w:before="0" w:line="418" w:lineRule="exact"/>
                      <w:ind w:left="0" w:right="0" w:firstLine="0"/>
                      <w:jc w:val="left"/>
                      <w:rPr>
                        <w:sz w:val="31"/>
                      </w:rPr>
                    </w:pPr>
                    <w:r>
                      <w:rPr>
                        <w:sz w:val="31"/>
                      </w:rPr>
                      <w:t>准备</w:t>
                    </w:r>
                  </w:p>
                </w:txbxContent>
              </v:textbox>
            </v:shape>
            <v:shape id="_x0000_s1056" type="#_x0000_t202" style="width:654;height:419;left:10809;position:absolute;top:793" filled="f" stroked="f">
              <v:textbox inset="0,0,0,0">
                <w:txbxContent>
                  <w:p>
                    <w:pPr>
                      <w:spacing w:before="0" w:line="418" w:lineRule="exact"/>
                      <w:ind w:left="0" w:right="0" w:firstLine="0"/>
                      <w:jc w:val="left"/>
                      <w:rPr>
                        <w:sz w:val="31"/>
                      </w:rPr>
                    </w:pPr>
                    <w:r>
                      <w:rPr>
                        <w:sz w:val="31"/>
                      </w:rPr>
                      <w:t>候客</w:t>
                    </w:r>
                  </w:p>
                </w:txbxContent>
              </v:textbox>
            </v:shape>
            <v:shape id="_x0000_s1057" type="#_x0000_t202" style="width:1601;height:419;left:4601;position:absolute;top:3835" filled="f" stroked="f">
              <v:textbox inset="0,0,0,0">
                <w:txbxContent>
                  <w:p>
                    <w:pPr>
                      <w:tabs>
                        <w:tab w:val="left" w:pos="946"/>
                      </w:tabs>
                      <w:spacing w:before="0" w:line="418" w:lineRule="exact"/>
                      <w:ind w:left="0" w:right="0" w:firstLine="0"/>
                      <w:jc w:val="left"/>
                      <w:rPr>
                        <w:sz w:val="31"/>
                      </w:rPr>
                    </w:pPr>
                    <w:r>
                      <w:rPr>
                        <w:sz w:val="31"/>
                      </w:rPr>
                      <w:t>送客</w:t>
                      <w:tab/>
                      <w:t>敬礼</w:t>
                    </w:r>
                  </w:p>
                </w:txbxContent>
              </v:textbox>
            </v:shape>
            <v:shape id="_x0000_s1058" type="#_x0000_t202" style="width:654;height:419;left:9459;position:absolute;top:3835" filled="f" stroked="f">
              <v:textbox inset="0,0,0,0">
                <w:txbxContent>
                  <w:p>
                    <w:pPr>
                      <w:spacing w:before="0" w:line="418" w:lineRule="exact"/>
                      <w:ind w:left="0" w:right="0" w:firstLine="0"/>
                      <w:jc w:val="left"/>
                      <w:rPr>
                        <w:sz w:val="31"/>
                      </w:rPr>
                    </w:pPr>
                    <w:r>
                      <w:rPr>
                        <w:sz w:val="31"/>
                      </w:rPr>
                      <w:t>候客</w:t>
                    </w:r>
                  </w:p>
                </w:txbxContent>
              </v:textbox>
            </v:shape>
            <v:shape id="_x0000_s1059" type="#_x0000_t202" style="width:1602;height:419;left:12767;position:absolute;top:3835" filled="f" stroked="f">
              <v:textbox inset="0,0,0,0">
                <w:txbxContent>
                  <w:p>
                    <w:pPr>
                      <w:tabs>
                        <w:tab w:val="left" w:pos="947"/>
                      </w:tabs>
                      <w:spacing w:before="0" w:line="418" w:lineRule="exact"/>
                      <w:ind w:left="0" w:right="0" w:firstLine="0"/>
                      <w:jc w:val="left"/>
                      <w:rPr>
                        <w:sz w:val="31"/>
                      </w:rPr>
                    </w:pPr>
                    <w:r>
                      <w:rPr>
                        <w:sz w:val="31"/>
                      </w:rPr>
                      <w:t>迎客</w:t>
                      <w:tab/>
                      <w:t>敬礼</w:t>
                    </w:r>
                  </w:p>
                </w:txbxContent>
              </v:textbox>
            </v:shape>
            <w10:wrap type="topAndBottom"/>
          </v:group>
        </w:pict>
      </w:r>
    </w:p>
    <w:p>
      <w:pPr>
        <w:pStyle w:val="BodyText"/>
        <w:spacing w:before="1"/>
        <w:rPr>
          <w:sz w:val="65"/>
        </w:rPr>
      </w:pPr>
    </w:p>
    <w:p>
      <w:pPr>
        <w:pStyle w:val="ListParagraph"/>
        <w:numPr>
          <w:ilvl w:val="0"/>
          <w:numId w:val="59"/>
        </w:numPr>
        <w:tabs>
          <w:tab w:val="left" w:pos="1874"/>
        </w:tabs>
        <w:spacing w:before="0" w:after="0" w:line="240" w:lineRule="auto"/>
        <w:ind w:left="1873" w:right="0" w:hanging="303"/>
        <w:jc w:val="left"/>
        <w:rPr>
          <w:sz w:val="36"/>
        </w:rPr>
      </w:pPr>
      <w:r>
        <w:rPr>
          <w:sz w:val="36"/>
        </w:rPr>
        <w:t>车场岗岗位服务流程</w:t>
      </w:r>
    </w:p>
    <w:p>
      <w:pPr>
        <w:pStyle w:val="ListParagraph"/>
        <w:numPr>
          <w:ilvl w:val="1"/>
          <w:numId w:val="59"/>
        </w:numPr>
        <w:tabs>
          <w:tab w:val="left" w:pos="2173"/>
        </w:tabs>
        <w:spacing w:before="272" w:after="0" w:line="240" w:lineRule="auto"/>
        <w:ind w:left="2172" w:right="0" w:hanging="602"/>
        <w:jc w:val="left"/>
        <w:rPr>
          <w:sz w:val="36"/>
        </w:rPr>
      </w:pPr>
      <w:r>
        <w:rPr>
          <w:sz w:val="36"/>
        </w:rPr>
        <w:t>以跨立姿势站立于车场入口处；</w:t>
      </w:r>
    </w:p>
    <w:p>
      <w:pPr>
        <w:pStyle w:val="ListParagraph"/>
        <w:numPr>
          <w:ilvl w:val="1"/>
          <w:numId w:val="59"/>
        </w:numPr>
        <w:tabs>
          <w:tab w:val="left" w:pos="2173"/>
        </w:tabs>
        <w:spacing w:before="273" w:after="0" w:line="338" w:lineRule="auto"/>
        <w:ind w:left="1571" w:right="4465" w:firstLine="0"/>
        <w:jc w:val="left"/>
        <w:rPr>
          <w:sz w:val="36"/>
        </w:rPr>
      </w:pPr>
      <w:r>
        <w:rPr>
          <w:spacing w:val="-1"/>
          <w:sz w:val="36"/>
        </w:rPr>
        <w:t>当车辆进场行至路口斑马线时，使用标准的交通指挥手势提示</w:t>
      </w:r>
      <w:r>
        <w:rPr>
          <w:sz w:val="36"/>
        </w:rPr>
        <w:t>车辆停靠位置；</w:t>
      </w:r>
    </w:p>
    <w:p>
      <w:pPr>
        <w:pStyle w:val="ListParagraph"/>
        <w:numPr>
          <w:ilvl w:val="1"/>
          <w:numId w:val="59"/>
        </w:numPr>
        <w:tabs>
          <w:tab w:val="left" w:pos="2173"/>
        </w:tabs>
        <w:spacing w:before="0" w:after="0" w:line="240" w:lineRule="auto"/>
        <w:ind w:left="2172" w:right="0" w:hanging="602"/>
        <w:jc w:val="left"/>
        <w:rPr>
          <w:sz w:val="36"/>
        </w:rPr>
      </w:pPr>
      <w:r>
        <w:rPr>
          <w:sz w:val="36"/>
        </w:rPr>
        <w:t>车辆停稳后，小跑步上前，为客户开车门（开车门时先向客户</w:t>
      </w:r>
    </w:p>
    <w:p>
      <w:pPr>
        <w:spacing w:after="0" w:line="240" w:lineRule="auto"/>
        <w:jc w:val="left"/>
        <w:rPr>
          <w:sz w:val="36"/>
        </w:rPr>
        <w:sectPr>
          <w:headerReference w:type="default" r:id="rId71"/>
          <w:footerReference w:type="default" r:id="rId72"/>
          <w:pgSz w:w="17860" w:h="25260"/>
          <w:pgMar w:top="2480" w:right="860" w:bottom="2300" w:left="640" w:header="1200" w:footer="2102"/>
          <w:pgNumType w:start="24"/>
          <w:cols w:space="708"/>
        </w:sectPr>
      </w:pPr>
    </w:p>
    <w:p>
      <w:pPr>
        <w:pStyle w:val="BodyText"/>
        <w:spacing w:before="5"/>
        <w:rPr>
          <w:sz w:val="16"/>
        </w:rPr>
      </w:pPr>
    </w:p>
    <w:p>
      <w:pPr>
        <w:pStyle w:val="BodyText"/>
        <w:spacing w:line="59" w:lineRule="exact"/>
        <w:ind w:left="1420"/>
        <w:rPr>
          <w:sz w:val="5"/>
        </w:rPr>
      </w:pPr>
      <w:r>
        <w:rPr>
          <w:position w:val="0"/>
          <w:sz w:val="5"/>
        </w:rPr>
        <w:drawing>
          <wp:inline distT="0" distB="0" distL="0" distR="0">
            <wp:extent cx="8703087" cy="38004"/>
            <wp:effectExtent l="0" t="0" r="0" b="0"/>
            <wp:docPr id="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inline>
        </w:drawing>
      </w:r>
    </w:p>
    <w:p>
      <w:pPr>
        <w:pStyle w:val="BodyText"/>
        <w:spacing w:before="51"/>
        <w:ind w:left="1571"/>
      </w:pPr>
      <w:r>
        <w:t>问好！您好</w:t>
      </w:r>
      <w:r>
        <w:rPr>
          <w:spacing w:val="-180"/>
        </w:rPr>
        <w:t>！），</w:t>
      </w:r>
      <w:r>
        <w:t>（车内副驾驶位与后座都有人时，开副驾驶位</w:t>
      </w:r>
    </w:p>
    <w:p>
      <w:pPr>
        <w:pStyle w:val="BodyText"/>
        <w:spacing w:before="272" w:line="338" w:lineRule="auto"/>
        <w:ind w:left="1571" w:right="4706"/>
      </w:pPr>
      <w:r>
        <w:rPr>
          <w:spacing w:val="-1"/>
        </w:rPr>
        <w:t xml:space="preserve">车门；只有司机位有人时开司机位车门。开车门时左手拉把手， </w:t>
      </w:r>
      <w:r>
        <w:t>右手放置于车门门楣处</w:t>
      </w:r>
      <w:r>
        <w:rPr>
          <w:spacing w:val="-180"/>
        </w:rPr>
        <w:t>），</w:t>
      </w:r>
      <w:r>
        <w:t>（开车门时先向客户问好，您好</w:t>
      </w:r>
      <w:r>
        <w:rPr>
          <w:spacing w:val="-180"/>
        </w:rPr>
        <w:t>！）</w:t>
      </w:r>
      <w:r>
        <w:t>。</w:t>
      </w:r>
    </w:p>
    <w:p>
      <w:pPr>
        <w:pStyle w:val="BodyText"/>
        <w:spacing w:before="1" w:line="338" w:lineRule="auto"/>
        <w:ind w:left="1571" w:right="4195"/>
      </w:pPr>
      <w:r>
        <w:t>并查看车辆车况是否完好，检查车窗是否关好，如有损伤立即提醒客户（</w:t>
      </w:r>
      <w:r>
        <w:rPr>
          <w:spacing w:val="-13"/>
        </w:rPr>
        <w:t>在客户下车后应主动提醒客户：“您好，您的车</w:t>
      </w:r>
      <w:r>
        <w:rPr>
          <w:spacing w:val="-1"/>
        </w:rPr>
        <w:t>*</w:t>
      </w:r>
      <w:r>
        <w:rPr>
          <w:spacing w:val="3"/>
        </w:rPr>
        <w:t>*</w:t>
      </w:r>
      <w:r>
        <w:rPr>
          <w:spacing w:val="-4"/>
        </w:rPr>
        <w:t>位置有刮擦</w:t>
      </w:r>
      <w:r>
        <w:t>的痕迹，我帮您做下记录，请客户签字确认</w:t>
      </w:r>
      <w:r>
        <w:rPr>
          <w:spacing w:val="-180"/>
        </w:rPr>
        <w:t>）</w:t>
      </w:r>
      <w:r>
        <w:t>，并在《车辆停放情况记录表》登记。提醒客户关好车门窗，告知客户不要将贵重物品放在车内（</w:t>
      </w:r>
      <w:r>
        <w:rPr>
          <w:spacing w:val="-9"/>
        </w:rPr>
        <w:t>您好！请关好门窗，请勿将贵重物品放至车内，；</w:t>
      </w:r>
    </w:p>
    <w:p>
      <w:pPr>
        <w:pStyle w:val="ListParagraph"/>
        <w:numPr>
          <w:ilvl w:val="1"/>
          <w:numId w:val="59"/>
        </w:numPr>
        <w:tabs>
          <w:tab w:val="left" w:pos="2173"/>
        </w:tabs>
        <w:spacing w:before="2" w:after="0" w:line="240" w:lineRule="auto"/>
        <w:ind w:left="2172" w:right="0" w:hanging="602"/>
        <w:jc w:val="left"/>
        <w:rPr>
          <w:sz w:val="36"/>
        </w:rPr>
      </w:pPr>
      <w:r>
        <w:rPr>
          <w:sz w:val="36"/>
        </w:rPr>
        <w:t>传递客户信息至相关岗位</w:t>
      </w:r>
      <w:r>
        <w:rPr>
          <w:spacing w:val="-3"/>
          <w:sz w:val="36"/>
        </w:rPr>
        <w:t>（</w:t>
      </w:r>
      <w:r>
        <w:rPr>
          <w:spacing w:val="-1"/>
          <w:sz w:val="36"/>
        </w:rPr>
        <w:t>*</w:t>
      </w:r>
      <w:r>
        <w:rPr>
          <w:spacing w:val="3"/>
          <w:sz w:val="36"/>
        </w:rPr>
        <w:t>*</w:t>
      </w:r>
      <w:r>
        <w:rPr>
          <w:sz w:val="36"/>
        </w:rPr>
        <w:t>岗，有客户参观，请做好接待准备</w:t>
      </w:r>
      <w:r>
        <w:rPr>
          <w:spacing w:val="-184"/>
          <w:sz w:val="36"/>
        </w:rPr>
        <w:t>）</w:t>
      </w:r>
      <w:r>
        <w:rPr>
          <w:sz w:val="36"/>
        </w:rPr>
        <w:t>；</w:t>
      </w:r>
    </w:p>
    <w:p>
      <w:pPr>
        <w:pStyle w:val="ListParagraph"/>
        <w:numPr>
          <w:ilvl w:val="1"/>
          <w:numId w:val="59"/>
        </w:numPr>
        <w:tabs>
          <w:tab w:val="left" w:pos="2173"/>
        </w:tabs>
        <w:spacing w:before="273" w:after="0" w:line="338" w:lineRule="auto"/>
        <w:ind w:left="1571" w:right="1225" w:firstLine="0"/>
        <w:jc w:val="left"/>
        <w:rPr>
          <w:sz w:val="36"/>
        </w:rPr>
      </w:pPr>
      <w:r>
        <w:rPr>
          <w:sz w:val="36"/>
        </w:rPr>
        <w:t>遇雨天，在客户下车的同时主动为其撑伞（您好！我为您撑伞）</w:t>
      </w:r>
      <w:r>
        <w:rPr>
          <w:spacing w:val="-2"/>
          <w:sz w:val="36"/>
        </w:rPr>
        <w:t>撑伞时站在客户左</w:t>
      </w:r>
      <w:r>
        <w:rPr>
          <w:sz w:val="36"/>
        </w:rPr>
        <w:t>手边，并保持一定距离；</w:t>
      </w:r>
    </w:p>
    <w:p>
      <w:pPr>
        <w:pStyle w:val="ListParagraph"/>
        <w:numPr>
          <w:ilvl w:val="1"/>
          <w:numId w:val="59"/>
        </w:numPr>
        <w:tabs>
          <w:tab w:val="left" w:pos="2173"/>
        </w:tabs>
        <w:spacing w:before="1" w:after="0" w:line="338" w:lineRule="auto"/>
        <w:ind w:left="1571" w:right="1225" w:firstLine="0"/>
        <w:jc w:val="left"/>
        <w:rPr>
          <w:sz w:val="36"/>
        </w:rPr>
      </w:pPr>
      <w:r>
        <w:rPr>
          <w:spacing w:val="-1"/>
          <w:sz w:val="36"/>
        </w:rPr>
        <w:t>客户离开为其开车门，车辆开动后，指挥倒车，朝车辆驶离方向敬礼并目送，直至</w:t>
      </w:r>
      <w:r>
        <w:rPr>
          <w:spacing w:val="7"/>
          <w:sz w:val="36"/>
        </w:rPr>
        <w:t>车辆驶出视线范围 ；</w:t>
      </w:r>
    </w:p>
    <w:p>
      <w:pPr>
        <w:pStyle w:val="ListParagraph"/>
        <w:numPr>
          <w:ilvl w:val="1"/>
          <w:numId w:val="59"/>
        </w:numPr>
        <w:tabs>
          <w:tab w:val="left" w:pos="2173"/>
        </w:tabs>
        <w:spacing w:before="1" w:after="0" w:line="240" w:lineRule="auto"/>
        <w:ind w:left="2172" w:right="0" w:hanging="602"/>
        <w:jc w:val="left"/>
        <w:rPr>
          <w:sz w:val="36"/>
        </w:rPr>
      </w:pPr>
      <w:r>
        <w:rPr>
          <w:sz w:val="36"/>
        </w:rPr>
        <w:t>车场岗岗位流程示意图</w:t>
      </w:r>
    </w:p>
    <w:p>
      <w:pPr>
        <w:pStyle w:val="BodyText"/>
        <w:spacing w:before="11"/>
        <w:rPr>
          <w:sz w:val="21"/>
        </w:rPr>
      </w:pPr>
      <w:r>
        <w:pict>
          <v:group id="_x0000_s1060" style="width:664pt;height:305pt;margin-top:21.86pt;margin-left:110pt;mso-position-horizontal-relative:page;mso-wrap-distance-left:0;mso-wrap-distance-right:0;position:absolute;z-index:-251628544" coordorigin="2200,437" coordsize="13280,6100">
            <v:shape id="_x0000_s1061" type="#_x0000_t75" style="width:13280;height:6100;left:2200;position:absolute;top:437" stroked="f">
              <v:imagedata r:id="rId73" o:title=""/>
            </v:shape>
            <v:shape id="_x0000_s1062" type="#_x0000_t202" style="width:654;height:419;left:2978;position:absolute;top:793" filled="f" stroked="f">
              <v:textbox inset="0,0,0,0">
                <w:txbxContent>
                  <w:p>
                    <w:pPr>
                      <w:spacing w:before="0" w:line="418" w:lineRule="exact"/>
                      <w:ind w:left="0" w:right="0" w:firstLine="0"/>
                      <w:jc w:val="left"/>
                      <w:rPr>
                        <w:sz w:val="31"/>
                      </w:rPr>
                    </w:pPr>
                    <w:r>
                      <w:rPr>
                        <w:sz w:val="31"/>
                      </w:rPr>
                      <w:t>迎客</w:t>
                    </w:r>
                  </w:p>
                </w:txbxContent>
              </v:textbox>
            </v:shape>
            <v:shape id="_x0000_s1063" type="#_x0000_t202" style="width:1288;height:419;left:6175;position:absolute;top:793" filled="f" stroked="f">
              <v:textbox inset="0,0,0,0">
                <w:txbxContent>
                  <w:p>
                    <w:pPr>
                      <w:spacing w:before="0" w:line="418" w:lineRule="exact"/>
                      <w:ind w:left="0" w:right="0" w:firstLine="0"/>
                      <w:jc w:val="left"/>
                      <w:rPr>
                        <w:sz w:val="31"/>
                      </w:rPr>
                    </w:pPr>
                    <w:r>
                      <w:rPr>
                        <w:sz w:val="31"/>
                      </w:rPr>
                      <w:t>引导客户</w:t>
                    </w:r>
                  </w:p>
                </w:txbxContent>
              </v:textbox>
            </v:shape>
            <v:shape id="_x0000_s1064" type="#_x0000_t202" style="width:654;height:419;left:10269;position:absolute;top:793" filled="f" stroked="f">
              <v:textbox inset="0,0,0,0">
                <w:txbxContent>
                  <w:p>
                    <w:pPr>
                      <w:spacing w:before="0" w:line="418" w:lineRule="exact"/>
                      <w:ind w:left="0" w:right="0" w:firstLine="0"/>
                      <w:jc w:val="left"/>
                      <w:rPr>
                        <w:sz w:val="31"/>
                      </w:rPr>
                    </w:pPr>
                    <w:r>
                      <w:rPr>
                        <w:sz w:val="31"/>
                      </w:rPr>
                      <w:t>敬礼</w:t>
                    </w:r>
                  </w:p>
                </w:txbxContent>
              </v:textbox>
            </v:shape>
            <v:shape id="_x0000_s1065" type="#_x0000_t202" style="width:971;height:419;left:13891;position:absolute;top:793" filled="f" stroked="f">
              <v:textbox inset="0,0,0,0">
                <w:txbxContent>
                  <w:p>
                    <w:pPr>
                      <w:spacing w:before="0" w:line="418" w:lineRule="exact"/>
                      <w:ind w:left="0" w:right="0" w:firstLine="0"/>
                      <w:jc w:val="left"/>
                      <w:rPr>
                        <w:sz w:val="31"/>
                      </w:rPr>
                    </w:pPr>
                    <w:r>
                      <w:rPr>
                        <w:sz w:val="31"/>
                      </w:rPr>
                      <w:t>为客户</w:t>
                    </w:r>
                  </w:p>
                </w:txbxContent>
              </v:textbox>
            </v:shape>
            <v:shape id="_x0000_s1066" type="#_x0000_t202" style="width:654;height:419;left:2978;position:absolute;top:3601" filled="f" stroked="f">
              <v:textbox inset="0,0,0,0">
                <w:txbxContent>
                  <w:p>
                    <w:pPr>
                      <w:spacing w:before="0" w:line="418" w:lineRule="exact"/>
                      <w:ind w:left="0" w:right="0" w:firstLine="0"/>
                      <w:jc w:val="left"/>
                      <w:rPr>
                        <w:sz w:val="31"/>
                      </w:rPr>
                    </w:pPr>
                    <w:r>
                      <w:rPr>
                        <w:sz w:val="31"/>
                      </w:rPr>
                      <w:t>送客</w:t>
                    </w:r>
                  </w:p>
                </w:txbxContent>
              </v:textbox>
            </v:shape>
            <v:shape id="_x0000_s1067" type="#_x0000_t202" style="width:1288;height:419;left:6175;position:absolute;top:3601" filled="f" stroked="f">
              <v:textbox inset="0,0,0,0">
                <w:txbxContent>
                  <w:p>
                    <w:pPr>
                      <w:spacing w:before="0" w:line="418" w:lineRule="exact"/>
                      <w:ind w:left="0" w:right="0" w:firstLine="0"/>
                      <w:jc w:val="left"/>
                      <w:rPr>
                        <w:sz w:val="31"/>
                      </w:rPr>
                    </w:pPr>
                    <w:r>
                      <w:rPr>
                        <w:sz w:val="31"/>
                      </w:rPr>
                      <w:t>检查车辆</w:t>
                    </w:r>
                  </w:p>
                </w:txbxContent>
              </v:textbox>
            </v:shape>
            <v:shape id="_x0000_s1068" type="#_x0000_t202" style="width:1288;height:419;left:10226;position:absolute;top:3601" filled="f" stroked="f">
              <v:textbox inset="0,0,0,0">
                <w:txbxContent>
                  <w:p>
                    <w:pPr>
                      <w:spacing w:before="0" w:line="418" w:lineRule="exact"/>
                      <w:ind w:left="0" w:right="0" w:firstLine="0"/>
                      <w:jc w:val="left"/>
                      <w:rPr>
                        <w:sz w:val="31"/>
                      </w:rPr>
                    </w:pPr>
                    <w:r>
                      <w:rPr>
                        <w:sz w:val="31"/>
                      </w:rPr>
                      <w:t>对讲通知</w:t>
                    </w:r>
                  </w:p>
                </w:txbxContent>
              </v:textbox>
            </v:shape>
            <v:shape id="_x0000_s1069" type="#_x0000_t202" style="width:654;height:419;left:14050;position:absolute;top:3601" filled="f" stroked="f">
              <v:textbox inset="0,0,0,0">
                <w:txbxContent>
                  <w:p>
                    <w:pPr>
                      <w:spacing w:before="0" w:line="418" w:lineRule="exact"/>
                      <w:ind w:left="0" w:right="0" w:firstLine="0"/>
                      <w:jc w:val="left"/>
                      <w:rPr>
                        <w:sz w:val="31"/>
                      </w:rPr>
                    </w:pPr>
                    <w:r>
                      <w:rPr>
                        <w:sz w:val="31"/>
                      </w:rPr>
                      <w:t>问好</w:t>
                    </w:r>
                  </w:p>
                </w:txbxContent>
              </v:textbox>
            </v:shape>
            <v:shape id="_x0000_s1070" type="#_x0000_t202" style="width:971;height:419;left:2819;position:absolute;top:5707" filled="f" stroked="f">
              <v:textbox inset="0,0,0,0">
                <w:txbxContent>
                  <w:p>
                    <w:pPr>
                      <w:spacing w:before="0" w:line="418" w:lineRule="exact"/>
                      <w:ind w:left="0" w:right="0" w:firstLine="0"/>
                      <w:jc w:val="left"/>
                      <w:rPr>
                        <w:sz w:val="31"/>
                      </w:rPr>
                    </w:pPr>
                    <w:r>
                      <w:rPr>
                        <w:sz w:val="31"/>
                      </w:rPr>
                      <w:t>为客户</w:t>
                    </w:r>
                  </w:p>
                </w:txbxContent>
              </v:textbox>
            </v:shape>
            <v:shape id="_x0000_s1071" type="#_x0000_t202" style="width:1288;height:419;left:6175;position:absolute;top:5707" filled="f" stroked="f">
              <v:textbox inset="0,0,0,0">
                <w:txbxContent>
                  <w:p>
                    <w:pPr>
                      <w:spacing w:before="0" w:line="418" w:lineRule="exact"/>
                      <w:ind w:left="0" w:right="0" w:firstLine="0"/>
                      <w:jc w:val="left"/>
                      <w:rPr>
                        <w:sz w:val="31"/>
                      </w:rPr>
                    </w:pPr>
                    <w:r>
                      <w:rPr>
                        <w:sz w:val="31"/>
                      </w:rPr>
                      <w:t>引导车辆</w:t>
                    </w:r>
                  </w:p>
                </w:txbxContent>
              </v:textbox>
            </v:shape>
            <v:shape id="_x0000_s1072" type="#_x0000_t202" style="width:1288;height:419;left:9956;position:absolute;top:5707" filled="f" stroked="f">
              <v:textbox inset="0,0,0,0">
                <w:txbxContent>
                  <w:p>
                    <w:pPr>
                      <w:spacing w:before="0" w:line="418" w:lineRule="exact"/>
                      <w:ind w:left="0" w:right="0" w:firstLine="0"/>
                      <w:jc w:val="left"/>
                      <w:rPr>
                        <w:sz w:val="31"/>
                      </w:rPr>
                    </w:pPr>
                    <w:r>
                      <w:rPr>
                        <w:sz w:val="31"/>
                      </w:rPr>
                      <w:t>敬礼目送</w:t>
                    </w:r>
                  </w:p>
                </w:txbxContent>
              </v:textbox>
            </v:shape>
            <w10:wrap type="topAndBottom"/>
          </v:group>
        </w:pict>
      </w:r>
    </w:p>
    <w:p>
      <w:pPr>
        <w:spacing w:after="0"/>
        <w:rPr>
          <w:sz w:val="21"/>
        </w:rPr>
        <w:sectPr>
          <w:headerReference w:type="default" r:id="rId74"/>
          <w:footerReference w:type="default" r:id="rId75"/>
          <w:pgSz w:w="17860" w:h="25260"/>
          <w:pgMar w:top="2540" w:right="860" w:bottom="2300" w:left="640" w:header="1200" w:footer="2102"/>
          <w:pgNumType w:start="25"/>
          <w:cols w:space="708"/>
        </w:sectPr>
      </w:pPr>
    </w:p>
    <w:p>
      <w:pPr>
        <w:pStyle w:val="BodyText"/>
        <w:spacing w:before="5"/>
        <w:rPr>
          <w:sz w:val="16"/>
        </w:rPr>
      </w:pPr>
    </w:p>
    <w:p>
      <w:pPr>
        <w:pStyle w:val="BodyText"/>
        <w:spacing w:line="59" w:lineRule="exact"/>
        <w:ind w:left="1420"/>
        <w:rPr>
          <w:sz w:val="5"/>
        </w:rPr>
      </w:pPr>
      <w:r>
        <w:rPr>
          <w:position w:val="0"/>
          <w:sz w:val="5"/>
        </w:rPr>
        <w:drawing>
          <wp:inline distT="0" distB="0" distL="0" distR="0">
            <wp:extent cx="8703087" cy="38004"/>
            <wp:effectExtent l="0" t="0" r="0" b="0"/>
            <wp:docPr id="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inline>
        </w:drawing>
      </w:r>
    </w:p>
    <w:p>
      <w:pPr>
        <w:pStyle w:val="BodyText"/>
        <w:rPr>
          <w:sz w:val="20"/>
        </w:rPr>
      </w:pPr>
    </w:p>
    <w:p>
      <w:pPr>
        <w:pStyle w:val="BodyText"/>
        <w:rPr>
          <w:sz w:val="20"/>
        </w:rPr>
      </w:pPr>
    </w:p>
    <w:p>
      <w:pPr>
        <w:pStyle w:val="BodyText"/>
        <w:spacing w:before="4"/>
        <w:rPr>
          <w:sz w:val="13"/>
        </w:rPr>
      </w:pPr>
    </w:p>
    <w:p>
      <w:pPr>
        <w:pStyle w:val="BodyText"/>
        <w:spacing w:before="6"/>
        <w:ind w:left="1571"/>
      </w:pPr>
      <w:r>
        <w:t>（五）岗位行为规范</w:t>
      </w:r>
    </w:p>
    <w:p>
      <w:pPr>
        <w:pStyle w:val="ListParagraph"/>
        <w:numPr>
          <w:ilvl w:val="0"/>
          <w:numId w:val="58"/>
        </w:numPr>
        <w:tabs>
          <w:tab w:val="left" w:pos="1964"/>
        </w:tabs>
        <w:spacing w:before="272" w:after="0" w:line="240" w:lineRule="auto"/>
        <w:ind w:left="1963" w:right="0" w:hanging="393"/>
        <w:jc w:val="both"/>
        <w:rPr>
          <w:sz w:val="36"/>
        </w:rPr>
      </w:pPr>
      <w:r>
        <w:rPr>
          <w:sz w:val="36"/>
        </w:rPr>
        <w:t>仪容仪表</w:t>
      </w:r>
    </w:p>
    <w:p>
      <w:pPr>
        <w:pStyle w:val="ListParagraph"/>
        <w:numPr>
          <w:ilvl w:val="1"/>
          <w:numId w:val="58"/>
        </w:numPr>
        <w:tabs>
          <w:tab w:val="left" w:pos="2270"/>
        </w:tabs>
        <w:spacing w:before="272" w:after="0" w:line="338" w:lineRule="auto"/>
        <w:ind w:left="1571" w:right="1466" w:firstLine="0"/>
        <w:jc w:val="both"/>
        <w:rPr>
          <w:sz w:val="36"/>
        </w:rPr>
      </w:pPr>
      <w:r>
        <w:rPr>
          <w:sz w:val="36"/>
        </w:rPr>
        <w:t>上班前必须穿戴好工作服，工作服要整洁，纽扣要扣齐，腰带、皮带、肩章、穗</w:t>
      </w:r>
      <w:r>
        <w:rPr>
          <w:spacing w:val="-1"/>
          <w:sz w:val="36"/>
        </w:rPr>
        <w:t>带等要佩带整齐，对讲机挂置外腰带左后方，耳塞置于右耳，音量调到适中，不允许</w:t>
      </w:r>
      <w:r>
        <w:rPr>
          <w:sz w:val="36"/>
        </w:rPr>
        <w:t>敞开外衣，非工作需要不允许将衣袖，裤管卷起，不允许将衣服搭在肩上。</w:t>
      </w:r>
    </w:p>
    <w:p>
      <w:pPr>
        <w:pStyle w:val="ListParagraph"/>
        <w:numPr>
          <w:ilvl w:val="1"/>
          <w:numId w:val="58"/>
        </w:numPr>
        <w:tabs>
          <w:tab w:val="left" w:pos="2263"/>
        </w:tabs>
        <w:spacing w:before="2" w:after="0" w:line="338" w:lineRule="auto"/>
        <w:ind w:left="1571" w:right="1346" w:firstLine="0"/>
        <w:jc w:val="both"/>
        <w:rPr>
          <w:sz w:val="36"/>
        </w:rPr>
      </w:pPr>
      <w:r>
        <w:rPr>
          <w:spacing w:val="-11"/>
          <w:sz w:val="36"/>
        </w:rPr>
        <w:t>上班统一佩带工作牌，工作牌应端正地戴在左胸襟处</w:t>
      </w:r>
      <w:r>
        <w:rPr>
          <w:sz w:val="36"/>
        </w:rPr>
        <w:t>（</w:t>
      </w:r>
      <w:r>
        <w:rPr>
          <w:spacing w:val="-2"/>
          <w:sz w:val="36"/>
        </w:rPr>
        <w:t xml:space="preserve">置于上衣左侧口袋中上方 </w:t>
      </w:r>
      <w:r>
        <w:rPr>
          <w:spacing w:val="-14"/>
          <w:sz w:val="36"/>
        </w:rPr>
        <w:t xml:space="preserve">1 </w:t>
      </w:r>
      <w:r>
        <w:rPr>
          <w:sz w:val="36"/>
        </w:rPr>
        <w:t>厘米处，工作牌底部与口袋顶部线平行</w:t>
      </w:r>
      <w:r>
        <w:rPr>
          <w:spacing w:val="-180"/>
          <w:sz w:val="36"/>
        </w:rPr>
        <w:t>）</w:t>
      </w:r>
      <w:r>
        <w:rPr>
          <w:sz w:val="36"/>
        </w:rPr>
        <w:t>。</w:t>
      </w:r>
    </w:p>
    <w:p>
      <w:pPr>
        <w:pStyle w:val="ListParagraph"/>
        <w:numPr>
          <w:ilvl w:val="1"/>
          <w:numId w:val="58"/>
        </w:numPr>
        <w:tabs>
          <w:tab w:val="left" w:pos="2270"/>
        </w:tabs>
        <w:spacing w:before="1" w:after="0" w:line="338" w:lineRule="auto"/>
        <w:ind w:left="1571" w:right="1489" w:firstLine="0"/>
        <w:jc w:val="both"/>
        <w:rPr>
          <w:sz w:val="36"/>
        </w:rPr>
      </w:pPr>
      <w:r>
        <w:rPr>
          <w:sz w:val="36"/>
        </w:rPr>
        <w:t>黑皮鞋随时擦拭保持光亮（</w:t>
      </w:r>
      <w:r>
        <w:rPr>
          <w:spacing w:val="-1"/>
          <w:sz w:val="36"/>
        </w:rPr>
        <w:t>底边、鞋面保持干净，无破损，勿钉金属掌，禁止着</w:t>
      </w:r>
      <w:r>
        <w:rPr>
          <w:sz w:val="36"/>
        </w:rPr>
        <w:t>凉鞋、浅色鞋子上班</w:t>
      </w:r>
      <w:r>
        <w:rPr>
          <w:spacing w:val="-180"/>
          <w:sz w:val="36"/>
        </w:rPr>
        <w:t>）</w:t>
      </w:r>
      <w:r>
        <w:rPr>
          <w:sz w:val="36"/>
        </w:rPr>
        <w:t>。</w:t>
      </w:r>
    </w:p>
    <w:p>
      <w:pPr>
        <w:pStyle w:val="ListParagraph"/>
        <w:numPr>
          <w:ilvl w:val="1"/>
          <w:numId w:val="58"/>
        </w:numPr>
        <w:tabs>
          <w:tab w:val="left" w:pos="2173"/>
        </w:tabs>
        <w:spacing w:before="1" w:after="0" w:line="240" w:lineRule="auto"/>
        <w:ind w:left="2172" w:right="0" w:hanging="602"/>
        <w:jc w:val="left"/>
        <w:rPr>
          <w:sz w:val="36"/>
        </w:rPr>
      </w:pPr>
      <w:r>
        <w:rPr>
          <w:sz w:val="36"/>
        </w:rPr>
        <w:t>头发不得油腻和有头皮，而且不得过长。</w:t>
      </w:r>
    </w:p>
    <w:p>
      <w:pPr>
        <w:pStyle w:val="ListParagraph"/>
        <w:numPr>
          <w:ilvl w:val="1"/>
          <w:numId w:val="58"/>
        </w:numPr>
        <w:tabs>
          <w:tab w:val="left" w:pos="2173"/>
        </w:tabs>
        <w:spacing w:before="273" w:after="0" w:line="240" w:lineRule="auto"/>
        <w:ind w:left="2172" w:right="0" w:hanging="602"/>
        <w:jc w:val="left"/>
        <w:rPr>
          <w:sz w:val="36"/>
        </w:rPr>
      </w:pPr>
      <w:r>
        <w:rPr>
          <w:sz w:val="36"/>
        </w:rPr>
        <w:t>不得蓄须，脸部要清爽宜人，口气清新。</w:t>
      </w:r>
    </w:p>
    <w:p>
      <w:pPr>
        <w:pStyle w:val="ListParagraph"/>
        <w:numPr>
          <w:ilvl w:val="1"/>
          <w:numId w:val="58"/>
        </w:numPr>
        <w:tabs>
          <w:tab w:val="left" w:pos="2263"/>
        </w:tabs>
        <w:spacing w:before="272" w:after="0" w:line="240" w:lineRule="auto"/>
        <w:ind w:left="2262" w:right="0" w:hanging="692"/>
        <w:jc w:val="left"/>
        <w:rPr>
          <w:sz w:val="36"/>
        </w:rPr>
      </w:pPr>
      <w:r>
        <w:rPr>
          <w:sz w:val="36"/>
        </w:rPr>
        <w:t>不得留指甲，指甲要清洁，指甲内不得藏污垢。</w:t>
      </w:r>
    </w:p>
    <w:p>
      <w:pPr>
        <w:pStyle w:val="ListParagraph"/>
        <w:numPr>
          <w:ilvl w:val="1"/>
          <w:numId w:val="58"/>
        </w:numPr>
        <w:tabs>
          <w:tab w:val="left" w:pos="2263"/>
        </w:tabs>
        <w:spacing w:before="273" w:after="0" w:line="240" w:lineRule="auto"/>
        <w:ind w:left="2262" w:right="0" w:hanging="692"/>
        <w:jc w:val="left"/>
        <w:rPr>
          <w:sz w:val="36"/>
        </w:rPr>
      </w:pPr>
      <w:r>
        <w:rPr>
          <w:sz w:val="36"/>
        </w:rPr>
        <w:t>清洁的鞋袜、鞋子每天上班前要擦亮。</w:t>
      </w:r>
    </w:p>
    <w:p>
      <w:pPr>
        <w:pStyle w:val="ListParagraph"/>
        <w:numPr>
          <w:ilvl w:val="1"/>
          <w:numId w:val="58"/>
        </w:numPr>
        <w:tabs>
          <w:tab w:val="left" w:pos="2263"/>
        </w:tabs>
        <w:spacing w:before="272" w:after="0" w:line="240" w:lineRule="auto"/>
        <w:ind w:left="2262" w:right="0" w:hanging="692"/>
        <w:jc w:val="left"/>
        <w:rPr>
          <w:sz w:val="36"/>
        </w:rPr>
      </w:pPr>
      <w:r>
        <w:rPr>
          <w:sz w:val="36"/>
        </w:rPr>
        <w:t>保持身体气味清新，不得有异味。</w:t>
      </w:r>
    </w:p>
    <w:p>
      <w:pPr>
        <w:pStyle w:val="Heading5"/>
        <w:numPr>
          <w:ilvl w:val="0"/>
          <w:numId w:val="58"/>
        </w:numPr>
        <w:tabs>
          <w:tab w:val="left" w:pos="1975"/>
        </w:tabs>
        <w:spacing w:before="273" w:after="0" w:line="240" w:lineRule="auto"/>
        <w:ind w:left="1974" w:right="0" w:hanging="404"/>
        <w:jc w:val="left"/>
      </w:pPr>
      <w:r>
        <w:t>礼节礼貌</w:t>
      </w:r>
    </w:p>
    <w:p>
      <w:pPr>
        <w:pStyle w:val="ListParagraph"/>
        <w:numPr>
          <w:ilvl w:val="1"/>
          <w:numId w:val="58"/>
        </w:numPr>
        <w:tabs>
          <w:tab w:val="left" w:pos="2263"/>
        </w:tabs>
        <w:spacing w:before="273" w:after="0" w:line="240" w:lineRule="auto"/>
        <w:ind w:left="2262" w:right="0" w:hanging="692"/>
        <w:jc w:val="left"/>
        <w:rPr>
          <w:sz w:val="36"/>
        </w:rPr>
      </w:pPr>
      <w:r>
        <w:rPr>
          <w:sz w:val="36"/>
        </w:rPr>
        <w:t>遇见客人时应带着自然的笑容，表现出和蔼可亲的态度，能令客人觉得容易接近。</w:t>
      </w:r>
    </w:p>
    <w:p>
      <w:pPr>
        <w:pStyle w:val="ListParagraph"/>
        <w:numPr>
          <w:ilvl w:val="1"/>
          <w:numId w:val="58"/>
        </w:numPr>
        <w:tabs>
          <w:tab w:val="left" w:pos="2263"/>
        </w:tabs>
        <w:spacing w:before="272" w:after="0" w:line="338" w:lineRule="auto"/>
        <w:ind w:left="1571" w:right="1167" w:firstLine="0"/>
        <w:jc w:val="left"/>
        <w:rPr>
          <w:sz w:val="36"/>
        </w:rPr>
      </w:pPr>
      <w:r>
        <w:rPr>
          <w:sz w:val="36"/>
        </w:rPr>
        <w:t>不得故作小动作（</w:t>
      </w:r>
      <w:r>
        <w:rPr>
          <w:spacing w:val="-12"/>
          <w:sz w:val="36"/>
        </w:rPr>
        <w:t>永远是成熟、稳重</w:t>
      </w:r>
      <w:r>
        <w:rPr>
          <w:spacing w:val="-180"/>
          <w:sz w:val="36"/>
        </w:rPr>
        <w:t>）</w:t>
      </w:r>
      <w:r>
        <w:rPr>
          <w:spacing w:val="-9"/>
          <w:sz w:val="36"/>
        </w:rPr>
        <w:t>，打哈欠要掩着口部，不要做出搔痒、挖鼻、</w:t>
      </w:r>
      <w:r>
        <w:rPr>
          <w:sz w:val="36"/>
        </w:rPr>
        <w:t>掏耳、挑牙等不雅的动作。</w:t>
      </w:r>
    </w:p>
    <w:p>
      <w:pPr>
        <w:pStyle w:val="ListParagraph"/>
        <w:numPr>
          <w:ilvl w:val="1"/>
          <w:numId w:val="58"/>
        </w:numPr>
        <w:tabs>
          <w:tab w:val="left" w:pos="2266"/>
        </w:tabs>
        <w:spacing w:before="1" w:after="0" w:line="338" w:lineRule="auto"/>
        <w:ind w:left="1571" w:right="1371" w:firstLine="0"/>
        <w:jc w:val="left"/>
        <w:rPr>
          <w:sz w:val="36"/>
        </w:rPr>
      </w:pPr>
      <w:r>
        <w:rPr>
          <w:spacing w:val="-1"/>
          <w:sz w:val="36"/>
        </w:rPr>
        <w:t>工作时不得咀嚼香口胶，吸烟、喝酒及吃东西,不扎堆闲聊、不大声喧哗，不得在</w:t>
      </w:r>
      <w:r>
        <w:rPr>
          <w:sz w:val="36"/>
        </w:rPr>
        <w:t>有客人的活动场所有不雅行为。</w:t>
      </w:r>
    </w:p>
    <w:p>
      <w:pPr>
        <w:spacing w:after="0" w:line="338" w:lineRule="auto"/>
        <w:jc w:val="left"/>
        <w:rPr>
          <w:sz w:val="36"/>
        </w:rPr>
        <w:sectPr>
          <w:headerReference w:type="default" r:id="rId76"/>
          <w:footerReference w:type="default" r:id="rId77"/>
          <w:pgSz w:w="17860" w:h="25260"/>
          <w:pgMar w:top="2540" w:right="860" w:bottom="2300" w:left="640" w:header="1200" w:footer="2102"/>
          <w:pgNumType w:start="26"/>
          <w:cols w:space="708"/>
        </w:sectPr>
      </w:pPr>
    </w:p>
    <w:p>
      <w:pPr>
        <w:pStyle w:val="BodyText"/>
        <w:spacing w:before="5"/>
        <w:rPr>
          <w:sz w:val="16"/>
        </w:rPr>
      </w:pPr>
    </w:p>
    <w:p>
      <w:pPr>
        <w:pStyle w:val="BodyText"/>
        <w:spacing w:line="59" w:lineRule="exact"/>
        <w:ind w:left="1420"/>
        <w:rPr>
          <w:sz w:val="5"/>
        </w:rPr>
      </w:pPr>
      <w:r>
        <w:rPr>
          <w:position w:val="0"/>
          <w:sz w:val="5"/>
        </w:rPr>
        <w:drawing>
          <wp:inline distT="0" distB="0" distL="0" distR="0">
            <wp:extent cx="8703087" cy="38004"/>
            <wp:effectExtent l="0" t="0" r="0" b="0"/>
            <wp:docPr id="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inline>
        </w:drawing>
      </w:r>
    </w:p>
    <w:p>
      <w:pPr>
        <w:pStyle w:val="ListParagraph"/>
        <w:numPr>
          <w:ilvl w:val="1"/>
          <w:numId w:val="83"/>
        </w:numPr>
        <w:tabs>
          <w:tab w:val="left" w:pos="2263"/>
        </w:tabs>
        <w:spacing w:before="51" w:after="0" w:line="240" w:lineRule="auto"/>
        <w:ind w:left="2262" w:right="0" w:hanging="692"/>
        <w:jc w:val="left"/>
        <w:rPr>
          <w:sz w:val="36"/>
        </w:rPr>
      </w:pPr>
      <w:r>
        <w:rPr>
          <w:sz w:val="36"/>
        </w:rPr>
        <w:t>不得嫌弃客人</w:t>
      </w:r>
      <w:r>
        <w:rPr>
          <w:rFonts w:ascii="宋体" w:eastAsia="宋体" w:hint="eastAsia"/>
          <w:sz w:val="36"/>
        </w:rPr>
        <w:t>啰</w:t>
      </w:r>
      <w:r>
        <w:rPr>
          <w:sz w:val="36"/>
        </w:rPr>
        <w:t>嗦，应耐心地为解释所提问题。</w:t>
      </w:r>
    </w:p>
    <w:p>
      <w:pPr>
        <w:pStyle w:val="ListParagraph"/>
        <w:numPr>
          <w:ilvl w:val="1"/>
          <w:numId w:val="83"/>
        </w:numPr>
        <w:tabs>
          <w:tab w:val="left" w:pos="2270"/>
        </w:tabs>
        <w:spacing w:before="272" w:after="0" w:line="338" w:lineRule="auto"/>
        <w:ind w:left="1571" w:right="1466" w:firstLine="0"/>
        <w:jc w:val="left"/>
        <w:rPr>
          <w:sz w:val="36"/>
        </w:rPr>
      </w:pPr>
      <w:r>
        <w:rPr>
          <w:sz w:val="36"/>
        </w:rPr>
        <w:t>留心倾听客人的问题，不能随意中断客人的叙述，然后再清楚的解答，以免答非</w:t>
      </w:r>
      <w:r>
        <w:rPr>
          <w:spacing w:val="-16"/>
          <w:sz w:val="36"/>
        </w:rPr>
        <w:t>所问，如遇到问题不懂作答时，应该说：“请稍等，待我查一查以便回答你的问题。”</w:t>
      </w:r>
    </w:p>
    <w:p>
      <w:pPr>
        <w:pStyle w:val="ListParagraph"/>
        <w:numPr>
          <w:ilvl w:val="1"/>
          <w:numId w:val="83"/>
        </w:numPr>
        <w:tabs>
          <w:tab w:val="left" w:pos="2263"/>
        </w:tabs>
        <w:spacing w:before="1" w:after="0" w:line="240" w:lineRule="auto"/>
        <w:ind w:left="2262" w:right="0" w:hanging="692"/>
        <w:jc w:val="left"/>
        <w:rPr>
          <w:sz w:val="36"/>
        </w:rPr>
      </w:pPr>
      <w:r>
        <w:rPr>
          <w:sz w:val="36"/>
        </w:rPr>
        <w:t>如遇到客人对某事情外行；或不能随俗之处，不得取笑客人。</w:t>
      </w:r>
    </w:p>
    <w:p>
      <w:pPr>
        <w:pStyle w:val="ListParagraph"/>
        <w:numPr>
          <w:ilvl w:val="1"/>
          <w:numId w:val="83"/>
        </w:numPr>
        <w:tabs>
          <w:tab w:val="left" w:pos="2270"/>
        </w:tabs>
        <w:spacing w:before="272" w:after="0" w:line="338" w:lineRule="auto"/>
        <w:ind w:left="1571" w:right="1489" w:firstLine="0"/>
        <w:jc w:val="left"/>
        <w:rPr>
          <w:sz w:val="36"/>
        </w:rPr>
      </w:pPr>
      <w:r>
        <w:rPr>
          <w:spacing w:val="-1"/>
          <w:sz w:val="36"/>
        </w:rPr>
        <w:t>不得表现懒散情绪，站姿要端正，不得摇摆身体，不得倚傍墙、柜而立或蹲在地</w:t>
      </w:r>
      <w:r>
        <w:rPr>
          <w:sz w:val="36"/>
        </w:rPr>
        <w:t>上，不可歪身，及扮鬼脸作怪动作。</w:t>
      </w:r>
    </w:p>
    <w:p>
      <w:pPr>
        <w:pStyle w:val="ListParagraph"/>
        <w:numPr>
          <w:ilvl w:val="1"/>
          <w:numId w:val="83"/>
        </w:numPr>
        <w:tabs>
          <w:tab w:val="left" w:pos="2263"/>
        </w:tabs>
        <w:spacing w:before="2" w:after="0" w:line="240" w:lineRule="auto"/>
        <w:ind w:left="2262" w:right="0" w:hanging="692"/>
        <w:jc w:val="left"/>
        <w:rPr>
          <w:sz w:val="36"/>
        </w:rPr>
      </w:pPr>
      <w:r>
        <w:rPr>
          <w:sz w:val="36"/>
        </w:rPr>
        <w:t>除了工作上应交待的事，不得互相攀谈私事，不得争论，不粗言秽语。</w:t>
      </w:r>
    </w:p>
    <w:p>
      <w:pPr>
        <w:pStyle w:val="ListParagraph"/>
        <w:numPr>
          <w:ilvl w:val="1"/>
          <w:numId w:val="83"/>
        </w:numPr>
        <w:tabs>
          <w:tab w:val="left" w:pos="2270"/>
        </w:tabs>
        <w:spacing w:before="272" w:after="0" w:line="338" w:lineRule="auto"/>
        <w:ind w:left="1571" w:right="1489" w:firstLine="0"/>
        <w:jc w:val="left"/>
        <w:rPr>
          <w:sz w:val="36"/>
        </w:rPr>
      </w:pPr>
      <w:r>
        <w:rPr>
          <w:spacing w:val="-1"/>
          <w:sz w:val="36"/>
        </w:rPr>
        <w:t>用词适当，不可得罪客人，亦无须阿谀奉承，声线要温和，不可过大或过小，要</w:t>
      </w:r>
      <w:r>
        <w:rPr>
          <w:sz w:val="36"/>
        </w:rPr>
        <w:t>清楚表达所要说的话。</w:t>
      </w:r>
    </w:p>
    <w:p>
      <w:pPr>
        <w:pStyle w:val="ListParagraph"/>
        <w:numPr>
          <w:ilvl w:val="1"/>
          <w:numId w:val="83"/>
        </w:numPr>
        <w:tabs>
          <w:tab w:val="left" w:pos="2475"/>
        </w:tabs>
        <w:spacing w:before="1" w:after="0" w:line="240" w:lineRule="auto"/>
        <w:ind w:left="2474" w:right="0" w:hanging="904"/>
        <w:jc w:val="left"/>
        <w:rPr>
          <w:sz w:val="36"/>
        </w:rPr>
      </w:pPr>
      <w:r>
        <w:rPr>
          <w:sz w:val="36"/>
        </w:rPr>
        <w:t>不得在工作时，阅读报章、书籍。</w:t>
      </w:r>
    </w:p>
    <w:p>
      <w:pPr>
        <w:pStyle w:val="ListParagraph"/>
        <w:numPr>
          <w:ilvl w:val="1"/>
          <w:numId w:val="83"/>
        </w:numPr>
        <w:tabs>
          <w:tab w:val="left" w:pos="2475"/>
        </w:tabs>
        <w:spacing w:before="272" w:after="0" w:line="240" w:lineRule="auto"/>
        <w:ind w:left="2474" w:right="0" w:hanging="904"/>
        <w:jc w:val="left"/>
        <w:rPr>
          <w:sz w:val="36"/>
        </w:rPr>
      </w:pPr>
      <w:r>
        <w:rPr>
          <w:sz w:val="36"/>
        </w:rPr>
        <w:t>走路时，不可奔跑，应脚步轻快无声，不要作怪动作。</w:t>
      </w:r>
    </w:p>
    <w:p>
      <w:pPr>
        <w:pStyle w:val="ListParagraph"/>
        <w:numPr>
          <w:ilvl w:val="1"/>
          <w:numId w:val="83"/>
        </w:numPr>
        <w:tabs>
          <w:tab w:val="left" w:pos="2475"/>
        </w:tabs>
        <w:spacing w:before="273" w:after="0" w:line="338" w:lineRule="auto"/>
        <w:ind w:left="1571" w:right="1284" w:firstLine="0"/>
        <w:jc w:val="left"/>
        <w:rPr>
          <w:sz w:val="36"/>
        </w:rPr>
      </w:pPr>
      <w:r>
        <w:rPr>
          <w:spacing w:val="-1"/>
          <w:sz w:val="36"/>
        </w:rPr>
        <w:t>交接班和替换岗位时相互敬礼，行进中按部队中齐步走的动作要领行进，做到三</w:t>
      </w:r>
      <w:r>
        <w:rPr>
          <w:sz w:val="36"/>
        </w:rPr>
        <w:t>人成列，二人成排。</w:t>
      </w:r>
    </w:p>
    <w:p>
      <w:pPr>
        <w:pStyle w:val="Heading5"/>
        <w:numPr>
          <w:ilvl w:val="0"/>
          <w:numId w:val="83"/>
        </w:numPr>
        <w:tabs>
          <w:tab w:val="left" w:pos="1885"/>
        </w:tabs>
        <w:spacing w:before="1" w:after="0" w:line="240" w:lineRule="auto"/>
        <w:ind w:left="1884" w:right="0" w:hanging="314"/>
        <w:jc w:val="left"/>
      </w:pPr>
      <w:r>
        <w:t>礼貌用语</w:t>
      </w:r>
    </w:p>
    <w:p>
      <w:pPr>
        <w:pStyle w:val="ListParagraph"/>
        <w:numPr>
          <w:ilvl w:val="1"/>
          <w:numId w:val="83"/>
        </w:numPr>
        <w:tabs>
          <w:tab w:val="left" w:pos="2263"/>
        </w:tabs>
        <w:spacing w:before="272" w:after="0" w:line="240" w:lineRule="auto"/>
        <w:ind w:left="2262" w:right="0" w:hanging="692"/>
        <w:jc w:val="left"/>
        <w:rPr>
          <w:sz w:val="36"/>
        </w:rPr>
      </w:pPr>
      <w:r>
        <w:rPr>
          <w:sz w:val="36"/>
        </w:rPr>
        <w:t>问候语：你好，早安，午安，早，早上好，下午好，晚上好。</w:t>
      </w:r>
    </w:p>
    <w:p>
      <w:pPr>
        <w:pStyle w:val="ListParagraph"/>
        <w:numPr>
          <w:ilvl w:val="1"/>
          <w:numId w:val="83"/>
        </w:numPr>
        <w:tabs>
          <w:tab w:val="left" w:pos="2263"/>
        </w:tabs>
        <w:spacing w:before="273" w:after="0" w:line="240" w:lineRule="auto"/>
        <w:ind w:left="2262" w:right="0" w:hanging="692"/>
        <w:jc w:val="left"/>
        <w:rPr>
          <w:sz w:val="36"/>
        </w:rPr>
      </w:pPr>
      <w:r>
        <w:rPr>
          <w:sz w:val="36"/>
        </w:rPr>
        <w:t>称呼语：先生，小姐，女士。</w:t>
      </w:r>
    </w:p>
    <w:p>
      <w:pPr>
        <w:pStyle w:val="ListParagraph"/>
        <w:numPr>
          <w:ilvl w:val="1"/>
          <w:numId w:val="83"/>
        </w:numPr>
        <w:tabs>
          <w:tab w:val="left" w:pos="2263"/>
        </w:tabs>
        <w:spacing w:before="273" w:after="0" w:line="240" w:lineRule="auto"/>
        <w:ind w:left="2262" w:right="0" w:hanging="692"/>
        <w:jc w:val="left"/>
        <w:rPr>
          <w:sz w:val="36"/>
        </w:rPr>
      </w:pPr>
      <w:r>
        <w:rPr>
          <w:sz w:val="36"/>
        </w:rPr>
        <w:t>道谢语：谢谢，非常感谢，谢谢合作。</w:t>
      </w:r>
    </w:p>
    <w:p>
      <w:pPr>
        <w:pStyle w:val="ListParagraph"/>
        <w:numPr>
          <w:ilvl w:val="1"/>
          <w:numId w:val="83"/>
        </w:numPr>
        <w:tabs>
          <w:tab w:val="left" w:pos="2263"/>
        </w:tabs>
        <w:spacing w:before="273" w:after="0" w:line="240" w:lineRule="auto"/>
        <w:ind w:left="2262" w:right="0" w:hanging="692"/>
        <w:jc w:val="left"/>
        <w:rPr>
          <w:sz w:val="36"/>
        </w:rPr>
      </w:pPr>
      <w:r>
        <w:rPr>
          <w:sz w:val="36"/>
        </w:rPr>
        <w:t>道歉语：对不起，请原谅，打扰你了。</w:t>
      </w:r>
    </w:p>
    <w:p>
      <w:pPr>
        <w:pStyle w:val="ListParagraph"/>
        <w:numPr>
          <w:ilvl w:val="1"/>
          <w:numId w:val="83"/>
        </w:numPr>
        <w:tabs>
          <w:tab w:val="left" w:pos="2270"/>
        </w:tabs>
        <w:spacing w:before="272" w:after="0" w:line="338" w:lineRule="auto"/>
        <w:ind w:left="1571" w:right="1489" w:firstLine="0"/>
        <w:jc w:val="left"/>
        <w:rPr>
          <w:sz w:val="36"/>
        </w:rPr>
      </w:pPr>
      <w:r>
        <w:rPr>
          <w:spacing w:val="-1"/>
          <w:sz w:val="36"/>
        </w:rPr>
        <w:t>应答语：是的，好的，我明白了，谢谢你的好意，不要客气，没关系，这是我应</w:t>
      </w:r>
      <w:r>
        <w:rPr>
          <w:sz w:val="36"/>
        </w:rPr>
        <w:t>该做的。</w:t>
      </w:r>
    </w:p>
    <w:p>
      <w:pPr>
        <w:pStyle w:val="ListParagraph"/>
        <w:numPr>
          <w:ilvl w:val="1"/>
          <w:numId w:val="83"/>
        </w:numPr>
        <w:tabs>
          <w:tab w:val="left" w:pos="2263"/>
        </w:tabs>
        <w:spacing w:before="1" w:after="0" w:line="240" w:lineRule="auto"/>
        <w:ind w:left="2262" w:right="0" w:hanging="692"/>
        <w:jc w:val="left"/>
        <w:rPr>
          <w:sz w:val="36"/>
        </w:rPr>
      </w:pPr>
      <w:r>
        <w:rPr>
          <w:sz w:val="36"/>
        </w:rPr>
        <w:t>欢迎语：欢迎光临销售中心、欢迎光临。</w:t>
      </w:r>
    </w:p>
    <w:p>
      <w:pPr>
        <w:spacing w:after="0" w:line="240" w:lineRule="auto"/>
        <w:jc w:val="left"/>
        <w:rPr>
          <w:sz w:val="36"/>
        </w:rPr>
        <w:sectPr>
          <w:headerReference w:type="default" r:id="rId78"/>
          <w:footerReference w:type="default" r:id="rId79"/>
          <w:pgSz w:w="17860" w:h="25260"/>
          <w:pgMar w:top="2540" w:right="860" w:bottom="2300" w:left="640" w:header="1200" w:footer="2102"/>
          <w:pgNumType w:start="27"/>
          <w:cols w:space="708"/>
        </w:sectPr>
      </w:pPr>
    </w:p>
    <w:p>
      <w:pPr>
        <w:spacing w:before="0" w:line="206" w:lineRule="exact"/>
        <w:ind w:left="3983" w:right="0" w:firstLine="0"/>
        <w:jc w:val="left"/>
        <w:rPr>
          <w:rFonts w:ascii="Lucida Sans"/>
          <w:b/>
          <w:sz w:val="19"/>
        </w:rPr>
      </w:pPr>
      <w:r>
        <w:drawing>
          <wp:anchor distT="0" distB="0" distL="0" distR="0" simplePos="0" relativeHeight="251688960" behindDoc="0" locked="0" layoutInCell="1" allowOverlap="1">
            <wp:simplePos x="0" y="0"/>
            <wp:positionH relativeFrom="page">
              <wp:posOffset>1308100</wp:posOffset>
            </wp:positionH>
            <wp:positionV relativeFrom="paragraph">
              <wp:posOffset>218105</wp:posOffset>
            </wp:positionV>
            <wp:extent cx="8703087" cy="38004"/>
            <wp:effectExtent l="0" t="0" r="0" b="0"/>
            <wp:wrapTopAndBottom/>
            <wp:docPr id="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anchor>
        </w:drawing>
      </w:r>
      <w:r>
        <w:rPr>
          <w:rFonts w:ascii="Lucida Sans"/>
          <w:b/>
          <w:w w:val="105"/>
          <w:sz w:val="19"/>
        </w:rPr>
        <w:t>SHENG SHENG PROPERTY MANGEMENT CO.LTD</w:t>
      </w:r>
    </w:p>
    <w:p>
      <w:pPr>
        <w:pStyle w:val="ListParagraph"/>
        <w:numPr>
          <w:ilvl w:val="1"/>
          <w:numId w:val="58"/>
        </w:numPr>
        <w:tabs>
          <w:tab w:val="left" w:pos="2263"/>
        </w:tabs>
        <w:spacing w:before="21" w:after="0" w:line="240" w:lineRule="auto"/>
        <w:ind w:left="2262" w:right="0" w:hanging="692"/>
        <w:jc w:val="left"/>
        <w:rPr>
          <w:sz w:val="36"/>
        </w:rPr>
      </w:pPr>
      <w:r>
        <w:rPr>
          <w:sz w:val="36"/>
        </w:rPr>
        <w:t>告别语：再见，明天见，祝你一路平安，欢迎你下次再来、欢迎再次光临。</w:t>
      </w:r>
    </w:p>
    <w:p>
      <w:pPr>
        <w:pStyle w:val="BodyText"/>
        <w:spacing w:before="272"/>
        <w:ind w:left="1571"/>
      </w:pPr>
      <w:r>
        <w:t>（六）服装管理规定</w:t>
      </w:r>
    </w:p>
    <w:p>
      <w:pPr>
        <w:pStyle w:val="BodyText"/>
        <w:spacing w:before="273" w:line="338" w:lineRule="auto"/>
        <w:ind w:left="1571" w:right="1454" w:firstLine="720"/>
      </w:pPr>
      <w:r>
        <w:t>为了加强保安员服装的管理 ,树立良好的保安形象,公司决定对保安服装做如下规定：</w:t>
      </w:r>
    </w:p>
    <w:p>
      <w:pPr>
        <w:pStyle w:val="ListParagraph"/>
        <w:numPr>
          <w:ilvl w:val="0"/>
          <w:numId w:val="57"/>
        </w:numPr>
        <w:tabs>
          <w:tab w:val="left" w:pos="1874"/>
        </w:tabs>
        <w:spacing w:before="0" w:after="0" w:line="240" w:lineRule="auto"/>
        <w:ind w:left="1873" w:right="0" w:hanging="303"/>
        <w:jc w:val="left"/>
        <w:rPr>
          <w:sz w:val="36"/>
        </w:rPr>
      </w:pPr>
      <w:r>
        <w:rPr>
          <w:sz w:val="36"/>
        </w:rPr>
        <w:t>服装等物品的使用期限</w:t>
      </w:r>
    </w:p>
    <w:p>
      <w:pPr>
        <w:pStyle w:val="ListParagraph"/>
        <w:numPr>
          <w:ilvl w:val="1"/>
          <w:numId w:val="57"/>
        </w:numPr>
        <w:tabs>
          <w:tab w:val="left" w:pos="2173"/>
        </w:tabs>
        <w:spacing w:before="274" w:after="0" w:line="240" w:lineRule="auto"/>
        <w:ind w:left="2172" w:right="0" w:hanging="602"/>
        <w:jc w:val="left"/>
        <w:rPr>
          <w:sz w:val="36"/>
        </w:rPr>
      </w:pPr>
      <w:r>
        <w:rPr>
          <w:spacing w:val="-1"/>
          <w:sz w:val="36"/>
        </w:rPr>
        <w:t>根据公司的要求、统一着装,公司采购部统一购买服装；</w:t>
      </w:r>
    </w:p>
    <w:p>
      <w:pPr>
        <w:pStyle w:val="ListParagraph"/>
        <w:numPr>
          <w:ilvl w:val="1"/>
          <w:numId w:val="57"/>
        </w:numPr>
        <w:tabs>
          <w:tab w:val="left" w:pos="2173"/>
        </w:tabs>
        <w:spacing w:before="272" w:after="0" w:line="240" w:lineRule="auto"/>
        <w:ind w:left="2172" w:right="0" w:hanging="602"/>
        <w:jc w:val="left"/>
        <w:rPr>
          <w:sz w:val="36"/>
        </w:rPr>
      </w:pPr>
      <w:r>
        <w:rPr>
          <w:spacing w:val="-2"/>
          <w:sz w:val="36"/>
        </w:rPr>
        <w:t xml:space="preserve">保安员进入公司的第一年发冬夏装各两套,使用期限为 </w:t>
      </w:r>
      <w:r>
        <w:rPr>
          <w:sz w:val="36"/>
        </w:rPr>
        <w:t>24</w:t>
      </w:r>
      <w:r>
        <w:rPr>
          <w:spacing w:val="-4"/>
          <w:sz w:val="36"/>
        </w:rPr>
        <w:t xml:space="preserve"> 个月；</w:t>
      </w:r>
    </w:p>
    <w:p>
      <w:pPr>
        <w:pStyle w:val="ListParagraph"/>
        <w:numPr>
          <w:ilvl w:val="1"/>
          <w:numId w:val="57"/>
        </w:numPr>
        <w:tabs>
          <w:tab w:val="left" w:pos="2173"/>
        </w:tabs>
        <w:spacing w:before="272" w:after="0" w:line="240" w:lineRule="auto"/>
        <w:ind w:left="2172" w:right="0" w:hanging="602"/>
        <w:jc w:val="left"/>
        <w:rPr>
          <w:sz w:val="36"/>
        </w:rPr>
      </w:pPr>
      <w:r>
        <w:rPr>
          <w:spacing w:val="-3"/>
          <w:sz w:val="36"/>
        </w:rPr>
        <w:t xml:space="preserve">帽子使用期为 </w:t>
      </w:r>
      <w:r>
        <w:rPr>
          <w:sz w:val="36"/>
        </w:rPr>
        <w:t>24</w:t>
      </w:r>
      <w:r>
        <w:rPr>
          <w:spacing w:val="-5"/>
          <w:sz w:val="36"/>
        </w:rPr>
        <w:t xml:space="preserve"> 个月,腰带使用期为三年,领带使用期为 </w:t>
      </w:r>
      <w:r>
        <w:rPr>
          <w:sz w:val="36"/>
        </w:rPr>
        <w:t>24</w:t>
      </w:r>
      <w:r>
        <w:rPr>
          <w:spacing w:val="-4"/>
          <w:sz w:val="36"/>
        </w:rPr>
        <w:t xml:space="preserve"> 个月；</w:t>
      </w:r>
    </w:p>
    <w:p>
      <w:pPr>
        <w:pStyle w:val="ListParagraph"/>
        <w:numPr>
          <w:ilvl w:val="1"/>
          <w:numId w:val="57"/>
        </w:numPr>
        <w:tabs>
          <w:tab w:val="left" w:pos="2173"/>
        </w:tabs>
        <w:spacing w:before="273" w:after="0" w:line="338" w:lineRule="auto"/>
        <w:ind w:left="1571" w:right="10554" w:firstLine="0"/>
        <w:jc w:val="left"/>
        <w:rPr>
          <w:sz w:val="36"/>
        </w:rPr>
      </w:pPr>
      <w:r>
        <w:rPr>
          <w:spacing w:val="-3"/>
          <w:sz w:val="36"/>
        </w:rPr>
        <w:t xml:space="preserve">手套使用期为 </w:t>
      </w:r>
      <w:r>
        <w:rPr>
          <w:sz w:val="36"/>
        </w:rPr>
        <w:t>6</w:t>
      </w:r>
      <w:r>
        <w:rPr>
          <w:spacing w:val="-9"/>
          <w:sz w:val="36"/>
        </w:rPr>
        <w:t xml:space="preserve"> 个月。</w:t>
      </w:r>
      <w:r>
        <w:rPr>
          <w:sz w:val="36"/>
        </w:rPr>
        <w:t>2</w:t>
      </w:r>
      <w:r>
        <w:rPr>
          <w:spacing w:val="-4"/>
          <w:sz w:val="36"/>
        </w:rPr>
        <w:t xml:space="preserve"> 离职时物品的收回</w:t>
      </w:r>
    </w:p>
    <w:p>
      <w:pPr>
        <w:pStyle w:val="ListParagraph"/>
        <w:numPr>
          <w:ilvl w:val="1"/>
          <w:numId w:val="56"/>
        </w:numPr>
        <w:tabs>
          <w:tab w:val="left" w:pos="2173"/>
        </w:tabs>
        <w:spacing w:before="1" w:after="0" w:line="240" w:lineRule="auto"/>
        <w:ind w:left="2172" w:right="0" w:hanging="602"/>
        <w:jc w:val="left"/>
        <w:rPr>
          <w:sz w:val="36"/>
        </w:rPr>
      </w:pPr>
      <w:r>
        <w:rPr>
          <w:sz w:val="36"/>
        </w:rPr>
        <w:t>员工离职时，如服装没有破损，遗失，公司将按照相关规定，将按价赔偿；</w:t>
      </w:r>
    </w:p>
    <w:p>
      <w:pPr>
        <w:pStyle w:val="ListParagraph"/>
        <w:numPr>
          <w:ilvl w:val="1"/>
          <w:numId w:val="56"/>
        </w:numPr>
        <w:tabs>
          <w:tab w:val="left" w:pos="2173"/>
        </w:tabs>
        <w:spacing w:before="273" w:after="0" w:line="338" w:lineRule="auto"/>
        <w:ind w:left="1571" w:right="1169" w:firstLine="0"/>
        <w:jc w:val="left"/>
        <w:rPr>
          <w:sz w:val="36"/>
        </w:rPr>
      </w:pPr>
      <w:r>
        <w:rPr>
          <w:spacing w:val="-6"/>
          <w:sz w:val="36"/>
        </w:rPr>
        <w:t>离职时应交回所有服装及配件,如不交回或有损坏者,照价赔偿。从工资中相应扣除。</w:t>
      </w:r>
      <w:r>
        <w:rPr>
          <w:sz w:val="36"/>
        </w:rPr>
        <w:t>3</w:t>
      </w:r>
      <w:r>
        <w:rPr>
          <w:spacing w:val="-4"/>
          <w:sz w:val="36"/>
        </w:rPr>
        <w:t xml:space="preserve"> 着装及换装时间规定</w:t>
      </w:r>
    </w:p>
    <w:p>
      <w:pPr>
        <w:pStyle w:val="ListParagraph"/>
        <w:numPr>
          <w:ilvl w:val="1"/>
          <w:numId w:val="55"/>
        </w:numPr>
        <w:tabs>
          <w:tab w:val="left" w:pos="2162"/>
        </w:tabs>
        <w:spacing w:before="0" w:after="0" w:line="240" w:lineRule="auto"/>
        <w:ind w:left="2161" w:right="0" w:hanging="591"/>
        <w:jc w:val="left"/>
        <w:rPr>
          <w:sz w:val="36"/>
        </w:rPr>
      </w:pPr>
      <w:r>
        <w:rPr>
          <w:spacing w:val="-10"/>
          <w:sz w:val="36"/>
        </w:rPr>
        <w:t xml:space="preserve">每年 </w:t>
      </w:r>
      <w:r>
        <w:rPr>
          <w:sz w:val="36"/>
        </w:rPr>
        <w:t>5</w:t>
      </w:r>
      <w:r>
        <w:rPr>
          <w:spacing w:val="-19"/>
          <w:sz w:val="36"/>
        </w:rPr>
        <w:t xml:space="preserve"> 月 </w:t>
      </w:r>
      <w:r>
        <w:rPr>
          <w:sz w:val="36"/>
        </w:rPr>
        <w:t>1</w:t>
      </w:r>
      <w:r>
        <w:rPr>
          <w:spacing w:val="-15"/>
          <w:sz w:val="36"/>
        </w:rPr>
        <w:t xml:space="preserve"> 日和 </w:t>
      </w:r>
      <w:r>
        <w:rPr>
          <w:sz w:val="36"/>
        </w:rPr>
        <w:t>11</w:t>
      </w:r>
      <w:r>
        <w:rPr>
          <w:spacing w:val="-18"/>
          <w:sz w:val="36"/>
        </w:rPr>
        <w:t xml:space="preserve"> 月 </w:t>
      </w:r>
      <w:r>
        <w:rPr>
          <w:sz w:val="36"/>
        </w:rPr>
        <w:t>1</w:t>
      </w:r>
      <w:r>
        <w:rPr>
          <w:spacing w:val="-6"/>
          <w:sz w:val="36"/>
        </w:rPr>
        <w:t xml:space="preserve"> 日为保安夏冬装换季时间,如有特殊情况,视当时情况而定；</w:t>
      </w:r>
    </w:p>
    <w:p>
      <w:pPr>
        <w:pStyle w:val="ListParagraph"/>
        <w:numPr>
          <w:ilvl w:val="1"/>
          <w:numId w:val="55"/>
        </w:numPr>
        <w:tabs>
          <w:tab w:val="left" w:pos="2173"/>
        </w:tabs>
        <w:spacing w:before="273" w:after="0" w:line="240" w:lineRule="auto"/>
        <w:ind w:left="2172" w:right="0" w:hanging="602"/>
        <w:jc w:val="left"/>
        <w:rPr>
          <w:sz w:val="36"/>
        </w:rPr>
      </w:pPr>
      <w:r>
        <w:rPr>
          <w:spacing w:val="-1"/>
          <w:sz w:val="36"/>
        </w:rPr>
        <w:t>上岗必须按统一规定着装,保持服装整洁,下岗后不得着装外出。</w:t>
      </w:r>
    </w:p>
    <w:p>
      <w:pPr>
        <w:pStyle w:val="BodyText"/>
        <w:spacing w:before="272"/>
        <w:ind w:left="1571"/>
      </w:pPr>
      <w:r>
        <w:t>（七）对讲机使用管理规定</w:t>
      </w:r>
    </w:p>
    <w:p>
      <w:pPr>
        <w:pStyle w:val="ListParagraph"/>
        <w:numPr>
          <w:ilvl w:val="0"/>
          <w:numId w:val="54"/>
        </w:numPr>
        <w:tabs>
          <w:tab w:val="left" w:pos="2145"/>
        </w:tabs>
        <w:spacing w:before="274" w:after="0" w:line="240" w:lineRule="auto"/>
        <w:ind w:left="2144" w:right="0" w:hanging="574"/>
        <w:jc w:val="left"/>
        <w:rPr>
          <w:sz w:val="36"/>
        </w:rPr>
      </w:pPr>
      <w:r>
        <w:rPr>
          <w:sz w:val="36"/>
        </w:rPr>
        <w:t>对讲机及其配套之电池、充电器等,统一由公司指定专人购置,发放到部门；</w:t>
      </w:r>
    </w:p>
    <w:p>
      <w:pPr>
        <w:pStyle w:val="ListParagraph"/>
        <w:numPr>
          <w:ilvl w:val="0"/>
          <w:numId w:val="54"/>
        </w:numPr>
        <w:tabs>
          <w:tab w:val="left" w:pos="2145"/>
        </w:tabs>
        <w:spacing w:before="272" w:after="0" w:line="338" w:lineRule="auto"/>
        <w:ind w:left="1571" w:right="1349" w:firstLine="0"/>
        <w:jc w:val="left"/>
        <w:rPr>
          <w:sz w:val="36"/>
        </w:rPr>
      </w:pPr>
      <w:r>
        <w:rPr>
          <w:spacing w:val="-1"/>
          <w:sz w:val="36"/>
        </w:rPr>
        <w:t>对讲机是使用人执行任务的工具,使用人必须保管好,使用好,不得遗失和损坏。发生</w:t>
      </w:r>
      <w:r>
        <w:rPr>
          <w:sz w:val="36"/>
        </w:rPr>
        <w:t>丢失或损坏,责任人照价赔偿；</w:t>
      </w:r>
    </w:p>
    <w:p>
      <w:pPr>
        <w:pStyle w:val="ListParagraph"/>
        <w:numPr>
          <w:ilvl w:val="0"/>
          <w:numId w:val="54"/>
        </w:numPr>
        <w:tabs>
          <w:tab w:val="left" w:pos="2145"/>
        </w:tabs>
        <w:spacing w:before="1" w:after="0" w:line="240" w:lineRule="auto"/>
        <w:ind w:left="2144" w:right="0" w:hanging="574"/>
        <w:jc w:val="left"/>
        <w:rPr>
          <w:sz w:val="36"/>
        </w:rPr>
      </w:pPr>
      <w:r>
        <w:rPr>
          <w:sz w:val="36"/>
        </w:rPr>
        <w:t>对讲机只供使用人执勤时使用,严禁转借他人,严禁个人携带外出；</w:t>
      </w:r>
    </w:p>
    <w:p>
      <w:pPr>
        <w:pStyle w:val="ListParagraph"/>
        <w:numPr>
          <w:ilvl w:val="0"/>
          <w:numId w:val="54"/>
        </w:numPr>
        <w:tabs>
          <w:tab w:val="left" w:pos="2145"/>
        </w:tabs>
        <w:spacing w:before="272" w:after="0" w:line="240" w:lineRule="auto"/>
        <w:ind w:left="2144" w:right="0" w:hanging="574"/>
        <w:jc w:val="left"/>
        <w:rPr>
          <w:sz w:val="36"/>
        </w:rPr>
      </w:pPr>
      <w:r>
        <w:rPr>
          <w:sz w:val="36"/>
        </w:rPr>
        <w:t>对讲机要严格地按规定频率正确操作,严禁使用者私自乱拆及私自乱调其它频率；</w:t>
      </w:r>
    </w:p>
    <w:p>
      <w:pPr>
        <w:spacing w:after="0" w:line="240" w:lineRule="auto"/>
        <w:jc w:val="left"/>
        <w:rPr>
          <w:sz w:val="36"/>
        </w:rPr>
        <w:sectPr>
          <w:headerReference w:type="default" r:id="rId80"/>
          <w:footerReference w:type="default" r:id="rId81"/>
          <w:pgSz w:w="17860" w:h="25260"/>
          <w:pgMar w:top="2480" w:right="860" w:bottom="2300" w:left="640" w:header="1200" w:footer="2102"/>
          <w:pgNumType w:start="28"/>
          <w:cols w:space="708"/>
        </w:sectPr>
      </w:pPr>
    </w:p>
    <w:p>
      <w:pPr>
        <w:pStyle w:val="BodyText"/>
        <w:spacing w:before="5"/>
        <w:rPr>
          <w:sz w:val="16"/>
        </w:rPr>
      </w:pPr>
    </w:p>
    <w:p>
      <w:pPr>
        <w:pStyle w:val="BodyText"/>
        <w:spacing w:line="59" w:lineRule="exact"/>
        <w:ind w:left="1420"/>
        <w:rPr>
          <w:sz w:val="5"/>
        </w:rPr>
      </w:pPr>
      <w:r>
        <w:rPr>
          <w:position w:val="0"/>
          <w:sz w:val="5"/>
        </w:rPr>
        <w:drawing>
          <wp:inline distT="0" distB="0" distL="0" distR="0">
            <wp:extent cx="8703087" cy="38004"/>
            <wp:effectExtent l="0" t="0" r="0" b="0"/>
            <wp:docPr id="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inline>
        </w:drawing>
      </w:r>
    </w:p>
    <w:p>
      <w:pPr>
        <w:pStyle w:val="ListParagraph"/>
        <w:numPr>
          <w:ilvl w:val="0"/>
          <w:numId w:val="84"/>
        </w:numPr>
        <w:tabs>
          <w:tab w:val="left" w:pos="2145"/>
        </w:tabs>
        <w:spacing w:before="51" w:after="0" w:line="338" w:lineRule="auto"/>
        <w:ind w:left="1571" w:right="1347" w:firstLine="0"/>
        <w:jc w:val="left"/>
        <w:rPr>
          <w:sz w:val="36"/>
        </w:rPr>
      </w:pPr>
      <w:r>
        <w:rPr>
          <w:spacing w:val="-2"/>
          <w:sz w:val="36"/>
        </w:rPr>
        <w:t>对讲机的使用应严格按照产品使用说明书的使用方法进行使用。禁止与其他物体</w:t>
      </w:r>
      <w:r>
        <w:rPr>
          <w:spacing w:val="-4"/>
          <w:sz w:val="36"/>
        </w:rPr>
        <w:t>撞击,禁止提无线吊拿对讲机。造成损坏者，责令照价赔偿；                                 6．做好对讲机清洁保养工作，每天必须清洁外表一次，由班长不定期抽查；</w:t>
      </w:r>
    </w:p>
    <w:p>
      <w:pPr>
        <w:pStyle w:val="BodyText"/>
        <w:spacing w:before="1" w:line="338" w:lineRule="auto"/>
        <w:ind w:left="1571" w:right="1106"/>
      </w:pPr>
      <w:r>
        <w:t>7．保安员交接班时,必须做好对讲机的交接验收工作,并做好记录，以便追踪通讯器材</w:t>
      </w:r>
      <w:r>
        <w:rPr>
          <w:spacing w:val="-4"/>
        </w:rPr>
        <w:t>的运行状态并及时发现问题,追究责任。如某班交接验收工作不负责任,而通讯器材发生遗失或损坏,则直接追究该班交接人的责任；                                                           8．充电器由保安班长专人保管和使用，当对讲机电池电量用完后，交与班长，由班长</w:t>
      </w:r>
      <w:r>
        <w:rPr>
          <w:spacing w:val="-5"/>
        </w:rPr>
        <w:t xml:space="preserve">负责充电工作。班长必须熟悉电池和充电器基本性能，按器材说明书的使用方法使用； </w:t>
      </w:r>
      <w:r>
        <w:t>9．对讲机发生故障，应及时报告部门主管，由主管负责联络修理。任何人员不得自行修理，如有违者，追究由此所造成的所有责任；                                                   10．执勤过程中，在特殊情况下造成对讲机的损坏要及时报告班长，班长调查做出处理，逾期三天者，责任自负。</w:t>
      </w:r>
    </w:p>
    <w:p>
      <w:pPr>
        <w:spacing w:after="0" w:line="338" w:lineRule="auto"/>
        <w:sectPr>
          <w:headerReference w:type="default" r:id="rId82"/>
          <w:footerReference w:type="default" r:id="rId83"/>
          <w:pgSz w:w="17860" w:h="25260"/>
          <w:pgMar w:top="2540" w:right="860" w:bottom="2300" w:left="640" w:header="1200" w:footer="2102"/>
          <w:pgNumType w:start="29"/>
          <w:cols w:space="708"/>
        </w:sectPr>
      </w:pPr>
    </w:p>
    <w:p>
      <w:pPr>
        <w:pStyle w:val="BodyText"/>
        <w:spacing w:before="5"/>
        <w:rPr>
          <w:sz w:val="16"/>
        </w:rPr>
      </w:pPr>
    </w:p>
    <w:p>
      <w:pPr>
        <w:pStyle w:val="BodyText"/>
        <w:spacing w:line="59" w:lineRule="exact"/>
        <w:ind w:left="1420"/>
        <w:rPr>
          <w:sz w:val="5"/>
        </w:rPr>
      </w:pPr>
      <w:r>
        <w:rPr>
          <w:position w:val="0"/>
          <w:sz w:val="5"/>
        </w:rPr>
        <w:drawing>
          <wp:inline distT="0" distB="0" distL="0" distR="0">
            <wp:extent cx="8703087" cy="38004"/>
            <wp:effectExtent l="0" t="0" r="0" b="0"/>
            <wp:docPr id="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inline>
        </w:drawing>
      </w:r>
    </w:p>
    <w:p>
      <w:pPr>
        <w:pStyle w:val="BodyText"/>
        <w:rPr>
          <w:sz w:val="20"/>
        </w:rPr>
      </w:pPr>
    </w:p>
    <w:p>
      <w:pPr>
        <w:pStyle w:val="BodyText"/>
        <w:spacing w:before="8"/>
        <w:rPr>
          <w:sz w:val="16"/>
        </w:rPr>
      </w:pPr>
    </w:p>
    <w:p>
      <w:pPr>
        <w:pStyle w:val="Heading1"/>
      </w:pPr>
      <w:r>
        <w:t>保洁管理制度</w:t>
      </w:r>
    </w:p>
    <w:p>
      <w:pPr>
        <w:pStyle w:val="BodyText"/>
        <w:spacing w:before="297" w:line="338" w:lineRule="auto"/>
        <w:ind w:left="1571" w:right="10826"/>
      </w:pPr>
      <w:r>
        <w:t>（一）保洁员的岗位职责1 准时到达岗位签到；</w:t>
      </w:r>
    </w:p>
    <w:p>
      <w:pPr>
        <w:pStyle w:val="ListParagraph"/>
        <w:numPr>
          <w:ilvl w:val="0"/>
          <w:numId w:val="53"/>
        </w:numPr>
        <w:tabs>
          <w:tab w:val="left" w:pos="1874"/>
        </w:tabs>
        <w:spacing w:before="0" w:after="0" w:line="240" w:lineRule="auto"/>
        <w:ind w:left="1873" w:right="0" w:hanging="303"/>
        <w:jc w:val="left"/>
        <w:rPr>
          <w:sz w:val="36"/>
        </w:rPr>
      </w:pPr>
      <w:r>
        <w:rPr>
          <w:sz w:val="36"/>
        </w:rPr>
        <w:t>员工的仪表、仪容应大方得体、精神饱满且佩带胸牌；</w:t>
      </w:r>
    </w:p>
    <w:p>
      <w:pPr>
        <w:pStyle w:val="ListParagraph"/>
        <w:numPr>
          <w:ilvl w:val="0"/>
          <w:numId w:val="53"/>
        </w:numPr>
        <w:tabs>
          <w:tab w:val="left" w:pos="1874"/>
        </w:tabs>
        <w:spacing w:before="273" w:after="0" w:line="240" w:lineRule="auto"/>
        <w:ind w:left="1873" w:right="0" w:hanging="303"/>
        <w:jc w:val="left"/>
        <w:rPr>
          <w:sz w:val="36"/>
        </w:rPr>
      </w:pPr>
      <w:r>
        <w:rPr>
          <w:sz w:val="36"/>
        </w:rPr>
        <w:t>当班时应按照工作内容保质保量完成当班工作；</w:t>
      </w:r>
    </w:p>
    <w:p>
      <w:pPr>
        <w:pStyle w:val="ListParagraph"/>
        <w:numPr>
          <w:ilvl w:val="0"/>
          <w:numId w:val="53"/>
        </w:numPr>
        <w:tabs>
          <w:tab w:val="left" w:pos="1874"/>
        </w:tabs>
        <w:spacing w:before="273" w:after="0" w:line="240" w:lineRule="auto"/>
        <w:ind w:left="1873" w:right="0" w:hanging="303"/>
        <w:jc w:val="left"/>
        <w:rPr>
          <w:sz w:val="36"/>
        </w:rPr>
      </w:pPr>
      <w:r>
        <w:rPr>
          <w:sz w:val="36"/>
        </w:rPr>
        <w:t>员工应认真遵守公司各种规章制度，做好对售楼处各部位间接或直接服务；</w:t>
      </w:r>
    </w:p>
    <w:p>
      <w:pPr>
        <w:pStyle w:val="ListParagraph"/>
        <w:numPr>
          <w:ilvl w:val="0"/>
          <w:numId w:val="53"/>
        </w:numPr>
        <w:tabs>
          <w:tab w:val="left" w:pos="1968"/>
        </w:tabs>
        <w:spacing w:before="272" w:after="0" w:line="338" w:lineRule="auto"/>
        <w:ind w:left="1571" w:right="1430" w:firstLine="0"/>
        <w:jc w:val="left"/>
        <w:rPr>
          <w:sz w:val="36"/>
        </w:rPr>
      </w:pPr>
      <w:r>
        <w:rPr>
          <w:spacing w:val="-1"/>
          <w:sz w:val="36"/>
        </w:rPr>
        <w:t>充分发挥主观能动性，随时观察各部位卫生状况及人员使用规律，发现问题及时上</w:t>
      </w:r>
      <w:r>
        <w:rPr>
          <w:sz w:val="36"/>
        </w:rPr>
        <w:t>报；</w:t>
      </w:r>
    </w:p>
    <w:p>
      <w:pPr>
        <w:pStyle w:val="ListParagraph"/>
        <w:numPr>
          <w:ilvl w:val="0"/>
          <w:numId w:val="53"/>
        </w:numPr>
        <w:tabs>
          <w:tab w:val="left" w:pos="1870"/>
        </w:tabs>
        <w:spacing w:before="1" w:after="0" w:line="240" w:lineRule="auto"/>
        <w:ind w:left="1870" w:right="0" w:hanging="299"/>
        <w:jc w:val="left"/>
        <w:rPr>
          <w:sz w:val="36"/>
        </w:rPr>
      </w:pPr>
      <w:r>
        <w:rPr>
          <w:sz w:val="36"/>
        </w:rPr>
        <w:t>员工应详细熟练的掌握工作内容及质量标准和清洁设备的操作及各种清洁剂的使用；</w:t>
      </w:r>
    </w:p>
    <w:p>
      <w:pPr>
        <w:pStyle w:val="ListParagraph"/>
        <w:numPr>
          <w:ilvl w:val="0"/>
          <w:numId w:val="53"/>
        </w:numPr>
        <w:tabs>
          <w:tab w:val="left" w:pos="1874"/>
        </w:tabs>
        <w:spacing w:before="272" w:after="0" w:line="240" w:lineRule="auto"/>
        <w:ind w:left="1873" w:right="0" w:hanging="303"/>
        <w:jc w:val="left"/>
        <w:rPr>
          <w:sz w:val="36"/>
        </w:rPr>
      </w:pPr>
      <w:r>
        <w:rPr>
          <w:sz w:val="36"/>
        </w:rPr>
        <w:t>作好服务及垃圾处置工作；</w:t>
      </w:r>
    </w:p>
    <w:p>
      <w:pPr>
        <w:pStyle w:val="ListParagraph"/>
        <w:numPr>
          <w:ilvl w:val="0"/>
          <w:numId w:val="53"/>
        </w:numPr>
        <w:tabs>
          <w:tab w:val="left" w:pos="1874"/>
        </w:tabs>
        <w:spacing w:before="273" w:after="0" w:line="240" w:lineRule="auto"/>
        <w:ind w:left="1873" w:right="0" w:hanging="303"/>
        <w:jc w:val="left"/>
        <w:rPr>
          <w:sz w:val="36"/>
        </w:rPr>
      </w:pPr>
      <w:r>
        <w:rPr>
          <w:sz w:val="36"/>
        </w:rPr>
        <w:t>负责售楼处的保洁工作，保证任何时间内清洁状况令人满意；</w:t>
      </w:r>
    </w:p>
    <w:p>
      <w:pPr>
        <w:pStyle w:val="ListParagraph"/>
        <w:numPr>
          <w:ilvl w:val="0"/>
          <w:numId w:val="53"/>
        </w:numPr>
        <w:tabs>
          <w:tab w:val="left" w:pos="1874"/>
        </w:tabs>
        <w:spacing w:before="273" w:after="0" w:line="240" w:lineRule="auto"/>
        <w:ind w:left="1873" w:right="0" w:hanging="303"/>
        <w:jc w:val="left"/>
        <w:rPr>
          <w:sz w:val="36"/>
        </w:rPr>
      </w:pPr>
      <w:r>
        <w:rPr>
          <w:sz w:val="36"/>
        </w:rPr>
        <w:t>根据经理及助理的指派，及时处理有关办公楼的保洁问题；</w:t>
      </w:r>
    </w:p>
    <w:p>
      <w:pPr>
        <w:pStyle w:val="ListParagraph"/>
        <w:numPr>
          <w:ilvl w:val="0"/>
          <w:numId w:val="53"/>
        </w:numPr>
        <w:tabs>
          <w:tab w:val="left" w:pos="2086"/>
        </w:tabs>
        <w:spacing w:before="272" w:after="0" w:line="240" w:lineRule="auto"/>
        <w:ind w:left="2086" w:right="0" w:hanging="515"/>
        <w:jc w:val="left"/>
        <w:rPr>
          <w:sz w:val="36"/>
        </w:rPr>
      </w:pPr>
      <w:r>
        <w:rPr>
          <w:sz w:val="36"/>
        </w:rPr>
        <w:t>确保按编排时间当值；</w:t>
      </w:r>
    </w:p>
    <w:p>
      <w:pPr>
        <w:pStyle w:val="ListParagraph"/>
        <w:numPr>
          <w:ilvl w:val="0"/>
          <w:numId w:val="53"/>
        </w:numPr>
        <w:tabs>
          <w:tab w:val="left" w:pos="2086"/>
        </w:tabs>
        <w:spacing w:before="273" w:after="0" w:line="240" w:lineRule="auto"/>
        <w:ind w:left="2086" w:right="0" w:hanging="515"/>
        <w:jc w:val="left"/>
        <w:rPr>
          <w:sz w:val="36"/>
        </w:rPr>
      </w:pPr>
      <w:r>
        <w:rPr>
          <w:sz w:val="36"/>
        </w:rPr>
        <w:t>遵守物业公司的规章制度；</w:t>
      </w:r>
    </w:p>
    <w:p>
      <w:pPr>
        <w:pStyle w:val="ListParagraph"/>
        <w:numPr>
          <w:ilvl w:val="0"/>
          <w:numId w:val="53"/>
        </w:numPr>
        <w:tabs>
          <w:tab w:val="left" w:pos="2086"/>
        </w:tabs>
        <w:spacing w:before="272" w:after="0" w:line="240" w:lineRule="auto"/>
        <w:ind w:left="2086" w:right="0" w:hanging="515"/>
        <w:jc w:val="left"/>
        <w:rPr>
          <w:sz w:val="36"/>
        </w:rPr>
      </w:pPr>
      <w:r>
        <w:rPr>
          <w:sz w:val="36"/>
        </w:rPr>
        <w:t>积极配合上级所提出的保洁要求或问题并及时处理；</w:t>
      </w:r>
    </w:p>
    <w:p>
      <w:pPr>
        <w:pStyle w:val="ListParagraph"/>
        <w:numPr>
          <w:ilvl w:val="0"/>
          <w:numId w:val="53"/>
        </w:numPr>
        <w:tabs>
          <w:tab w:val="left" w:pos="2086"/>
        </w:tabs>
        <w:spacing w:before="274" w:after="0" w:line="240" w:lineRule="auto"/>
        <w:ind w:left="2086" w:right="0" w:hanging="515"/>
        <w:jc w:val="left"/>
        <w:rPr>
          <w:sz w:val="36"/>
        </w:rPr>
      </w:pPr>
      <w:r>
        <w:rPr>
          <w:sz w:val="36"/>
        </w:rPr>
        <w:t>领导指派的其它清洁任务或特别任务。</w:t>
      </w:r>
    </w:p>
    <w:p>
      <w:pPr>
        <w:pStyle w:val="BodyText"/>
        <w:spacing w:before="272" w:line="338" w:lineRule="auto"/>
        <w:ind w:left="1571" w:right="8455"/>
      </w:pPr>
      <w:r>
        <w:t>（二）工作中的要求                        1</w:t>
      </w:r>
      <w:r>
        <w:rPr>
          <w:spacing w:val="-2"/>
        </w:rPr>
        <w:t>．自觉遵守公司员工手册的管理规定；</w:t>
      </w:r>
    </w:p>
    <w:p>
      <w:pPr>
        <w:pStyle w:val="ListParagraph"/>
        <w:numPr>
          <w:ilvl w:val="0"/>
          <w:numId w:val="52"/>
        </w:numPr>
        <w:tabs>
          <w:tab w:val="left" w:pos="2145"/>
        </w:tabs>
        <w:spacing w:before="1" w:after="0" w:line="240" w:lineRule="auto"/>
        <w:ind w:left="2144" w:right="0" w:hanging="574"/>
        <w:jc w:val="left"/>
        <w:rPr>
          <w:sz w:val="36"/>
        </w:rPr>
      </w:pPr>
      <w:r>
        <w:rPr>
          <w:sz w:val="36"/>
        </w:rPr>
        <w:t>不迟到、不早退、不旷工；</w:t>
      </w:r>
    </w:p>
    <w:p>
      <w:pPr>
        <w:pStyle w:val="ListParagraph"/>
        <w:numPr>
          <w:ilvl w:val="0"/>
          <w:numId w:val="52"/>
        </w:numPr>
        <w:tabs>
          <w:tab w:val="left" w:pos="2145"/>
        </w:tabs>
        <w:spacing w:before="272" w:after="0" w:line="240" w:lineRule="auto"/>
        <w:ind w:left="2144" w:right="0" w:hanging="574"/>
        <w:jc w:val="left"/>
        <w:rPr>
          <w:sz w:val="36"/>
        </w:rPr>
      </w:pPr>
      <w:r>
        <w:rPr>
          <w:sz w:val="36"/>
        </w:rPr>
        <w:t>服从分配管理，对有争议的安排先服从后申报，不得擅自离岗、串岗；</w:t>
      </w:r>
    </w:p>
    <w:p>
      <w:pPr>
        <w:spacing w:after="0" w:line="240" w:lineRule="auto"/>
        <w:jc w:val="left"/>
        <w:rPr>
          <w:sz w:val="36"/>
        </w:rPr>
        <w:sectPr>
          <w:headerReference w:type="default" r:id="rId84"/>
          <w:footerReference w:type="default" r:id="rId85"/>
          <w:pgSz w:w="17860" w:h="25260"/>
          <w:pgMar w:top="2540" w:right="860" w:bottom="2300" w:left="640" w:header="1200" w:footer="2102"/>
          <w:pgNumType w:start="30"/>
          <w:cols w:space="708"/>
        </w:sectPr>
      </w:pPr>
    </w:p>
    <w:p>
      <w:pPr>
        <w:pStyle w:val="BodyText"/>
        <w:spacing w:before="5"/>
        <w:rPr>
          <w:sz w:val="16"/>
        </w:rPr>
      </w:pPr>
    </w:p>
    <w:p>
      <w:pPr>
        <w:pStyle w:val="BodyText"/>
        <w:spacing w:line="59" w:lineRule="exact"/>
        <w:ind w:left="1420"/>
        <w:rPr>
          <w:sz w:val="5"/>
        </w:rPr>
      </w:pPr>
      <w:r>
        <w:rPr>
          <w:position w:val="0"/>
          <w:sz w:val="5"/>
        </w:rPr>
        <w:drawing>
          <wp:inline distT="0" distB="0" distL="0" distR="0">
            <wp:extent cx="8703087" cy="38004"/>
            <wp:effectExtent l="0" t="0" r="0" b="0"/>
            <wp:docPr id="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inline>
        </w:drawing>
      </w:r>
    </w:p>
    <w:p>
      <w:pPr>
        <w:pStyle w:val="ListParagraph"/>
        <w:numPr>
          <w:ilvl w:val="0"/>
          <w:numId w:val="85"/>
        </w:numPr>
        <w:tabs>
          <w:tab w:val="left" w:pos="2145"/>
        </w:tabs>
        <w:spacing w:before="51" w:after="0" w:line="240" w:lineRule="auto"/>
        <w:ind w:left="2144" w:right="0" w:hanging="574"/>
        <w:jc w:val="left"/>
        <w:rPr>
          <w:sz w:val="36"/>
        </w:rPr>
      </w:pPr>
      <w:r>
        <w:rPr>
          <w:sz w:val="36"/>
        </w:rPr>
        <w:t>上班工作时间不准吸烟、酗酒或与熟人聊天；</w:t>
      </w:r>
    </w:p>
    <w:p>
      <w:pPr>
        <w:pStyle w:val="ListParagraph"/>
        <w:numPr>
          <w:ilvl w:val="0"/>
          <w:numId w:val="85"/>
        </w:numPr>
        <w:tabs>
          <w:tab w:val="left" w:pos="2145"/>
        </w:tabs>
        <w:spacing w:before="272" w:after="0" w:line="240" w:lineRule="auto"/>
        <w:ind w:left="2144" w:right="0" w:hanging="574"/>
        <w:jc w:val="left"/>
        <w:rPr>
          <w:sz w:val="36"/>
        </w:rPr>
      </w:pPr>
      <w:r>
        <w:rPr>
          <w:sz w:val="36"/>
        </w:rPr>
        <w:t>对捡拾的物品一律上交，不准私留；</w:t>
      </w:r>
    </w:p>
    <w:p>
      <w:pPr>
        <w:pStyle w:val="ListParagraph"/>
        <w:numPr>
          <w:ilvl w:val="0"/>
          <w:numId w:val="85"/>
        </w:numPr>
        <w:tabs>
          <w:tab w:val="left" w:pos="2145"/>
        </w:tabs>
        <w:spacing w:before="272" w:after="0" w:line="240" w:lineRule="auto"/>
        <w:ind w:left="2144" w:right="0" w:hanging="574"/>
        <w:jc w:val="left"/>
        <w:rPr>
          <w:sz w:val="36"/>
        </w:rPr>
      </w:pPr>
      <w:r>
        <w:rPr>
          <w:sz w:val="36"/>
        </w:rPr>
        <w:t>工装整洁干净，不吃有异味的食品，不用有刺激性气味的化妆品；</w:t>
      </w:r>
    </w:p>
    <w:p>
      <w:pPr>
        <w:pStyle w:val="ListParagraph"/>
        <w:numPr>
          <w:ilvl w:val="0"/>
          <w:numId w:val="85"/>
        </w:numPr>
        <w:tabs>
          <w:tab w:val="left" w:pos="2145"/>
        </w:tabs>
        <w:spacing w:before="273" w:after="0" w:line="240" w:lineRule="auto"/>
        <w:ind w:left="2144" w:right="0" w:hanging="574"/>
        <w:jc w:val="left"/>
        <w:rPr>
          <w:sz w:val="36"/>
        </w:rPr>
      </w:pPr>
      <w:r>
        <w:rPr>
          <w:sz w:val="36"/>
        </w:rPr>
        <w:t>有礼貌、有素质，使用文明用语，热情主动；</w:t>
      </w:r>
    </w:p>
    <w:p>
      <w:pPr>
        <w:pStyle w:val="ListParagraph"/>
        <w:numPr>
          <w:ilvl w:val="0"/>
          <w:numId w:val="85"/>
        </w:numPr>
        <w:tabs>
          <w:tab w:val="left" w:pos="2145"/>
        </w:tabs>
        <w:spacing w:before="272" w:after="0" w:line="240" w:lineRule="auto"/>
        <w:ind w:left="2144" w:right="0" w:hanging="574"/>
        <w:jc w:val="left"/>
        <w:rPr>
          <w:sz w:val="36"/>
        </w:rPr>
      </w:pPr>
      <w:r>
        <w:rPr>
          <w:sz w:val="36"/>
        </w:rPr>
        <w:t>工作时间不倚靠、不勾肩搭背、不跑动；</w:t>
      </w:r>
    </w:p>
    <w:p>
      <w:pPr>
        <w:pStyle w:val="ListParagraph"/>
        <w:numPr>
          <w:ilvl w:val="0"/>
          <w:numId w:val="85"/>
        </w:numPr>
        <w:tabs>
          <w:tab w:val="left" w:pos="2145"/>
        </w:tabs>
        <w:spacing w:before="273" w:after="0" w:line="240" w:lineRule="auto"/>
        <w:ind w:left="2144" w:right="0" w:hanging="574"/>
        <w:jc w:val="left"/>
        <w:rPr>
          <w:sz w:val="36"/>
        </w:rPr>
      </w:pPr>
      <w:r>
        <w:rPr>
          <w:sz w:val="36"/>
        </w:rPr>
        <w:t>不与他人争抢道路，要只有意识的避让；</w:t>
      </w:r>
    </w:p>
    <w:p>
      <w:pPr>
        <w:pStyle w:val="ListParagraph"/>
        <w:numPr>
          <w:ilvl w:val="0"/>
          <w:numId w:val="85"/>
        </w:numPr>
        <w:tabs>
          <w:tab w:val="left" w:pos="2357"/>
        </w:tabs>
        <w:spacing w:before="273" w:after="0" w:line="240" w:lineRule="auto"/>
        <w:ind w:left="2357" w:right="0" w:hanging="786"/>
        <w:jc w:val="left"/>
        <w:rPr>
          <w:sz w:val="36"/>
        </w:rPr>
      </w:pPr>
      <w:r>
        <w:rPr>
          <w:sz w:val="36"/>
        </w:rPr>
        <w:t>工作时间不吃零食、干私活；</w:t>
      </w:r>
    </w:p>
    <w:p>
      <w:pPr>
        <w:pStyle w:val="ListParagraph"/>
        <w:numPr>
          <w:ilvl w:val="0"/>
          <w:numId w:val="85"/>
        </w:numPr>
        <w:tabs>
          <w:tab w:val="left" w:pos="2357"/>
        </w:tabs>
        <w:spacing w:before="272" w:after="0" w:line="240" w:lineRule="auto"/>
        <w:ind w:left="2357" w:right="0" w:hanging="786"/>
        <w:jc w:val="left"/>
        <w:rPr>
          <w:sz w:val="36"/>
        </w:rPr>
      </w:pPr>
      <w:r>
        <w:rPr>
          <w:sz w:val="36"/>
        </w:rPr>
        <w:t>工作时，如需交流，音量以双方听见为宜；</w:t>
      </w:r>
    </w:p>
    <w:p>
      <w:pPr>
        <w:pStyle w:val="ListParagraph"/>
        <w:numPr>
          <w:ilvl w:val="0"/>
          <w:numId w:val="85"/>
        </w:numPr>
        <w:tabs>
          <w:tab w:val="left" w:pos="2357"/>
        </w:tabs>
        <w:spacing w:before="273" w:after="0" w:line="240" w:lineRule="auto"/>
        <w:ind w:left="2357" w:right="0" w:hanging="786"/>
        <w:jc w:val="left"/>
        <w:rPr>
          <w:sz w:val="36"/>
        </w:rPr>
      </w:pPr>
      <w:r>
        <w:rPr>
          <w:sz w:val="36"/>
        </w:rPr>
        <w:t>工作时注意节约用水、用电，合理控制各种清洁剂的使用量。</w:t>
      </w:r>
    </w:p>
    <w:p>
      <w:pPr>
        <w:pStyle w:val="BodyText"/>
        <w:spacing w:before="272"/>
        <w:ind w:left="1571"/>
      </w:pPr>
      <w:r>
        <w:t>（三）销售中心保洁人员行为规范</w:t>
      </w:r>
    </w:p>
    <w:p>
      <w:pPr>
        <w:pStyle w:val="ListParagraph"/>
        <w:numPr>
          <w:ilvl w:val="0"/>
          <w:numId w:val="51"/>
        </w:numPr>
        <w:tabs>
          <w:tab w:val="left" w:pos="1964"/>
        </w:tabs>
        <w:spacing w:before="273" w:after="0" w:line="240" w:lineRule="auto"/>
        <w:ind w:left="1963" w:right="0" w:hanging="393"/>
        <w:jc w:val="left"/>
        <w:rPr>
          <w:sz w:val="36"/>
        </w:rPr>
      </w:pPr>
      <w:r>
        <w:rPr>
          <w:sz w:val="36"/>
        </w:rPr>
        <w:t>遵守公司各项规章制度。</w:t>
      </w:r>
    </w:p>
    <w:p>
      <w:pPr>
        <w:pStyle w:val="ListParagraph"/>
        <w:numPr>
          <w:ilvl w:val="0"/>
          <w:numId w:val="51"/>
        </w:numPr>
        <w:tabs>
          <w:tab w:val="left" w:pos="1964"/>
        </w:tabs>
        <w:spacing w:before="273" w:after="0" w:line="240" w:lineRule="auto"/>
        <w:ind w:left="1963" w:right="0" w:hanging="393"/>
        <w:jc w:val="left"/>
        <w:rPr>
          <w:sz w:val="36"/>
        </w:rPr>
      </w:pPr>
      <w:r>
        <w:rPr>
          <w:sz w:val="36"/>
        </w:rPr>
        <w:t>尊重客户、同事、领导，同时也尊重自己。</w:t>
      </w:r>
    </w:p>
    <w:p>
      <w:pPr>
        <w:pStyle w:val="ListParagraph"/>
        <w:numPr>
          <w:ilvl w:val="0"/>
          <w:numId w:val="51"/>
        </w:numPr>
        <w:tabs>
          <w:tab w:val="left" w:pos="1968"/>
        </w:tabs>
        <w:spacing w:before="272" w:after="0" w:line="338" w:lineRule="auto"/>
        <w:ind w:left="1571" w:right="1430" w:firstLine="0"/>
        <w:jc w:val="left"/>
        <w:rPr>
          <w:sz w:val="36"/>
        </w:rPr>
      </w:pPr>
      <w:r>
        <w:rPr>
          <w:sz w:val="36"/>
        </w:rPr>
        <w:t>工作时间内，必须穿工作服、戴工号牌、女员工（留长发的）</w:t>
      </w:r>
      <w:r>
        <w:rPr>
          <w:spacing w:val="-2"/>
          <w:sz w:val="36"/>
        </w:rPr>
        <w:t>戴头花；工作服保持</w:t>
      </w:r>
      <w:r>
        <w:rPr>
          <w:sz w:val="36"/>
        </w:rPr>
        <w:t>整齐清洁，仪表端庄、精神饱满。</w:t>
      </w:r>
    </w:p>
    <w:p>
      <w:pPr>
        <w:pStyle w:val="ListParagraph"/>
        <w:numPr>
          <w:ilvl w:val="0"/>
          <w:numId w:val="51"/>
        </w:numPr>
        <w:tabs>
          <w:tab w:val="left" w:pos="1964"/>
        </w:tabs>
        <w:spacing w:before="1" w:after="0" w:line="240" w:lineRule="auto"/>
        <w:ind w:left="1963" w:right="0" w:hanging="393"/>
        <w:jc w:val="left"/>
        <w:rPr>
          <w:sz w:val="36"/>
        </w:rPr>
      </w:pPr>
      <w:r>
        <w:rPr>
          <w:sz w:val="36"/>
        </w:rPr>
        <w:t>工作时间内不准看报、闲聊、串岗、离岗、利用通讯设备聊天。</w:t>
      </w:r>
    </w:p>
    <w:p>
      <w:pPr>
        <w:pStyle w:val="ListParagraph"/>
        <w:numPr>
          <w:ilvl w:val="0"/>
          <w:numId w:val="51"/>
        </w:numPr>
        <w:tabs>
          <w:tab w:val="left" w:pos="1964"/>
        </w:tabs>
        <w:spacing w:before="272" w:after="0" w:line="240" w:lineRule="auto"/>
        <w:ind w:left="1963" w:right="0" w:hanging="393"/>
        <w:jc w:val="left"/>
        <w:rPr>
          <w:sz w:val="36"/>
        </w:rPr>
      </w:pPr>
      <w:r>
        <w:rPr>
          <w:sz w:val="36"/>
        </w:rPr>
        <w:t>严禁向他人讲述自己工资情况、公司的工资结构、工程价格等商业秘密。</w:t>
      </w:r>
    </w:p>
    <w:p>
      <w:pPr>
        <w:pStyle w:val="ListParagraph"/>
        <w:numPr>
          <w:ilvl w:val="0"/>
          <w:numId w:val="51"/>
        </w:numPr>
        <w:tabs>
          <w:tab w:val="left" w:pos="1968"/>
        </w:tabs>
        <w:spacing w:before="274" w:after="0" w:line="338" w:lineRule="auto"/>
        <w:ind w:left="1571" w:right="1358" w:firstLine="0"/>
        <w:jc w:val="left"/>
        <w:rPr>
          <w:sz w:val="36"/>
        </w:rPr>
      </w:pPr>
      <w:r>
        <w:rPr>
          <w:spacing w:val="-11"/>
          <w:sz w:val="36"/>
        </w:rPr>
        <w:t>对待客户、访客、同事、甲方人员、领导等均应以礼相待，用“您好”、“再见”等</w:t>
      </w:r>
      <w:r>
        <w:rPr>
          <w:sz w:val="36"/>
        </w:rPr>
        <w:t>常用礼貌用语，保持彼此间的良好关系。</w:t>
      </w:r>
    </w:p>
    <w:p>
      <w:pPr>
        <w:pStyle w:val="ListParagraph"/>
        <w:numPr>
          <w:ilvl w:val="0"/>
          <w:numId w:val="51"/>
        </w:numPr>
        <w:tabs>
          <w:tab w:val="left" w:pos="1964"/>
        </w:tabs>
        <w:spacing w:before="0" w:after="0" w:line="240" w:lineRule="auto"/>
        <w:ind w:left="1963" w:right="0" w:hanging="393"/>
        <w:jc w:val="left"/>
        <w:rPr>
          <w:sz w:val="36"/>
        </w:rPr>
      </w:pPr>
      <w:r>
        <w:rPr>
          <w:sz w:val="36"/>
        </w:rPr>
        <w:t>在工作时间内不抽烟、不随地吐痰，不说脏话、不发牢骚、不吵骂、打架。</w:t>
      </w:r>
    </w:p>
    <w:p>
      <w:pPr>
        <w:pStyle w:val="ListParagraph"/>
        <w:numPr>
          <w:ilvl w:val="0"/>
          <w:numId w:val="51"/>
        </w:numPr>
        <w:tabs>
          <w:tab w:val="left" w:pos="1964"/>
        </w:tabs>
        <w:spacing w:before="273" w:after="0" w:line="240" w:lineRule="auto"/>
        <w:ind w:left="1963" w:right="0" w:hanging="393"/>
        <w:jc w:val="left"/>
        <w:rPr>
          <w:sz w:val="36"/>
        </w:rPr>
      </w:pPr>
      <w:r>
        <w:rPr>
          <w:sz w:val="36"/>
        </w:rPr>
        <w:t>严格按操作程序、安全规程、质量标准进行工作。</w:t>
      </w:r>
    </w:p>
    <w:p>
      <w:pPr>
        <w:pStyle w:val="ListParagraph"/>
        <w:numPr>
          <w:ilvl w:val="0"/>
          <w:numId w:val="51"/>
        </w:numPr>
        <w:tabs>
          <w:tab w:val="left" w:pos="1964"/>
        </w:tabs>
        <w:spacing w:before="272" w:after="0" w:line="240" w:lineRule="auto"/>
        <w:ind w:left="1963" w:right="0" w:hanging="393"/>
        <w:jc w:val="left"/>
        <w:rPr>
          <w:sz w:val="36"/>
        </w:rPr>
      </w:pPr>
      <w:r>
        <w:rPr>
          <w:sz w:val="36"/>
        </w:rPr>
        <w:t>做到点滴节约，注意节约水、电等。</w:t>
      </w:r>
    </w:p>
    <w:p>
      <w:pPr>
        <w:spacing w:after="0" w:line="240" w:lineRule="auto"/>
        <w:jc w:val="left"/>
        <w:rPr>
          <w:sz w:val="36"/>
        </w:rPr>
        <w:sectPr>
          <w:headerReference w:type="default" r:id="rId86"/>
          <w:footerReference w:type="default" r:id="rId87"/>
          <w:pgSz w:w="17860" w:h="25260"/>
          <w:pgMar w:top="2540" w:right="860" w:bottom="2300" w:left="640" w:header="1200" w:footer="2102"/>
          <w:pgNumType w:start="31"/>
          <w:cols w:space="708"/>
        </w:sectPr>
      </w:pPr>
    </w:p>
    <w:p>
      <w:pPr>
        <w:spacing w:before="0" w:line="206" w:lineRule="exact"/>
        <w:ind w:left="3983" w:right="0" w:firstLine="0"/>
        <w:jc w:val="left"/>
        <w:rPr>
          <w:rFonts w:ascii="Lucida Sans"/>
          <w:b/>
          <w:sz w:val="19"/>
        </w:rPr>
      </w:pPr>
      <w:r>
        <w:drawing>
          <wp:anchor distT="0" distB="0" distL="0" distR="0" simplePos="0" relativeHeight="251689984" behindDoc="0" locked="0" layoutInCell="1" allowOverlap="1">
            <wp:simplePos x="0" y="0"/>
            <wp:positionH relativeFrom="page">
              <wp:posOffset>1308100</wp:posOffset>
            </wp:positionH>
            <wp:positionV relativeFrom="paragraph">
              <wp:posOffset>218105</wp:posOffset>
            </wp:positionV>
            <wp:extent cx="8703087" cy="38004"/>
            <wp:effectExtent l="0" t="0" r="0" b="0"/>
            <wp:wrapTopAndBottom/>
            <wp:docPr id="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anchor>
        </w:drawing>
      </w:r>
      <w:r>
        <w:rPr>
          <w:rFonts w:ascii="Lucida Sans"/>
          <w:b/>
          <w:w w:val="105"/>
          <w:sz w:val="19"/>
        </w:rPr>
        <w:t>SHENG SHENG PROPERTY MANGEMENT CO.LTD</w:t>
      </w:r>
    </w:p>
    <w:p>
      <w:pPr>
        <w:pStyle w:val="ListParagraph"/>
        <w:numPr>
          <w:ilvl w:val="0"/>
          <w:numId w:val="51"/>
        </w:numPr>
        <w:tabs>
          <w:tab w:val="left" w:pos="2176"/>
        </w:tabs>
        <w:spacing w:before="21" w:after="0" w:line="338" w:lineRule="auto"/>
        <w:ind w:left="1571" w:right="1221" w:firstLine="0"/>
        <w:jc w:val="left"/>
        <w:rPr>
          <w:sz w:val="36"/>
        </w:rPr>
      </w:pPr>
      <w:r>
        <w:rPr>
          <w:spacing w:val="-1"/>
          <w:sz w:val="36"/>
        </w:rPr>
        <w:t>严格按时上、下班，不得无故迟到、早退，特殊情况需请假时，应事先征得主管同</w:t>
      </w:r>
      <w:r>
        <w:rPr>
          <w:sz w:val="36"/>
        </w:rPr>
        <w:t>意。</w:t>
      </w:r>
    </w:p>
    <w:p>
      <w:pPr>
        <w:pStyle w:val="ListParagraph"/>
        <w:numPr>
          <w:ilvl w:val="0"/>
          <w:numId w:val="51"/>
        </w:numPr>
        <w:tabs>
          <w:tab w:val="left" w:pos="2176"/>
        </w:tabs>
        <w:spacing w:before="0" w:after="0" w:line="240" w:lineRule="auto"/>
        <w:ind w:left="2176" w:right="0" w:hanging="605"/>
        <w:jc w:val="left"/>
        <w:rPr>
          <w:sz w:val="36"/>
        </w:rPr>
      </w:pPr>
      <w:r>
        <w:rPr>
          <w:sz w:val="36"/>
        </w:rPr>
        <w:t>员工不得在当班时间内为个别客户做职责范围以外的事及私人服务工作。</w:t>
      </w:r>
    </w:p>
    <w:p>
      <w:pPr>
        <w:pStyle w:val="ListParagraph"/>
        <w:numPr>
          <w:ilvl w:val="0"/>
          <w:numId w:val="51"/>
        </w:numPr>
        <w:tabs>
          <w:tab w:val="left" w:pos="2176"/>
        </w:tabs>
        <w:spacing w:before="273" w:after="0" w:line="240" w:lineRule="auto"/>
        <w:ind w:left="2176" w:right="0" w:hanging="605"/>
        <w:jc w:val="left"/>
        <w:rPr>
          <w:sz w:val="36"/>
        </w:rPr>
      </w:pPr>
      <w:r>
        <w:rPr>
          <w:sz w:val="36"/>
        </w:rPr>
        <w:t>不准损坏公司信誉和对公司有欺诈及不诚实行为。</w:t>
      </w:r>
    </w:p>
    <w:p>
      <w:pPr>
        <w:pStyle w:val="ListParagraph"/>
        <w:numPr>
          <w:ilvl w:val="0"/>
          <w:numId w:val="51"/>
        </w:numPr>
        <w:tabs>
          <w:tab w:val="left" w:pos="2176"/>
        </w:tabs>
        <w:spacing w:before="272" w:after="0" w:line="240" w:lineRule="auto"/>
        <w:ind w:left="2176" w:right="0" w:hanging="605"/>
        <w:jc w:val="left"/>
        <w:rPr>
          <w:sz w:val="36"/>
        </w:rPr>
      </w:pPr>
      <w:r>
        <w:rPr>
          <w:sz w:val="36"/>
        </w:rPr>
        <w:t>不准假借公司名义或利用职权对外做有损于公司声誉或利益的事。</w:t>
      </w:r>
    </w:p>
    <w:p>
      <w:pPr>
        <w:pStyle w:val="ListParagraph"/>
        <w:numPr>
          <w:ilvl w:val="0"/>
          <w:numId w:val="51"/>
        </w:numPr>
        <w:tabs>
          <w:tab w:val="left" w:pos="2176"/>
        </w:tabs>
        <w:spacing w:before="274" w:after="0" w:line="240" w:lineRule="auto"/>
        <w:ind w:left="2176" w:right="0" w:hanging="605"/>
        <w:jc w:val="left"/>
        <w:rPr>
          <w:sz w:val="36"/>
        </w:rPr>
      </w:pPr>
      <w:r>
        <w:rPr>
          <w:sz w:val="36"/>
        </w:rPr>
        <w:t>不得接受或索取客户或与公司业务有关的人员的任何礼物或小费。</w:t>
      </w:r>
    </w:p>
    <w:p>
      <w:pPr>
        <w:pStyle w:val="ListParagraph"/>
        <w:numPr>
          <w:ilvl w:val="0"/>
          <w:numId w:val="51"/>
        </w:numPr>
        <w:tabs>
          <w:tab w:val="left" w:pos="2176"/>
        </w:tabs>
        <w:spacing w:before="272" w:after="0" w:line="240" w:lineRule="auto"/>
        <w:ind w:left="2176" w:right="0" w:hanging="605"/>
        <w:jc w:val="left"/>
        <w:rPr>
          <w:sz w:val="36"/>
        </w:rPr>
      </w:pPr>
      <w:r>
        <w:rPr>
          <w:sz w:val="36"/>
        </w:rPr>
        <w:t>爱护公司财物，所有公物不得据为己有，不得损坏公司财物。</w:t>
      </w:r>
    </w:p>
    <w:p>
      <w:pPr>
        <w:pStyle w:val="ListParagraph"/>
        <w:numPr>
          <w:ilvl w:val="0"/>
          <w:numId w:val="51"/>
        </w:numPr>
        <w:tabs>
          <w:tab w:val="left" w:pos="2176"/>
        </w:tabs>
        <w:spacing w:before="272" w:after="0" w:line="240" w:lineRule="auto"/>
        <w:ind w:left="2176" w:right="0" w:hanging="605"/>
        <w:jc w:val="left"/>
        <w:rPr>
          <w:sz w:val="36"/>
        </w:rPr>
      </w:pPr>
      <w:r>
        <w:rPr>
          <w:sz w:val="36"/>
        </w:rPr>
        <w:t>公司的工具、机器、设备，未经公司同意不准外借。</w:t>
      </w:r>
    </w:p>
    <w:p>
      <w:pPr>
        <w:pStyle w:val="ListParagraph"/>
        <w:numPr>
          <w:ilvl w:val="0"/>
          <w:numId w:val="51"/>
        </w:numPr>
        <w:tabs>
          <w:tab w:val="left" w:pos="2176"/>
        </w:tabs>
        <w:spacing w:before="273" w:after="0" w:line="240" w:lineRule="auto"/>
        <w:ind w:left="2176" w:right="0" w:hanging="605"/>
        <w:jc w:val="left"/>
        <w:rPr>
          <w:sz w:val="36"/>
        </w:rPr>
      </w:pPr>
      <w:r>
        <w:rPr>
          <w:sz w:val="36"/>
        </w:rPr>
        <w:t>公司的工具、机器、设备应由设备责任人定时保养、维修并摆放整齐。</w:t>
      </w:r>
    </w:p>
    <w:p>
      <w:pPr>
        <w:pStyle w:val="ListParagraph"/>
        <w:numPr>
          <w:ilvl w:val="0"/>
          <w:numId w:val="51"/>
        </w:numPr>
        <w:tabs>
          <w:tab w:val="left" w:pos="2176"/>
        </w:tabs>
        <w:spacing w:before="272" w:after="0" w:line="338" w:lineRule="auto"/>
        <w:ind w:left="1571" w:right="6621" w:firstLine="0"/>
        <w:jc w:val="left"/>
        <w:rPr>
          <w:sz w:val="36"/>
        </w:rPr>
      </w:pPr>
      <w:r>
        <w:rPr>
          <w:spacing w:val="-1"/>
          <w:sz w:val="36"/>
        </w:rPr>
        <w:t>员工应保守在工作中接触到的客户的商业秘密。</w:t>
      </w:r>
      <w:r>
        <w:rPr>
          <w:sz w:val="36"/>
        </w:rPr>
        <w:t>19</w:t>
      </w:r>
      <w:r>
        <w:rPr>
          <w:spacing w:val="-4"/>
          <w:sz w:val="36"/>
        </w:rPr>
        <w:t xml:space="preserve"> 常用礼貌用语</w:t>
      </w:r>
    </w:p>
    <w:p>
      <w:pPr>
        <w:pStyle w:val="ListParagraph"/>
        <w:numPr>
          <w:ilvl w:val="1"/>
          <w:numId w:val="50"/>
        </w:numPr>
        <w:tabs>
          <w:tab w:val="left" w:pos="2561"/>
        </w:tabs>
        <w:spacing w:before="2" w:after="0" w:line="240" w:lineRule="auto"/>
        <w:ind w:left="2561" w:right="0" w:hanging="990"/>
        <w:jc w:val="left"/>
        <w:rPr>
          <w:sz w:val="36"/>
        </w:rPr>
      </w:pPr>
      <w:r>
        <w:rPr>
          <w:sz w:val="36"/>
        </w:rPr>
        <w:t>“十字”礼貌用语要贯穿工作始终（请、您好、谢谢、对不起、再见</w:t>
      </w:r>
      <w:r>
        <w:rPr>
          <w:spacing w:val="-184"/>
          <w:sz w:val="36"/>
        </w:rPr>
        <w:t>）</w:t>
      </w:r>
      <w:r>
        <w:rPr>
          <w:sz w:val="36"/>
        </w:rPr>
        <w:t>；</w:t>
      </w:r>
    </w:p>
    <w:p>
      <w:pPr>
        <w:pStyle w:val="ListParagraph"/>
        <w:numPr>
          <w:ilvl w:val="1"/>
          <w:numId w:val="50"/>
        </w:numPr>
        <w:tabs>
          <w:tab w:val="left" w:pos="2561"/>
        </w:tabs>
        <w:spacing w:before="272" w:after="0" w:line="240" w:lineRule="auto"/>
        <w:ind w:left="2561" w:right="0" w:hanging="990"/>
        <w:jc w:val="left"/>
        <w:rPr>
          <w:sz w:val="36"/>
        </w:rPr>
      </w:pPr>
      <w:r>
        <w:rPr>
          <w:sz w:val="36"/>
        </w:rPr>
        <w:t>遇客人要以“先生、女士”称呼；</w:t>
      </w:r>
    </w:p>
    <w:p>
      <w:pPr>
        <w:pStyle w:val="ListParagraph"/>
        <w:numPr>
          <w:ilvl w:val="1"/>
          <w:numId w:val="50"/>
        </w:numPr>
        <w:tabs>
          <w:tab w:val="left" w:pos="2561"/>
        </w:tabs>
        <w:spacing w:before="272" w:after="0" w:line="240" w:lineRule="auto"/>
        <w:ind w:left="2561" w:right="0" w:hanging="990"/>
        <w:jc w:val="left"/>
        <w:rPr>
          <w:sz w:val="36"/>
        </w:rPr>
      </w:pPr>
      <w:r>
        <w:rPr>
          <w:sz w:val="36"/>
        </w:rPr>
        <w:t>遇到公司高层要以职位相称；</w:t>
      </w:r>
    </w:p>
    <w:p>
      <w:pPr>
        <w:pStyle w:val="ListParagraph"/>
        <w:numPr>
          <w:ilvl w:val="1"/>
          <w:numId w:val="50"/>
        </w:numPr>
        <w:tabs>
          <w:tab w:val="left" w:pos="2561"/>
        </w:tabs>
        <w:spacing w:before="273" w:after="0" w:line="240" w:lineRule="auto"/>
        <w:ind w:left="2561" w:right="0" w:hanging="990"/>
        <w:jc w:val="left"/>
        <w:rPr>
          <w:sz w:val="36"/>
        </w:rPr>
      </w:pPr>
      <w:r>
        <w:rPr>
          <w:spacing w:val="-8"/>
          <w:sz w:val="36"/>
        </w:rPr>
        <w:t>如因工作，需要越过前方客人，要说“抱歉，请借过”；</w:t>
      </w:r>
    </w:p>
    <w:p>
      <w:pPr>
        <w:pStyle w:val="ListParagraph"/>
        <w:numPr>
          <w:ilvl w:val="1"/>
          <w:numId w:val="50"/>
        </w:numPr>
        <w:tabs>
          <w:tab w:val="left" w:pos="2561"/>
        </w:tabs>
        <w:spacing w:before="272" w:after="0" w:line="240" w:lineRule="auto"/>
        <w:ind w:left="2561" w:right="0" w:hanging="990"/>
        <w:jc w:val="left"/>
        <w:rPr>
          <w:sz w:val="36"/>
        </w:rPr>
      </w:pPr>
      <w:r>
        <w:rPr>
          <w:sz w:val="36"/>
        </w:rPr>
        <w:t>早上要相互问候。</w:t>
      </w:r>
    </w:p>
    <w:p>
      <w:pPr>
        <w:pStyle w:val="BodyText"/>
        <w:spacing w:before="274"/>
        <w:ind w:left="1571"/>
      </w:pPr>
      <w:r>
        <w:t>（四）安全操作规程</w:t>
      </w:r>
    </w:p>
    <w:p>
      <w:pPr>
        <w:pStyle w:val="ListParagraph"/>
        <w:numPr>
          <w:ilvl w:val="0"/>
          <w:numId w:val="49"/>
        </w:numPr>
        <w:tabs>
          <w:tab w:val="left" w:pos="1870"/>
        </w:tabs>
        <w:spacing w:before="272" w:after="0" w:line="240" w:lineRule="auto"/>
        <w:ind w:left="1870" w:right="0" w:hanging="299"/>
        <w:jc w:val="left"/>
        <w:rPr>
          <w:sz w:val="36"/>
        </w:rPr>
      </w:pPr>
      <w:r>
        <w:rPr>
          <w:sz w:val="36"/>
        </w:rPr>
        <w:t>牢固树立“安全第一”的思想，确保安全操作；</w:t>
      </w:r>
    </w:p>
    <w:p>
      <w:pPr>
        <w:pStyle w:val="ListParagraph"/>
        <w:numPr>
          <w:ilvl w:val="0"/>
          <w:numId w:val="49"/>
        </w:numPr>
        <w:tabs>
          <w:tab w:val="left" w:pos="1870"/>
        </w:tabs>
        <w:spacing w:before="273" w:after="0" w:line="240" w:lineRule="auto"/>
        <w:ind w:left="1870" w:right="0" w:hanging="299"/>
        <w:jc w:val="left"/>
        <w:rPr>
          <w:sz w:val="36"/>
        </w:rPr>
      </w:pPr>
      <w:r>
        <w:rPr>
          <w:spacing w:val="-5"/>
          <w:sz w:val="36"/>
        </w:rPr>
        <w:t xml:space="preserve">在超过 </w:t>
      </w:r>
      <w:r>
        <w:rPr>
          <w:sz w:val="36"/>
        </w:rPr>
        <w:t>2</w:t>
      </w:r>
      <w:r>
        <w:rPr>
          <w:spacing w:val="-4"/>
          <w:sz w:val="36"/>
        </w:rPr>
        <w:t xml:space="preserve"> 米高处操作时，必须双脚踏在凳子上，不得单脚踏在凳子上，以免摔伤；</w:t>
      </w:r>
    </w:p>
    <w:p>
      <w:pPr>
        <w:pStyle w:val="ListParagraph"/>
        <w:numPr>
          <w:ilvl w:val="0"/>
          <w:numId w:val="49"/>
        </w:numPr>
        <w:tabs>
          <w:tab w:val="left" w:pos="1870"/>
        </w:tabs>
        <w:spacing w:before="272" w:after="0" w:line="240" w:lineRule="auto"/>
        <w:ind w:left="1870" w:right="0" w:hanging="299"/>
        <w:jc w:val="left"/>
        <w:rPr>
          <w:sz w:val="36"/>
        </w:rPr>
      </w:pPr>
      <w:r>
        <w:rPr>
          <w:sz w:val="36"/>
        </w:rPr>
        <w:t>在使用机器时，不得用湿手接触电源插座，以免触电；</w:t>
      </w:r>
    </w:p>
    <w:p>
      <w:pPr>
        <w:pStyle w:val="ListParagraph"/>
        <w:numPr>
          <w:ilvl w:val="0"/>
          <w:numId w:val="49"/>
        </w:numPr>
        <w:tabs>
          <w:tab w:val="left" w:pos="1870"/>
        </w:tabs>
        <w:spacing w:before="272" w:after="0" w:line="240" w:lineRule="auto"/>
        <w:ind w:left="1870" w:right="0" w:hanging="299"/>
        <w:jc w:val="left"/>
        <w:rPr>
          <w:sz w:val="36"/>
        </w:rPr>
      </w:pPr>
      <w:r>
        <w:rPr>
          <w:sz w:val="36"/>
        </w:rPr>
        <w:t>不得私自拨动任何机器设备及开关，以免发生故障；</w:t>
      </w:r>
    </w:p>
    <w:p>
      <w:pPr>
        <w:spacing w:after="0" w:line="240" w:lineRule="auto"/>
        <w:jc w:val="left"/>
        <w:rPr>
          <w:sz w:val="36"/>
        </w:rPr>
        <w:sectPr>
          <w:headerReference w:type="default" r:id="rId88"/>
          <w:footerReference w:type="default" r:id="rId89"/>
          <w:pgSz w:w="17860" w:h="25260"/>
          <w:pgMar w:top="2480" w:right="860" w:bottom="2300" w:left="640" w:header="1200" w:footer="2102"/>
          <w:pgNumType w:start="32"/>
          <w:cols w:space="708"/>
        </w:sectPr>
      </w:pPr>
    </w:p>
    <w:p>
      <w:pPr>
        <w:pStyle w:val="BodyText"/>
        <w:spacing w:before="5"/>
        <w:rPr>
          <w:sz w:val="16"/>
        </w:rPr>
      </w:pPr>
    </w:p>
    <w:p>
      <w:pPr>
        <w:pStyle w:val="BodyText"/>
        <w:spacing w:line="59" w:lineRule="exact"/>
        <w:ind w:left="1420"/>
        <w:rPr>
          <w:sz w:val="5"/>
        </w:rPr>
      </w:pPr>
      <w:r>
        <w:rPr>
          <w:position w:val="0"/>
          <w:sz w:val="5"/>
        </w:rPr>
        <w:drawing>
          <wp:inline distT="0" distB="0" distL="0" distR="0">
            <wp:extent cx="8703087" cy="38004"/>
            <wp:effectExtent l="0" t="0" r="0" b="0"/>
            <wp:docPr id="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inline>
        </w:drawing>
      </w:r>
    </w:p>
    <w:p>
      <w:pPr>
        <w:pStyle w:val="ListParagraph"/>
        <w:numPr>
          <w:ilvl w:val="0"/>
          <w:numId w:val="86"/>
        </w:numPr>
        <w:tabs>
          <w:tab w:val="left" w:pos="1870"/>
        </w:tabs>
        <w:spacing w:before="51" w:after="0" w:line="240" w:lineRule="auto"/>
        <w:ind w:left="1870" w:right="0" w:hanging="299"/>
        <w:jc w:val="left"/>
        <w:rPr>
          <w:sz w:val="36"/>
        </w:rPr>
      </w:pPr>
      <w:r>
        <w:rPr>
          <w:sz w:val="36"/>
        </w:rPr>
        <w:t>在不会使用机器时，不得私自开动机器，以免发生意外事故；</w:t>
      </w:r>
    </w:p>
    <w:p>
      <w:pPr>
        <w:pStyle w:val="ListParagraph"/>
        <w:numPr>
          <w:ilvl w:val="0"/>
          <w:numId w:val="86"/>
        </w:numPr>
        <w:tabs>
          <w:tab w:val="left" w:pos="1870"/>
        </w:tabs>
        <w:spacing w:before="272" w:after="0" w:line="240" w:lineRule="auto"/>
        <w:ind w:left="1870" w:right="0" w:hanging="299"/>
        <w:jc w:val="left"/>
        <w:rPr>
          <w:sz w:val="36"/>
        </w:rPr>
      </w:pPr>
      <w:r>
        <w:rPr>
          <w:sz w:val="36"/>
        </w:rPr>
        <w:t>应严格遵守防火制度，不得动用明火，以免发生火灾；</w:t>
      </w:r>
    </w:p>
    <w:p>
      <w:pPr>
        <w:pStyle w:val="ListParagraph"/>
        <w:numPr>
          <w:ilvl w:val="0"/>
          <w:numId w:val="86"/>
        </w:numPr>
        <w:tabs>
          <w:tab w:val="left" w:pos="1870"/>
        </w:tabs>
        <w:spacing w:before="272" w:after="0" w:line="240" w:lineRule="auto"/>
        <w:ind w:left="1870" w:right="0" w:hanging="299"/>
        <w:jc w:val="left"/>
        <w:rPr>
          <w:sz w:val="36"/>
        </w:rPr>
      </w:pPr>
      <w:r>
        <w:rPr>
          <w:sz w:val="36"/>
        </w:rPr>
        <w:t>在操作与安全发生矛盾时，应先服从安全，以安全为重；</w:t>
      </w:r>
    </w:p>
    <w:p>
      <w:pPr>
        <w:pStyle w:val="ListParagraph"/>
        <w:numPr>
          <w:ilvl w:val="0"/>
          <w:numId w:val="86"/>
        </w:numPr>
        <w:tabs>
          <w:tab w:val="left" w:pos="1870"/>
        </w:tabs>
        <w:spacing w:before="273" w:after="0" w:line="240" w:lineRule="auto"/>
        <w:ind w:left="1870" w:right="0" w:hanging="299"/>
        <w:jc w:val="left"/>
        <w:rPr>
          <w:sz w:val="36"/>
        </w:rPr>
      </w:pPr>
      <w:r>
        <w:rPr>
          <w:sz w:val="36"/>
        </w:rPr>
        <w:t>保洁工作中，挪动物品要轻拿轻放，避免物品所怀或砸伤他人；</w:t>
      </w:r>
    </w:p>
    <w:p>
      <w:pPr>
        <w:pStyle w:val="ListParagraph"/>
        <w:numPr>
          <w:ilvl w:val="0"/>
          <w:numId w:val="86"/>
        </w:numPr>
        <w:tabs>
          <w:tab w:val="left" w:pos="1870"/>
        </w:tabs>
        <w:spacing w:before="272" w:after="0" w:line="240" w:lineRule="auto"/>
        <w:ind w:left="1870" w:right="0" w:hanging="299"/>
        <w:jc w:val="left"/>
        <w:rPr>
          <w:sz w:val="36"/>
        </w:rPr>
      </w:pPr>
      <w:r>
        <w:rPr>
          <w:sz w:val="36"/>
        </w:rPr>
        <w:t>使用清洁剂要看明酸碱度，非中性清洁剂操作时要做好防范，免伤及自己和他人；</w:t>
      </w:r>
    </w:p>
    <w:p>
      <w:pPr>
        <w:pStyle w:val="ListParagraph"/>
        <w:numPr>
          <w:ilvl w:val="0"/>
          <w:numId w:val="86"/>
        </w:numPr>
        <w:tabs>
          <w:tab w:val="left" w:pos="2083"/>
        </w:tabs>
        <w:spacing w:before="273" w:after="0" w:line="240" w:lineRule="auto"/>
        <w:ind w:left="2082" w:right="0" w:hanging="512"/>
        <w:jc w:val="left"/>
        <w:rPr>
          <w:sz w:val="36"/>
        </w:rPr>
      </w:pPr>
      <w:r>
        <w:rPr>
          <w:sz w:val="36"/>
        </w:rPr>
        <w:t>在工作中如发现偷盗、火险、可以人员要及时上报；</w:t>
      </w:r>
    </w:p>
    <w:p>
      <w:pPr>
        <w:pStyle w:val="ListParagraph"/>
        <w:numPr>
          <w:ilvl w:val="0"/>
          <w:numId w:val="86"/>
        </w:numPr>
        <w:tabs>
          <w:tab w:val="left" w:pos="2083"/>
        </w:tabs>
        <w:spacing w:before="273" w:after="0" w:line="240" w:lineRule="auto"/>
        <w:ind w:left="2082" w:right="0" w:hanging="512"/>
        <w:jc w:val="left"/>
        <w:rPr>
          <w:sz w:val="36"/>
        </w:rPr>
      </w:pPr>
      <w:r>
        <w:rPr>
          <w:sz w:val="36"/>
        </w:rPr>
        <w:t>不得私自收集废品变卖或擅自处理。</w:t>
      </w:r>
    </w:p>
    <w:p>
      <w:pPr>
        <w:pStyle w:val="BodyText"/>
        <w:spacing w:before="272"/>
        <w:ind w:left="1571"/>
      </w:pPr>
      <w:r>
        <w:t>（五）清洁工具的管理规定</w:t>
      </w:r>
    </w:p>
    <w:p>
      <w:pPr>
        <w:pStyle w:val="ListParagraph"/>
        <w:numPr>
          <w:ilvl w:val="0"/>
          <w:numId w:val="48"/>
        </w:numPr>
        <w:tabs>
          <w:tab w:val="left" w:pos="2050"/>
        </w:tabs>
        <w:spacing w:before="273" w:after="0" w:line="240" w:lineRule="auto"/>
        <w:ind w:left="2050" w:right="0" w:hanging="479"/>
        <w:jc w:val="left"/>
        <w:rPr>
          <w:sz w:val="36"/>
        </w:rPr>
      </w:pPr>
      <w:r>
        <w:rPr>
          <w:sz w:val="36"/>
        </w:rPr>
        <w:t>保洁部工具的管理与发放，由案场服务部登记造册，统一管理；</w:t>
      </w:r>
    </w:p>
    <w:p>
      <w:pPr>
        <w:pStyle w:val="ListParagraph"/>
        <w:numPr>
          <w:ilvl w:val="0"/>
          <w:numId w:val="48"/>
        </w:numPr>
        <w:tabs>
          <w:tab w:val="left" w:pos="2050"/>
        </w:tabs>
        <w:spacing w:before="272" w:after="0" w:line="240" w:lineRule="auto"/>
        <w:ind w:left="2050" w:right="0" w:hanging="479"/>
        <w:jc w:val="left"/>
        <w:rPr>
          <w:sz w:val="36"/>
        </w:rPr>
      </w:pPr>
      <w:r>
        <w:rPr>
          <w:sz w:val="36"/>
        </w:rPr>
        <w:t>各岗位工具由各岗位员工负责，工具落实到人；</w:t>
      </w:r>
    </w:p>
    <w:p>
      <w:pPr>
        <w:pStyle w:val="ListParagraph"/>
        <w:numPr>
          <w:ilvl w:val="0"/>
          <w:numId w:val="48"/>
        </w:numPr>
        <w:tabs>
          <w:tab w:val="left" w:pos="2050"/>
        </w:tabs>
        <w:spacing w:before="273" w:after="0" w:line="240" w:lineRule="auto"/>
        <w:ind w:left="2050" w:right="0" w:hanging="479"/>
        <w:jc w:val="left"/>
        <w:rPr>
          <w:sz w:val="36"/>
        </w:rPr>
      </w:pPr>
      <w:r>
        <w:rPr>
          <w:sz w:val="36"/>
        </w:rPr>
        <w:t>工具放置要整齐，不凌乱；</w:t>
      </w:r>
    </w:p>
    <w:p>
      <w:pPr>
        <w:pStyle w:val="ListParagraph"/>
        <w:numPr>
          <w:ilvl w:val="0"/>
          <w:numId w:val="48"/>
        </w:numPr>
        <w:tabs>
          <w:tab w:val="left" w:pos="2050"/>
        </w:tabs>
        <w:spacing w:before="273" w:after="0" w:line="338" w:lineRule="auto"/>
        <w:ind w:left="1571" w:right="1347" w:firstLine="0"/>
        <w:jc w:val="left"/>
        <w:rPr>
          <w:sz w:val="36"/>
        </w:rPr>
      </w:pPr>
      <w:r>
        <w:rPr>
          <w:spacing w:val="-1"/>
          <w:sz w:val="36"/>
        </w:rPr>
        <w:t>清洁工具如因使用时间过长或磨损较严重，不能正常使用的，可以到领班处以旧换</w:t>
      </w:r>
      <w:r>
        <w:rPr>
          <w:sz w:val="36"/>
        </w:rPr>
        <w:t>新；</w:t>
      </w:r>
    </w:p>
    <w:p>
      <w:pPr>
        <w:pStyle w:val="ListParagraph"/>
        <w:numPr>
          <w:ilvl w:val="0"/>
          <w:numId w:val="48"/>
        </w:numPr>
        <w:tabs>
          <w:tab w:val="left" w:pos="2050"/>
        </w:tabs>
        <w:spacing w:before="0" w:after="0" w:line="338" w:lineRule="auto"/>
        <w:ind w:left="1571" w:right="1347" w:firstLine="0"/>
        <w:jc w:val="left"/>
        <w:rPr>
          <w:sz w:val="36"/>
        </w:rPr>
      </w:pPr>
      <w:r>
        <w:rPr>
          <w:spacing w:val="-1"/>
          <w:sz w:val="36"/>
        </w:rPr>
        <w:t>清洁工具每次使用完毕后，必须清洗干净；发现工具脏而不整齐的现象，所有清洁</w:t>
      </w:r>
      <w:r>
        <w:rPr>
          <w:sz w:val="36"/>
        </w:rPr>
        <w:t>员工均有清洁、摆放整齐的义务；</w:t>
      </w:r>
    </w:p>
    <w:p>
      <w:pPr>
        <w:pStyle w:val="ListParagraph"/>
        <w:numPr>
          <w:ilvl w:val="0"/>
          <w:numId w:val="48"/>
        </w:numPr>
        <w:tabs>
          <w:tab w:val="left" w:pos="2050"/>
        </w:tabs>
        <w:spacing w:before="1" w:after="0" w:line="240" w:lineRule="auto"/>
        <w:ind w:left="2050" w:right="0" w:hanging="479"/>
        <w:jc w:val="left"/>
        <w:rPr>
          <w:sz w:val="36"/>
        </w:rPr>
      </w:pPr>
      <w:r>
        <w:rPr>
          <w:sz w:val="36"/>
        </w:rPr>
        <w:t>严谨私自收藏公共清洁工具；</w:t>
      </w:r>
    </w:p>
    <w:p>
      <w:pPr>
        <w:pStyle w:val="ListParagraph"/>
        <w:numPr>
          <w:ilvl w:val="0"/>
          <w:numId w:val="48"/>
        </w:numPr>
        <w:tabs>
          <w:tab w:val="left" w:pos="2050"/>
        </w:tabs>
        <w:spacing w:before="274" w:after="0" w:line="338" w:lineRule="auto"/>
        <w:ind w:left="1571" w:right="1347" w:firstLine="0"/>
        <w:jc w:val="left"/>
        <w:rPr>
          <w:sz w:val="36"/>
        </w:rPr>
      </w:pPr>
      <w:r>
        <w:rPr>
          <w:spacing w:val="-1"/>
          <w:sz w:val="36"/>
        </w:rPr>
        <w:t>丢失或使用不当造成工具损坏，由责任人照价赔偿，查不出直接责任人由当值领班</w:t>
      </w:r>
      <w:r>
        <w:rPr>
          <w:sz w:val="36"/>
        </w:rPr>
        <w:t>承担。</w:t>
      </w:r>
    </w:p>
    <w:p>
      <w:pPr>
        <w:pStyle w:val="BodyText"/>
        <w:ind w:left="1571"/>
      </w:pPr>
      <w:r>
        <w:t>（六）保洁岗位标准</w:t>
      </w:r>
    </w:p>
    <w:p>
      <w:pPr>
        <w:spacing w:after="0"/>
        <w:sectPr>
          <w:headerReference w:type="default" r:id="rId90"/>
          <w:footerReference w:type="default" r:id="rId91"/>
          <w:pgSz w:w="17860" w:h="25260"/>
          <w:pgMar w:top="2540" w:right="860" w:bottom="2300" w:left="640" w:header="1200" w:footer="2102"/>
          <w:pgNumType w:start="33"/>
          <w:cols w:space="708"/>
        </w:sectPr>
      </w:pPr>
    </w:p>
    <w:p>
      <w:pPr>
        <w:pStyle w:val="BodyText"/>
        <w:spacing w:before="5"/>
        <w:rPr>
          <w:sz w:val="16"/>
        </w:rPr>
      </w:pPr>
    </w:p>
    <w:p>
      <w:pPr>
        <w:pStyle w:val="BodyText"/>
        <w:spacing w:line="59" w:lineRule="exact"/>
        <w:ind w:left="1420"/>
        <w:rPr>
          <w:sz w:val="5"/>
        </w:rPr>
      </w:pPr>
      <w:r>
        <w:rPr>
          <w:position w:val="0"/>
          <w:sz w:val="5"/>
        </w:rPr>
        <w:drawing>
          <wp:inline distT="0" distB="0" distL="0" distR="0">
            <wp:extent cx="8703087" cy="38004"/>
            <wp:effectExtent l="0" t="0" r="0" b="0"/>
            <wp:docPr id="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1.png"/>
                    <pic:cNvPicPr/>
                  </pic:nvPicPr>
                  <pic:blipFill>
                    <a:blip xmlns:r="http://schemas.openxmlformats.org/officeDocument/2006/relationships" r:embed="rId4" cstate="print"/>
                    <a:stretch>
                      <a:fillRect/>
                    </a:stretch>
                  </pic:blipFill>
                  <pic:spPr>
                    <a:xfrm>
                      <a:off x="0" y="0"/>
                      <a:ext cx="8703087" cy="38004"/>
                    </a:xfrm>
                    <a:prstGeom prst="rect">
                      <a:avLst/>
                    </a:prstGeom>
                  </pic:spPr>
                </pic:pic>
              </a:graphicData>
            </a:graphic>
          </wp:inline>
        </w:drawing>
      </w:r>
    </w:p>
    <w:p>
      <w:pPr>
        <w:pStyle w:val="BodyText"/>
        <w:rPr>
          <w:sz w:val="20"/>
        </w:rPr>
      </w:pPr>
    </w:p>
    <w:p>
      <w:pPr>
        <w:pStyle w:val="BodyText"/>
        <w:rPr>
          <w:sz w:val="20"/>
        </w:rPr>
      </w:pPr>
    </w:p>
    <w:p>
      <w:pPr>
        <w:pStyle w:val="BodyText"/>
        <w:spacing w:before="4"/>
        <w:rPr>
          <w:sz w:val="13"/>
        </w:rPr>
      </w:pPr>
    </w:p>
    <w:p>
      <w:pPr>
        <w:pStyle w:val="BodyText"/>
        <w:spacing w:before="6"/>
        <w:ind w:left="1469" w:right="1250"/>
        <w:jc w:val="center"/>
      </w:pPr>
      <w:r>
        <w:t>保洁服务的规范标准</w:t>
      </w:r>
    </w:p>
    <w:p>
      <w:pPr>
        <w:pStyle w:val="BodyText"/>
        <w:tabs>
          <w:tab w:val="left" w:pos="5242"/>
          <w:tab w:val="left" w:pos="10715"/>
        </w:tabs>
        <w:spacing w:before="294"/>
        <w:ind w:right="519"/>
        <w:jc w:val="center"/>
      </w:pPr>
      <w:r>
        <w:drawing>
          <wp:anchor distT="0" distB="0" distL="0" distR="0" simplePos="0" relativeHeight="251691008" behindDoc="1" locked="0" layoutInCell="1" allowOverlap="1">
            <wp:simplePos x="0" y="0"/>
            <wp:positionH relativeFrom="page">
              <wp:posOffset>1054100</wp:posOffset>
            </wp:positionH>
            <wp:positionV relativeFrom="paragraph">
              <wp:posOffset>133690</wp:posOffset>
            </wp:positionV>
            <wp:extent cx="8940800" cy="11010900"/>
            <wp:effectExtent l="0" t="0" r="0" b="0"/>
            <wp:wrapNone/>
            <wp:docPr id="8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31.png"/>
                    <pic:cNvPicPr/>
                  </pic:nvPicPr>
                  <pic:blipFill>
                    <a:blip xmlns:r="http://schemas.openxmlformats.org/officeDocument/2006/relationships" r:embed="rId92" cstate="print"/>
                    <a:stretch>
                      <a:fillRect/>
                    </a:stretch>
                  </pic:blipFill>
                  <pic:spPr>
                    <a:xfrm>
                      <a:off x="0" y="0"/>
                      <a:ext cx="8940800" cy="11010900"/>
                    </a:xfrm>
                    <a:prstGeom prst="rect">
                      <a:avLst/>
                    </a:prstGeom>
                  </pic:spPr>
                </pic:pic>
              </a:graphicData>
            </a:graphic>
          </wp:anchor>
        </w:drawing>
      </w:r>
      <w:r>
        <w:t>项</w:t>
      </w:r>
      <w:r>
        <w:rPr>
          <w:spacing w:val="72"/>
        </w:rPr>
        <w:t xml:space="preserve"> </w:t>
      </w:r>
      <w:r>
        <w:t>目</w:t>
        <w:tab/>
        <w:t>规</w:t>
      </w:r>
      <w:r>
        <w:rPr>
          <w:spacing w:val="73"/>
        </w:rPr>
        <w:t xml:space="preserve"> </w:t>
      </w:r>
      <w:r>
        <w:t>范</w:t>
        <w:tab/>
        <w:t>标</w:t>
      </w:r>
      <w:r>
        <w:rPr>
          <w:spacing w:val="72"/>
        </w:rPr>
        <w:t xml:space="preserve"> </w:t>
      </w:r>
      <w:r>
        <w:t>准</w:t>
      </w:r>
    </w:p>
    <w:p>
      <w:pPr>
        <w:pStyle w:val="BodyText"/>
        <w:spacing w:before="14"/>
        <w:rPr>
          <w:sz w:val="16"/>
        </w:rPr>
      </w:pPr>
    </w:p>
    <w:p>
      <w:pPr>
        <w:spacing w:after="0"/>
        <w:rPr>
          <w:sz w:val="16"/>
        </w:rPr>
        <w:sectPr>
          <w:headerReference w:type="default" r:id="rId93"/>
          <w:footerReference w:type="default" r:id="rId94"/>
          <w:pgSz w:w="17860" w:h="25260"/>
          <w:pgMar w:top="2540" w:right="860" w:bottom="2300" w:left="640" w:header="1200" w:footer="2102"/>
          <w:pgNumType w:start="34"/>
          <w:cols w:space="708"/>
        </w:sectPr>
      </w:pPr>
    </w:p>
    <w:p>
      <w:pPr>
        <w:pStyle w:val="BodyText"/>
        <w:spacing w:before="13"/>
        <w:rPr>
          <w:sz w:val="25"/>
        </w:rPr>
      </w:pPr>
    </w:p>
    <w:p>
      <w:pPr>
        <w:pStyle w:val="BodyText"/>
        <w:spacing w:before="1"/>
        <w:ind w:left="1481"/>
        <w:jc w:val="center"/>
      </w:pPr>
      <w:r>
        <w:rPr>
          <w:spacing w:val="-4"/>
        </w:rPr>
        <w:t>玻璃日常保洁</w:t>
      </w:r>
    </w:p>
    <w:p>
      <w:pPr>
        <w:pStyle w:val="BodyText"/>
        <w:spacing w:before="2"/>
        <w:rPr>
          <w:sz w:val="68"/>
        </w:rPr>
      </w:pPr>
    </w:p>
    <w:p>
      <w:pPr>
        <w:pStyle w:val="BodyText"/>
        <w:ind w:left="1481"/>
        <w:jc w:val="center"/>
      </w:pPr>
      <w:r>
        <w:rPr>
          <w:spacing w:val="-4"/>
        </w:rPr>
        <w:t>玻璃定期清洗</w:t>
      </w:r>
    </w:p>
    <w:p>
      <w:pPr>
        <w:pStyle w:val="BodyText"/>
        <w:spacing w:before="9"/>
        <w:rPr>
          <w:sz w:val="42"/>
        </w:rPr>
      </w:pPr>
    </w:p>
    <w:p>
      <w:pPr>
        <w:pStyle w:val="BodyText"/>
        <w:spacing w:before="1" w:line="338" w:lineRule="auto"/>
        <w:ind w:left="1841" w:right="358"/>
        <w:jc w:val="center"/>
      </w:pPr>
      <w:r>
        <w:t>理石地面日常保洁</w:t>
      </w:r>
    </w:p>
    <w:p>
      <w:pPr>
        <w:pStyle w:val="BodyText"/>
        <w:spacing w:before="6" w:line="338" w:lineRule="auto"/>
        <w:ind w:left="445" w:right="3346"/>
      </w:pPr>
      <w:r>
        <w:br w:type="column"/>
      </w:r>
      <w:r>
        <w:t>用喷壶装好 1:40 玻璃清洁剂，喷在污渍处；用洁净光亮云石铲刀除顽固污迹，用干净的毛巾擦拭。</w:t>
      </w:r>
    </w:p>
    <w:p>
      <w:pPr>
        <w:pStyle w:val="BodyText"/>
        <w:spacing w:before="49" w:line="338" w:lineRule="auto"/>
        <w:ind w:left="445" w:right="3346"/>
      </w:pPr>
      <w:r>
        <w:t>用玻璃清洁剂 1:30 上水，用玻璃刮水器刮洗，光亮透明用云石铲刀除污迹。</w:t>
      </w:r>
    </w:p>
    <w:p>
      <w:pPr>
        <w:pStyle w:val="BodyText"/>
        <w:tabs>
          <w:tab w:val="left" w:pos="7841"/>
        </w:tabs>
        <w:spacing w:before="44" w:line="338" w:lineRule="auto"/>
        <w:ind w:left="445" w:right="1234"/>
      </w:pPr>
      <w:r>
        <w:t>用喷好牵尘剂的尘推推尘，用毛巾或铲刀清除</w:t>
      </w:r>
      <w:r>
        <w:rPr>
          <w:spacing w:val="88"/>
        </w:rPr>
        <w:t xml:space="preserve"> </w:t>
      </w:r>
      <w:r>
        <w:t>地面无脏杂物、沙尘</w:t>
      </w:r>
      <w:r>
        <w:rPr>
          <w:spacing w:val="-16"/>
        </w:rPr>
        <w:t>、</w:t>
      </w:r>
      <w:r>
        <w:t>地面污迹。</w:t>
        <w:tab/>
        <w:t>花痕</w:t>
      </w:r>
    </w:p>
    <w:p>
      <w:pPr>
        <w:spacing w:after="0" w:line="338" w:lineRule="auto"/>
        <w:sectPr>
          <w:headerReference w:type="default" r:id="rId95"/>
          <w:footerReference w:type="default" r:id="rId96"/>
          <w:type w:val="continuous"/>
          <w:pgSz w:w="17860" w:h="25260"/>
          <w:pgMar w:top="1240" w:right="860" w:bottom="280" w:left="640" w:header="708" w:footer="708"/>
          <w:pgNumType w:start="35"/>
          <w:cols w:num="2" w:space="708" w:equalWidth="0">
            <w:col w:w="3642" w:space="40"/>
            <w:col w:w="12678" w:space="0"/>
          </w:cols>
        </w:sectPr>
      </w:pPr>
    </w:p>
    <w:p>
      <w:pPr>
        <w:pStyle w:val="BodyText"/>
        <w:spacing w:before="47" w:line="338" w:lineRule="auto"/>
        <w:ind w:left="1841"/>
      </w:pPr>
      <w:r>
        <w:t>理石地面定期保养</w:t>
      </w:r>
    </w:p>
    <w:p>
      <w:pPr>
        <w:pStyle w:val="BodyText"/>
        <w:spacing w:before="17"/>
        <w:rPr>
          <w:sz w:val="27"/>
        </w:rPr>
      </w:pPr>
      <w:r>
        <w:br w:type="column"/>
      </w:r>
    </w:p>
    <w:p>
      <w:pPr>
        <w:pStyle w:val="BodyText"/>
        <w:ind w:left="805"/>
      </w:pPr>
      <w:r>
        <w:t>用高速抛光机，喷洒修补腊、修补抛光。</w:t>
      </w:r>
    </w:p>
    <w:p>
      <w:pPr>
        <w:pStyle w:val="BodyText"/>
        <w:spacing w:before="47" w:line="338" w:lineRule="auto"/>
        <w:ind w:left="875" w:right="1234"/>
      </w:pPr>
      <w:r>
        <w:br w:type="column"/>
      </w:r>
      <w:r>
        <w:t>地面无脏污渍、花痕， 光亮照人</w:t>
      </w:r>
    </w:p>
    <w:p>
      <w:pPr>
        <w:spacing w:after="0" w:line="338" w:lineRule="auto"/>
        <w:sectPr>
          <w:headerReference w:type="default" r:id="rId97"/>
          <w:footerReference w:type="default" r:id="rId98"/>
          <w:type w:val="continuous"/>
          <w:pgSz w:w="17860" w:h="25260"/>
          <w:pgMar w:top="1240" w:right="860" w:bottom="280" w:left="640" w:header="708" w:footer="708"/>
          <w:pgNumType w:start="36"/>
          <w:cols w:num="3" w:space="708" w:equalWidth="0">
            <w:col w:w="3282" w:space="40"/>
            <w:col w:w="7286" w:space="39"/>
            <w:col w:w="5713" w:space="0"/>
          </w:cols>
        </w:sectPr>
      </w:pPr>
    </w:p>
    <w:p>
      <w:pPr>
        <w:pStyle w:val="BodyText"/>
        <w:spacing w:before="45" w:line="343" w:lineRule="auto"/>
        <w:ind w:left="1661" w:right="178"/>
        <w:jc w:val="center"/>
      </w:pPr>
      <w:r>
        <w:rPr>
          <w:spacing w:val="-4"/>
        </w:rPr>
        <w:t>花岗岩地面</w:t>
      </w:r>
      <w:r>
        <w:t xml:space="preserve">日常保洁 </w:t>
      </w:r>
      <w:r>
        <w:rPr>
          <w:spacing w:val="-4"/>
        </w:rPr>
        <w:t>花岗岩地面</w:t>
      </w:r>
      <w:r>
        <w:t>定期保洁</w:t>
      </w:r>
    </w:p>
    <w:p>
      <w:pPr>
        <w:pStyle w:val="BodyText"/>
        <w:spacing w:before="38"/>
        <w:ind w:left="1481"/>
        <w:jc w:val="center"/>
      </w:pPr>
      <w:r>
        <w:t>楼道日常保洁</w:t>
      </w:r>
    </w:p>
    <w:p>
      <w:pPr>
        <w:pStyle w:val="BodyText"/>
        <w:tabs>
          <w:tab w:val="left" w:pos="7841"/>
        </w:tabs>
        <w:spacing w:before="45" w:line="338" w:lineRule="auto"/>
        <w:ind w:left="445" w:right="1234"/>
      </w:pPr>
      <w:r>
        <w:br w:type="column"/>
      </w:r>
      <w:r>
        <w:t>用喷好牵尘剂的尘推推尘，用毛巾或铲刀清除</w:t>
      </w:r>
      <w:r>
        <w:rPr>
          <w:spacing w:val="88"/>
        </w:rPr>
        <w:t xml:space="preserve"> </w:t>
      </w:r>
      <w:r>
        <w:t>地面无脏杂物、沙尘</w:t>
      </w:r>
      <w:r>
        <w:rPr>
          <w:spacing w:val="-16"/>
        </w:rPr>
        <w:t>、</w:t>
      </w:r>
      <w:r>
        <w:t>脏污迹。</w:t>
        <w:tab/>
        <w:t>花痕</w:t>
      </w:r>
    </w:p>
    <w:p>
      <w:pPr>
        <w:pStyle w:val="BodyText"/>
        <w:spacing w:before="17"/>
        <w:rPr>
          <w:sz w:val="27"/>
        </w:rPr>
      </w:pPr>
    </w:p>
    <w:p>
      <w:pPr>
        <w:pStyle w:val="BodyText"/>
        <w:tabs>
          <w:tab w:val="left" w:pos="7841"/>
        </w:tabs>
        <w:ind w:left="445"/>
      </w:pPr>
      <w:r>
        <w:t>用单擦机、配针盘加垫磨光。</w:t>
        <w:tab/>
        <w:t>洁净光亮</w:t>
      </w:r>
    </w:p>
    <w:p>
      <w:pPr>
        <w:pStyle w:val="BodyText"/>
        <w:spacing w:before="10"/>
        <w:rPr>
          <w:sz w:val="42"/>
        </w:rPr>
      </w:pPr>
    </w:p>
    <w:p>
      <w:pPr>
        <w:pStyle w:val="BodyText"/>
        <w:tabs>
          <w:tab w:val="left" w:pos="7841"/>
        </w:tabs>
        <w:ind w:left="445"/>
      </w:pPr>
      <w:r>
        <w:t>用拧干的湿拖布湿拖，用笤帚清扫边角。</w:t>
        <w:tab/>
        <w:t>洁净无尘</w:t>
      </w:r>
    </w:p>
    <w:p>
      <w:pPr>
        <w:spacing w:after="0"/>
        <w:sectPr>
          <w:headerReference w:type="default" r:id="rId99"/>
          <w:footerReference w:type="default" r:id="rId100"/>
          <w:type w:val="continuous"/>
          <w:pgSz w:w="17860" w:h="25260"/>
          <w:pgMar w:top="1240" w:right="860" w:bottom="280" w:left="640" w:header="708" w:footer="708"/>
          <w:pgNumType w:start="37"/>
          <w:cols w:num="2" w:space="708" w:equalWidth="0">
            <w:col w:w="3642" w:space="40"/>
            <w:col w:w="12678" w:space="0"/>
          </w:cols>
        </w:sectPr>
      </w:pPr>
    </w:p>
    <w:p>
      <w:pPr>
        <w:pStyle w:val="BodyText"/>
        <w:spacing w:before="1"/>
        <w:rPr>
          <w:sz w:val="17"/>
        </w:rPr>
      </w:pPr>
    </w:p>
    <w:p>
      <w:pPr>
        <w:spacing w:after="0"/>
        <w:rPr>
          <w:sz w:val="17"/>
        </w:rPr>
        <w:sectPr>
          <w:headerReference w:type="default" r:id="rId101"/>
          <w:footerReference w:type="default" r:id="rId102"/>
          <w:type w:val="continuous"/>
          <w:pgSz w:w="17860" w:h="25260"/>
          <w:pgMar w:top="1240" w:right="860" w:bottom="280" w:left="640" w:header="708" w:footer="708"/>
          <w:pgNumType w:start="38"/>
          <w:cols w:space="708"/>
        </w:sectPr>
      </w:pPr>
    </w:p>
    <w:p>
      <w:pPr>
        <w:pStyle w:val="BodyText"/>
        <w:spacing w:before="13"/>
        <w:rPr>
          <w:sz w:val="25"/>
        </w:rPr>
      </w:pPr>
    </w:p>
    <w:p>
      <w:pPr>
        <w:pStyle w:val="BodyText"/>
        <w:ind w:left="1481"/>
      </w:pPr>
      <w:r>
        <w:t>灯具定期保洁</w:t>
      </w:r>
    </w:p>
    <w:p>
      <w:pPr>
        <w:pStyle w:val="BodyText"/>
        <w:spacing w:before="6" w:line="566" w:lineRule="exact"/>
        <w:ind w:left="445"/>
      </w:pPr>
      <w:r>
        <w:br w:type="column"/>
      </w:r>
      <w:r>
        <w:t>用玻璃清洁剂 1:40 的水，用拧干的湿毛巾清洁，</w:t>
      </w:r>
    </w:p>
    <w:p>
      <w:pPr>
        <w:pStyle w:val="BodyText"/>
        <w:spacing w:line="468" w:lineRule="exact"/>
        <w:ind w:left="7841"/>
      </w:pPr>
      <w:r>
        <w:t>洁净光亮</w:t>
      </w:r>
    </w:p>
    <w:p>
      <w:pPr>
        <w:pStyle w:val="BodyText"/>
        <w:spacing w:line="566" w:lineRule="exact"/>
        <w:ind w:left="445"/>
      </w:pPr>
      <w:r>
        <w:t>用干毛巾擦干净。</w:t>
      </w:r>
    </w:p>
    <w:p>
      <w:pPr>
        <w:spacing w:after="0" w:line="566" w:lineRule="exact"/>
        <w:sectPr>
          <w:headerReference w:type="default" r:id="rId103"/>
          <w:footerReference w:type="default" r:id="rId104"/>
          <w:type w:val="continuous"/>
          <w:pgSz w:w="17860" w:h="25260"/>
          <w:pgMar w:top="1240" w:right="860" w:bottom="280" w:left="640" w:header="708" w:footer="708"/>
          <w:pgNumType w:start="39"/>
          <w:cols w:num="2" w:space="708" w:equalWidth="0">
            <w:col w:w="3642" w:space="40"/>
            <w:col w:w="12678" w:space="0"/>
          </w:cols>
        </w:sectPr>
      </w:pPr>
    </w:p>
    <w:p>
      <w:pPr>
        <w:pStyle w:val="BodyText"/>
        <w:spacing w:before="3"/>
        <w:rPr>
          <w:sz w:val="18"/>
        </w:rPr>
      </w:pPr>
    </w:p>
    <w:p>
      <w:pPr>
        <w:spacing w:after="0"/>
        <w:rPr>
          <w:sz w:val="18"/>
        </w:rPr>
        <w:sectPr>
          <w:headerReference w:type="default" r:id="rId105"/>
          <w:footerReference w:type="default" r:id="rId106"/>
          <w:type w:val="continuous"/>
          <w:pgSz w:w="17860" w:h="25260"/>
          <w:pgMar w:top="1240" w:right="860" w:bottom="280" w:left="640" w:header="708" w:footer="708"/>
          <w:pgNumType w:start="40"/>
          <w:cols w:space="708"/>
        </w:sectPr>
      </w:pPr>
    </w:p>
    <w:p>
      <w:pPr>
        <w:pStyle w:val="BodyText"/>
        <w:spacing w:before="6" w:line="338" w:lineRule="auto"/>
        <w:ind w:left="1841"/>
      </w:pPr>
      <w:r>
        <w:t>金属器具日常保洁</w:t>
      </w:r>
    </w:p>
    <w:p>
      <w:pPr>
        <w:pStyle w:val="BodyText"/>
        <w:spacing w:before="6"/>
        <w:ind w:left="805"/>
      </w:pPr>
      <w:r>
        <w:br w:type="column"/>
      </w:r>
      <w:r>
        <w:t>用拧干的湿毛巾清洁，用干毛巾擦干擦亮。</w:t>
      </w:r>
    </w:p>
    <w:p>
      <w:pPr>
        <w:pStyle w:val="BodyText"/>
        <w:spacing w:before="13"/>
        <w:rPr>
          <w:sz w:val="25"/>
        </w:rPr>
      </w:pPr>
      <w:r>
        <w:br w:type="column"/>
      </w:r>
    </w:p>
    <w:p>
      <w:pPr>
        <w:pStyle w:val="BodyText"/>
        <w:ind w:left="515"/>
      </w:pPr>
      <w:r>
        <w:t>洁净无花痕</w:t>
      </w:r>
    </w:p>
    <w:p>
      <w:pPr>
        <w:spacing w:after="0"/>
        <w:sectPr>
          <w:headerReference w:type="default" r:id="rId107"/>
          <w:footerReference w:type="default" r:id="rId108"/>
          <w:type w:val="continuous"/>
          <w:pgSz w:w="17860" w:h="25260"/>
          <w:pgMar w:top="1240" w:right="860" w:bottom="280" w:left="640" w:header="708" w:footer="708"/>
          <w:pgNumType w:start="41"/>
          <w:cols w:num="3" w:space="708" w:equalWidth="0">
            <w:col w:w="3282" w:space="40"/>
            <w:col w:w="7646" w:space="39"/>
            <w:col w:w="5353" w:space="0"/>
          </w:cols>
        </w:sectPr>
      </w:pPr>
    </w:p>
    <w:p>
      <w:pPr>
        <w:pStyle w:val="BodyText"/>
        <w:spacing w:before="1"/>
        <w:rPr>
          <w:sz w:val="23"/>
        </w:rPr>
      </w:pPr>
    </w:p>
    <w:p>
      <w:pPr>
        <w:spacing w:after="0"/>
        <w:rPr>
          <w:sz w:val="23"/>
        </w:rPr>
        <w:sectPr>
          <w:headerReference w:type="default" r:id="rId109"/>
          <w:footerReference w:type="default" r:id="rId110"/>
          <w:pgSz w:w="17860" w:h="25260"/>
          <w:pgMar w:top="2540" w:right="860" w:bottom="2300" w:left="640" w:header="1200" w:footer="2102"/>
          <w:pgNumType w:start="42"/>
          <w:cols w:space="708"/>
        </w:sectPr>
      </w:pPr>
    </w:p>
    <w:p>
      <w:pPr>
        <w:pStyle w:val="BodyText"/>
        <w:spacing w:before="6" w:line="348" w:lineRule="auto"/>
        <w:ind w:left="1661" w:right="178"/>
        <w:jc w:val="center"/>
      </w:pPr>
      <w:r>
        <w:t xml:space="preserve">金属器具 定期保养 </w:t>
      </w:r>
      <w:r>
        <w:rPr>
          <w:spacing w:val="-4"/>
        </w:rPr>
        <w:t>卫生间墙面</w:t>
      </w:r>
      <w:r>
        <w:t xml:space="preserve">定期保洁 </w:t>
      </w:r>
      <w:r>
        <w:rPr>
          <w:spacing w:val="-4"/>
        </w:rPr>
        <w:t>卫生间隔板</w:t>
      </w:r>
      <w:r>
        <w:t xml:space="preserve">日常保洁 </w:t>
      </w:r>
      <w:r>
        <w:rPr>
          <w:spacing w:val="-4"/>
        </w:rPr>
        <w:t>卫生间隔板</w:t>
      </w:r>
      <w:r>
        <w:t>定期保洁</w:t>
      </w:r>
    </w:p>
    <w:p>
      <w:pPr>
        <w:pStyle w:val="BodyText"/>
        <w:spacing w:before="224"/>
        <w:ind w:left="1481"/>
        <w:jc w:val="center"/>
      </w:pPr>
      <w:r>
        <w:t>洗手盆</w:t>
      </w:r>
    </w:p>
    <w:p>
      <w:pPr>
        <w:pStyle w:val="BodyText"/>
        <w:spacing w:before="1"/>
      </w:pPr>
    </w:p>
    <w:p>
      <w:pPr>
        <w:pStyle w:val="BodyText"/>
        <w:ind w:left="1481"/>
        <w:jc w:val="center"/>
      </w:pPr>
      <w:r>
        <w:t>洗手盆下水孔</w:t>
      </w:r>
    </w:p>
    <w:p>
      <w:pPr>
        <w:pStyle w:val="BodyText"/>
        <w:spacing w:before="6" w:line="338" w:lineRule="auto"/>
        <w:ind w:left="445"/>
      </w:pPr>
      <w:r>
        <w:br w:type="column"/>
      </w:r>
      <w:r>
        <w:t>通用清洁剂 1:30，用拧干的湿毛巾清洁，干毛巾擦干，上金属保养剂，干净的毛巾抛光。</w:t>
      </w:r>
    </w:p>
    <w:p>
      <w:pPr>
        <w:pStyle w:val="BodyText"/>
        <w:spacing w:before="69" w:line="700" w:lineRule="auto"/>
        <w:ind w:left="445" w:right="153"/>
      </w:pPr>
      <w:r>
        <w:t>用碱性清洁剂，用刷子刷洗，再用清水冲刷。用湿毛巾擦拭，用百洁布沾清洁剂擦除污迹。</w:t>
      </w:r>
    </w:p>
    <w:p>
      <w:pPr>
        <w:pStyle w:val="BodyText"/>
        <w:spacing w:before="3" w:line="338" w:lineRule="auto"/>
        <w:ind w:left="445" w:right="153"/>
      </w:pPr>
      <w:r>
        <w:t>用碱性清洁剂，百洁布擦拭，毛巾擦干，上保养剂，干净毛巾抛光。</w:t>
      </w:r>
    </w:p>
    <w:p>
      <w:pPr>
        <w:pStyle w:val="BodyText"/>
        <w:spacing w:before="69" w:line="480" w:lineRule="auto"/>
        <w:ind w:left="445" w:right="873"/>
      </w:pPr>
      <w:r>
        <w:t>用碱性清洁剂，百洁布擦试，毛巾擦干。使用适量通渠粉进行清理。</w:t>
      </w:r>
    </w:p>
    <w:p>
      <w:pPr>
        <w:pStyle w:val="BodyText"/>
        <w:spacing w:before="13"/>
        <w:rPr>
          <w:sz w:val="25"/>
        </w:rPr>
      </w:pPr>
      <w:r>
        <w:br w:type="column"/>
      </w:r>
    </w:p>
    <w:p>
      <w:pPr>
        <w:pStyle w:val="BodyText"/>
        <w:spacing w:line="700" w:lineRule="auto"/>
        <w:ind w:right="3034"/>
      </w:pPr>
      <w:r>
        <w:t>洁 净 光 亮 材 质 本 色 无灰尘污迹</w:t>
      </w:r>
    </w:p>
    <w:p>
      <w:pPr>
        <w:pStyle w:val="BodyText"/>
        <w:spacing w:before="6"/>
      </w:pPr>
      <w:r>
        <w:t>洁净光亮</w:t>
      </w:r>
    </w:p>
    <w:p>
      <w:pPr>
        <w:pStyle w:val="BodyText"/>
        <w:spacing w:before="12"/>
        <w:rPr>
          <w:sz w:val="52"/>
        </w:rPr>
      </w:pPr>
    </w:p>
    <w:p>
      <w:pPr>
        <w:pStyle w:val="BodyText"/>
      </w:pPr>
      <w:r>
        <w:t>洁净光亮</w:t>
      </w:r>
    </w:p>
    <w:p>
      <w:pPr>
        <w:pStyle w:val="BodyText"/>
        <w:spacing w:before="1"/>
      </w:pPr>
    </w:p>
    <w:p>
      <w:pPr>
        <w:pStyle w:val="BodyText"/>
      </w:pPr>
      <w:r>
        <w:t>无异味、畅通</w:t>
      </w:r>
    </w:p>
    <w:p>
      <w:pPr>
        <w:spacing w:after="0"/>
        <w:sectPr>
          <w:headerReference w:type="default" r:id="rId111"/>
          <w:footerReference w:type="default" r:id="rId112"/>
          <w:type w:val="continuous"/>
          <w:pgSz w:w="17860" w:h="25260"/>
          <w:pgMar w:top="1240" w:right="860" w:bottom="280" w:left="640" w:header="708" w:footer="708"/>
          <w:pgNumType w:start="43"/>
          <w:cols w:num="3" w:space="708" w:equalWidth="0">
            <w:col w:w="3642" w:space="40"/>
            <w:col w:w="7802" w:space="39"/>
            <w:col w:w="4837" w:space="0"/>
          </w:cols>
        </w:sectPr>
      </w:pPr>
    </w:p>
    <w:p>
      <w:pPr>
        <w:pStyle w:val="BodyText"/>
        <w:spacing w:before="3" w:line="566" w:lineRule="exact"/>
        <w:ind w:left="4127"/>
      </w:pPr>
      <w:r>
        <w:t>用玻璃清洁剂，上水刮洗，拧干湿毛巾擦拭。 洁净光亮</w:t>
      </w:r>
    </w:p>
    <w:p>
      <w:pPr>
        <w:pStyle w:val="BodyText"/>
        <w:spacing w:line="468" w:lineRule="exact"/>
        <w:ind w:left="2201"/>
      </w:pPr>
      <w:r>
        <w:t>镜面</w:t>
      </w:r>
    </w:p>
    <w:p>
      <w:pPr>
        <w:pStyle w:val="BodyText"/>
        <w:spacing w:line="566" w:lineRule="exact"/>
        <w:ind w:left="11523"/>
      </w:pPr>
      <w:r>
        <w:t>照人清晰</w:t>
      </w:r>
    </w:p>
    <w:p>
      <w:pPr>
        <w:pStyle w:val="BodyText"/>
        <w:spacing w:before="3"/>
        <w:rPr>
          <w:sz w:val="18"/>
        </w:rPr>
      </w:pPr>
    </w:p>
    <w:p>
      <w:pPr>
        <w:pStyle w:val="BodyText"/>
        <w:spacing w:before="6" w:line="566" w:lineRule="exact"/>
        <w:ind w:left="179" w:right="1082"/>
        <w:jc w:val="center"/>
      </w:pPr>
      <w:r>
        <w:t>用洁厕刷喷洁厕剂刷洗，清水冲洗，外表擦干</w:t>
      </w:r>
    </w:p>
    <w:p>
      <w:pPr>
        <w:pStyle w:val="BodyText"/>
        <w:tabs>
          <w:tab w:val="left" w:pos="9321"/>
        </w:tabs>
        <w:spacing w:line="468" w:lineRule="exact"/>
        <w:ind w:right="833"/>
        <w:jc w:val="center"/>
      </w:pPr>
      <w:r>
        <w:t>便器</w:t>
        <w:tab/>
        <w:t>洁净无异味</w:t>
      </w:r>
    </w:p>
    <w:p>
      <w:pPr>
        <w:pStyle w:val="BodyText"/>
        <w:spacing w:line="566" w:lineRule="exact"/>
        <w:ind w:right="7743"/>
        <w:jc w:val="center"/>
      </w:pPr>
      <w:r>
        <w:t>净</w:t>
      </w:r>
    </w:p>
    <w:p>
      <w:pPr>
        <w:pStyle w:val="BodyText"/>
        <w:spacing w:before="3"/>
        <w:rPr>
          <w:sz w:val="18"/>
        </w:rPr>
      </w:pPr>
    </w:p>
    <w:p>
      <w:pPr>
        <w:pStyle w:val="BodyText"/>
        <w:tabs>
          <w:tab w:val="left" w:pos="4126"/>
        </w:tabs>
        <w:spacing w:before="6"/>
        <w:ind w:left="1661"/>
      </w:pPr>
      <w:r>
        <w:t>卫生间地面</w:t>
        <w:tab/>
        <w:t>使用用中性清洁剂，用拧干拖布拖地面，用铲</w:t>
      </w:r>
      <w:r>
        <w:rPr>
          <w:spacing w:val="88"/>
        </w:rPr>
        <w:t xml:space="preserve"> </w:t>
      </w:r>
      <w:r>
        <w:t>无脏杂物</w:t>
      </w:r>
    </w:p>
    <w:p>
      <w:pPr>
        <w:pStyle w:val="BodyText"/>
        <w:spacing w:before="10"/>
        <w:rPr>
          <w:sz w:val="14"/>
        </w:rPr>
      </w:pPr>
    </w:p>
    <w:p>
      <w:pPr>
        <w:spacing w:after="0"/>
        <w:rPr>
          <w:sz w:val="14"/>
        </w:rPr>
        <w:sectPr>
          <w:headerReference w:type="default" r:id="rId113"/>
          <w:footerReference w:type="default" r:id="rId114"/>
          <w:type w:val="continuous"/>
          <w:pgSz w:w="17860" w:h="25260"/>
          <w:pgMar w:top="1240" w:right="860" w:bottom="280" w:left="640" w:header="708" w:footer="708"/>
          <w:pgNumType w:start="44"/>
          <w:cols w:space="708"/>
        </w:sectPr>
      </w:pPr>
    </w:p>
    <w:p>
      <w:pPr>
        <w:pStyle w:val="BodyText"/>
        <w:spacing w:before="6" w:line="422" w:lineRule="auto"/>
        <w:ind w:left="1661" w:firstLine="180"/>
      </w:pPr>
      <w:r>
        <w:pict>
          <v:group id="_x0000_s1073" style="width:707pt;height:947pt;margin-top:142pt;margin-left:83pt;mso-position-horizontal-relative:page;mso-position-vertical-relative:page;position:absolute;z-index:-251624448" coordorigin="1660,2840" coordsize="14140,18940">
            <v:shape id="_x0000_s1074" type="#_x0000_t75" style="width:13740;height:60;left:2060;position:absolute;top:2840" stroked="f">
              <v:imagedata r:id="rId4" o:title=""/>
            </v:shape>
            <v:shape id="_x0000_s1075" type="#_x0000_t75" style="width:14080;height:18900;left:1660;position:absolute;top:2880" stroked="f">
              <v:imagedata r:id="rId115" o:title=""/>
            </v:shape>
          </v:group>
        </w:pict>
      </w:r>
      <w:r>
        <w:t>日常保洁</w:t>
      </w:r>
      <w:r>
        <w:rPr>
          <w:spacing w:val="-4"/>
        </w:rPr>
        <w:t>卫生间空气</w:t>
      </w:r>
    </w:p>
    <w:p>
      <w:pPr>
        <w:pStyle w:val="BodyText"/>
        <w:spacing w:before="159"/>
        <w:ind w:left="1841"/>
      </w:pPr>
      <w:r>
        <w:t>地毯清洗</w:t>
      </w:r>
    </w:p>
    <w:p>
      <w:pPr>
        <w:pStyle w:val="BodyText"/>
        <w:spacing w:before="6" w:line="362" w:lineRule="auto"/>
        <w:ind w:left="625" w:right="1438"/>
      </w:pPr>
      <w:r>
        <w:br w:type="column"/>
      </w:r>
      <w:r>
        <w:t xml:space="preserve">刀去除脏污迹，扫帚扫边角。 </w:t>
      </w:r>
      <w:r>
        <w:rPr>
          <w:spacing w:val="-2"/>
        </w:rPr>
        <w:t>喷洒空气清新剂，放置除臭球。</w:t>
      </w:r>
    </w:p>
    <w:p>
      <w:pPr>
        <w:pStyle w:val="BodyText"/>
        <w:spacing w:before="329"/>
        <w:ind w:left="625"/>
      </w:pPr>
      <w:r>
        <w:t>吸尘器吸尘；用地毯去渍剂单搽机清洗。</w:t>
      </w:r>
    </w:p>
    <w:p>
      <w:pPr>
        <w:pStyle w:val="BodyText"/>
        <w:spacing w:before="6"/>
        <w:ind w:left="875"/>
      </w:pPr>
      <w:r>
        <w:br w:type="column"/>
      </w:r>
      <w:r>
        <w:t>洁净无异味</w:t>
      </w:r>
    </w:p>
    <w:p>
      <w:pPr>
        <w:pStyle w:val="BodyText"/>
        <w:spacing w:before="5"/>
        <w:rPr>
          <w:sz w:val="27"/>
        </w:rPr>
      </w:pPr>
    </w:p>
    <w:p>
      <w:pPr>
        <w:pStyle w:val="BodyText"/>
        <w:spacing w:line="480" w:lineRule="auto"/>
        <w:ind w:left="875" w:right="2314"/>
      </w:pPr>
      <w:r>
        <w:rPr>
          <w:spacing w:val="-3"/>
        </w:rPr>
        <w:t>空气清新无异味</w:t>
      </w:r>
      <w:r>
        <w:t>干净无污渍</w:t>
      </w:r>
    </w:p>
    <w:p>
      <w:pPr>
        <w:spacing w:after="0" w:line="480" w:lineRule="auto"/>
        <w:sectPr>
          <w:headerReference w:type="default" r:id="rId116"/>
          <w:footerReference w:type="default" r:id="rId117"/>
          <w:type w:val="continuous"/>
          <w:pgSz w:w="17860" w:h="25260"/>
          <w:pgMar w:top="1240" w:right="860" w:bottom="280" w:left="640" w:header="708" w:footer="708"/>
          <w:pgNumType w:start="45"/>
          <w:cols w:num="3" w:space="708" w:equalWidth="0">
            <w:col w:w="3462" w:space="40"/>
            <w:col w:w="7106" w:space="39"/>
            <w:col w:w="5713" w:space="0"/>
          </w:cols>
        </w:sectPr>
      </w:pPr>
    </w:p>
    <w:p>
      <w:pPr>
        <w:spacing w:before="0" w:line="206" w:lineRule="exact"/>
        <w:ind w:left="3983" w:right="0" w:firstLine="0"/>
        <w:jc w:val="left"/>
        <w:rPr>
          <w:rFonts w:ascii="Lucida Sans"/>
          <w:b/>
          <w:sz w:val="19"/>
        </w:rPr>
      </w:pPr>
      <w:r>
        <w:pict>
          <v:group id="_x0000_s1076" style="width:707pt;height:473pt;margin-top:17.17pt;margin-left:83pt;mso-position-horizontal-relative:page;mso-wrap-distance-left:0;mso-wrap-distance-right:0;position:absolute;z-index:-251623424" coordorigin="1660,343" coordsize="14140,9460">
            <v:shape id="_x0000_s1077" type="#_x0000_t75" style="width:13740;height:60;left:2060;position:absolute;top:343" stroked="f">
              <v:imagedata r:id="rId4" o:title=""/>
            </v:shape>
            <v:shape id="_x0000_s1078" type="#_x0000_t75" style="width:14080;height:9420;left:1660;position:absolute;top:383" stroked="f">
              <v:imagedata r:id="rId118" o:title=""/>
            </v:shape>
            <v:shape id="_x0000_s1079" type="#_x0000_t202" style="width:1529;height:476;left:2448;position:absolute;top:731" filled="f" stroked="f">
              <v:textbox inset="0,0,0,0">
                <w:txbxContent>
                  <w:p>
                    <w:pPr>
                      <w:spacing w:before="0" w:line="475" w:lineRule="exact"/>
                      <w:ind w:left="0" w:right="0" w:firstLine="0"/>
                      <w:jc w:val="left"/>
                      <w:rPr>
                        <w:sz w:val="36"/>
                      </w:rPr>
                    </w:pPr>
                    <w:r>
                      <w:rPr>
                        <w:sz w:val="36"/>
                      </w:rPr>
                      <w:t>PVC</w:t>
                    </w:r>
                    <w:r>
                      <w:rPr>
                        <w:spacing w:val="-9"/>
                        <w:sz w:val="36"/>
                      </w:rPr>
                      <w:t xml:space="preserve"> 地板</w:t>
                    </w:r>
                  </w:p>
                </w:txbxContent>
              </v:textbox>
            </v:shape>
            <v:shape id="_x0000_s1080" type="#_x0000_t202" style="width:5780;height:476;left:4767;position:absolute;top:569" filled="f" stroked="f">
              <v:textbox inset="0,0,0,0">
                <w:txbxContent>
                  <w:p>
                    <w:pPr>
                      <w:spacing w:before="0" w:line="475" w:lineRule="exact"/>
                      <w:ind w:left="0" w:right="0" w:firstLine="0"/>
                      <w:jc w:val="left"/>
                      <w:rPr>
                        <w:sz w:val="36"/>
                      </w:rPr>
                    </w:pPr>
                    <w:r>
                      <w:rPr>
                        <w:sz w:val="36"/>
                      </w:rPr>
                      <w:t>尘推推尘；清洁剂清洗；上蜡抛光。</w:t>
                    </w:r>
                  </w:p>
                </w:txbxContent>
              </v:textbox>
            </v:shape>
            <v:shape id="_x0000_s1081" type="#_x0000_t202" style="width:2900;height:476;left:12163;position:absolute;top:731" filled="f" stroked="f">
              <v:textbox inset="0,0,0,0">
                <w:txbxContent>
                  <w:p>
                    <w:pPr>
                      <w:spacing w:before="0" w:line="475" w:lineRule="exact"/>
                      <w:ind w:left="0" w:right="0" w:firstLine="0"/>
                      <w:jc w:val="left"/>
                      <w:rPr>
                        <w:sz w:val="36"/>
                      </w:rPr>
                    </w:pPr>
                    <w:r>
                      <w:rPr>
                        <w:sz w:val="36"/>
                      </w:rPr>
                      <w:t>无污渍、洁净光亮</w:t>
                    </w:r>
                  </w:p>
                </w:txbxContent>
              </v:textbox>
            </v:shape>
            <v:shape id="_x0000_s1082" type="#_x0000_t202" style="width:5780;height:476;left:4767;position:absolute;top:1897" filled="f" stroked="f">
              <v:textbox inset="0,0,0,0">
                <w:txbxContent>
                  <w:p>
                    <w:pPr>
                      <w:spacing w:before="0" w:line="475" w:lineRule="exact"/>
                      <w:ind w:left="0" w:right="0" w:firstLine="0"/>
                      <w:jc w:val="left"/>
                      <w:rPr>
                        <w:sz w:val="36"/>
                      </w:rPr>
                    </w:pPr>
                    <w:r>
                      <w:rPr>
                        <w:sz w:val="36"/>
                      </w:rPr>
                      <w:t>用毛巾擦干、亮，及时更换垃圾袋。</w:t>
                    </w:r>
                  </w:p>
                </w:txbxContent>
              </v:textbox>
            </v:shape>
            <v:shape id="_x0000_s1083" type="#_x0000_t202" style="width:2540;height:476;left:1941;position:absolute;top:2365" filled="f" stroked="f">
              <v:textbox inset="0,0,0,0">
                <w:txbxContent>
                  <w:p>
                    <w:pPr>
                      <w:spacing w:before="0" w:line="475" w:lineRule="exact"/>
                      <w:ind w:left="0" w:right="0" w:firstLine="0"/>
                      <w:jc w:val="left"/>
                      <w:rPr>
                        <w:sz w:val="36"/>
                      </w:rPr>
                    </w:pPr>
                    <w:r>
                      <w:rPr>
                        <w:sz w:val="36"/>
                      </w:rPr>
                      <w:t>垃圾桶、周转站</w:t>
                    </w:r>
                  </w:p>
                </w:txbxContent>
              </v:textbox>
            </v:shape>
            <v:shape id="_x0000_s1084" type="#_x0000_t202" style="width:10656;height:476;left:4767;position:absolute;top:2833" filled="f" stroked="f">
              <v:textbox inset="0,0,0,0">
                <w:txbxContent>
                  <w:p>
                    <w:pPr>
                      <w:spacing w:before="0" w:line="475" w:lineRule="exact"/>
                      <w:ind w:left="0" w:right="0" w:firstLine="0"/>
                      <w:jc w:val="left"/>
                      <w:rPr>
                        <w:sz w:val="36"/>
                      </w:rPr>
                    </w:pPr>
                    <w:r>
                      <w:rPr>
                        <w:sz w:val="36"/>
                      </w:rPr>
                      <w:t>用水冲洗垃圾周转站每周一次，夏季每两天一 无污迹，光亮无异味</w:t>
                    </w:r>
                  </w:p>
                </w:txbxContent>
              </v:textbox>
            </v:shape>
            <v:shape id="_x0000_s1085" type="#_x0000_t202" style="width:1460;height:476;left:2481;position:absolute;top:3301" filled="f" stroked="f">
              <v:textbox inset="0,0,0,0">
                <w:txbxContent>
                  <w:p>
                    <w:pPr>
                      <w:spacing w:before="0" w:line="475" w:lineRule="exact"/>
                      <w:ind w:left="0" w:right="0" w:firstLine="0"/>
                      <w:jc w:val="left"/>
                      <w:rPr>
                        <w:sz w:val="36"/>
                      </w:rPr>
                    </w:pPr>
                    <w:r>
                      <w:rPr>
                        <w:sz w:val="36"/>
                      </w:rPr>
                      <w:t>日常保洁</w:t>
                    </w:r>
                  </w:p>
                </w:txbxContent>
              </v:textbox>
            </v:shape>
            <v:shape id="_x0000_s1086" type="#_x0000_t202" style="width:740;height:476;left:4767;position:absolute;top:3769" filled="f" stroked="f">
              <v:textbox inset="0,0,0,0">
                <w:txbxContent>
                  <w:p>
                    <w:pPr>
                      <w:spacing w:before="0" w:line="475" w:lineRule="exact"/>
                      <w:ind w:left="0" w:right="0" w:firstLine="0"/>
                      <w:jc w:val="left"/>
                      <w:rPr>
                        <w:sz w:val="36"/>
                      </w:rPr>
                    </w:pPr>
                    <w:r>
                      <w:rPr>
                        <w:sz w:val="36"/>
                      </w:rPr>
                      <w:t>次。</w:t>
                    </w:r>
                  </w:p>
                </w:txbxContent>
              </v:textbox>
            </v:shape>
            <v:shape id="_x0000_s1087" type="#_x0000_t202" style="width:2540;height:476;left:1941;position:absolute;top:4936" filled="f" stroked="f">
              <v:textbox inset="0,0,0,0">
                <w:txbxContent>
                  <w:p>
                    <w:pPr>
                      <w:spacing w:before="0" w:line="475" w:lineRule="exact"/>
                      <w:ind w:left="0" w:right="0" w:firstLine="0"/>
                      <w:jc w:val="left"/>
                      <w:rPr>
                        <w:sz w:val="36"/>
                      </w:rPr>
                    </w:pPr>
                    <w:r>
                      <w:rPr>
                        <w:sz w:val="36"/>
                      </w:rPr>
                      <w:t>垃圾桶定期保洁</w:t>
                    </w:r>
                  </w:p>
                </w:txbxContent>
              </v:textbox>
            </v:shape>
            <v:shape id="_x0000_s1088" type="#_x0000_t202" style="width:5965;height:476;left:4767;position:absolute;top:4774" filled="f" stroked="f">
              <v:textbox inset="0,0,0,0">
                <w:txbxContent>
                  <w:p>
                    <w:pPr>
                      <w:spacing w:before="0" w:line="475" w:lineRule="exact"/>
                      <w:ind w:left="0" w:right="0" w:firstLine="0"/>
                      <w:jc w:val="left"/>
                      <w:rPr>
                        <w:sz w:val="36"/>
                      </w:rPr>
                    </w:pPr>
                    <w:r>
                      <w:rPr>
                        <w:spacing w:val="-3"/>
                        <w:sz w:val="36"/>
                      </w:rPr>
                      <w:t xml:space="preserve">用碱性清洁剂 </w:t>
                    </w:r>
                    <w:r>
                      <w:rPr>
                        <w:sz w:val="36"/>
                      </w:rPr>
                      <w:t>1:30</w:t>
                    </w:r>
                    <w:r>
                      <w:rPr>
                        <w:spacing w:val="-4"/>
                        <w:sz w:val="36"/>
                      </w:rPr>
                      <w:t xml:space="preserve"> 清洗，毛巾擦干。</w:t>
                    </w:r>
                  </w:p>
                </w:txbxContent>
              </v:textbox>
            </v:shape>
            <v:shape id="_x0000_s1089" type="#_x0000_t202" style="width:3260;height:476;left:12163;position:absolute;top:4936" filled="f" stroked="f">
              <v:textbox inset="0,0,0,0">
                <w:txbxContent>
                  <w:p>
                    <w:pPr>
                      <w:spacing w:before="0" w:line="475" w:lineRule="exact"/>
                      <w:ind w:left="0" w:right="0" w:firstLine="0"/>
                      <w:jc w:val="left"/>
                      <w:rPr>
                        <w:sz w:val="36"/>
                      </w:rPr>
                    </w:pPr>
                    <w:r>
                      <w:rPr>
                        <w:sz w:val="36"/>
                      </w:rPr>
                      <w:t>无污迹、光亮无异味</w:t>
                    </w:r>
                  </w:p>
                </w:txbxContent>
              </v:textbox>
            </v:shape>
            <v:shape id="_x0000_s1090" type="#_x0000_t202" style="width:1820;height:476;left:2301;position:absolute;top:6103" filled="f" stroked="f">
              <v:textbox inset="0,0,0,0">
                <w:txbxContent>
                  <w:p>
                    <w:pPr>
                      <w:spacing w:before="0" w:line="475" w:lineRule="exact"/>
                      <w:ind w:left="0" w:right="0" w:firstLine="0"/>
                      <w:jc w:val="left"/>
                      <w:rPr>
                        <w:sz w:val="36"/>
                      </w:rPr>
                    </w:pPr>
                    <w:r>
                      <w:rPr>
                        <w:sz w:val="36"/>
                      </w:rPr>
                      <w:t>插座、开关</w:t>
                    </w:r>
                  </w:p>
                </w:txbxContent>
              </v:textbox>
            </v:shape>
            <v:shape id="_x0000_s1091" type="#_x0000_t202" style="width:5633;height:476;left:4767;position:absolute;top:6103" filled="f" stroked="f">
              <v:textbox inset="0,0,0,0">
                <w:txbxContent>
                  <w:p>
                    <w:pPr>
                      <w:spacing w:before="0" w:line="475" w:lineRule="exact"/>
                      <w:ind w:left="0" w:right="0" w:firstLine="0"/>
                      <w:jc w:val="left"/>
                      <w:rPr>
                        <w:sz w:val="36"/>
                      </w:rPr>
                    </w:pPr>
                    <w:r>
                      <w:rPr>
                        <w:sz w:val="36"/>
                      </w:rPr>
                      <w:t>（1）必须用干毛巾避免湿手触电。</w:t>
                    </w:r>
                  </w:p>
                </w:txbxContent>
              </v:textbox>
            </v:shape>
            <v:shape id="_x0000_s1092" type="#_x0000_t202" style="width:2180;height:476;left:12163;position:absolute;top:6571" filled="f" stroked="f">
              <v:textbox inset="0,0,0,0">
                <w:txbxContent>
                  <w:p>
                    <w:pPr>
                      <w:spacing w:before="0" w:line="475" w:lineRule="exact"/>
                      <w:ind w:left="0" w:right="0" w:firstLine="0"/>
                      <w:jc w:val="left"/>
                      <w:rPr>
                        <w:sz w:val="36"/>
                      </w:rPr>
                    </w:pPr>
                    <w:r>
                      <w:rPr>
                        <w:sz w:val="36"/>
                      </w:rPr>
                      <w:t>达到洁净如新</w:t>
                    </w:r>
                  </w:p>
                </w:txbxContent>
              </v:textbox>
            </v:shape>
            <v:shape id="_x0000_s1093" type="#_x0000_t202" style="width:1460;height:476;left:2481;position:absolute;top:7039" filled="f" stroked="f">
              <v:textbox inset="0,0,0,0">
                <w:txbxContent>
                  <w:p>
                    <w:pPr>
                      <w:spacing w:before="0" w:line="475" w:lineRule="exact"/>
                      <w:ind w:left="0" w:right="0" w:firstLine="0"/>
                      <w:jc w:val="left"/>
                      <w:rPr>
                        <w:sz w:val="36"/>
                      </w:rPr>
                    </w:pPr>
                    <w:r>
                      <w:rPr>
                        <w:sz w:val="36"/>
                      </w:rPr>
                      <w:t>日常保洁</w:t>
                    </w:r>
                  </w:p>
                </w:txbxContent>
              </v:textbox>
            </v:shape>
            <v:shape id="_x0000_s1094" type="#_x0000_t202" style="width:4193;height:476;left:4767;position:absolute;top:7039" filled="f" stroked="f">
              <v:textbox inset="0,0,0,0">
                <w:txbxContent>
                  <w:p>
                    <w:pPr>
                      <w:spacing w:before="0" w:line="475" w:lineRule="exact"/>
                      <w:ind w:left="0" w:right="0" w:firstLine="0"/>
                      <w:jc w:val="left"/>
                      <w:rPr>
                        <w:sz w:val="36"/>
                      </w:rPr>
                    </w:pPr>
                    <w:r>
                      <w:rPr>
                        <w:sz w:val="36"/>
                      </w:rPr>
                      <w:t>（2）避免墙面留有湿迹。</w:t>
                    </w:r>
                  </w:p>
                </w:txbxContent>
              </v:textbox>
            </v:shape>
            <v:shape id="_x0000_s1095" type="#_x0000_t202" style="width:11682;height:1412;left:2661;position:absolute;top:8043" filled="f" stroked="f">
              <v:textbox inset="0,0,0,0">
                <w:txbxContent>
                  <w:p>
                    <w:pPr>
                      <w:spacing w:before="0" w:line="472" w:lineRule="exact"/>
                      <w:ind w:left="0" w:right="268" w:firstLine="0"/>
                      <w:jc w:val="center"/>
                      <w:rPr>
                        <w:sz w:val="36"/>
                      </w:rPr>
                    </w:pPr>
                    <w:r>
                      <w:rPr>
                        <w:sz w:val="36"/>
                      </w:rPr>
                      <w:t>用稀释碱性清洁剂，用拧干的湿毛巾擦拭，用</w:t>
                    </w:r>
                  </w:p>
                  <w:p>
                    <w:pPr>
                      <w:tabs>
                        <w:tab w:val="left" w:pos="9501"/>
                      </w:tabs>
                      <w:spacing w:before="0" w:line="468" w:lineRule="exact"/>
                      <w:ind w:left="0" w:right="18" w:firstLine="0"/>
                      <w:jc w:val="center"/>
                      <w:rPr>
                        <w:sz w:val="36"/>
                      </w:rPr>
                    </w:pPr>
                    <w:r>
                      <w:rPr>
                        <w:sz w:val="36"/>
                      </w:rPr>
                      <w:t>消防箱</w:t>
                      <w:tab/>
                      <w:t>无灰尘脏杂</w:t>
                    </w:r>
                    <w:r>
                      <w:rPr>
                        <w:spacing w:val="-18"/>
                        <w:sz w:val="36"/>
                      </w:rPr>
                      <w:t>物</w:t>
                    </w:r>
                  </w:p>
                  <w:p>
                    <w:pPr>
                      <w:spacing w:before="0" w:line="472" w:lineRule="exact"/>
                      <w:ind w:left="0" w:right="5308" w:firstLine="0"/>
                      <w:jc w:val="center"/>
                      <w:rPr>
                        <w:sz w:val="36"/>
                      </w:rPr>
                    </w:pPr>
                    <w:r>
                      <w:rPr>
                        <w:sz w:val="36"/>
                      </w:rPr>
                      <w:t>干毛巾擦干。</w:t>
                    </w:r>
                  </w:p>
                </w:txbxContent>
              </v:textbox>
            </v:shape>
            <w10:wrap type="topAndBottom"/>
          </v:group>
        </w:pict>
      </w:r>
      <w:r>
        <w:rPr>
          <w:rFonts w:ascii="Lucida Sans"/>
          <w:b/>
          <w:w w:val="105"/>
          <w:sz w:val="19"/>
        </w:rPr>
        <w:t>SHENG SHENG PROPERTY MANGEMENT CO.LTD</w:t>
      </w:r>
    </w:p>
    <w:p>
      <w:pPr>
        <w:pStyle w:val="BodyText"/>
        <w:spacing w:before="32"/>
        <w:ind w:left="1469" w:right="1250"/>
        <w:jc w:val="center"/>
      </w:pPr>
      <w:r>
        <w:t>保洁服务的规范</w:t>
      </w:r>
    </w:p>
    <w:p>
      <w:pPr>
        <w:pStyle w:val="BodyText"/>
        <w:spacing w:before="10"/>
        <w:rPr>
          <w:sz w:val="9"/>
        </w:rPr>
      </w:pPr>
      <w:r>
        <w:pict>
          <v:group id="_x0000_s1096" style="width:711.55pt;height:439pt;margin-top:10.77pt;margin-left:83pt;mso-position-horizontal-relative:page;mso-wrap-distance-left:0;mso-wrap-distance-right:0;position:absolute;z-index:-251622400" coordorigin="1660,215" coordsize="14231,8780">
            <v:shape id="_x0000_s1097" type="#_x0000_t75" style="width:14080;height:8780;left:1660;position:absolute;top:215" stroked="f">
              <v:imagedata r:id="rId119" o:title=""/>
            </v:shape>
            <v:shape id="_x0000_s1098" type="#_x0000_t202" style="width:920;height:476;left:2956;position:absolute;top:457" filled="f" stroked="f">
              <v:textbox inset="0,0,0,0">
                <w:txbxContent>
                  <w:p>
                    <w:pPr>
                      <w:spacing w:before="0" w:line="475" w:lineRule="exact"/>
                      <w:ind w:left="0" w:right="0" w:firstLine="0"/>
                      <w:jc w:val="left"/>
                      <w:rPr>
                        <w:sz w:val="36"/>
                      </w:rPr>
                    </w:pPr>
                    <w:r>
                      <w:rPr>
                        <w:sz w:val="36"/>
                      </w:rPr>
                      <w:t>项 目</w:t>
                    </w:r>
                  </w:p>
                </w:txbxContent>
              </v:textbox>
            </v:shape>
            <v:shape id="_x0000_s1099" type="#_x0000_t202" style="width:920;height:476;left:8245;position:absolute;top:457" filled="f" stroked="f">
              <v:textbox inset="0,0,0,0">
                <w:txbxContent>
                  <w:p>
                    <w:pPr>
                      <w:spacing w:before="0" w:line="475" w:lineRule="exact"/>
                      <w:ind w:left="0" w:right="0" w:firstLine="0"/>
                      <w:jc w:val="left"/>
                      <w:rPr>
                        <w:sz w:val="36"/>
                      </w:rPr>
                    </w:pPr>
                    <w:r>
                      <w:rPr>
                        <w:sz w:val="36"/>
                      </w:rPr>
                      <w:t>规 范</w:t>
                    </w:r>
                  </w:p>
                </w:txbxContent>
              </v:textbox>
            </v:shape>
            <v:shape id="_x0000_s1100" type="#_x0000_t202" style="width:920;height:476;left:13521;position:absolute;top:457" filled="f" stroked="f">
              <v:textbox inset="0,0,0,0">
                <w:txbxContent>
                  <w:p>
                    <w:pPr>
                      <w:spacing w:before="0" w:line="475" w:lineRule="exact"/>
                      <w:ind w:left="0" w:right="0" w:firstLine="0"/>
                      <w:jc w:val="left"/>
                      <w:rPr>
                        <w:sz w:val="36"/>
                      </w:rPr>
                    </w:pPr>
                    <w:r>
                      <w:rPr>
                        <w:sz w:val="36"/>
                      </w:rPr>
                      <w:t>标 准</w:t>
                    </w:r>
                  </w:p>
                </w:txbxContent>
              </v:textbox>
            </v:shape>
            <v:shape id="_x0000_s1101" type="#_x0000_t202" style="width:8565;height:476;left:5166;position:absolute;top:1504" filled="f" stroked="f">
              <v:textbox inset="0,0,0,0">
                <w:txbxContent>
                  <w:p>
                    <w:pPr>
                      <w:spacing w:before="0" w:line="475" w:lineRule="exact"/>
                      <w:ind w:left="0" w:right="0" w:firstLine="0"/>
                      <w:jc w:val="left"/>
                      <w:rPr>
                        <w:sz w:val="36"/>
                      </w:rPr>
                    </w:pPr>
                    <w:r>
                      <w:rPr>
                        <w:sz w:val="36"/>
                      </w:rPr>
                      <w:t>用喷壶装好 1:40</w:t>
                    </w:r>
                    <w:r>
                      <w:rPr>
                        <w:spacing w:val="-5"/>
                        <w:sz w:val="36"/>
                      </w:rPr>
                      <w:t xml:space="preserve"> 玻璃清洁剂，喷在污渍处； 洁净光亮</w:t>
                    </w:r>
                  </w:p>
                </w:txbxContent>
              </v:textbox>
            </v:shape>
            <v:shape id="_x0000_s1102" type="#_x0000_t202" style="width:2180;height:476;left:2326;position:absolute;top:1972" filled="f" stroked="f">
              <v:textbox inset="0,0,0,0">
                <w:txbxContent>
                  <w:p>
                    <w:pPr>
                      <w:spacing w:before="0" w:line="475" w:lineRule="exact"/>
                      <w:ind w:left="0" w:right="0" w:firstLine="0"/>
                      <w:jc w:val="left"/>
                      <w:rPr>
                        <w:sz w:val="36"/>
                      </w:rPr>
                    </w:pPr>
                    <w:r>
                      <w:rPr>
                        <w:sz w:val="36"/>
                      </w:rPr>
                      <w:t>玻璃日常保洁</w:t>
                    </w:r>
                  </w:p>
                </w:txbxContent>
              </v:textbox>
            </v:shape>
            <v:shape id="_x0000_s1103" type="#_x0000_t202" style="width:7220;height:476;left:5166;position:absolute;top:2440" filled="f" stroked="f">
              <v:textbox inset="0,0,0,0">
                <w:txbxContent>
                  <w:p>
                    <w:pPr>
                      <w:spacing w:before="0" w:line="475" w:lineRule="exact"/>
                      <w:ind w:left="0" w:right="0" w:firstLine="0"/>
                      <w:jc w:val="left"/>
                      <w:rPr>
                        <w:sz w:val="36"/>
                      </w:rPr>
                    </w:pPr>
                    <w:r>
                      <w:rPr>
                        <w:sz w:val="36"/>
                      </w:rPr>
                      <w:t>用云石铲刀除顽固污迹，用干净的毛巾擦拭。</w:t>
                    </w:r>
                  </w:p>
                </w:txbxContent>
              </v:textbox>
            </v:shape>
            <v:shape id="_x0000_s1104" type="#_x0000_t202" style="width:8565;height:476;left:5166;position:absolute;top:3420" filled="f" stroked="f">
              <v:textbox inset="0,0,0,0">
                <w:txbxContent>
                  <w:p>
                    <w:pPr>
                      <w:spacing w:before="0" w:line="475" w:lineRule="exact"/>
                      <w:ind w:left="0" w:right="0" w:firstLine="0"/>
                      <w:jc w:val="left"/>
                      <w:rPr>
                        <w:sz w:val="36"/>
                      </w:rPr>
                    </w:pPr>
                    <w:r>
                      <w:rPr>
                        <w:spacing w:val="-3"/>
                        <w:sz w:val="36"/>
                      </w:rPr>
                      <w:t xml:space="preserve">用玻璃清洁剂 </w:t>
                    </w:r>
                    <w:r>
                      <w:rPr>
                        <w:sz w:val="36"/>
                      </w:rPr>
                      <w:t>1:30</w:t>
                    </w:r>
                    <w:r>
                      <w:rPr>
                        <w:spacing w:val="-21"/>
                        <w:sz w:val="36"/>
                      </w:rPr>
                      <w:t xml:space="preserve"> 上水，用玻璃刮水器刮洗，光亮透明</w:t>
                    </w:r>
                  </w:p>
                </w:txbxContent>
              </v:textbox>
            </v:shape>
            <v:shape id="_x0000_s1105" type="#_x0000_t202" style="width:2180;height:476;left:2326;position:absolute;top:3888" filled="f" stroked="f">
              <v:textbox inset="0,0,0,0">
                <w:txbxContent>
                  <w:p>
                    <w:pPr>
                      <w:spacing w:before="0" w:line="475" w:lineRule="exact"/>
                      <w:ind w:left="0" w:right="0" w:firstLine="0"/>
                      <w:jc w:val="left"/>
                      <w:rPr>
                        <w:sz w:val="36"/>
                      </w:rPr>
                    </w:pPr>
                    <w:r>
                      <w:rPr>
                        <w:sz w:val="36"/>
                      </w:rPr>
                      <w:t>玻璃定期清洗</w:t>
                    </w:r>
                  </w:p>
                </w:txbxContent>
              </v:textbox>
            </v:shape>
            <v:shape id="_x0000_s1106" type="#_x0000_t202" style="width:3260;height:476;left:5166;position:absolute;top:4356" filled="f" stroked="f">
              <v:textbox inset="0,0,0,0">
                <w:txbxContent>
                  <w:p>
                    <w:pPr>
                      <w:spacing w:before="0" w:line="475" w:lineRule="exact"/>
                      <w:ind w:left="0" w:right="0" w:firstLine="0"/>
                      <w:jc w:val="left"/>
                      <w:rPr>
                        <w:sz w:val="36"/>
                      </w:rPr>
                    </w:pPr>
                    <w:r>
                      <w:rPr>
                        <w:sz w:val="36"/>
                      </w:rPr>
                      <w:t>用云石铲刀除污迹。</w:t>
                    </w:r>
                  </w:p>
                </w:txbxContent>
              </v:textbox>
            </v:shape>
            <v:shape id="_x0000_s1107" type="#_x0000_t202" style="width:1460;height:476;left:2686;position:absolute;top:5339" filled="f" stroked="f">
              <v:textbox inset="0,0,0,0">
                <w:txbxContent>
                  <w:p>
                    <w:pPr>
                      <w:spacing w:before="0" w:line="475" w:lineRule="exact"/>
                      <w:ind w:left="0" w:right="0" w:firstLine="0"/>
                      <w:jc w:val="left"/>
                      <w:rPr>
                        <w:sz w:val="36"/>
                      </w:rPr>
                    </w:pPr>
                    <w:r>
                      <w:rPr>
                        <w:sz w:val="36"/>
                      </w:rPr>
                      <w:t>理石地面</w:t>
                    </w:r>
                  </w:p>
                </w:txbxContent>
              </v:textbox>
            </v:shape>
            <v:shape id="_x0000_s1108" type="#_x0000_t202" style="width:10725;height:476;left:5166;position:absolute;top:5339" filled="f" stroked="f">
              <v:textbox inset="0,0,0,0">
                <w:txbxContent>
                  <w:p>
                    <w:pPr>
                      <w:spacing w:before="0" w:line="475" w:lineRule="exact"/>
                      <w:ind w:left="0" w:right="0" w:firstLine="0"/>
                      <w:jc w:val="left"/>
                      <w:rPr>
                        <w:sz w:val="36"/>
                      </w:rPr>
                    </w:pPr>
                    <w:r>
                      <w:rPr>
                        <w:spacing w:val="-9"/>
                        <w:sz w:val="36"/>
                      </w:rPr>
                      <w:t>用喷好牵尘剂的尘推推尘，用毛巾或铲刀清除地面无脏杂物、沙尘、</w:t>
                    </w:r>
                  </w:p>
                </w:txbxContent>
              </v:textbox>
            </v:shape>
            <v:shape id="_x0000_s1109" type="#_x0000_t202" style="width:1460;height:476;left:2686;position:absolute;top:6275" filled="f" stroked="f">
              <v:textbox inset="0,0,0,0">
                <w:txbxContent>
                  <w:p>
                    <w:pPr>
                      <w:spacing w:before="0" w:line="475" w:lineRule="exact"/>
                      <w:ind w:left="0" w:right="0" w:firstLine="0"/>
                      <w:jc w:val="left"/>
                      <w:rPr>
                        <w:sz w:val="36"/>
                      </w:rPr>
                    </w:pPr>
                    <w:r>
                      <w:rPr>
                        <w:sz w:val="36"/>
                      </w:rPr>
                      <w:t>日常保洁</w:t>
                    </w:r>
                  </w:p>
                </w:txbxContent>
              </v:textbox>
            </v:shape>
            <v:shape id="_x0000_s1110" type="#_x0000_t202" style="width:1820;height:476;left:5166;position:absolute;top:6275" filled="f" stroked="f">
              <v:textbox inset="0,0,0,0">
                <w:txbxContent>
                  <w:p>
                    <w:pPr>
                      <w:spacing w:before="0" w:line="475" w:lineRule="exact"/>
                      <w:ind w:left="0" w:right="0" w:firstLine="0"/>
                      <w:jc w:val="left"/>
                      <w:rPr>
                        <w:sz w:val="36"/>
                      </w:rPr>
                    </w:pPr>
                    <w:r>
                      <w:rPr>
                        <w:sz w:val="36"/>
                      </w:rPr>
                      <w:t>地面污迹。</w:t>
                    </w:r>
                  </w:p>
                </w:txbxContent>
              </v:textbox>
            </v:shape>
            <v:shape id="_x0000_s1111" type="#_x0000_t202" style="width:740;height:476;left:12270;position:absolute;top:6275" filled="f" stroked="f">
              <v:textbox inset="0,0,0,0">
                <w:txbxContent>
                  <w:p>
                    <w:pPr>
                      <w:spacing w:before="0" w:line="475" w:lineRule="exact"/>
                      <w:ind w:left="0" w:right="0" w:firstLine="0"/>
                      <w:jc w:val="left"/>
                      <w:rPr>
                        <w:sz w:val="36"/>
                      </w:rPr>
                    </w:pPr>
                    <w:r>
                      <w:rPr>
                        <w:sz w:val="36"/>
                      </w:rPr>
                      <w:t>花痕</w:t>
                    </w:r>
                  </w:p>
                </w:txbxContent>
              </v:textbox>
            </v:shape>
            <v:shape id="_x0000_s1112" type="#_x0000_t202" style="width:1460;height:476;left:2686;position:absolute;top:7255" filled="f" stroked="f">
              <v:textbox inset="0,0,0,0">
                <w:txbxContent>
                  <w:p>
                    <w:pPr>
                      <w:spacing w:before="0" w:line="475" w:lineRule="exact"/>
                      <w:ind w:left="0" w:right="0" w:firstLine="0"/>
                      <w:jc w:val="left"/>
                      <w:rPr>
                        <w:sz w:val="36"/>
                      </w:rPr>
                    </w:pPr>
                    <w:r>
                      <w:rPr>
                        <w:sz w:val="36"/>
                      </w:rPr>
                      <w:t>理石地面</w:t>
                    </w:r>
                  </w:p>
                </w:txbxContent>
              </v:textbox>
            </v:shape>
            <v:shape id="_x0000_s1113" type="#_x0000_t202" style="width:3620;height:476;left:12270;position:absolute;top:7255" filled="f" stroked="f">
              <v:textbox inset="0,0,0,0">
                <w:txbxContent>
                  <w:p>
                    <w:pPr>
                      <w:spacing w:before="0" w:line="475" w:lineRule="exact"/>
                      <w:ind w:left="0" w:right="0" w:firstLine="0"/>
                      <w:jc w:val="left"/>
                      <w:rPr>
                        <w:sz w:val="36"/>
                      </w:rPr>
                    </w:pPr>
                    <w:r>
                      <w:rPr>
                        <w:sz w:val="36"/>
                      </w:rPr>
                      <w:t>地面无脏污渍、花痕，</w:t>
                    </w:r>
                  </w:p>
                </w:txbxContent>
              </v:textbox>
            </v:shape>
            <v:shape id="_x0000_s1114" type="#_x0000_t202" style="width:11045;height:944;left:2686;position:absolute;top:7723" filled="f" stroked="f">
              <v:textbox inset="0,0,0,0">
                <w:txbxContent>
                  <w:p>
                    <w:pPr>
                      <w:spacing w:before="0" w:line="472" w:lineRule="exact"/>
                      <w:ind w:left="414" w:right="18" w:firstLine="0"/>
                      <w:jc w:val="center"/>
                      <w:rPr>
                        <w:sz w:val="36"/>
                      </w:rPr>
                    </w:pPr>
                    <w:r>
                      <w:rPr>
                        <w:sz w:val="36"/>
                      </w:rPr>
                      <w:t>用高速抛光机，喷洒修补腊、修补抛光。</w:t>
                    </w:r>
                  </w:p>
                  <w:p>
                    <w:pPr>
                      <w:tabs>
                        <w:tab w:val="left" w:pos="9584"/>
                      </w:tabs>
                      <w:spacing w:before="0" w:line="472" w:lineRule="exact"/>
                      <w:ind w:left="-1" w:right="18" w:firstLine="0"/>
                      <w:jc w:val="center"/>
                      <w:rPr>
                        <w:sz w:val="36"/>
                      </w:rPr>
                    </w:pPr>
                    <w:r>
                      <w:rPr>
                        <w:sz w:val="36"/>
                      </w:rPr>
                      <w:t>定期保养</w:t>
                      <w:tab/>
                      <w:t>光亮照</w:t>
                    </w:r>
                    <w:r>
                      <w:rPr>
                        <w:spacing w:val="-18"/>
                        <w:sz w:val="36"/>
                      </w:rPr>
                      <w:t>人</w:t>
                    </w:r>
                  </w:p>
                </w:txbxContent>
              </v:textbox>
            </v:shape>
            <w10:wrap type="topAndBottom"/>
          </v:group>
        </w:pict>
      </w:r>
    </w:p>
    <w:p>
      <w:pPr>
        <w:spacing w:after="0"/>
        <w:rPr>
          <w:sz w:val="9"/>
        </w:rPr>
        <w:sectPr>
          <w:headerReference w:type="default" r:id="rId120"/>
          <w:footerReference w:type="default" r:id="rId121"/>
          <w:pgSz w:w="17860" w:h="25260"/>
          <w:pgMar w:top="2480" w:right="860" w:bottom="2300" w:left="640" w:header="1200" w:footer="2102"/>
          <w:pgNumType w:start="46"/>
          <w:cols w:space="708"/>
        </w:sectPr>
      </w:pPr>
    </w:p>
    <w:p>
      <w:pPr>
        <w:pStyle w:val="BodyText"/>
        <w:spacing w:before="1"/>
        <w:rPr>
          <w:sz w:val="23"/>
        </w:rPr>
      </w:pPr>
    </w:p>
    <w:p>
      <w:pPr>
        <w:spacing w:after="0"/>
        <w:rPr>
          <w:sz w:val="23"/>
        </w:rPr>
        <w:sectPr>
          <w:headerReference w:type="default" r:id="rId122"/>
          <w:footerReference w:type="default" r:id="rId123"/>
          <w:pgSz w:w="17860" w:h="25260"/>
          <w:pgMar w:top="2540" w:right="860" w:bottom="2300" w:left="640" w:header="1200" w:footer="2102"/>
          <w:pgNumType w:start="47"/>
          <w:cols w:space="708"/>
        </w:sectPr>
      </w:pPr>
    </w:p>
    <w:p>
      <w:pPr>
        <w:pStyle w:val="BodyText"/>
        <w:spacing w:before="6" w:line="343" w:lineRule="auto"/>
        <w:ind w:left="1866"/>
        <w:jc w:val="center"/>
      </w:pPr>
      <w:r>
        <w:rPr>
          <w:spacing w:val="-4"/>
        </w:rPr>
        <w:t>花岗岩地面</w:t>
      </w:r>
      <w:r>
        <w:t xml:space="preserve">日常保洁 </w:t>
      </w:r>
      <w:r>
        <w:rPr>
          <w:spacing w:val="-4"/>
        </w:rPr>
        <w:t>花岗岩地面</w:t>
      </w:r>
      <w:r>
        <w:t>定期保洁</w:t>
      </w:r>
    </w:p>
    <w:p>
      <w:pPr>
        <w:pStyle w:val="BodyText"/>
        <w:tabs>
          <w:tab w:val="left" w:pos="7924"/>
        </w:tabs>
        <w:spacing w:before="6" w:line="338" w:lineRule="auto"/>
        <w:ind w:left="820" w:right="1126"/>
      </w:pPr>
      <w:r>
        <w:br w:type="column"/>
      </w:r>
      <w:r>
        <w:t>用喷好牵尘剂的尘推推尘</w:t>
      </w:r>
      <w:r>
        <w:rPr>
          <w:spacing w:val="-144"/>
        </w:rPr>
        <w:t>，</w:t>
      </w:r>
      <w:r>
        <w:t>用毛巾或铲刀清</w:t>
      </w:r>
      <w:r>
        <w:rPr>
          <w:spacing w:val="47"/>
        </w:rPr>
        <w:t>除</w:t>
      </w:r>
      <w:r>
        <w:t>地面无脏杂物、沙尘</w:t>
      </w:r>
      <w:r>
        <w:rPr>
          <w:spacing w:val="-16"/>
        </w:rPr>
        <w:t>、</w:t>
      </w:r>
      <w:r>
        <w:t>脏污迹。</w:t>
        <w:tab/>
        <w:t>花痕</w:t>
      </w:r>
    </w:p>
    <w:p>
      <w:pPr>
        <w:pStyle w:val="BodyText"/>
        <w:spacing w:before="14"/>
        <w:rPr>
          <w:sz w:val="27"/>
        </w:rPr>
      </w:pPr>
    </w:p>
    <w:p>
      <w:pPr>
        <w:pStyle w:val="BodyText"/>
        <w:tabs>
          <w:tab w:val="left" w:pos="7924"/>
        </w:tabs>
        <w:ind w:left="820"/>
      </w:pPr>
      <w:r>
        <w:t>用单擦机、配针盘加垫磨光。</w:t>
        <w:tab/>
        <w:t>洁净光亮</w:t>
      </w:r>
    </w:p>
    <w:p>
      <w:pPr>
        <w:spacing w:after="0"/>
        <w:sectPr>
          <w:headerReference w:type="default" r:id="rId124"/>
          <w:footerReference w:type="default" r:id="rId125"/>
          <w:type w:val="continuous"/>
          <w:pgSz w:w="17860" w:h="25260"/>
          <w:pgMar w:top="1240" w:right="860" w:bottom="280" w:left="640" w:header="708" w:footer="708"/>
          <w:pgNumType w:start="48"/>
          <w:cols w:num="2" w:space="708" w:equalWidth="0">
            <w:col w:w="3667" w:space="40"/>
            <w:col w:w="12653" w:space="0"/>
          </w:cols>
        </w:sectPr>
      </w:pPr>
    </w:p>
    <w:p>
      <w:pPr>
        <w:pStyle w:val="BodyText"/>
        <w:spacing w:before="13"/>
        <w:rPr>
          <w:sz w:val="22"/>
        </w:rPr>
      </w:pPr>
    </w:p>
    <w:p>
      <w:pPr>
        <w:spacing w:after="0"/>
        <w:rPr>
          <w:sz w:val="22"/>
        </w:rPr>
        <w:sectPr>
          <w:headerReference w:type="default" r:id="rId126"/>
          <w:footerReference w:type="default" r:id="rId127"/>
          <w:type w:val="continuous"/>
          <w:pgSz w:w="17860" w:h="25260"/>
          <w:pgMar w:top="1240" w:right="860" w:bottom="280" w:left="640" w:header="708" w:footer="708"/>
          <w:pgNumType w:start="49"/>
          <w:cols w:space="708"/>
        </w:sectPr>
      </w:pPr>
    </w:p>
    <w:p>
      <w:pPr>
        <w:pStyle w:val="BodyText"/>
        <w:spacing w:before="6"/>
        <w:ind w:left="1686"/>
      </w:pPr>
      <w:r>
        <w:t>楼道日常保洁</w:t>
      </w:r>
    </w:p>
    <w:p>
      <w:pPr>
        <w:pStyle w:val="BodyText"/>
        <w:spacing w:before="6"/>
        <w:ind w:left="640"/>
      </w:pPr>
      <w:r>
        <w:br w:type="column"/>
      </w:r>
      <w:r>
        <w:t>用拧干的湿拖布湿拖，用笤帚清扫边角。</w:t>
      </w:r>
    </w:p>
    <w:p>
      <w:pPr>
        <w:pStyle w:val="BodyText"/>
        <w:spacing w:before="6"/>
        <w:ind w:left="584"/>
      </w:pPr>
      <w:r>
        <w:br w:type="column"/>
      </w:r>
      <w:r>
        <w:t>洁净无尘</w:t>
      </w:r>
    </w:p>
    <w:p>
      <w:pPr>
        <w:spacing w:after="0"/>
        <w:sectPr>
          <w:headerReference w:type="default" r:id="rId128"/>
          <w:footerReference w:type="default" r:id="rId129"/>
          <w:type w:val="continuous"/>
          <w:pgSz w:w="17860" w:h="25260"/>
          <w:pgMar w:top="1240" w:right="860" w:bottom="280" w:left="640" w:header="708" w:footer="708"/>
          <w:pgNumType w:start="50"/>
          <w:cols w:num="3" w:space="708" w:equalWidth="0">
            <w:col w:w="3847" w:space="40"/>
            <w:col w:w="7121" w:space="39"/>
            <w:col w:w="5313" w:space="0"/>
          </w:cols>
        </w:sectPr>
      </w:pPr>
    </w:p>
    <w:p>
      <w:pPr>
        <w:pStyle w:val="BodyText"/>
        <w:rPr>
          <w:sz w:val="20"/>
        </w:rPr>
      </w:pPr>
    </w:p>
    <w:p>
      <w:pPr>
        <w:pStyle w:val="BodyText"/>
        <w:spacing w:before="16"/>
        <w:rPr>
          <w:sz w:val="17"/>
        </w:rPr>
      </w:pPr>
    </w:p>
    <w:p>
      <w:pPr>
        <w:pStyle w:val="BodyText"/>
        <w:spacing w:before="6" w:line="566" w:lineRule="exact"/>
        <w:ind w:left="179" w:right="422"/>
        <w:jc w:val="center"/>
      </w:pPr>
      <w:r>
        <w:t>用玻璃清洁剂 1:40 的水，用拧干的湿毛巾清</w:t>
      </w:r>
    </w:p>
    <w:p>
      <w:pPr>
        <w:pStyle w:val="BodyText"/>
        <w:tabs>
          <w:tab w:val="left" w:pos="9944"/>
        </w:tabs>
        <w:spacing w:line="468" w:lineRule="exact"/>
        <w:ind w:right="1600"/>
        <w:jc w:val="center"/>
      </w:pPr>
      <w:r>
        <w:t>灯具定期保洁</w:t>
        <w:tab/>
        <w:t>洁净光亮</w:t>
      </w:r>
    </w:p>
    <w:p>
      <w:pPr>
        <w:pStyle w:val="BodyText"/>
        <w:spacing w:line="566" w:lineRule="exact"/>
        <w:ind w:left="179" w:right="3883"/>
        <w:jc w:val="center"/>
      </w:pPr>
      <w:r>
        <w:t>洁，用干毛巾擦干净。</w:t>
      </w:r>
    </w:p>
    <w:p>
      <w:pPr>
        <w:pStyle w:val="BodyText"/>
        <w:spacing w:before="4"/>
        <w:rPr>
          <w:sz w:val="18"/>
        </w:rPr>
      </w:pPr>
    </w:p>
    <w:p>
      <w:pPr>
        <w:spacing w:after="0"/>
        <w:rPr>
          <w:sz w:val="18"/>
        </w:rPr>
        <w:sectPr>
          <w:headerReference w:type="default" r:id="rId130"/>
          <w:footerReference w:type="default" r:id="rId131"/>
          <w:type w:val="continuous"/>
          <w:pgSz w:w="17860" w:h="25260"/>
          <w:pgMar w:top="1240" w:right="860" w:bottom="280" w:left="640" w:header="708" w:footer="708"/>
          <w:pgNumType w:start="51"/>
          <w:cols w:space="708"/>
        </w:sectPr>
      </w:pPr>
    </w:p>
    <w:p>
      <w:pPr>
        <w:pStyle w:val="BodyText"/>
        <w:spacing w:before="6" w:line="338" w:lineRule="auto"/>
        <w:ind w:left="2046"/>
      </w:pPr>
      <w:r>
        <w:t>金属器具日常保洁</w:t>
      </w:r>
    </w:p>
    <w:p>
      <w:pPr>
        <w:pStyle w:val="BodyText"/>
        <w:spacing w:before="13"/>
        <w:rPr>
          <w:sz w:val="25"/>
        </w:rPr>
      </w:pPr>
      <w:r>
        <w:br w:type="column"/>
      </w:r>
    </w:p>
    <w:p>
      <w:pPr>
        <w:pStyle w:val="BodyText"/>
        <w:tabs>
          <w:tab w:val="left" w:pos="8104"/>
        </w:tabs>
        <w:ind w:left="1000"/>
      </w:pPr>
      <w:r>
        <w:t>用拧干的湿毛巾清洁，用干毛巾擦干擦亮。</w:t>
        <w:tab/>
        <w:t>洁净无花痕</w:t>
      </w:r>
    </w:p>
    <w:p>
      <w:pPr>
        <w:spacing w:after="0"/>
        <w:sectPr>
          <w:headerReference w:type="default" r:id="rId132"/>
          <w:footerReference w:type="default" r:id="rId133"/>
          <w:type w:val="continuous"/>
          <w:pgSz w:w="17860" w:h="25260"/>
          <w:pgMar w:top="1240" w:right="860" w:bottom="280" w:left="640" w:header="708" w:footer="708"/>
          <w:pgNumType w:start="52"/>
          <w:cols w:num="2" w:space="708" w:equalWidth="0">
            <w:col w:w="3487" w:space="40"/>
            <w:col w:w="12833" w:space="0"/>
          </w:cols>
        </w:sectPr>
      </w:pPr>
    </w:p>
    <w:p>
      <w:pPr>
        <w:pStyle w:val="BodyText"/>
        <w:spacing w:before="43"/>
        <w:ind w:left="2046"/>
      </w:pPr>
      <w:r>
        <w:t>金属器具</w:t>
      </w:r>
    </w:p>
    <w:p>
      <w:pPr>
        <w:pStyle w:val="BodyText"/>
        <w:spacing w:before="43"/>
        <w:ind w:left="1000"/>
      </w:pPr>
      <w:r>
        <w:br w:type="column"/>
      </w:r>
      <w:r>
        <w:t>通用清洁剂 1:30，用拧干的湿毛巾清洁，干</w:t>
      </w:r>
    </w:p>
    <w:p>
      <w:pPr>
        <w:pStyle w:val="BodyText"/>
        <w:spacing w:before="14"/>
        <w:rPr>
          <w:sz w:val="27"/>
        </w:rPr>
      </w:pPr>
      <w:r>
        <w:br w:type="column"/>
      </w:r>
    </w:p>
    <w:p>
      <w:pPr>
        <w:pStyle w:val="BodyText"/>
        <w:spacing w:line="562" w:lineRule="exact"/>
        <w:ind w:left="28"/>
      </w:pPr>
      <w:r>
        <w:t>洁净光亮</w:t>
      </w:r>
    </w:p>
    <w:p>
      <w:pPr>
        <w:spacing w:after="0" w:line="562" w:lineRule="exact"/>
        <w:sectPr>
          <w:headerReference w:type="default" r:id="rId134"/>
          <w:footerReference w:type="default" r:id="rId135"/>
          <w:type w:val="continuous"/>
          <w:pgSz w:w="17860" w:h="25260"/>
          <w:pgMar w:top="1240" w:right="860" w:bottom="280" w:left="640" w:header="708" w:footer="708"/>
          <w:pgNumType w:start="53"/>
          <w:cols w:num="3" w:space="708" w:equalWidth="0">
            <w:col w:w="3487" w:space="40"/>
            <w:col w:w="8036" w:space="39"/>
            <w:col w:w="4758" w:space="0"/>
          </w:cols>
        </w:sectPr>
      </w:pPr>
    </w:p>
    <w:p>
      <w:pPr>
        <w:pStyle w:val="BodyText"/>
        <w:spacing w:line="570" w:lineRule="exact"/>
        <w:ind w:left="1866"/>
        <w:jc w:val="center"/>
      </w:pPr>
      <w:r>
        <w:t>定期保养</w:t>
      </w:r>
    </w:p>
    <w:p>
      <w:pPr>
        <w:pStyle w:val="BodyText"/>
        <w:spacing w:before="319" w:line="343" w:lineRule="auto"/>
        <w:ind w:left="1866"/>
        <w:jc w:val="center"/>
      </w:pPr>
      <w:r>
        <w:rPr>
          <w:spacing w:val="-4"/>
        </w:rPr>
        <w:t>卫生间墙面</w:t>
      </w:r>
      <w:r>
        <w:t xml:space="preserve">定期保洁 </w:t>
      </w:r>
      <w:r>
        <w:rPr>
          <w:spacing w:val="-4"/>
        </w:rPr>
        <w:t>卫生间隔板</w:t>
      </w:r>
      <w:r>
        <w:t>日常保洁</w:t>
      </w:r>
    </w:p>
    <w:p>
      <w:pPr>
        <w:pStyle w:val="BodyText"/>
        <w:spacing w:line="570" w:lineRule="exact"/>
        <w:ind w:left="820"/>
      </w:pPr>
      <w:r>
        <w:br w:type="column"/>
      </w:r>
      <w:r>
        <w:t>毛巾擦干，上金属保养剂，干净的毛巾抛光。</w:t>
      </w:r>
    </w:p>
    <w:p>
      <w:pPr>
        <w:pStyle w:val="BodyText"/>
        <w:spacing w:before="13"/>
        <w:rPr>
          <w:sz w:val="42"/>
        </w:rPr>
      </w:pPr>
    </w:p>
    <w:p>
      <w:pPr>
        <w:pStyle w:val="BodyText"/>
        <w:ind w:left="820"/>
      </w:pPr>
      <w:r>
        <w:t>用碱性清洁剂，用刷子刷洗，再用清水冲刷。材质本色</w:t>
      </w:r>
    </w:p>
    <w:p>
      <w:pPr>
        <w:pStyle w:val="BodyText"/>
        <w:spacing w:before="16"/>
        <w:rPr>
          <w:sz w:val="67"/>
        </w:rPr>
      </w:pPr>
    </w:p>
    <w:p>
      <w:pPr>
        <w:pStyle w:val="BodyText"/>
        <w:ind w:left="820"/>
      </w:pPr>
      <w:r>
        <w:t>用湿毛巾擦拭，用百洁布沾清洁剂擦除污迹。无灰尘污迹</w:t>
      </w:r>
    </w:p>
    <w:p>
      <w:pPr>
        <w:spacing w:after="0"/>
        <w:sectPr>
          <w:headerReference w:type="default" r:id="rId136"/>
          <w:footerReference w:type="default" r:id="rId137"/>
          <w:type w:val="continuous"/>
          <w:pgSz w:w="17860" w:h="25260"/>
          <w:pgMar w:top="1240" w:right="860" w:bottom="280" w:left="640" w:header="708" w:footer="708"/>
          <w:pgNumType w:start="54"/>
          <w:cols w:num="2" w:space="708" w:equalWidth="0">
            <w:col w:w="3667" w:space="40"/>
            <w:col w:w="12653" w:space="0"/>
          </w:cols>
        </w:sectPr>
      </w:pPr>
    </w:p>
    <w:p>
      <w:pPr>
        <w:pStyle w:val="BodyText"/>
        <w:spacing w:before="39" w:line="338" w:lineRule="auto"/>
        <w:ind w:left="2046" w:hanging="180"/>
      </w:pPr>
      <w:r>
        <w:pict>
          <v:group id="_x0000_s1115" style="width:707pt;height:946pt;margin-top:142pt;margin-left:83pt;mso-position-horizontal-relative:page;mso-position-vertical-relative:page;position:absolute;z-index:-251621376" coordorigin="1660,2840" coordsize="14140,18920">
            <v:shape id="_x0000_s1116" type="#_x0000_t75" style="width:13740;height:60;left:2060;position:absolute;top:2840" stroked="f">
              <v:imagedata r:id="rId4" o:title=""/>
            </v:shape>
            <v:shape id="_x0000_s1117" type="#_x0000_t75" style="width:14080;height:18880;left:1660;position:absolute;top:2880" stroked="f">
              <v:imagedata r:id="rId138" o:title=""/>
            </v:shape>
          </v:group>
        </w:pict>
      </w:r>
      <w:r>
        <w:rPr>
          <w:spacing w:val="-4"/>
        </w:rPr>
        <w:t>卫生间隔板</w:t>
      </w:r>
      <w:r>
        <w:t>定期保洁</w:t>
      </w:r>
    </w:p>
    <w:p>
      <w:pPr>
        <w:pStyle w:val="BodyText"/>
        <w:spacing w:before="429"/>
        <w:ind w:left="2226"/>
      </w:pPr>
      <w:r>
        <w:t>洗手盆</w:t>
      </w:r>
    </w:p>
    <w:p>
      <w:pPr>
        <w:pStyle w:val="BodyText"/>
        <w:spacing w:before="39" w:line="338" w:lineRule="auto"/>
        <w:ind w:left="820"/>
      </w:pPr>
      <w:r>
        <w:br w:type="column"/>
      </w:r>
      <w:r>
        <w:rPr>
          <w:spacing w:val="-14"/>
        </w:rPr>
        <w:t>用碱性清洁剂，百洁布擦拭，毛巾擦干，上保</w:t>
      </w:r>
      <w:r>
        <w:t>养剂，干净毛巾抛光。</w:t>
      </w:r>
    </w:p>
    <w:p>
      <w:pPr>
        <w:pStyle w:val="BodyText"/>
        <w:spacing w:before="429"/>
        <w:ind w:left="820"/>
      </w:pPr>
      <w:r>
        <w:t>用碱性清洁剂，百洁布擦试，毛巾擦干。</w:t>
      </w:r>
    </w:p>
    <w:p>
      <w:pPr>
        <w:pStyle w:val="BodyText"/>
        <w:spacing w:before="9"/>
        <w:rPr>
          <w:sz w:val="27"/>
        </w:rPr>
      </w:pPr>
      <w:r>
        <w:br w:type="column"/>
      </w:r>
    </w:p>
    <w:p>
      <w:pPr>
        <w:pStyle w:val="BodyText"/>
        <w:spacing w:before="1" w:line="662" w:lineRule="auto"/>
        <w:ind w:left="4" w:right="3286"/>
      </w:pPr>
      <w:r>
        <w:t>洁净光亮洁净光亮</w:t>
      </w:r>
    </w:p>
    <w:p>
      <w:pPr>
        <w:spacing w:after="0" w:line="662" w:lineRule="auto"/>
        <w:sectPr>
          <w:headerReference w:type="default" r:id="rId139"/>
          <w:footerReference w:type="default" r:id="rId140"/>
          <w:type w:val="continuous"/>
          <w:pgSz w:w="17860" w:h="25260"/>
          <w:pgMar w:top="1240" w:right="860" w:bottom="280" w:left="640" w:header="708" w:footer="708"/>
          <w:pgNumType w:start="55"/>
          <w:cols w:num="3" w:space="708" w:equalWidth="0">
            <w:col w:w="3667" w:space="40"/>
            <w:col w:w="7880" w:space="39"/>
            <w:col w:w="4734" w:space="0"/>
          </w:cols>
        </w:sectPr>
      </w:pPr>
    </w:p>
    <w:p>
      <w:pPr>
        <w:pStyle w:val="BodyText"/>
        <w:rPr>
          <w:sz w:val="20"/>
        </w:rPr>
      </w:pPr>
    </w:p>
    <w:p>
      <w:pPr>
        <w:pStyle w:val="BodyText"/>
        <w:spacing w:before="18"/>
        <w:rPr>
          <w:sz w:val="23"/>
        </w:rPr>
      </w:pPr>
    </w:p>
    <w:p>
      <w:pPr>
        <w:pStyle w:val="BodyText"/>
        <w:tabs>
          <w:tab w:val="left" w:pos="4526"/>
          <w:tab w:val="left" w:pos="11630"/>
        </w:tabs>
        <w:spacing w:before="6"/>
        <w:ind w:left="1686"/>
      </w:pPr>
      <w:r>
        <w:t>洗手盆下水孔</w:t>
        <w:tab/>
        <w:t>使用适量通渠粉进行清理。</w:t>
        <w:tab/>
        <w:t>无异味、畅通</w:t>
      </w:r>
    </w:p>
    <w:p>
      <w:pPr>
        <w:pStyle w:val="BodyText"/>
        <w:rPr>
          <w:sz w:val="20"/>
        </w:rPr>
      </w:pPr>
    </w:p>
    <w:p>
      <w:pPr>
        <w:pStyle w:val="BodyText"/>
        <w:spacing w:before="16"/>
        <w:rPr>
          <w:sz w:val="17"/>
        </w:rPr>
      </w:pPr>
    </w:p>
    <w:p>
      <w:pPr>
        <w:pStyle w:val="BodyText"/>
        <w:tabs>
          <w:tab w:val="left" w:pos="4526"/>
        </w:tabs>
        <w:spacing w:before="144" w:line="170" w:lineRule="auto"/>
        <w:ind w:left="2406" w:right="3286" w:firstLine="9224"/>
      </w:pPr>
      <w:r>
        <w:t>洁净光</w:t>
      </w:r>
      <w:r>
        <w:rPr>
          <w:spacing w:val="-17"/>
        </w:rPr>
        <w:t>亮</w:t>
      </w:r>
      <w:r>
        <w:t>镜面</w:t>
        <w:tab/>
        <w:t>用玻璃清洁剂，上水刮洗，拧干湿毛巾擦拭。</w:t>
      </w:r>
    </w:p>
    <w:p>
      <w:pPr>
        <w:pStyle w:val="BodyText"/>
        <w:spacing w:line="520" w:lineRule="exact"/>
        <w:ind w:left="11630"/>
      </w:pPr>
      <w:r>
        <w:t>照人清晰</w:t>
      </w:r>
    </w:p>
    <w:p>
      <w:pPr>
        <w:pStyle w:val="BodyText"/>
        <w:spacing w:before="15"/>
        <w:rPr>
          <w:sz w:val="16"/>
        </w:rPr>
      </w:pPr>
    </w:p>
    <w:p>
      <w:pPr>
        <w:pStyle w:val="BodyText"/>
        <w:spacing w:before="6" w:line="566" w:lineRule="exact"/>
        <w:ind w:left="179" w:right="427"/>
        <w:jc w:val="center"/>
      </w:pPr>
      <w:r>
        <w:t>用洁厕刷喷洁厕剂刷洗，清水冲洗，外表擦干</w:t>
      </w:r>
    </w:p>
    <w:p>
      <w:pPr>
        <w:pStyle w:val="BodyText"/>
        <w:tabs>
          <w:tab w:val="left" w:pos="9224"/>
        </w:tabs>
        <w:spacing w:line="468" w:lineRule="exact"/>
        <w:ind w:right="520"/>
        <w:jc w:val="center"/>
      </w:pPr>
      <w:r>
        <w:t>便器</w:t>
        <w:tab/>
        <w:t>洁净无异味</w:t>
      </w:r>
    </w:p>
    <w:p>
      <w:pPr>
        <w:pStyle w:val="BodyText"/>
        <w:spacing w:line="566" w:lineRule="exact"/>
        <w:ind w:right="6944"/>
        <w:jc w:val="center"/>
      </w:pPr>
      <w:r>
        <w:t>净</w:t>
      </w:r>
    </w:p>
    <w:p>
      <w:pPr>
        <w:pStyle w:val="BodyText"/>
        <w:rPr>
          <w:sz w:val="17"/>
        </w:rPr>
      </w:pPr>
    </w:p>
    <w:p>
      <w:pPr>
        <w:pStyle w:val="BodyText"/>
        <w:tabs>
          <w:tab w:val="left" w:pos="4526"/>
        </w:tabs>
        <w:spacing w:before="6"/>
        <w:ind w:left="1866"/>
      </w:pPr>
      <w:r>
        <w:t>卫生间地面</w:t>
        <w:tab/>
        <w:t>使用用中性清洁剂</w:t>
      </w:r>
      <w:r>
        <w:rPr>
          <w:spacing w:val="-72"/>
        </w:rPr>
        <w:t>，</w:t>
      </w:r>
      <w:r>
        <w:t>用拧干拖布拖地面</w:t>
      </w:r>
      <w:r>
        <w:rPr>
          <w:spacing w:val="-72"/>
        </w:rPr>
        <w:t>，</w:t>
      </w:r>
      <w:r>
        <w:t>用</w:t>
      </w:r>
      <w:r>
        <w:rPr>
          <w:spacing w:val="48"/>
        </w:rPr>
        <w:t>铲</w:t>
      </w:r>
      <w:r>
        <w:t>无脏杂物</w:t>
      </w:r>
    </w:p>
    <w:p>
      <w:pPr>
        <w:pStyle w:val="BodyText"/>
        <w:spacing w:before="8"/>
        <w:rPr>
          <w:sz w:val="14"/>
        </w:rPr>
      </w:pPr>
    </w:p>
    <w:p>
      <w:pPr>
        <w:spacing w:after="0"/>
        <w:rPr>
          <w:sz w:val="14"/>
        </w:rPr>
        <w:sectPr>
          <w:headerReference w:type="default" r:id="rId141"/>
          <w:footerReference w:type="default" r:id="rId142"/>
          <w:pgSz w:w="17860" w:h="25260"/>
          <w:pgMar w:top="2540" w:right="860" w:bottom="2300" w:left="640" w:header="1200" w:footer="2102"/>
          <w:pgNumType w:start="56"/>
          <w:cols w:space="708"/>
        </w:sectPr>
      </w:pPr>
    </w:p>
    <w:p>
      <w:pPr>
        <w:pStyle w:val="BodyText"/>
        <w:spacing w:before="6" w:line="494" w:lineRule="auto"/>
        <w:ind w:left="1866" w:firstLine="180"/>
      </w:pPr>
      <w:r>
        <w:t>日常保洁卫生间空气</w:t>
      </w:r>
    </w:p>
    <w:p>
      <w:pPr>
        <w:pStyle w:val="BodyText"/>
        <w:spacing w:before="6" w:line="494" w:lineRule="auto"/>
        <w:ind w:left="820" w:right="39"/>
      </w:pPr>
      <w:r>
        <w:br w:type="column"/>
      </w:r>
      <w:r>
        <w:t xml:space="preserve">刀去除脏污迹，扫帚扫边角。 </w:t>
      </w:r>
      <w:r>
        <w:rPr>
          <w:spacing w:val="-2"/>
        </w:rPr>
        <w:t>喷洒空气清新剂，放置除臭球。</w:t>
      </w:r>
    </w:p>
    <w:p>
      <w:pPr>
        <w:pStyle w:val="BodyText"/>
        <w:spacing w:before="6"/>
        <w:ind w:left="1866"/>
      </w:pPr>
      <w:r>
        <w:br w:type="column"/>
      </w:r>
      <w:r>
        <w:t>洁净无异味</w:t>
      </w:r>
    </w:p>
    <w:p>
      <w:pPr>
        <w:pStyle w:val="BodyText"/>
        <w:spacing w:before="4"/>
        <w:rPr>
          <w:sz w:val="38"/>
        </w:rPr>
      </w:pPr>
    </w:p>
    <w:p>
      <w:pPr>
        <w:pStyle w:val="BodyText"/>
        <w:ind w:left="1866"/>
      </w:pPr>
      <w:r>
        <w:t>空气清新无异味</w:t>
      </w:r>
    </w:p>
    <w:p>
      <w:pPr>
        <w:spacing w:after="0"/>
        <w:sectPr>
          <w:headerReference w:type="default" r:id="rId143"/>
          <w:footerReference w:type="default" r:id="rId144"/>
          <w:type w:val="continuous"/>
          <w:pgSz w:w="17860" w:h="25260"/>
          <w:pgMar w:top="1240" w:right="860" w:bottom="280" w:left="640" w:header="708" w:footer="708"/>
          <w:pgNumType w:start="57"/>
          <w:cols w:num="3" w:space="708" w:equalWidth="0">
            <w:col w:w="3667" w:space="40"/>
            <w:col w:w="5901" w:space="157"/>
            <w:col w:w="6595" w:space="0"/>
          </w:cols>
        </w:sectPr>
      </w:pPr>
    </w:p>
    <w:p>
      <w:pPr>
        <w:pStyle w:val="BodyText"/>
        <w:spacing w:before="16"/>
        <w:rPr>
          <w:sz w:val="21"/>
        </w:rPr>
      </w:pPr>
    </w:p>
    <w:p>
      <w:pPr>
        <w:pStyle w:val="BodyText"/>
        <w:tabs>
          <w:tab w:val="left" w:pos="2480"/>
          <w:tab w:val="left" w:pos="9584"/>
        </w:tabs>
        <w:spacing w:before="6"/>
        <w:ind w:right="880"/>
        <w:jc w:val="center"/>
      </w:pPr>
      <w:r>
        <w:t>地毯清洗</w:t>
        <w:tab/>
        <w:t>吸尘器吸尘；用地毯去渍剂单搽机清洗。</w:t>
        <w:tab/>
        <w:t>干净无污渍</w:t>
      </w:r>
    </w:p>
    <w:p>
      <w:pPr>
        <w:pStyle w:val="BodyText"/>
        <w:rPr>
          <w:sz w:val="20"/>
        </w:rPr>
      </w:pPr>
    </w:p>
    <w:p>
      <w:pPr>
        <w:pStyle w:val="BodyText"/>
        <w:rPr>
          <w:sz w:val="20"/>
        </w:rPr>
      </w:pPr>
    </w:p>
    <w:p>
      <w:pPr>
        <w:pStyle w:val="BodyText"/>
        <w:spacing w:before="15"/>
        <w:rPr>
          <w:sz w:val="18"/>
        </w:rPr>
      </w:pPr>
    </w:p>
    <w:p>
      <w:pPr>
        <w:pStyle w:val="BodyText"/>
        <w:tabs>
          <w:tab w:val="left" w:pos="2677"/>
          <w:tab w:val="left" w:pos="9781"/>
        </w:tabs>
        <w:spacing w:before="6"/>
        <w:ind w:left="165"/>
        <w:jc w:val="center"/>
      </w:pPr>
      <w:r>
        <w:t>PVC</w:t>
      </w:r>
      <w:r>
        <w:rPr>
          <w:spacing w:val="-24"/>
        </w:rPr>
        <w:t xml:space="preserve"> </w:t>
      </w:r>
      <w:r>
        <w:t>地板</w:t>
        <w:tab/>
        <w:t>尘推推尘；清洁剂清洗；上蜡抛光。</w:t>
        <w:tab/>
        <w:t>无污渍、洁净光亮</w:t>
      </w:r>
    </w:p>
    <w:p>
      <w:pPr>
        <w:pStyle w:val="BodyText"/>
        <w:rPr>
          <w:sz w:val="20"/>
        </w:rPr>
      </w:pPr>
    </w:p>
    <w:p>
      <w:pPr>
        <w:pStyle w:val="BodyText"/>
        <w:spacing w:before="16"/>
        <w:rPr>
          <w:sz w:val="17"/>
        </w:rPr>
      </w:pPr>
    </w:p>
    <w:p>
      <w:pPr>
        <w:spacing w:after="0"/>
        <w:rPr>
          <w:sz w:val="17"/>
        </w:rPr>
        <w:sectPr>
          <w:headerReference w:type="default" r:id="rId145"/>
          <w:footerReference w:type="default" r:id="rId146"/>
          <w:type w:val="continuous"/>
          <w:pgSz w:w="17860" w:h="25260"/>
          <w:pgMar w:top="1240" w:right="860" w:bottom="280" w:left="640" w:header="708" w:footer="708"/>
          <w:pgNumType w:start="58"/>
          <w:cols w:space="708"/>
        </w:sectPr>
      </w:pPr>
    </w:p>
    <w:p>
      <w:pPr>
        <w:pStyle w:val="BodyText"/>
        <w:spacing w:before="13"/>
        <w:rPr>
          <w:sz w:val="25"/>
        </w:rPr>
      </w:pPr>
    </w:p>
    <w:p>
      <w:pPr>
        <w:pStyle w:val="BodyText"/>
        <w:spacing w:line="338" w:lineRule="auto"/>
        <w:ind w:left="2046" w:hanging="540"/>
      </w:pPr>
      <w:r>
        <w:t>垃圾桶、周转站日常保洁</w:t>
      </w:r>
    </w:p>
    <w:p>
      <w:pPr>
        <w:pStyle w:val="BodyText"/>
        <w:spacing w:before="6"/>
        <w:ind w:left="460"/>
      </w:pPr>
      <w:r>
        <w:br w:type="column"/>
      </w:r>
      <w:r>
        <w:t>用毛巾擦干、亮，及时更换垃圾袋。</w:t>
      </w:r>
    </w:p>
    <w:p>
      <w:pPr>
        <w:pStyle w:val="BodyText"/>
        <w:spacing w:before="273" w:line="338" w:lineRule="auto"/>
        <w:ind w:left="460" w:right="1486"/>
      </w:pPr>
      <w:r>
        <w:rPr>
          <w:spacing w:val="-10"/>
        </w:rPr>
        <w:t>用水冲洗垃圾周转站每周一次，夏季每两天一无污迹，光亮无异味</w:t>
      </w:r>
      <w:r>
        <w:t>次。</w:t>
      </w:r>
    </w:p>
    <w:p>
      <w:pPr>
        <w:spacing w:after="0" w:line="338" w:lineRule="auto"/>
        <w:sectPr>
          <w:headerReference w:type="default" r:id="rId147"/>
          <w:footerReference w:type="default" r:id="rId148"/>
          <w:type w:val="continuous"/>
          <w:pgSz w:w="17860" w:h="25260"/>
          <w:pgMar w:top="1240" w:right="860" w:bottom="280" w:left="640" w:header="708" w:footer="708"/>
          <w:pgNumType w:start="59"/>
          <w:cols w:num="2" w:space="708" w:equalWidth="0">
            <w:col w:w="4027" w:space="40"/>
            <w:col w:w="12293" w:space="0"/>
          </w:cols>
        </w:sectPr>
      </w:pPr>
    </w:p>
    <w:p>
      <w:pPr>
        <w:pStyle w:val="BodyText"/>
        <w:spacing w:before="3"/>
        <w:rPr>
          <w:sz w:val="23"/>
        </w:rPr>
      </w:pPr>
    </w:p>
    <w:p>
      <w:pPr>
        <w:spacing w:after="0"/>
        <w:rPr>
          <w:sz w:val="23"/>
        </w:rPr>
        <w:sectPr>
          <w:headerReference w:type="default" r:id="rId149"/>
          <w:footerReference w:type="default" r:id="rId150"/>
          <w:type w:val="continuous"/>
          <w:pgSz w:w="17860" w:h="25260"/>
          <w:pgMar w:top="1240" w:right="860" w:bottom="280" w:left="640" w:header="708" w:footer="708"/>
          <w:pgNumType w:start="60"/>
          <w:cols w:space="708"/>
        </w:sectPr>
      </w:pPr>
    </w:p>
    <w:p>
      <w:pPr>
        <w:pStyle w:val="BodyText"/>
        <w:spacing w:before="6"/>
        <w:ind w:left="1506"/>
        <w:jc w:val="center"/>
      </w:pPr>
      <w:r>
        <w:pict>
          <v:group id="_x0000_s1118" style="width:707pt;height:968pt;margin-top:142pt;margin-left:83pt;mso-position-horizontal-relative:page;mso-position-vertical-relative:page;position:absolute;z-index:-251620352" coordorigin="1660,2840" coordsize="14140,19360">
            <v:shape id="_x0000_s1119" type="#_x0000_t75" style="width:13740;height:60;left:2060;position:absolute;top:2840" stroked="f">
              <v:imagedata r:id="rId4" o:title=""/>
            </v:shape>
            <v:shape id="_x0000_s1120" type="#_x0000_t75" style="width:14080;height:19320;left:1660;position:absolute;top:2880" stroked="f">
              <v:imagedata r:id="rId151" o:title=""/>
            </v:shape>
          </v:group>
        </w:pict>
      </w:r>
      <w:r>
        <w:t>垃圾桶定期保洁</w:t>
      </w:r>
    </w:p>
    <w:p>
      <w:pPr>
        <w:pStyle w:val="BodyText"/>
        <w:spacing w:before="4"/>
        <w:rPr>
          <w:sz w:val="38"/>
        </w:rPr>
      </w:pPr>
    </w:p>
    <w:p>
      <w:pPr>
        <w:pStyle w:val="BodyText"/>
        <w:spacing w:line="338" w:lineRule="auto"/>
        <w:ind w:left="1866" w:right="358"/>
        <w:jc w:val="center"/>
      </w:pPr>
      <w:r>
        <w:t>插座、开关日常保洁</w:t>
      </w:r>
    </w:p>
    <w:p>
      <w:pPr>
        <w:pStyle w:val="BodyText"/>
        <w:spacing w:before="6"/>
        <w:ind w:left="460"/>
      </w:pPr>
      <w:r>
        <w:br w:type="column"/>
      </w:r>
      <w:r>
        <w:rPr>
          <w:spacing w:val="-3"/>
        </w:rPr>
        <w:t xml:space="preserve">用碱性清洁剂 </w:t>
      </w:r>
      <w:r>
        <w:t>1:30</w:t>
      </w:r>
      <w:r>
        <w:rPr>
          <w:spacing w:val="-6"/>
        </w:rPr>
        <w:t xml:space="preserve"> 清洗，毛巾擦干。</w:t>
      </w:r>
    </w:p>
    <w:p>
      <w:pPr>
        <w:pStyle w:val="BodyText"/>
        <w:spacing w:before="4"/>
        <w:rPr>
          <w:sz w:val="38"/>
        </w:rPr>
      </w:pPr>
    </w:p>
    <w:p>
      <w:pPr>
        <w:pStyle w:val="ListParagraph"/>
        <w:numPr>
          <w:ilvl w:val="0"/>
          <w:numId w:val="47"/>
        </w:numPr>
        <w:tabs>
          <w:tab w:val="left" w:pos="1395"/>
        </w:tabs>
        <w:spacing w:before="0" w:after="0" w:line="240" w:lineRule="auto"/>
        <w:ind w:left="1394" w:right="0" w:hanging="935"/>
        <w:jc w:val="left"/>
        <w:rPr>
          <w:sz w:val="36"/>
        </w:rPr>
      </w:pPr>
      <w:r>
        <w:rPr>
          <w:sz w:val="36"/>
        </w:rPr>
        <w:t>必须用干毛巾避免湿手触电。</w:t>
      </w:r>
    </w:p>
    <w:p>
      <w:pPr>
        <w:pStyle w:val="ListParagraph"/>
        <w:numPr>
          <w:ilvl w:val="0"/>
          <w:numId w:val="47"/>
        </w:numPr>
        <w:tabs>
          <w:tab w:val="left" w:pos="1395"/>
        </w:tabs>
        <w:spacing w:before="273" w:after="0" w:line="240" w:lineRule="auto"/>
        <w:ind w:left="1394" w:right="0" w:hanging="935"/>
        <w:jc w:val="left"/>
        <w:rPr>
          <w:sz w:val="36"/>
        </w:rPr>
      </w:pPr>
      <w:r>
        <w:rPr>
          <w:sz w:val="36"/>
        </w:rPr>
        <w:t>避免墙面留有湿迹。</w:t>
      </w:r>
    </w:p>
    <w:p>
      <w:pPr>
        <w:pStyle w:val="BodyText"/>
        <w:spacing w:before="6" w:line="664" w:lineRule="auto"/>
        <w:ind w:left="1119" w:right="1486"/>
      </w:pPr>
      <w:r>
        <w:br w:type="column"/>
      </w:r>
      <w:r>
        <w:t>无污迹、光亮无异味达到洁净如新</w:t>
      </w:r>
    </w:p>
    <w:p>
      <w:pPr>
        <w:spacing w:after="0" w:line="664" w:lineRule="auto"/>
        <w:sectPr>
          <w:headerReference w:type="default" r:id="rId152"/>
          <w:footerReference w:type="default" r:id="rId153"/>
          <w:type w:val="continuous"/>
          <w:pgSz w:w="17860" w:h="25260"/>
          <w:pgMar w:top="1240" w:right="860" w:bottom="280" w:left="640" w:header="708" w:footer="708"/>
          <w:pgNumType w:start="61"/>
          <w:cols w:num="3" w:space="708" w:equalWidth="0">
            <w:col w:w="4027" w:space="40"/>
            <w:col w:w="6405" w:space="39"/>
            <w:col w:w="5849" w:space="0"/>
          </w:cols>
        </w:sectPr>
      </w:pPr>
    </w:p>
    <w:p>
      <w:pPr>
        <w:pStyle w:val="BodyText"/>
        <w:spacing w:before="1"/>
        <w:rPr>
          <w:sz w:val="23"/>
        </w:rPr>
      </w:pPr>
    </w:p>
    <w:p>
      <w:pPr>
        <w:spacing w:after="0"/>
        <w:rPr>
          <w:sz w:val="23"/>
        </w:rPr>
        <w:sectPr>
          <w:headerReference w:type="default" r:id="rId154"/>
          <w:footerReference w:type="default" r:id="rId155"/>
          <w:pgSz w:w="17860" w:h="25260"/>
          <w:pgMar w:top="2540" w:right="860" w:bottom="2300" w:left="640" w:header="1200" w:footer="2102"/>
          <w:pgNumType w:start="62"/>
          <w:cols w:space="708"/>
        </w:sectPr>
      </w:pPr>
    </w:p>
    <w:p>
      <w:pPr>
        <w:pStyle w:val="BodyText"/>
        <w:spacing w:before="13"/>
        <w:rPr>
          <w:sz w:val="25"/>
        </w:rPr>
      </w:pPr>
    </w:p>
    <w:p>
      <w:pPr>
        <w:pStyle w:val="BodyText"/>
        <w:jc w:val="right"/>
      </w:pPr>
      <w:r>
        <w:t>消防箱</w:t>
      </w:r>
    </w:p>
    <w:p>
      <w:pPr>
        <w:pStyle w:val="BodyText"/>
        <w:spacing w:before="6" w:line="338" w:lineRule="auto"/>
        <w:ind w:left="1180"/>
      </w:pPr>
      <w:r>
        <w:br w:type="column"/>
      </w:r>
      <w:r>
        <w:rPr>
          <w:spacing w:val="-13"/>
        </w:rPr>
        <w:t>用稀释碱性清洁剂，用拧干的湿毛巾擦拭，用</w:t>
      </w:r>
      <w:r>
        <w:t>干毛巾擦干。</w:t>
      </w:r>
    </w:p>
    <w:p>
      <w:pPr>
        <w:pStyle w:val="ListParagraph"/>
        <w:numPr>
          <w:ilvl w:val="1"/>
          <w:numId w:val="87"/>
        </w:numPr>
        <w:tabs>
          <w:tab w:val="left" w:pos="2261"/>
          <w:tab w:val="left" w:pos="2262"/>
        </w:tabs>
        <w:spacing w:before="44" w:after="0" w:line="240" w:lineRule="auto"/>
        <w:ind w:left="2261" w:right="0" w:hanging="541"/>
        <w:jc w:val="left"/>
        <w:rPr>
          <w:sz w:val="36"/>
        </w:rPr>
      </w:pPr>
      <w:r>
        <w:rPr>
          <w:sz w:val="36"/>
        </w:rPr>
        <w:t>正门前面及便门前面去污清扫。</w:t>
      </w:r>
    </w:p>
    <w:p>
      <w:pPr>
        <w:pStyle w:val="BodyText"/>
        <w:spacing w:before="13"/>
        <w:rPr>
          <w:sz w:val="25"/>
        </w:rPr>
      </w:pPr>
      <w:r>
        <w:br w:type="column"/>
      </w:r>
    </w:p>
    <w:p>
      <w:pPr>
        <w:pStyle w:val="BodyText"/>
        <w:ind w:right="2566"/>
        <w:jc w:val="right"/>
      </w:pPr>
      <w:r>
        <w:t>无灰尘脏杂物</w:t>
      </w:r>
    </w:p>
    <w:p>
      <w:pPr>
        <w:pStyle w:val="BodyText"/>
        <w:spacing w:before="10"/>
        <w:rPr>
          <w:sz w:val="42"/>
        </w:rPr>
      </w:pPr>
    </w:p>
    <w:p>
      <w:pPr>
        <w:pStyle w:val="BodyText"/>
        <w:tabs>
          <w:tab w:val="left" w:pos="719"/>
        </w:tabs>
        <w:ind w:right="2486"/>
        <w:jc w:val="right"/>
      </w:pPr>
      <w:r>
        <w:t>随</w:t>
        <w:tab/>
        <w:t>时</w:t>
      </w:r>
    </w:p>
    <w:p>
      <w:pPr>
        <w:spacing w:after="0"/>
        <w:jc w:val="right"/>
        <w:sectPr>
          <w:headerReference w:type="default" r:id="rId156"/>
          <w:footerReference w:type="default" r:id="rId157"/>
          <w:type w:val="continuous"/>
          <w:pgSz w:w="17860" w:h="25260"/>
          <w:pgMar w:top="1240" w:right="860" w:bottom="280" w:left="640" w:header="708" w:footer="708"/>
          <w:pgNumType w:start="63"/>
          <w:cols w:num="3" w:space="708" w:equalWidth="0">
            <w:col w:w="3307" w:space="40"/>
            <w:col w:w="8237" w:space="39"/>
            <w:col w:w="4737" w:space="0"/>
          </w:cols>
        </w:sectPr>
      </w:pPr>
    </w:p>
    <w:p>
      <w:pPr>
        <w:pStyle w:val="BodyText"/>
        <w:spacing w:before="16"/>
        <w:rPr>
          <w:sz w:val="19"/>
        </w:rPr>
      </w:pPr>
    </w:p>
    <w:tbl>
      <w:tblPr>
        <w:tblStyle w:val="TableNormal4"/>
        <w:tblW w:w="0" w:type="auto"/>
        <w:jc w:val="left"/>
        <w:tblInd w:w="2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81"/>
        <w:gridCol w:w="1227"/>
        <w:gridCol w:w="6662"/>
        <w:gridCol w:w="1809"/>
      </w:tblGrid>
      <w:tr>
        <w:tblPrEx>
          <w:tblW w:w="0" w:type="auto"/>
          <w:jc w:val="left"/>
          <w:tblInd w:w="2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05"/>
          <w:jc w:val="left"/>
        </w:trPr>
        <w:tc>
          <w:tcPr>
            <w:tcW w:w="2281" w:type="dxa"/>
            <w:vMerge w:val="restart"/>
          </w:tcPr>
          <w:p>
            <w:pPr>
              <w:pStyle w:val="TableParagraph"/>
              <w:rPr>
                <w:rFonts w:ascii="Times New Roman"/>
                <w:sz w:val="32"/>
              </w:rPr>
            </w:pPr>
          </w:p>
        </w:tc>
        <w:tc>
          <w:tcPr>
            <w:tcW w:w="1227" w:type="dxa"/>
          </w:tcPr>
          <w:p>
            <w:pPr>
              <w:pStyle w:val="TableParagraph"/>
              <w:spacing w:line="569" w:lineRule="exact"/>
              <w:ind w:right="103"/>
              <w:jc w:val="right"/>
              <w:rPr>
                <w:sz w:val="36"/>
              </w:rPr>
            </w:pPr>
            <w:r>
              <w:rPr>
                <w:sz w:val="36"/>
              </w:rPr>
              <w:t>2)</w:t>
            </w:r>
          </w:p>
        </w:tc>
        <w:tc>
          <w:tcPr>
            <w:tcW w:w="6662" w:type="dxa"/>
          </w:tcPr>
          <w:p>
            <w:pPr>
              <w:pStyle w:val="TableParagraph"/>
              <w:spacing w:line="569" w:lineRule="exact"/>
              <w:ind w:left="103"/>
              <w:rPr>
                <w:sz w:val="36"/>
              </w:rPr>
            </w:pPr>
            <w:r>
              <w:rPr>
                <w:sz w:val="36"/>
              </w:rPr>
              <w:t>外围四周去污清扫。</w:t>
            </w:r>
          </w:p>
        </w:tc>
        <w:tc>
          <w:tcPr>
            <w:tcW w:w="1809" w:type="dxa"/>
          </w:tcPr>
          <w:p>
            <w:pPr>
              <w:pStyle w:val="TableParagraph"/>
              <w:spacing w:line="569" w:lineRule="exact"/>
              <w:ind w:right="53"/>
              <w:jc w:val="right"/>
              <w:rPr>
                <w:sz w:val="36"/>
              </w:rPr>
            </w:pPr>
            <w:r>
              <w:rPr>
                <w:sz w:val="36"/>
              </w:rPr>
              <w:t>2 次/日</w:t>
            </w:r>
          </w:p>
        </w:tc>
      </w:tr>
      <w:tr>
        <w:tblPrEx>
          <w:tblW w:w="0" w:type="auto"/>
          <w:jc w:val="left"/>
          <w:tblInd w:w="2003" w:type="dxa"/>
          <w:tblLayout w:type="fixed"/>
          <w:tblCellMar>
            <w:top w:w="0" w:type="dxa"/>
            <w:left w:w="0" w:type="dxa"/>
            <w:bottom w:w="0" w:type="dxa"/>
            <w:right w:w="0" w:type="dxa"/>
          </w:tblCellMar>
          <w:tblLook w:val="01E0"/>
        </w:tblPrEx>
        <w:trPr>
          <w:trHeight w:val="936"/>
          <w:jc w:val="left"/>
        </w:trPr>
        <w:tc>
          <w:tcPr>
            <w:tcW w:w="2281" w:type="dxa"/>
            <w:vMerge/>
            <w:tcBorders>
              <w:top w:val="nil"/>
            </w:tcBorders>
          </w:tcPr>
          <w:p>
            <w:pPr>
              <w:rPr>
                <w:sz w:val="2"/>
                <w:szCs w:val="2"/>
              </w:rPr>
            </w:pPr>
          </w:p>
        </w:tc>
        <w:tc>
          <w:tcPr>
            <w:tcW w:w="1227" w:type="dxa"/>
          </w:tcPr>
          <w:p>
            <w:pPr>
              <w:pStyle w:val="TableParagraph"/>
              <w:spacing w:before="136"/>
              <w:ind w:right="103"/>
              <w:jc w:val="right"/>
              <w:rPr>
                <w:sz w:val="36"/>
              </w:rPr>
            </w:pPr>
            <w:r>
              <w:rPr>
                <w:sz w:val="36"/>
              </w:rPr>
              <w:t>3)</w:t>
            </w:r>
          </w:p>
        </w:tc>
        <w:tc>
          <w:tcPr>
            <w:tcW w:w="6662" w:type="dxa"/>
          </w:tcPr>
          <w:p>
            <w:pPr>
              <w:pStyle w:val="TableParagraph"/>
              <w:spacing w:before="136"/>
              <w:ind w:left="103"/>
              <w:rPr>
                <w:sz w:val="36"/>
              </w:rPr>
            </w:pPr>
            <w:r>
              <w:rPr>
                <w:sz w:val="36"/>
              </w:rPr>
              <w:t>金属类用清洁剂擦拭。</w:t>
            </w:r>
          </w:p>
        </w:tc>
        <w:tc>
          <w:tcPr>
            <w:tcW w:w="1809" w:type="dxa"/>
          </w:tcPr>
          <w:p>
            <w:pPr>
              <w:pStyle w:val="TableParagraph"/>
              <w:spacing w:before="136"/>
              <w:ind w:right="53"/>
              <w:jc w:val="right"/>
              <w:rPr>
                <w:sz w:val="36"/>
              </w:rPr>
            </w:pPr>
            <w:r>
              <w:rPr>
                <w:sz w:val="36"/>
              </w:rPr>
              <w:t>1 次/日</w:t>
            </w:r>
          </w:p>
        </w:tc>
      </w:tr>
      <w:tr>
        <w:tblPrEx>
          <w:tblW w:w="0" w:type="auto"/>
          <w:jc w:val="left"/>
          <w:tblInd w:w="2003" w:type="dxa"/>
          <w:tblLayout w:type="fixed"/>
          <w:tblCellMar>
            <w:top w:w="0" w:type="dxa"/>
            <w:left w:w="0" w:type="dxa"/>
            <w:bottom w:w="0" w:type="dxa"/>
            <w:right w:w="0" w:type="dxa"/>
          </w:tblCellMar>
          <w:tblLook w:val="01E0"/>
        </w:tblPrEx>
        <w:trPr>
          <w:trHeight w:val="936"/>
          <w:jc w:val="left"/>
        </w:trPr>
        <w:tc>
          <w:tcPr>
            <w:tcW w:w="2281" w:type="dxa"/>
            <w:vMerge/>
            <w:tcBorders>
              <w:top w:val="nil"/>
            </w:tcBorders>
          </w:tcPr>
          <w:p>
            <w:pPr>
              <w:rPr>
                <w:sz w:val="2"/>
                <w:szCs w:val="2"/>
              </w:rPr>
            </w:pPr>
          </w:p>
        </w:tc>
        <w:tc>
          <w:tcPr>
            <w:tcW w:w="1227" w:type="dxa"/>
          </w:tcPr>
          <w:p>
            <w:pPr>
              <w:pStyle w:val="TableParagraph"/>
              <w:spacing w:before="136"/>
              <w:ind w:right="103"/>
              <w:jc w:val="right"/>
              <w:rPr>
                <w:sz w:val="36"/>
              </w:rPr>
            </w:pPr>
            <w:r>
              <w:rPr>
                <w:sz w:val="36"/>
              </w:rPr>
              <w:t>4)</w:t>
            </w:r>
          </w:p>
        </w:tc>
        <w:tc>
          <w:tcPr>
            <w:tcW w:w="6662" w:type="dxa"/>
          </w:tcPr>
          <w:p>
            <w:pPr>
              <w:pStyle w:val="TableParagraph"/>
              <w:spacing w:before="136"/>
              <w:ind w:left="103"/>
              <w:rPr>
                <w:sz w:val="36"/>
              </w:rPr>
            </w:pPr>
            <w:r>
              <w:rPr>
                <w:sz w:val="36"/>
              </w:rPr>
              <w:t>随时检查，对玷污严重的部分要及时清</w:t>
            </w:r>
          </w:p>
        </w:tc>
        <w:tc>
          <w:tcPr>
            <w:tcW w:w="1809" w:type="dxa"/>
          </w:tcPr>
          <w:p>
            <w:pPr>
              <w:pStyle w:val="TableParagraph"/>
              <w:tabs>
                <w:tab w:val="left" w:pos="719"/>
              </w:tabs>
              <w:spacing w:before="136"/>
              <w:ind w:right="102"/>
              <w:jc w:val="right"/>
              <w:rPr>
                <w:sz w:val="36"/>
              </w:rPr>
            </w:pPr>
            <w:r>
              <w:rPr>
                <w:sz w:val="36"/>
              </w:rPr>
              <w:t>随</w:t>
              <w:tab/>
              <w:t>时</w:t>
            </w:r>
          </w:p>
        </w:tc>
      </w:tr>
      <w:tr>
        <w:tblPrEx>
          <w:tblW w:w="0" w:type="auto"/>
          <w:jc w:val="left"/>
          <w:tblInd w:w="2003" w:type="dxa"/>
          <w:tblLayout w:type="fixed"/>
          <w:tblCellMar>
            <w:top w:w="0" w:type="dxa"/>
            <w:left w:w="0" w:type="dxa"/>
            <w:bottom w:w="0" w:type="dxa"/>
            <w:right w:w="0" w:type="dxa"/>
          </w:tblCellMar>
          <w:tblLook w:val="01E0"/>
        </w:tblPrEx>
        <w:trPr>
          <w:trHeight w:val="1872"/>
          <w:jc w:val="left"/>
        </w:trPr>
        <w:tc>
          <w:tcPr>
            <w:tcW w:w="2281" w:type="dxa"/>
          </w:tcPr>
          <w:p>
            <w:pPr>
              <w:pStyle w:val="TableParagraph"/>
              <w:spacing w:before="14"/>
              <w:rPr>
                <w:sz w:val="32"/>
              </w:rPr>
            </w:pPr>
          </w:p>
          <w:p>
            <w:pPr>
              <w:pStyle w:val="TableParagraph"/>
              <w:ind w:left="50"/>
              <w:rPr>
                <w:sz w:val="36"/>
              </w:rPr>
            </w:pPr>
            <w:r>
              <w:rPr>
                <w:sz w:val="36"/>
              </w:rPr>
              <w:t>外围部分</w:t>
            </w:r>
          </w:p>
        </w:tc>
        <w:tc>
          <w:tcPr>
            <w:tcW w:w="1227" w:type="dxa"/>
          </w:tcPr>
          <w:p>
            <w:pPr>
              <w:pStyle w:val="TableParagraph"/>
              <w:spacing w:before="3"/>
              <w:rPr>
                <w:sz w:val="58"/>
              </w:rPr>
            </w:pPr>
          </w:p>
          <w:p>
            <w:pPr>
              <w:pStyle w:val="TableParagraph"/>
              <w:ind w:right="103"/>
              <w:jc w:val="right"/>
              <w:rPr>
                <w:sz w:val="36"/>
              </w:rPr>
            </w:pPr>
            <w:r>
              <w:rPr>
                <w:sz w:val="36"/>
              </w:rPr>
              <w:t>5)</w:t>
            </w:r>
          </w:p>
        </w:tc>
        <w:tc>
          <w:tcPr>
            <w:tcW w:w="6662" w:type="dxa"/>
          </w:tcPr>
          <w:p>
            <w:pPr>
              <w:pStyle w:val="TableParagraph"/>
              <w:spacing w:before="136"/>
              <w:ind w:left="103"/>
              <w:rPr>
                <w:sz w:val="36"/>
              </w:rPr>
            </w:pPr>
            <w:r>
              <w:rPr>
                <w:sz w:val="36"/>
              </w:rPr>
              <w:t>扫。</w:t>
            </w:r>
          </w:p>
          <w:p>
            <w:pPr>
              <w:pStyle w:val="TableParagraph"/>
              <w:spacing w:before="272"/>
              <w:ind w:left="103"/>
              <w:rPr>
                <w:sz w:val="36"/>
              </w:rPr>
            </w:pPr>
            <w:r>
              <w:rPr>
                <w:sz w:val="36"/>
              </w:rPr>
              <w:t>室外旗杆，用干、湿毛巾擦拭后，白钢</w:t>
            </w:r>
          </w:p>
        </w:tc>
        <w:tc>
          <w:tcPr>
            <w:tcW w:w="1809" w:type="dxa"/>
          </w:tcPr>
          <w:p>
            <w:pPr>
              <w:pStyle w:val="TableParagraph"/>
              <w:spacing w:before="3"/>
              <w:rPr>
                <w:sz w:val="58"/>
              </w:rPr>
            </w:pPr>
          </w:p>
          <w:p>
            <w:pPr>
              <w:pStyle w:val="TableParagraph"/>
              <w:ind w:right="53"/>
              <w:jc w:val="right"/>
              <w:rPr>
                <w:sz w:val="36"/>
              </w:rPr>
            </w:pPr>
            <w:r>
              <w:rPr>
                <w:sz w:val="36"/>
              </w:rPr>
              <w:t>1 次/日</w:t>
            </w:r>
          </w:p>
        </w:tc>
      </w:tr>
      <w:tr>
        <w:tblPrEx>
          <w:tblW w:w="0" w:type="auto"/>
          <w:jc w:val="left"/>
          <w:tblInd w:w="2003" w:type="dxa"/>
          <w:tblLayout w:type="fixed"/>
          <w:tblCellMar>
            <w:top w:w="0" w:type="dxa"/>
            <w:left w:w="0" w:type="dxa"/>
            <w:bottom w:w="0" w:type="dxa"/>
            <w:right w:w="0" w:type="dxa"/>
          </w:tblCellMar>
          <w:tblLook w:val="01E0"/>
        </w:tblPrEx>
        <w:trPr>
          <w:trHeight w:val="936"/>
          <w:jc w:val="left"/>
        </w:trPr>
        <w:tc>
          <w:tcPr>
            <w:tcW w:w="2281" w:type="dxa"/>
          </w:tcPr>
          <w:p>
            <w:pPr>
              <w:pStyle w:val="TableParagraph"/>
              <w:rPr>
                <w:rFonts w:ascii="Times New Roman"/>
                <w:sz w:val="32"/>
              </w:rPr>
            </w:pPr>
          </w:p>
        </w:tc>
        <w:tc>
          <w:tcPr>
            <w:tcW w:w="1227" w:type="dxa"/>
          </w:tcPr>
          <w:p>
            <w:pPr>
              <w:pStyle w:val="TableParagraph"/>
              <w:rPr>
                <w:rFonts w:ascii="Times New Roman"/>
                <w:sz w:val="32"/>
              </w:rPr>
            </w:pPr>
          </w:p>
        </w:tc>
        <w:tc>
          <w:tcPr>
            <w:tcW w:w="6662" w:type="dxa"/>
          </w:tcPr>
          <w:p>
            <w:pPr>
              <w:pStyle w:val="TableParagraph"/>
              <w:spacing w:before="136"/>
              <w:ind w:left="103"/>
              <w:rPr>
                <w:sz w:val="36"/>
              </w:rPr>
            </w:pPr>
            <w:r>
              <w:rPr>
                <w:sz w:val="36"/>
              </w:rPr>
              <w:t>光亮剂涂抹一遍。</w:t>
            </w:r>
          </w:p>
        </w:tc>
        <w:tc>
          <w:tcPr>
            <w:tcW w:w="1809" w:type="dxa"/>
          </w:tcPr>
          <w:p>
            <w:pPr>
              <w:pStyle w:val="TableParagraph"/>
              <w:rPr>
                <w:rFonts w:ascii="Times New Roman"/>
                <w:sz w:val="32"/>
              </w:rPr>
            </w:pPr>
          </w:p>
        </w:tc>
      </w:tr>
      <w:tr>
        <w:tblPrEx>
          <w:tblW w:w="0" w:type="auto"/>
          <w:jc w:val="left"/>
          <w:tblInd w:w="2003" w:type="dxa"/>
          <w:tblLayout w:type="fixed"/>
          <w:tblCellMar>
            <w:top w:w="0" w:type="dxa"/>
            <w:left w:w="0" w:type="dxa"/>
            <w:bottom w:w="0" w:type="dxa"/>
            <w:right w:w="0" w:type="dxa"/>
          </w:tblCellMar>
          <w:tblLook w:val="01E0"/>
        </w:tblPrEx>
        <w:trPr>
          <w:trHeight w:val="935"/>
          <w:jc w:val="left"/>
        </w:trPr>
        <w:tc>
          <w:tcPr>
            <w:tcW w:w="2281" w:type="dxa"/>
          </w:tcPr>
          <w:p>
            <w:pPr>
              <w:pStyle w:val="TableParagraph"/>
              <w:rPr>
                <w:rFonts w:ascii="Times New Roman"/>
                <w:sz w:val="32"/>
              </w:rPr>
            </w:pPr>
          </w:p>
        </w:tc>
        <w:tc>
          <w:tcPr>
            <w:tcW w:w="1227" w:type="dxa"/>
          </w:tcPr>
          <w:p>
            <w:pPr>
              <w:pStyle w:val="TableParagraph"/>
              <w:spacing w:before="136"/>
              <w:ind w:right="103"/>
              <w:jc w:val="right"/>
              <w:rPr>
                <w:sz w:val="36"/>
              </w:rPr>
            </w:pPr>
            <w:r>
              <w:rPr>
                <w:sz w:val="36"/>
              </w:rPr>
              <w:t>6)</w:t>
            </w:r>
          </w:p>
        </w:tc>
        <w:tc>
          <w:tcPr>
            <w:tcW w:w="6662" w:type="dxa"/>
          </w:tcPr>
          <w:p>
            <w:pPr>
              <w:pStyle w:val="TableParagraph"/>
              <w:spacing w:before="136"/>
              <w:ind w:left="103"/>
              <w:rPr>
                <w:sz w:val="36"/>
              </w:rPr>
            </w:pPr>
            <w:r>
              <w:rPr>
                <w:sz w:val="36"/>
              </w:rPr>
              <w:t>室外灯杆用中性清洗剂去掉罩上的灰</w:t>
            </w:r>
          </w:p>
        </w:tc>
        <w:tc>
          <w:tcPr>
            <w:tcW w:w="1809" w:type="dxa"/>
          </w:tcPr>
          <w:p>
            <w:pPr>
              <w:pStyle w:val="TableParagraph"/>
              <w:spacing w:before="136"/>
              <w:ind w:right="53"/>
              <w:jc w:val="right"/>
              <w:rPr>
                <w:sz w:val="36"/>
              </w:rPr>
            </w:pPr>
            <w:r>
              <w:rPr>
                <w:sz w:val="36"/>
              </w:rPr>
              <w:t>1 次/月</w:t>
            </w:r>
          </w:p>
        </w:tc>
      </w:tr>
      <w:tr>
        <w:tblPrEx>
          <w:tblW w:w="0" w:type="auto"/>
          <w:jc w:val="left"/>
          <w:tblInd w:w="2003" w:type="dxa"/>
          <w:tblLayout w:type="fixed"/>
          <w:tblCellMar>
            <w:top w:w="0" w:type="dxa"/>
            <w:left w:w="0" w:type="dxa"/>
            <w:bottom w:w="0" w:type="dxa"/>
            <w:right w:w="0" w:type="dxa"/>
          </w:tblCellMar>
          <w:tblLook w:val="01E0"/>
        </w:tblPrEx>
        <w:trPr>
          <w:trHeight w:val="936"/>
          <w:jc w:val="left"/>
        </w:trPr>
        <w:tc>
          <w:tcPr>
            <w:tcW w:w="2281" w:type="dxa"/>
          </w:tcPr>
          <w:p>
            <w:pPr>
              <w:pStyle w:val="TableParagraph"/>
              <w:rPr>
                <w:rFonts w:ascii="Times New Roman"/>
                <w:sz w:val="32"/>
              </w:rPr>
            </w:pPr>
          </w:p>
        </w:tc>
        <w:tc>
          <w:tcPr>
            <w:tcW w:w="1227" w:type="dxa"/>
          </w:tcPr>
          <w:p>
            <w:pPr>
              <w:pStyle w:val="TableParagraph"/>
              <w:rPr>
                <w:rFonts w:ascii="Times New Roman"/>
                <w:sz w:val="32"/>
              </w:rPr>
            </w:pPr>
          </w:p>
        </w:tc>
        <w:tc>
          <w:tcPr>
            <w:tcW w:w="6662" w:type="dxa"/>
          </w:tcPr>
          <w:p>
            <w:pPr>
              <w:pStyle w:val="TableParagraph"/>
              <w:spacing w:before="136"/>
              <w:ind w:left="103"/>
              <w:rPr>
                <w:sz w:val="36"/>
              </w:rPr>
            </w:pPr>
            <w:r>
              <w:rPr>
                <w:sz w:val="36"/>
              </w:rPr>
              <w:t>尘。</w:t>
            </w:r>
          </w:p>
        </w:tc>
        <w:tc>
          <w:tcPr>
            <w:tcW w:w="1809" w:type="dxa"/>
          </w:tcPr>
          <w:p>
            <w:pPr>
              <w:pStyle w:val="TableParagraph"/>
              <w:rPr>
                <w:rFonts w:ascii="Times New Roman"/>
                <w:sz w:val="32"/>
              </w:rPr>
            </w:pPr>
          </w:p>
        </w:tc>
      </w:tr>
      <w:tr>
        <w:tblPrEx>
          <w:tblW w:w="0" w:type="auto"/>
          <w:jc w:val="left"/>
          <w:tblInd w:w="2003" w:type="dxa"/>
          <w:tblLayout w:type="fixed"/>
          <w:tblCellMar>
            <w:top w:w="0" w:type="dxa"/>
            <w:left w:w="0" w:type="dxa"/>
            <w:bottom w:w="0" w:type="dxa"/>
            <w:right w:w="0" w:type="dxa"/>
          </w:tblCellMar>
          <w:tblLook w:val="01E0"/>
        </w:tblPrEx>
        <w:trPr>
          <w:trHeight w:val="959"/>
          <w:jc w:val="left"/>
        </w:trPr>
        <w:tc>
          <w:tcPr>
            <w:tcW w:w="2281" w:type="dxa"/>
          </w:tcPr>
          <w:p>
            <w:pPr>
              <w:pStyle w:val="TableParagraph"/>
              <w:rPr>
                <w:rFonts w:ascii="Times New Roman"/>
                <w:sz w:val="32"/>
              </w:rPr>
            </w:pPr>
          </w:p>
        </w:tc>
        <w:tc>
          <w:tcPr>
            <w:tcW w:w="1227" w:type="dxa"/>
          </w:tcPr>
          <w:p>
            <w:pPr>
              <w:pStyle w:val="TableParagraph"/>
              <w:spacing w:before="136"/>
              <w:ind w:right="103"/>
              <w:jc w:val="right"/>
              <w:rPr>
                <w:sz w:val="36"/>
              </w:rPr>
            </w:pPr>
            <w:r>
              <w:rPr>
                <w:sz w:val="36"/>
              </w:rPr>
              <w:t>7)</w:t>
            </w:r>
          </w:p>
        </w:tc>
        <w:tc>
          <w:tcPr>
            <w:tcW w:w="6662" w:type="dxa"/>
          </w:tcPr>
          <w:p>
            <w:pPr>
              <w:pStyle w:val="TableParagraph"/>
              <w:spacing w:before="136"/>
              <w:ind w:left="103"/>
              <w:rPr>
                <w:sz w:val="36"/>
              </w:rPr>
            </w:pPr>
            <w:r>
              <w:rPr>
                <w:sz w:val="36"/>
              </w:rPr>
              <w:t>标志、扶手要擦拭干净。</w:t>
            </w:r>
          </w:p>
        </w:tc>
        <w:tc>
          <w:tcPr>
            <w:tcW w:w="1809" w:type="dxa"/>
          </w:tcPr>
          <w:p>
            <w:pPr>
              <w:pStyle w:val="TableParagraph"/>
              <w:spacing w:before="136"/>
              <w:ind w:right="53"/>
              <w:jc w:val="right"/>
              <w:rPr>
                <w:sz w:val="36"/>
              </w:rPr>
            </w:pPr>
            <w:r>
              <w:rPr>
                <w:sz w:val="36"/>
              </w:rPr>
              <w:t>1 次/日</w:t>
            </w:r>
          </w:p>
        </w:tc>
      </w:tr>
      <w:tr>
        <w:tblPrEx>
          <w:tblW w:w="0" w:type="auto"/>
          <w:jc w:val="left"/>
          <w:tblInd w:w="2003" w:type="dxa"/>
          <w:tblLayout w:type="fixed"/>
          <w:tblCellMar>
            <w:top w:w="0" w:type="dxa"/>
            <w:left w:w="0" w:type="dxa"/>
            <w:bottom w:w="0" w:type="dxa"/>
            <w:right w:w="0" w:type="dxa"/>
          </w:tblCellMar>
          <w:tblLook w:val="01E0"/>
        </w:tblPrEx>
        <w:trPr>
          <w:trHeight w:val="728"/>
          <w:jc w:val="left"/>
        </w:trPr>
        <w:tc>
          <w:tcPr>
            <w:tcW w:w="2281" w:type="dxa"/>
          </w:tcPr>
          <w:p>
            <w:pPr>
              <w:pStyle w:val="TableParagraph"/>
              <w:rPr>
                <w:rFonts w:ascii="Times New Roman"/>
                <w:sz w:val="32"/>
              </w:rPr>
            </w:pPr>
          </w:p>
        </w:tc>
        <w:tc>
          <w:tcPr>
            <w:tcW w:w="1227" w:type="dxa"/>
          </w:tcPr>
          <w:p>
            <w:pPr>
              <w:pStyle w:val="TableParagraph"/>
              <w:spacing w:before="159" w:line="549" w:lineRule="exact"/>
              <w:ind w:right="103"/>
              <w:jc w:val="right"/>
              <w:rPr>
                <w:sz w:val="36"/>
              </w:rPr>
            </w:pPr>
            <w:r>
              <w:rPr>
                <w:sz w:val="36"/>
              </w:rPr>
              <w:t>1)</w:t>
            </w:r>
          </w:p>
        </w:tc>
        <w:tc>
          <w:tcPr>
            <w:tcW w:w="6662" w:type="dxa"/>
          </w:tcPr>
          <w:p>
            <w:pPr>
              <w:pStyle w:val="TableParagraph"/>
              <w:spacing w:before="159" w:line="549" w:lineRule="exact"/>
              <w:ind w:left="103"/>
              <w:rPr>
                <w:sz w:val="36"/>
              </w:rPr>
            </w:pPr>
            <w:r>
              <w:rPr>
                <w:sz w:val="36"/>
              </w:rPr>
              <w:t>定期清扫</w:t>
            </w:r>
          </w:p>
        </w:tc>
        <w:tc>
          <w:tcPr>
            <w:tcW w:w="1809" w:type="dxa"/>
          </w:tcPr>
          <w:p>
            <w:pPr>
              <w:pStyle w:val="TableParagraph"/>
              <w:rPr>
                <w:rFonts w:ascii="Times New Roman"/>
                <w:sz w:val="32"/>
              </w:rPr>
            </w:pPr>
          </w:p>
        </w:tc>
      </w:tr>
    </w:tbl>
    <w:p>
      <w:pPr>
        <w:pStyle w:val="BodyText"/>
        <w:spacing w:before="10"/>
        <w:rPr>
          <w:sz w:val="19"/>
        </w:rPr>
      </w:pPr>
    </w:p>
    <w:p>
      <w:pPr>
        <w:spacing w:after="0"/>
        <w:rPr>
          <w:sz w:val="19"/>
        </w:rPr>
        <w:sectPr>
          <w:headerReference w:type="default" r:id="rId158"/>
          <w:footerReference w:type="default" r:id="rId159"/>
          <w:type w:val="continuous"/>
          <w:pgSz w:w="17860" w:h="25260"/>
          <w:pgMar w:top="1240" w:right="860" w:bottom="280" w:left="640" w:header="708" w:footer="708"/>
          <w:pgNumType w:start="64"/>
          <w:cols w:space="708"/>
        </w:sectPr>
      </w:pPr>
    </w:p>
    <w:p>
      <w:pPr>
        <w:pStyle w:val="BodyText"/>
        <w:rPr>
          <w:sz w:val="48"/>
        </w:rPr>
      </w:pPr>
    </w:p>
    <w:p>
      <w:pPr>
        <w:pStyle w:val="BodyText"/>
        <w:spacing w:before="9"/>
        <w:rPr>
          <w:sz w:val="28"/>
        </w:rPr>
      </w:pPr>
    </w:p>
    <w:p>
      <w:pPr>
        <w:pStyle w:val="BodyText"/>
        <w:ind w:left="2046"/>
      </w:pPr>
      <w:r>
        <w:t>外围地面</w:t>
      </w:r>
    </w:p>
    <w:p>
      <w:pPr>
        <w:pStyle w:val="ListParagraph"/>
        <w:numPr>
          <w:ilvl w:val="2"/>
          <w:numId w:val="87"/>
        </w:numPr>
        <w:tabs>
          <w:tab w:val="left" w:pos="3161"/>
          <w:tab w:val="left" w:pos="3162"/>
        </w:tabs>
        <w:spacing w:before="63" w:after="0" w:line="316" w:lineRule="auto"/>
        <w:ind w:left="3161" w:right="0" w:hanging="540"/>
        <w:jc w:val="left"/>
        <w:rPr>
          <w:sz w:val="36"/>
        </w:rPr>
      </w:pPr>
      <w:r>
        <w:rPr>
          <w:sz w:val="36"/>
        </w:rPr>
        <w:br w:type="column"/>
      </w:r>
      <w:r>
        <w:rPr>
          <w:spacing w:val="-10"/>
          <w:sz w:val="36"/>
        </w:rPr>
        <w:t>用笤帚清扫</w:t>
      </w:r>
      <w:r>
        <w:rPr>
          <w:sz w:val="36"/>
        </w:rPr>
        <w:t>（</w:t>
      </w:r>
      <w:r>
        <w:rPr>
          <w:spacing w:val="-16"/>
          <w:sz w:val="36"/>
        </w:rPr>
        <w:t>泥沙、垃圾、树叶</w:t>
      </w:r>
      <w:r>
        <w:rPr>
          <w:sz w:val="36"/>
        </w:rPr>
        <w:t>等</w:t>
      </w:r>
      <w:r>
        <w:rPr>
          <w:spacing w:val="-180"/>
          <w:sz w:val="36"/>
        </w:rPr>
        <w:t>）</w:t>
      </w:r>
      <w:r>
        <w:rPr>
          <w:sz w:val="36"/>
        </w:rPr>
        <w:t>。</w:t>
      </w:r>
    </w:p>
    <w:p>
      <w:pPr>
        <w:pStyle w:val="ListParagraph"/>
        <w:numPr>
          <w:ilvl w:val="2"/>
          <w:numId w:val="87"/>
        </w:numPr>
        <w:tabs>
          <w:tab w:val="left" w:pos="3161"/>
          <w:tab w:val="left" w:pos="3162"/>
        </w:tabs>
        <w:spacing w:before="120" w:after="0" w:line="240" w:lineRule="auto"/>
        <w:ind w:left="3161" w:right="0" w:hanging="541"/>
        <w:jc w:val="left"/>
        <w:rPr>
          <w:sz w:val="36"/>
        </w:rPr>
      </w:pPr>
      <w:r>
        <w:rPr>
          <w:sz w:val="36"/>
        </w:rPr>
        <w:t>排水口、侧沟要清除污泥。</w:t>
      </w:r>
    </w:p>
    <w:p>
      <w:pPr>
        <w:pStyle w:val="ListParagraph"/>
        <w:numPr>
          <w:ilvl w:val="1"/>
          <w:numId w:val="87"/>
        </w:numPr>
        <w:tabs>
          <w:tab w:val="left" w:pos="2081"/>
          <w:tab w:val="left" w:pos="2082"/>
        </w:tabs>
        <w:spacing w:before="217" w:after="0" w:line="240" w:lineRule="auto"/>
        <w:ind w:left="2081" w:right="0" w:hanging="541"/>
        <w:jc w:val="left"/>
        <w:rPr>
          <w:sz w:val="36"/>
        </w:rPr>
      </w:pPr>
      <w:r>
        <w:rPr>
          <w:sz w:val="36"/>
        </w:rPr>
        <w:t>特别清扫。</w:t>
      </w:r>
    </w:p>
    <w:p>
      <w:pPr>
        <w:pStyle w:val="ListParagraph"/>
        <w:numPr>
          <w:ilvl w:val="2"/>
          <w:numId w:val="87"/>
        </w:numPr>
        <w:tabs>
          <w:tab w:val="left" w:pos="3161"/>
          <w:tab w:val="left" w:pos="3162"/>
        </w:tabs>
        <w:spacing w:before="329" w:after="0" w:line="240" w:lineRule="auto"/>
        <w:ind w:left="3161" w:right="0" w:hanging="541"/>
        <w:jc w:val="left"/>
        <w:rPr>
          <w:sz w:val="36"/>
        </w:rPr>
      </w:pPr>
      <w:r>
        <w:rPr>
          <w:sz w:val="36"/>
        </w:rPr>
        <w:t>脏污严重地方用水冲洗。</w:t>
      </w:r>
    </w:p>
    <w:p>
      <w:pPr>
        <w:pStyle w:val="BodyText"/>
        <w:tabs>
          <w:tab w:val="left" w:pos="2081"/>
        </w:tabs>
        <w:spacing w:before="259"/>
        <w:ind w:left="1541"/>
      </w:pPr>
      <w:r>
        <w:t>1)</w:t>
        <w:tab/>
        <w:t>纸篓清理，地面清扫</w:t>
      </w:r>
    </w:p>
    <w:p>
      <w:pPr>
        <w:pStyle w:val="BodyText"/>
        <w:tabs>
          <w:tab w:val="left" w:pos="1887"/>
        </w:tabs>
        <w:spacing w:before="6" w:line="676" w:lineRule="auto"/>
        <w:ind w:left="1120" w:right="2436" w:firstLine="46"/>
      </w:pPr>
      <w:r>
        <w:br w:type="column"/>
      </w:r>
      <w:r>
        <w:t>随</w:t>
        <w:tab/>
        <w:t>时1</w:t>
      </w:r>
      <w:r>
        <w:rPr>
          <w:spacing w:val="-15"/>
        </w:rPr>
        <w:t xml:space="preserve"> </w:t>
      </w:r>
      <w:r>
        <w:t>次/</w:t>
      </w:r>
      <w:r>
        <w:rPr>
          <w:spacing w:val="-17"/>
        </w:rPr>
        <w:t>季</w:t>
      </w:r>
    </w:p>
    <w:p>
      <w:pPr>
        <w:pStyle w:val="BodyText"/>
        <w:tabs>
          <w:tab w:val="left" w:pos="1887"/>
        </w:tabs>
        <w:spacing w:before="3" w:line="355" w:lineRule="auto"/>
        <w:ind w:left="1120" w:right="2436" w:firstLine="46"/>
      </w:pPr>
      <w:r>
        <w:t>随</w:t>
        <w:tab/>
        <w:t>时4</w:t>
      </w:r>
      <w:r>
        <w:rPr>
          <w:spacing w:val="-15"/>
        </w:rPr>
        <w:t xml:space="preserve"> </w:t>
      </w:r>
      <w:r>
        <w:t>次/</w:t>
      </w:r>
      <w:r>
        <w:rPr>
          <w:spacing w:val="-17"/>
        </w:rPr>
        <w:t>日</w:t>
      </w:r>
    </w:p>
    <w:p>
      <w:pPr>
        <w:spacing w:after="0" w:line="355" w:lineRule="auto"/>
        <w:sectPr>
          <w:headerReference w:type="default" r:id="rId160"/>
          <w:footerReference w:type="default" r:id="rId161"/>
          <w:type w:val="continuous"/>
          <w:pgSz w:w="17860" w:h="25260"/>
          <w:pgMar w:top="1240" w:right="860" w:bottom="280" w:left="640" w:header="708" w:footer="708"/>
          <w:pgNumType w:start="65"/>
          <w:cols w:num="3" w:space="708" w:equalWidth="0">
            <w:col w:w="3487" w:space="40"/>
            <w:col w:w="8057" w:space="39"/>
            <w:col w:w="4737" w:space="0"/>
          </w:cols>
        </w:sectPr>
      </w:pPr>
    </w:p>
    <w:p>
      <w:pPr>
        <w:pStyle w:val="BodyText"/>
        <w:tabs>
          <w:tab w:val="left" w:pos="5067"/>
          <w:tab w:val="left" w:pos="5607"/>
        </w:tabs>
        <w:spacing w:line="614" w:lineRule="exact"/>
        <w:ind w:left="2046"/>
      </w:pPr>
      <w:r>
        <w:pict>
          <v:group id="_x0000_s1121" style="width:707pt;height:996pt;margin-top:142pt;margin-left:83pt;mso-position-horizontal-relative:page;mso-position-vertical-relative:page;position:absolute;z-index:-251619328" coordorigin="1660,2840" coordsize="14140,19920">
            <v:shape id="_x0000_s1122" type="#_x0000_t75" style="width:13740;height:60;left:2060;position:absolute;top:2840" stroked="f">
              <v:imagedata r:id="rId4" o:title=""/>
            </v:shape>
            <v:shape id="_x0000_s1123" type="#_x0000_t75" style="width:14080;height:19880;left:1660;position:absolute;top:2880" stroked="f">
              <v:imagedata r:id="rId162" o:title=""/>
            </v:shape>
          </v:group>
        </w:pict>
      </w:r>
      <w:r>
        <w:t>办公区域</w:t>
        <w:tab/>
        <w:t>2)</w:t>
        <w:tab/>
        <w:t>PVC</w:t>
      </w:r>
      <w:r>
        <w:rPr>
          <w:spacing w:val="-25"/>
        </w:rPr>
        <w:t xml:space="preserve"> </w:t>
      </w:r>
      <w:r>
        <w:t>地板抛光打蜡。</w:t>
      </w:r>
    </w:p>
    <w:p>
      <w:pPr>
        <w:pStyle w:val="BodyText"/>
        <w:tabs>
          <w:tab w:val="left" w:pos="5607"/>
        </w:tabs>
        <w:spacing w:before="272"/>
        <w:ind w:left="5067"/>
      </w:pPr>
      <w:r>
        <w:t>3)</w:t>
        <w:tab/>
        <w:t>地毯清洗。</w:t>
      </w:r>
    </w:p>
    <w:p>
      <w:pPr>
        <w:pStyle w:val="BodyText"/>
        <w:spacing w:line="614" w:lineRule="exact"/>
        <w:ind w:left="2012" w:right="2250"/>
        <w:jc w:val="center"/>
      </w:pPr>
      <w:r>
        <w:br w:type="column"/>
      </w:r>
      <w:r>
        <w:t>4 次/年</w:t>
      </w:r>
    </w:p>
    <w:p>
      <w:pPr>
        <w:pStyle w:val="BodyText"/>
        <w:spacing w:before="272"/>
        <w:ind w:left="2012" w:right="2250"/>
        <w:jc w:val="center"/>
      </w:pPr>
      <w:r>
        <w:t>1 次/1 月</w:t>
      </w:r>
    </w:p>
    <w:p>
      <w:pPr>
        <w:spacing w:after="0"/>
        <w:jc w:val="center"/>
        <w:sectPr>
          <w:headerReference w:type="default" r:id="rId163"/>
          <w:footerReference w:type="default" r:id="rId164"/>
          <w:type w:val="continuous"/>
          <w:pgSz w:w="17860" w:h="25260"/>
          <w:pgMar w:top="1240" w:right="860" w:bottom="280" w:left="640" w:header="708" w:footer="708"/>
          <w:pgNumType w:start="66"/>
          <w:cols w:num="2" w:space="708" w:equalWidth="0">
            <w:col w:w="8957" w:space="1590"/>
            <w:col w:w="5813" w:space="0"/>
          </w:cols>
        </w:sectPr>
      </w:pPr>
    </w:p>
    <w:p>
      <w:pPr>
        <w:pStyle w:val="BodyText"/>
        <w:rPr>
          <w:sz w:val="48"/>
        </w:rPr>
      </w:pPr>
      <w:r>
        <w:pict>
          <v:group id="_x0000_s1124" style="width:707pt;height:988pt;margin-top:142pt;margin-left:83pt;mso-position-horizontal-relative:page;mso-position-vertical-relative:page;position:absolute;z-index:-251618304" coordorigin="1660,2840" coordsize="14140,19760">
            <v:shape id="_x0000_s1125" type="#_x0000_t75" style="width:13740;height:60;left:2060;position:absolute;top:2840" stroked="f">
              <v:imagedata r:id="rId4" o:title=""/>
            </v:shape>
            <v:shape id="_x0000_s1126" type="#_x0000_t75" style="width:14080;height:19720;left:1660;position:absolute;top:2880" stroked="f">
              <v:imagedata r:id="rId165" o:title=""/>
            </v:shape>
          </v:group>
        </w:pict>
      </w: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spacing w:before="12"/>
        <w:rPr>
          <w:sz w:val="70"/>
        </w:rPr>
      </w:pPr>
    </w:p>
    <w:p>
      <w:pPr>
        <w:pStyle w:val="BodyText"/>
        <w:spacing w:line="338" w:lineRule="auto"/>
        <w:ind w:left="2226" w:hanging="540"/>
        <w:jc w:val="both"/>
      </w:pPr>
      <w:r>
        <w:t>【公共区域】大 厅</w:t>
      </w:r>
    </w:p>
    <w:p>
      <w:pPr>
        <w:pStyle w:val="BodyText"/>
        <w:spacing w:before="1" w:line="338" w:lineRule="auto"/>
        <w:ind w:left="2046" w:right="358" w:firstLine="180"/>
        <w:jc w:val="both"/>
      </w:pPr>
      <w:r>
        <w:t>电梯间各 种 门 走   廊消防通道</w:t>
      </w:r>
    </w:p>
    <w:p>
      <w:pPr>
        <w:spacing w:before="0" w:line="206" w:lineRule="exact"/>
        <w:ind w:left="96" w:right="0" w:firstLine="0"/>
        <w:jc w:val="left"/>
        <w:rPr>
          <w:rFonts w:ascii="Lucida Sans"/>
          <w:b/>
          <w:sz w:val="19"/>
        </w:rPr>
      </w:pPr>
      <w:r>
        <w:br w:type="column"/>
      </w:r>
      <w:r>
        <w:rPr>
          <w:rFonts w:ascii="Lucida Sans"/>
          <w:b/>
          <w:w w:val="105"/>
          <w:sz w:val="19"/>
        </w:rPr>
        <w:t>SHENG SHENG PROPERTY MANGEMENT CO.LTD</w:t>
      </w:r>
    </w:p>
    <w:p>
      <w:pPr>
        <w:pStyle w:val="BodyText"/>
        <w:spacing w:before="10"/>
        <w:rPr>
          <w:rFonts w:ascii="Lucida Sans"/>
          <w:b/>
          <w:sz w:val="22"/>
        </w:rPr>
      </w:pPr>
    </w:p>
    <w:p>
      <w:pPr>
        <w:pStyle w:val="ListParagraph"/>
        <w:numPr>
          <w:ilvl w:val="0"/>
          <w:numId w:val="88"/>
        </w:numPr>
        <w:tabs>
          <w:tab w:val="left" w:pos="1722"/>
        </w:tabs>
        <w:spacing w:before="0" w:after="0" w:line="338" w:lineRule="auto"/>
        <w:ind w:left="1721" w:right="141" w:hanging="540"/>
        <w:jc w:val="both"/>
        <w:rPr>
          <w:sz w:val="36"/>
        </w:rPr>
      </w:pPr>
      <w:r>
        <w:rPr>
          <w:sz w:val="36"/>
        </w:rPr>
        <w:t>(1)</w:t>
      </w:r>
      <w:r>
        <w:rPr>
          <w:spacing w:val="-26"/>
          <w:sz w:val="36"/>
        </w:rPr>
        <w:t>进出口的门扇、</w:t>
      </w:r>
      <w:r>
        <w:rPr>
          <w:sz w:val="36"/>
        </w:rPr>
        <w:t>4</w:t>
      </w:r>
      <w:r>
        <w:rPr>
          <w:spacing w:val="-5"/>
          <w:sz w:val="36"/>
        </w:rPr>
        <w:t xml:space="preserve"> 米以下玻璃清扫及</w:t>
      </w:r>
      <w:r>
        <w:rPr>
          <w:spacing w:val="-29"/>
          <w:sz w:val="36"/>
        </w:rPr>
        <w:t>后门</w:t>
      </w:r>
      <w:r>
        <w:rPr>
          <w:sz w:val="36"/>
        </w:rPr>
        <w:t>（便门</w:t>
      </w:r>
      <w:r>
        <w:rPr>
          <w:spacing w:val="-58"/>
          <w:sz w:val="36"/>
        </w:rPr>
        <w:t>）</w:t>
      </w:r>
      <w:r>
        <w:rPr>
          <w:spacing w:val="-13"/>
          <w:sz w:val="36"/>
        </w:rPr>
        <w:t>的门扇、玻璃的清扫。</w:t>
      </w:r>
      <w:r>
        <w:rPr>
          <w:spacing w:val="-6"/>
          <w:sz w:val="36"/>
        </w:rPr>
        <w:t xml:space="preserve">(2) </w:t>
      </w:r>
      <w:r>
        <w:rPr>
          <w:spacing w:val="-14"/>
          <w:sz w:val="36"/>
        </w:rPr>
        <w:t>硬地面用扫帚扫、用去尘拖布清除细小灰尘。玷污严重的地方要用清洗剂擦拭</w:t>
      </w:r>
      <w:r>
        <w:rPr>
          <w:spacing w:val="-15"/>
          <w:sz w:val="36"/>
        </w:rPr>
        <w:t>干净，用注油地推进行地面保养。粘在</w:t>
      </w:r>
      <w:r>
        <w:rPr>
          <w:spacing w:val="-13"/>
          <w:sz w:val="36"/>
        </w:rPr>
        <w:t>硬地面上的口香糖渣滓、油漆等要用刮</w:t>
      </w:r>
      <w:r>
        <w:rPr>
          <w:spacing w:val="-11"/>
          <w:sz w:val="36"/>
        </w:rPr>
        <w:t>油灰刀和化学药品仔细地清除掉，不能</w:t>
      </w:r>
      <w:r>
        <w:rPr>
          <w:sz w:val="36"/>
        </w:rPr>
        <w:t>损伤表面光泽。</w:t>
      </w:r>
    </w:p>
    <w:p>
      <w:pPr>
        <w:pStyle w:val="ListParagraph"/>
        <w:numPr>
          <w:ilvl w:val="0"/>
          <w:numId w:val="88"/>
        </w:numPr>
        <w:tabs>
          <w:tab w:val="left" w:pos="1722"/>
        </w:tabs>
        <w:spacing w:before="3" w:after="0" w:line="338" w:lineRule="auto"/>
        <w:ind w:left="1721" w:right="141" w:hanging="540"/>
        <w:jc w:val="both"/>
        <w:rPr>
          <w:sz w:val="36"/>
        </w:rPr>
      </w:pPr>
      <w:r>
        <w:rPr>
          <w:spacing w:val="-13"/>
          <w:sz w:val="36"/>
        </w:rPr>
        <w:t>洒落的饮料及食品的汤水、油等用拖布</w:t>
      </w:r>
      <w:r>
        <w:rPr>
          <w:sz w:val="36"/>
        </w:rPr>
        <w:t>及毛巾擦净。</w:t>
      </w:r>
    </w:p>
    <w:p>
      <w:pPr>
        <w:pStyle w:val="ListParagraph"/>
        <w:numPr>
          <w:ilvl w:val="0"/>
          <w:numId w:val="88"/>
        </w:numPr>
        <w:tabs>
          <w:tab w:val="left" w:pos="1722"/>
        </w:tabs>
        <w:spacing w:before="1" w:after="0" w:line="338" w:lineRule="auto"/>
        <w:ind w:left="1721" w:right="142" w:hanging="540"/>
        <w:jc w:val="both"/>
        <w:rPr>
          <w:sz w:val="36"/>
        </w:rPr>
      </w:pPr>
      <w:r>
        <w:rPr>
          <w:spacing w:val="-14"/>
          <w:sz w:val="36"/>
        </w:rPr>
        <w:t>雨天铺设擦脚垫子，放置防滑标识，用拖布擦去大厅、走廊地面雨水污泥，雨停后，撤掉擦脚垫、标识并清理污泥水</w:t>
      </w:r>
      <w:r>
        <w:rPr>
          <w:sz w:val="36"/>
        </w:rPr>
        <w:t>迹。</w:t>
      </w:r>
    </w:p>
    <w:p>
      <w:pPr>
        <w:pStyle w:val="ListParagraph"/>
        <w:numPr>
          <w:ilvl w:val="0"/>
          <w:numId w:val="88"/>
        </w:numPr>
        <w:tabs>
          <w:tab w:val="left" w:pos="1722"/>
        </w:tabs>
        <w:spacing w:before="2" w:after="0" w:line="240" w:lineRule="auto"/>
        <w:ind w:left="1721" w:right="0" w:hanging="541"/>
        <w:jc w:val="both"/>
        <w:rPr>
          <w:sz w:val="36"/>
        </w:rPr>
      </w:pPr>
      <w:r>
        <w:rPr>
          <w:sz w:val="36"/>
        </w:rPr>
        <w:t>用除尘器清扫擦脚垫子。</w:t>
      </w:r>
    </w:p>
    <w:p>
      <w:pPr>
        <w:pStyle w:val="ListParagraph"/>
        <w:numPr>
          <w:ilvl w:val="0"/>
          <w:numId w:val="88"/>
        </w:numPr>
        <w:tabs>
          <w:tab w:val="left" w:pos="1721"/>
          <w:tab w:val="left" w:pos="1722"/>
        </w:tabs>
        <w:spacing w:before="273" w:after="0" w:line="338" w:lineRule="auto"/>
        <w:ind w:left="1721" w:right="142" w:hanging="540"/>
        <w:jc w:val="left"/>
        <w:rPr>
          <w:sz w:val="36"/>
        </w:rPr>
      </w:pPr>
      <w:r>
        <w:rPr>
          <w:sz w:val="36"/>
        </w:rPr>
        <w:t>用毛巾加适当的清洗剂与消毒剂擦拭</w:t>
      </w:r>
      <w:r>
        <w:rPr>
          <w:spacing w:val="-14"/>
          <w:sz w:val="36"/>
        </w:rPr>
        <w:t>办公桌椅、室内灯、门、金属部件及办</w:t>
      </w:r>
      <w:r>
        <w:rPr>
          <w:sz w:val="36"/>
        </w:rPr>
        <w:t>公电话。</w:t>
      </w:r>
    </w:p>
    <w:p>
      <w:pPr>
        <w:pStyle w:val="ListParagraph"/>
        <w:numPr>
          <w:ilvl w:val="0"/>
          <w:numId w:val="88"/>
        </w:numPr>
        <w:tabs>
          <w:tab w:val="left" w:pos="1721"/>
          <w:tab w:val="left" w:pos="1722"/>
        </w:tabs>
        <w:spacing w:before="2" w:after="0" w:line="240" w:lineRule="auto"/>
        <w:ind w:left="1721" w:right="0" w:hanging="541"/>
        <w:jc w:val="left"/>
        <w:rPr>
          <w:sz w:val="36"/>
        </w:rPr>
      </w:pPr>
      <w:r>
        <w:rPr>
          <w:spacing w:val="-2"/>
          <w:sz w:val="36"/>
        </w:rPr>
        <w:t>用毛巾等擦拭大堂接待台及其附属物。</w:t>
      </w:r>
    </w:p>
    <w:p>
      <w:pPr>
        <w:pStyle w:val="ListParagraph"/>
        <w:numPr>
          <w:ilvl w:val="0"/>
          <w:numId w:val="88"/>
        </w:numPr>
        <w:tabs>
          <w:tab w:val="left" w:pos="1721"/>
          <w:tab w:val="left" w:pos="1722"/>
        </w:tabs>
        <w:spacing w:before="272" w:after="0" w:line="338" w:lineRule="auto"/>
        <w:ind w:left="1721" w:right="142" w:hanging="540"/>
        <w:jc w:val="left"/>
        <w:rPr>
          <w:sz w:val="36"/>
        </w:rPr>
      </w:pPr>
      <w:r>
        <w:rPr>
          <w:spacing w:val="-7"/>
          <w:sz w:val="36"/>
        </w:rPr>
        <w:t>大理石墙面及踢脚线用干</w:t>
      </w:r>
      <w:r>
        <w:rPr>
          <w:sz w:val="36"/>
        </w:rPr>
        <w:t>（湿</w:t>
      </w:r>
      <w:r>
        <w:rPr>
          <w:spacing w:val="-72"/>
          <w:sz w:val="36"/>
        </w:rPr>
        <w:t>）</w:t>
      </w:r>
      <w:r>
        <w:rPr>
          <w:spacing w:val="-6"/>
          <w:sz w:val="36"/>
        </w:rPr>
        <w:t>毛巾去</w:t>
      </w:r>
      <w:r>
        <w:rPr>
          <w:sz w:val="36"/>
        </w:rPr>
        <w:t>污，中性清洁剂擦拭。</w:t>
      </w:r>
    </w:p>
    <w:p>
      <w:pPr>
        <w:pStyle w:val="BodyText"/>
        <w:spacing w:before="14"/>
        <w:rPr>
          <w:sz w:val="25"/>
        </w:rPr>
      </w:pPr>
      <w:r>
        <w:br w:type="column"/>
      </w:r>
    </w:p>
    <w:p>
      <w:pPr>
        <w:pStyle w:val="BodyText"/>
        <w:tabs>
          <w:tab w:val="left" w:pos="1743"/>
        </w:tabs>
        <w:ind w:left="1023"/>
      </w:pPr>
      <w:r>
        <w:t>随</w:t>
        <w:tab/>
        <w:t>时</w:t>
      </w:r>
    </w:p>
    <w:p>
      <w:pPr>
        <w:pStyle w:val="BodyText"/>
        <w:spacing w:before="10"/>
        <w:rPr>
          <w:sz w:val="65"/>
        </w:rPr>
      </w:pPr>
    </w:p>
    <w:p>
      <w:pPr>
        <w:pStyle w:val="BodyText"/>
        <w:ind w:left="976"/>
      </w:pPr>
      <w:r>
        <w:t>2</w:t>
      </w:r>
      <w:r>
        <w:rPr>
          <w:spacing w:val="-8"/>
        </w:rPr>
        <w:t xml:space="preserve"> 次</w:t>
      </w:r>
      <w:r>
        <w:t>/日</w:t>
      </w:r>
    </w:p>
    <w:p>
      <w:pPr>
        <w:pStyle w:val="BodyText"/>
        <w:spacing w:before="273"/>
        <w:ind w:left="976"/>
      </w:pPr>
      <w:r>
        <w:t>2</w:t>
      </w:r>
      <w:r>
        <w:rPr>
          <w:spacing w:val="-8"/>
        </w:rPr>
        <w:t xml:space="preserve"> 次</w:t>
      </w:r>
      <w:r>
        <w:t>/周</w:t>
      </w: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spacing w:before="13"/>
        <w:rPr>
          <w:sz w:val="28"/>
        </w:rPr>
      </w:pPr>
    </w:p>
    <w:p>
      <w:pPr>
        <w:pStyle w:val="BodyText"/>
        <w:tabs>
          <w:tab w:val="left" w:pos="1743"/>
        </w:tabs>
        <w:ind w:left="1023"/>
      </w:pPr>
      <w:r>
        <w:t>随</w:t>
        <w:tab/>
        <w:t>时</w:t>
      </w:r>
    </w:p>
    <w:p>
      <w:pPr>
        <w:pStyle w:val="BodyText"/>
        <w:tabs>
          <w:tab w:val="left" w:pos="1743"/>
        </w:tabs>
        <w:spacing w:before="272"/>
        <w:ind w:left="1023"/>
      </w:pPr>
      <w:r>
        <w:t>随</w:t>
        <w:tab/>
        <w:t>时</w:t>
      </w:r>
    </w:p>
    <w:p>
      <w:pPr>
        <w:pStyle w:val="BodyText"/>
        <w:rPr>
          <w:sz w:val="48"/>
        </w:rPr>
      </w:pPr>
    </w:p>
    <w:p>
      <w:pPr>
        <w:pStyle w:val="BodyText"/>
        <w:rPr>
          <w:sz w:val="48"/>
        </w:rPr>
      </w:pPr>
    </w:p>
    <w:p>
      <w:pPr>
        <w:pStyle w:val="BodyText"/>
        <w:spacing w:before="3"/>
        <w:rPr>
          <w:sz w:val="71"/>
        </w:rPr>
      </w:pPr>
    </w:p>
    <w:p>
      <w:pPr>
        <w:pStyle w:val="ListParagraph"/>
        <w:numPr>
          <w:ilvl w:val="0"/>
          <w:numId w:val="45"/>
        </w:numPr>
        <w:tabs>
          <w:tab w:val="left" w:pos="1279"/>
        </w:tabs>
        <w:spacing w:before="0" w:after="0" w:line="240" w:lineRule="auto"/>
        <w:ind w:left="1279" w:right="0" w:hanging="303"/>
        <w:jc w:val="left"/>
        <w:rPr>
          <w:sz w:val="36"/>
        </w:rPr>
      </w:pPr>
      <w:r>
        <w:rPr>
          <w:sz w:val="36"/>
        </w:rPr>
        <w:t>次/日</w:t>
      </w:r>
    </w:p>
    <w:p>
      <w:pPr>
        <w:pStyle w:val="ListParagraph"/>
        <w:numPr>
          <w:ilvl w:val="0"/>
          <w:numId w:val="45"/>
        </w:numPr>
        <w:tabs>
          <w:tab w:val="left" w:pos="1279"/>
        </w:tabs>
        <w:spacing w:before="272" w:after="0" w:line="240" w:lineRule="auto"/>
        <w:ind w:left="1279" w:right="0" w:hanging="303"/>
        <w:jc w:val="left"/>
        <w:rPr>
          <w:sz w:val="36"/>
        </w:rPr>
      </w:pPr>
      <w:r>
        <w:rPr>
          <w:sz w:val="36"/>
        </w:rPr>
        <w:t>次/日</w:t>
      </w:r>
    </w:p>
    <w:p>
      <w:pPr>
        <w:pStyle w:val="BodyText"/>
        <w:rPr>
          <w:sz w:val="48"/>
        </w:rPr>
      </w:pPr>
    </w:p>
    <w:p>
      <w:pPr>
        <w:pStyle w:val="BodyText"/>
        <w:spacing w:before="8"/>
        <w:rPr>
          <w:sz w:val="68"/>
        </w:rPr>
      </w:pPr>
    </w:p>
    <w:p>
      <w:pPr>
        <w:pStyle w:val="BodyText"/>
        <w:tabs>
          <w:tab w:val="left" w:pos="1743"/>
        </w:tabs>
        <w:spacing w:line="338" w:lineRule="auto"/>
        <w:ind w:left="976" w:right="2436" w:firstLine="46"/>
      </w:pPr>
      <w:r>
        <w:t>随</w:t>
        <w:tab/>
        <w:t>时2</w:t>
      </w:r>
      <w:r>
        <w:rPr>
          <w:spacing w:val="-15"/>
        </w:rPr>
        <w:t xml:space="preserve"> </w:t>
      </w:r>
      <w:r>
        <w:t>次/</w:t>
      </w:r>
      <w:r>
        <w:rPr>
          <w:spacing w:val="-17"/>
        </w:rPr>
        <w:t>周</w:t>
      </w:r>
    </w:p>
    <w:p>
      <w:pPr>
        <w:spacing w:after="0" w:line="338" w:lineRule="auto"/>
        <w:sectPr>
          <w:headerReference w:type="default" r:id="rId166"/>
          <w:footerReference w:type="default" r:id="rId167"/>
          <w:pgSz w:w="17860" w:h="25260"/>
          <w:pgMar w:top="2480" w:right="860" w:bottom="2300" w:left="640" w:header="1200" w:footer="2102"/>
          <w:pgNumType w:start="67"/>
          <w:cols w:num="3" w:space="708" w:equalWidth="0">
            <w:col w:w="3847" w:space="40"/>
            <w:col w:w="7842" w:space="39"/>
            <w:col w:w="4592" w:space="0"/>
          </w:cols>
        </w:sectPr>
      </w:pPr>
    </w:p>
    <w:p>
      <w:pPr>
        <w:spacing w:before="0" w:line="206" w:lineRule="exact"/>
        <w:ind w:left="3983" w:right="0" w:firstLine="0"/>
        <w:jc w:val="left"/>
        <w:rPr>
          <w:rFonts w:ascii="Lucida Sans"/>
          <w:b/>
          <w:sz w:val="19"/>
        </w:rPr>
      </w:pPr>
      <w:r>
        <w:rPr>
          <w:rFonts w:ascii="Lucida Sans"/>
          <w:b/>
          <w:w w:val="105"/>
          <w:sz w:val="19"/>
        </w:rPr>
        <w:t>SHENG SHENG PROPERTY MANGEMENT CO.LTD</w:t>
      </w:r>
    </w:p>
    <w:p>
      <w:pPr>
        <w:pStyle w:val="BodyText"/>
        <w:spacing w:before="10"/>
        <w:rPr>
          <w:rFonts w:ascii="Lucida Sans"/>
          <w:b/>
          <w:sz w:val="22"/>
        </w:rPr>
      </w:pPr>
    </w:p>
    <w:p>
      <w:pPr>
        <w:pStyle w:val="ListParagraph"/>
        <w:numPr>
          <w:ilvl w:val="0"/>
          <w:numId w:val="89"/>
        </w:numPr>
        <w:tabs>
          <w:tab w:val="left" w:pos="5607"/>
          <w:tab w:val="left" w:pos="5608"/>
        </w:tabs>
        <w:spacing w:before="0" w:after="0" w:line="338" w:lineRule="auto"/>
        <w:ind w:left="5607" w:right="0" w:hanging="540"/>
        <w:jc w:val="left"/>
        <w:rPr>
          <w:sz w:val="36"/>
        </w:rPr>
      </w:pPr>
      <w:r>
        <w:rPr>
          <w:spacing w:val="-13"/>
          <w:sz w:val="36"/>
        </w:rPr>
        <w:t>消火栓用干毛巾擦拭，湿抹或中性洗剂</w:t>
      </w:r>
      <w:r>
        <w:rPr>
          <w:sz w:val="36"/>
        </w:rPr>
        <w:t>擦拭。</w:t>
      </w:r>
    </w:p>
    <w:p>
      <w:pPr>
        <w:pStyle w:val="ListParagraph"/>
        <w:numPr>
          <w:ilvl w:val="0"/>
          <w:numId w:val="89"/>
        </w:numPr>
        <w:tabs>
          <w:tab w:val="left" w:pos="5607"/>
          <w:tab w:val="left" w:pos="5608"/>
        </w:tabs>
        <w:spacing w:before="0" w:after="0" w:line="240" w:lineRule="auto"/>
        <w:ind w:left="5607" w:right="0" w:hanging="541"/>
        <w:jc w:val="left"/>
        <w:rPr>
          <w:sz w:val="36"/>
        </w:rPr>
      </w:pPr>
      <w:r>
        <w:rPr>
          <w:sz w:val="36"/>
        </w:rPr>
        <w:t>开关盘：用干湿毛巾去污。</w:t>
      </w:r>
    </w:p>
    <w:p>
      <w:pPr>
        <w:pStyle w:val="ListParagraph"/>
        <w:numPr>
          <w:ilvl w:val="0"/>
          <w:numId w:val="89"/>
        </w:numPr>
        <w:tabs>
          <w:tab w:val="left" w:pos="5788"/>
        </w:tabs>
        <w:spacing w:before="273" w:after="0" w:line="240" w:lineRule="auto"/>
        <w:ind w:left="5787" w:right="0" w:hanging="721"/>
        <w:jc w:val="left"/>
        <w:rPr>
          <w:sz w:val="36"/>
        </w:rPr>
      </w:pPr>
      <w:r>
        <w:rPr>
          <w:sz w:val="36"/>
        </w:rPr>
        <w:t>装饰画用干毛巾或鸡毛弹去尘。</w:t>
      </w:r>
    </w:p>
    <w:p>
      <w:pPr>
        <w:pStyle w:val="ListParagraph"/>
        <w:numPr>
          <w:ilvl w:val="0"/>
          <w:numId w:val="89"/>
        </w:numPr>
        <w:tabs>
          <w:tab w:val="left" w:pos="5788"/>
        </w:tabs>
        <w:spacing w:before="272" w:after="0" w:line="338" w:lineRule="auto"/>
        <w:ind w:left="5607" w:right="33" w:hanging="540"/>
        <w:jc w:val="left"/>
        <w:rPr>
          <w:sz w:val="36"/>
        </w:rPr>
      </w:pPr>
      <w:r>
        <w:rPr>
          <w:spacing w:val="-1"/>
          <w:sz w:val="36"/>
        </w:rPr>
        <w:t>天花、风口、灯具用干、湿毛巾结合</w:t>
      </w:r>
      <w:r>
        <w:rPr>
          <w:sz w:val="36"/>
        </w:rPr>
        <w:t>清洁剂去污。</w:t>
      </w:r>
    </w:p>
    <w:p>
      <w:pPr>
        <w:pStyle w:val="BodyText"/>
        <w:spacing w:before="14"/>
        <w:rPr>
          <w:sz w:val="25"/>
        </w:rPr>
      </w:pPr>
      <w:r>
        <w:br w:type="column"/>
      </w:r>
    </w:p>
    <w:p>
      <w:pPr>
        <w:pStyle w:val="BodyText"/>
        <w:tabs>
          <w:tab w:val="left" w:pos="1887"/>
        </w:tabs>
        <w:ind w:left="1167"/>
      </w:pPr>
      <w:r>
        <w:t>随</w:t>
        <w:tab/>
        <w:t>时</w:t>
      </w:r>
    </w:p>
    <w:p>
      <w:pPr>
        <w:pStyle w:val="BodyText"/>
        <w:spacing w:before="10"/>
        <w:rPr>
          <w:sz w:val="65"/>
        </w:rPr>
      </w:pPr>
    </w:p>
    <w:p>
      <w:pPr>
        <w:pStyle w:val="BodyText"/>
        <w:ind w:left="1120"/>
      </w:pPr>
      <w:r>
        <w:t>1</w:t>
      </w:r>
      <w:r>
        <w:rPr>
          <w:spacing w:val="-8"/>
        </w:rPr>
        <w:t xml:space="preserve"> 次</w:t>
      </w:r>
      <w:r>
        <w:t>/周</w:t>
      </w:r>
    </w:p>
    <w:p>
      <w:pPr>
        <w:pStyle w:val="BodyText"/>
        <w:spacing w:before="273"/>
        <w:ind w:left="1120"/>
      </w:pPr>
      <w:r>
        <w:t>1</w:t>
      </w:r>
      <w:r>
        <w:rPr>
          <w:spacing w:val="-8"/>
        </w:rPr>
        <w:t xml:space="preserve"> 次</w:t>
      </w:r>
      <w:r>
        <w:t>/周</w:t>
      </w:r>
    </w:p>
    <w:p>
      <w:pPr>
        <w:pStyle w:val="BodyText"/>
        <w:spacing w:before="272"/>
        <w:ind w:left="1120"/>
      </w:pPr>
      <w:r>
        <w:t>1</w:t>
      </w:r>
      <w:r>
        <w:rPr>
          <w:spacing w:val="-8"/>
        </w:rPr>
        <w:t xml:space="preserve"> 次</w:t>
      </w:r>
      <w:r>
        <w:t>/周</w:t>
      </w:r>
    </w:p>
    <w:p>
      <w:pPr>
        <w:spacing w:after="0"/>
        <w:sectPr>
          <w:headerReference w:type="default" r:id="rId168"/>
          <w:footerReference w:type="default" r:id="rId169"/>
          <w:pgSz w:w="17860" w:h="25260"/>
          <w:pgMar w:top="2480" w:right="860" w:bottom="2300" w:left="640" w:header="1200" w:footer="2102"/>
          <w:pgNumType w:start="68"/>
          <w:cols w:num="2" w:space="708" w:equalWidth="0">
            <w:col w:w="11584" w:space="40"/>
            <w:col w:w="4736" w:space="0"/>
          </w:cols>
        </w:sectPr>
      </w:pPr>
    </w:p>
    <w:p>
      <w:pPr>
        <w:pStyle w:val="BodyText"/>
        <w:spacing w:before="4"/>
        <w:rPr>
          <w:sz w:val="5"/>
        </w:rPr>
      </w:pPr>
      <w:r>
        <w:pict>
          <v:group id="_x0000_s1127" style="width:707pt;height:991pt;margin-top:142pt;margin-left:83pt;mso-position-horizontal-relative:page;mso-position-vertical-relative:page;position:absolute;z-index:-251617280" coordorigin="1660,2840" coordsize="14140,19820">
            <v:shape id="_x0000_s1128" type="#_x0000_t75" style="width:13740;height:60;left:2060;position:absolute;top:2840" stroked="f">
              <v:imagedata r:id="rId4" o:title=""/>
            </v:shape>
            <v:shape id="_x0000_s1129" type="#_x0000_t75" style="width:14080;height:19780;left:1660;position:absolute;top:2880" stroked="f">
              <v:imagedata r:id="rId170" o:title=""/>
            </v:shape>
          </v:group>
        </w:pict>
      </w:r>
    </w:p>
    <w:tbl>
      <w:tblPr>
        <w:tblStyle w:val="TableNormal5"/>
        <w:tblW w:w="0" w:type="auto"/>
        <w:jc w:val="left"/>
        <w:tblInd w:w="1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51"/>
        <w:gridCol w:w="7873"/>
        <w:gridCol w:w="1732"/>
      </w:tblGrid>
      <w:tr>
        <w:tblPrEx>
          <w:tblW w:w="0" w:type="auto"/>
          <w:jc w:val="left"/>
          <w:tblInd w:w="1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663"/>
          <w:jc w:val="left"/>
        </w:trPr>
        <w:tc>
          <w:tcPr>
            <w:tcW w:w="2551" w:type="dxa"/>
          </w:tcPr>
          <w:p>
            <w:pPr>
              <w:pStyle w:val="TableParagraph"/>
              <w:rPr>
                <w:rFonts w:ascii="Times New Roman"/>
                <w:sz w:val="32"/>
              </w:rPr>
            </w:pPr>
          </w:p>
        </w:tc>
        <w:tc>
          <w:tcPr>
            <w:tcW w:w="7873" w:type="dxa"/>
          </w:tcPr>
          <w:p>
            <w:pPr>
              <w:pStyle w:val="TableParagraph"/>
              <w:spacing w:line="569" w:lineRule="exact"/>
              <w:ind w:left="700"/>
              <w:rPr>
                <w:sz w:val="36"/>
              </w:rPr>
            </w:pPr>
            <w:r>
              <w:rPr>
                <w:sz w:val="36"/>
              </w:rPr>
              <w:t>12) 用专用机器进行地面清洗、打蜡、抛</w:t>
            </w:r>
          </w:p>
          <w:p>
            <w:pPr>
              <w:pStyle w:val="TableParagraph"/>
              <w:spacing w:before="272"/>
              <w:ind w:left="1240"/>
              <w:rPr>
                <w:sz w:val="36"/>
              </w:rPr>
            </w:pPr>
            <w:r>
              <w:rPr>
                <w:sz w:val="36"/>
              </w:rPr>
              <w:t>光。</w:t>
            </w:r>
          </w:p>
        </w:tc>
        <w:tc>
          <w:tcPr>
            <w:tcW w:w="1732" w:type="dxa"/>
          </w:tcPr>
          <w:p>
            <w:pPr>
              <w:pStyle w:val="TableParagraph"/>
              <w:spacing w:line="569" w:lineRule="exact"/>
              <w:ind w:left="476" w:right="24"/>
              <w:jc w:val="center"/>
              <w:rPr>
                <w:sz w:val="36"/>
              </w:rPr>
            </w:pPr>
            <w:r>
              <w:rPr>
                <w:sz w:val="36"/>
              </w:rPr>
              <w:t>4 次/年</w:t>
            </w:r>
          </w:p>
        </w:tc>
      </w:tr>
      <w:tr>
        <w:tblPrEx>
          <w:tblW w:w="0" w:type="auto"/>
          <w:jc w:val="left"/>
          <w:tblInd w:w="1823" w:type="dxa"/>
          <w:tblLayout w:type="fixed"/>
          <w:tblCellMar>
            <w:top w:w="0" w:type="dxa"/>
            <w:left w:w="0" w:type="dxa"/>
            <w:bottom w:w="0" w:type="dxa"/>
            <w:right w:w="0" w:type="dxa"/>
          </w:tblCellMar>
          <w:tblLook w:val="01E0"/>
        </w:tblPrEx>
        <w:trPr>
          <w:trHeight w:val="4702"/>
          <w:jc w:val="left"/>
        </w:trPr>
        <w:tc>
          <w:tcPr>
            <w:tcW w:w="2551" w:type="dxa"/>
          </w:tcPr>
          <w:p>
            <w:pPr>
              <w:pStyle w:val="TableParagraph"/>
              <w:rPr>
                <w:sz w:val="48"/>
              </w:rPr>
            </w:pPr>
          </w:p>
          <w:p>
            <w:pPr>
              <w:pStyle w:val="TableParagraph"/>
              <w:rPr>
                <w:sz w:val="48"/>
              </w:rPr>
            </w:pPr>
          </w:p>
          <w:p>
            <w:pPr>
              <w:pStyle w:val="TableParagraph"/>
              <w:rPr>
                <w:sz w:val="48"/>
              </w:rPr>
            </w:pPr>
          </w:p>
          <w:p>
            <w:pPr>
              <w:pStyle w:val="TableParagraph"/>
              <w:spacing w:before="13"/>
              <w:rPr>
                <w:sz w:val="67"/>
              </w:rPr>
            </w:pPr>
          </w:p>
          <w:p>
            <w:pPr>
              <w:pStyle w:val="TableParagraph"/>
              <w:ind w:left="50"/>
              <w:rPr>
                <w:sz w:val="36"/>
              </w:rPr>
            </w:pPr>
            <w:r>
              <w:rPr>
                <w:sz w:val="36"/>
              </w:rPr>
              <w:t>【各楼层】</w:t>
            </w:r>
          </w:p>
        </w:tc>
        <w:tc>
          <w:tcPr>
            <w:tcW w:w="7873" w:type="dxa"/>
          </w:tcPr>
          <w:p>
            <w:pPr>
              <w:pStyle w:val="TableParagraph"/>
              <w:spacing w:before="158" w:line="338" w:lineRule="auto"/>
              <w:ind w:left="1240" w:right="656" w:hanging="540"/>
              <w:jc w:val="both"/>
              <w:rPr>
                <w:sz w:val="36"/>
              </w:rPr>
            </w:pPr>
            <w:r>
              <w:rPr>
                <w:sz w:val="36"/>
              </w:rPr>
              <w:t>1</w:t>
            </w:r>
            <w:r>
              <w:rPr>
                <w:spacing w:val="-9"/>
                <w:sz w:val="36"/>
              </w:rPr>
              <w:t>) 硬地面用扫帚扫、用去尘拖布清除细小</w:t>
            </w:r>
            <w:r>
              <w:rPr>
                <w:spacing w:val="-14"/>
                <w:sz w:val="36"/>
              </w:rPr>
              <w:t>灰尘。玷污严重的方要用清洗剂擦拭干</w:t>
            </w:r>
            <w:r>
              <w:rPr>
                <w:spacing w:val="-15"/>
                <w:sz w:val="36"/>
              </w:rPr>
              <w:t>净，用注油地推进行地面保养。粘在硬</w:t>
            </w:r>
            <w:r>
              <w:rPr>
                <w:spacing w:val="-14"/>
                <w:sz w:val="36"/>
              </w:rPr>
              <w:t>地面上的口香糖渣滓、油漆等，要用刮</w:t>
            </w:r>
          </w:p>
          <w:p>
            <w:pPr>
              <w:pStyle w:val="TableParagraph"/>
              <w:spacing w:before="2"/>
              <w:ind w:left="1233" w:right="650"/>
              <w:jc w:val="center"/>
              <w:rPr>
                <w:sz w:val="36"/>
              </w:rPr>
            </w:pPr>
            <w:r>
              <w:rPr>
                <w:spacing w:val="-10"/>
                <w:sz w:val="36"/>
              </w:rPr>
              <w:t>油灰刀和化学药品仔细地清除掉，留意</w:t>
            </w:r>
          </w:p>
        </w:tc>
        <w:tc>
          <w:tcPr>
            <w:tcW w:w="1732" w:type="dxa"/>
          </w:tcPr>
          <w:p>
            <w:pPr>
              <w:pStyle w:val="TableParagraph"/>
              <w:spacing w:before="158"/>
              <w:ind w:left="473" w:right="24"/>
              <w:jc w:val="center"/>
              <w:rPr>
                <w:sz w:val="36"/>
              </w:rPr>
            </w:pPr>
            <w:r>
              <w:rPr>
                <w:sz w:val="36"/>
              </w:rPr>
              <w:t>随时</w:t>
            </w:r>
          </w:p>
        </w:tc>
      </w:tr>
      <w:tr>
        <w:tblPrEx>
          <w:tblW w:w="0" w:type="auto"/>
          <w:jc w:val="left"/>
          <w:tblInd w:w="1823" w:type="dxa"/>
          <w:tblLayout w:type="fixed"/>
          <w:tblCellMar>
            <w:top w:w="0" w:type="dxa"/>
            <w:left w:w="0" w:type="dxa"/>
            <w:bottom w:w="0" w:type="dxa"/>
            <w:right w:w="0" w:type="dxa"/>
          </w:tblCellMar>
          <w:tblLook w:val="01E0"/>
        </w:tblPrEx>
        <w:trPr>
          <w:trHeight w:val="1872"/>
          <w:jc w:val="left"/>
        </w:trPr>
        <w:tc>
          <w:tcPr>
            <w:tcW w:w="2551" w:type="dxa"/>
          </w:tcPr>
          <w:p>
            <w:pPr>
              <w:pStyle w:val="TableParagraph"/>
              <w:tabs>
                <w:tab w:val="left" w:pos="1129"/>
              </w:tabs>
              <w:spacing w:before="136"/>
              <w:ind w:left="410"/>
              <w:rPr>
                <w:sz w:val="36"/>
              </w:rPr>
            </w:pPr>
            <w:r>
              <w:rPr>
                <w:sz w:val="36"/>
              </w:rPr>
              <w:t>房</w:t>
              <w:tab/>
              <w:t>间</w:t>
            </w:r>
          </w:p>
          <w:p>
            <w:pPr>
              <w:pStyle w:val="TableParagraph"/>
              <w:spacing w:before="272"/>
              <w:ind w:left="410"/>
              <w:rPr>
                <w:sz w:val="36"/>
              </w:rPr>
            </w:pPr>
            <w:r>
              <w:rPr>
                <w:sz w:val="36"/>
              </w:rPr>
              <w:t>电梯间</w:t>
            </w:r>
          </w:p>
        </w:tc>
        <w:tc>
          <w:tcPr>
            <w:tcW w:w="7873" w:type="dxa"/>
          </w:tcPr>
          <w:p>
            <w:pPr>
              <w:pStyle w:val="TableParagraph"/>
              <w:spacing w:before="136"/>
              <w:ind w:left="1240"/>
              <w:rPr>
                <w:sz w:val="36"/>
              </w:rPr>
            </w:pPr>
            <w:r>
              <w:rPr>
                <w:sz w:val="36"/>
              </w:rPr>
              <w:t>不可损伤表面光泽。</w:t>
            </w:r>
          </w:p>
          <w:p>
            <w:pPr>
              <w:pStyle w:val="TableParagraph"/>
              <w:tabs>
                <w:tab w:val="left" w:pos="1240"/>
              </w:tabs>
              <w:spacing w:before="272"/>
              <w:ind w:left="700"/>
              <w:rPr>
                <w:sz w:val="36"/>
              </w:rPr>
            </w:pPr>
            <w:r>
              <w:rPr>
                <w:sz w:val="36"/>
              </w:rPr>
              <w:t>2)</w:t>
              <w:tab/>
            </w:r>
            <w:r>
              <w:rPr>
                <w:spacing w:val="-6"/>
                <w:sz w:val="36"/>
              </w:rPr>
              <w:t>石材地面、</w:t>
            </w:r>
            <w:r>
              <w:rPr>
                <w:sz w:val="36"/>
              </w:rPr>
              <w:t>PVC</w:t>
            </w:r>
            <w:r>
              <w:rPr>
                <w:spacing w:val="-5"/>
                <w:sz w:val="36"/>
              </w:rPr>
              <w:t xml:space="preserve"> 地面用涂油地推清扫。</w:t>
            </w:r>
          </w:p>
        </w:tc>
        <w:tc>
          <w:tcPr>
            <w:tcW w:w="1732" w:type="dxa"/>
          </w:tcPr>
          <w:p>
            <w:pPr>
              <w:pStyle w:val="TableParagraph"/>
              <w:spacing w:before="3"/>
              <w:rPr>
                <w:sz w:val="58"/>
              </w:rPr>
            </w:pPr>
          </w:p>
          <w:p>
            <w:pPr>
              <w:pStyle w:val="TableParagraph"/>
              <w:ind w:left="476" w:right="24"/>
              <w:jc w:val="center"/>
              <w:rPr>
                <w:sz w:val="36"/>
              </w:rPr>
            </w:pPr>
            <w:r>
              <w:rPr>
                <w:sz w:val="36"/>
              </w:rPr>
              <w:t>4 次/日</w:t>
            </w:r>
          </w:p>
        </w:tc>
      </w:tr>
      <w:tr>
        <w:tblPrEx>
          <w:tblW w:w="0" w:type="auto"/>
          <w:jc w:val="left"/>
          <w:tblInd w:w="1823" w:type="dxa"/>
          <w:tblLayout w:type="fixed"/>
          <w:tblCellMar>
            <w:top w:w="0" w:type="dxa"/>
            <w:left w:w="0" w:type="dxa"/>
            <w:bottom w:w="0" w:type="dxa"/>
            <w:right w:w="0" w:type="dxa"/>
          </w:tblCellMar>
          <w:tblLook w:val="01E0"/>
        </w:tblPrEx>
        <w:trPr>
          <w:trHeight w:val="5386"/>
          <w:jc w:val="left"/>
        </w:trPr>
        <w:tc>
          <w:tcPr>
            <w:tcW w:w="2551" w:type="dxa"/>
          </w:tcPr>
          <w:p>
            <w:pPr>
              <w:pStyle w:val="TableParagraph"/>
              <w:tabs>
                <w:tab w:val="left" w:pos="1129"/>
              </w:tabs>
              <w:spacing w:before="136" w:line="338" w:lineRule="auto"/>
              <w:ind w:left="230" w:right="880" w:firstLine="180"/>
              <w:rPr>
                <w:sz w:val="36"/>
              </w:rPr>
            </w:pPr>
            <w:r>
              <w:rPr>
                <w:sz w:val="36"/>
              </w:rPr>
              <w:t>走</w:t>
              <w:tab/>
              <w:t>廊消防通</w:t>
            </w:r>
            <w:r>
              <w:rPr>
                <w:spacing w:val="-19"/>
                <w:sz w:val="36"/>
              </w:rPr>
              <w:t>道</w:t>
            </w:r>
          </w:p>
        </w:tc>
        <w:tc>
          <w:tcPr>
            <w:tcW w:w="7873" w:type="dxa"/>
          </w:tcPr>
          <w:p>
            <w:pPr>
              <w:pStyle w:val="TableParagraph"/>
              <w:numPr>
                <w:ilvl w:val="0"/>
                <w:numId w:val="44"/>
              </w:numPr>
              <w:tabs>
                <w:tab w:val="left" w:pos="1240"/>
                <w:tab w:val="left" w:pos="1241"/>
              </w:tabs>
              <w:spacing w:before="136" w:after="0" w:line="338" w:lineRule="auto"/>
              <w:ind w:left="1240" w:right="656" w:hanging="540"/>
              <w:jc w:val="left"/>
              <w:rPr>
                <w:sz w:val="36"/>
              </w:rPr>
            </w:pPr>
            <w:r>
              <w:rPr>
                <w:spacing w:val="-14"/>
                <w:sz w:val="36"/>
              </w:rPr>
              <w:t>门扇、窗框及各种揭示板用毛巾加清洁</w:t>
            </w:r>
            <w:r>
              <w:rPr>
                <w:sz w:val="36"/>
              </w:rPr>
              <w:t>剂擦抹。</w:t>
            </w:r>
          </w:p>
          <w:p>
            <w:pPr>
              <w:pStyle w:val="TableParagraph"/>
              <w:numPr>
                <w:ilvl w:val="0"/>
                <w:numId w:val="44"/>
              </w:numPr>
              <w:tabs>
                <w:tab w:val="left" w:pos="1240"/>
                <w:tab w:val="left" w:pos="1241"/>
              </w:tabs>
              <w:spacing w:before="2" w:after="0" w:line="338" w:lineRule="auto"/>
              <w:ind w:left="1240" w:right="870" w:hanging="540"/>
              <w:jc w:val="left"/>
              <w:rPr>
                <w:sz w:val="36"/>
              </w:rPr>
            </w:pPr>
            <w:r>
              <w:rPr>
                <w:spacing w:val="-2"/>
                <w:sz w:val="36"/>
              </w:rPr>
              <w:t>楼梯扶手、墙面及台阶用毛巾进行擦</w:t>
            </w:r>
            <w:r>
              <w:rPr>
                <w:sz w:val="36"/>
              </w:rPr>
              <w:t>拭。</w:t>
            </w:r>
          </w:p>
          <w:p>
            <w:pPr>
              <w:pStyle w:val="TableParagraph"/>
              <w:numPr>
                <w:ilvl w:val="0"/>
                <w:numId w:val="44"/>
              </w:numPr>
              <w:tabs>
                <w:tab w:val="left" w:pos="1240"/>
                <w:tab w:val="left" w:pos="1241"/>
              </w:tabs>
              <w:spacing w:before="0" w:after="0" w:line="240" w:lineRule="auto"/>
              <w:ind w:left="1240" w:right="0" w:hanging="541"/>
              <w:jc w:val="left"/>
              <w:rPr>
                <w:sz w:val="36"/>
              </w:rPr>
            </w:pPr>
            <w:r>
              <w:rPr>
                <w:sz w:val="36"/>
              </w:rPr>
              <w:t>烟缸及其他附属物的污渍要用适当的</w:t>
            </w:r>
          </w:p>
          <w:p>
            <w:pPr>
              <w:pStyle w:val="TableParagraph"/>
              <w:spacing w:before="273" w:line="549" w:lineRule="exact"/>
              <w:ind w:left="1240"/>
              <w:rPr>
                <w:sz w:val="36"/>
              </w:rPr>
            </w:pPr>
            <w:r>
              <w:rPr>
                <w:sz w:val="36"/>
              </w:rPr>
              <w:t>洗涤剂擦蹭干净。</w:t>
            </w:r>
          </w:p>
        </w:tc>
        <w:tc>
          <w:tcPr>
            <w:tcW w:w="1732" w:type="dxa"/>
          </w:tcPr>
          <w:p>
            <w:pPr>
              <w:pStyle w:val="TableParagraph"/>
              <w:tabs>
                <w:tab w:val="left" w:pos="1191"/>
              </w:tabs>
              <w:spacing w:before="136" w:line="676" w:lineRule="auto"/>
              <w:ind w:left="471" w:right="50" w:firstLine="32"/>
              <w:rPr>
                <w:sz w:val="36"/>
              </w:rPr>
            </w:pPr>
            <w:r>
              <w:rPr>
                <w:sz w:val="36"/>
              </w:rPr>
              <w:t>2</w:t>
            </w:r>
            <w:r>
              <w:rPr>
                <w:spacing w:val="-15"/>
                <w:sz w:val="36"/>
              </w:rPr>
              <w:t xml:space="preserve"> </w:t>
            </w:r>
            <w:r>
              <w:rPr>
                <w:sz w:val="36"/>
              </w:rPr>
              <w:t>次/</w:t>
            </w:r>
            <w:r>
              <w:rPr>
                <w:spacing w:val="-18"/>
                <w:sz w:val="36"/>
              </w:rPr>
              <w:t>日</w:t>
            </w:r>
            <w:r>
              <w:rPr>
                <w:sz w:val="36"/>
              </w:rPr>
              <w:t>随</w:t>
              <w:tab/>
              <w:t>时</w:t>
            </w:r>
          </w:p>
          <w:p>
            <w:pPr>
              <w:pStyle w:val="TableParagraph"/>
              <w:tabs>
                <w:tab w:val="left" w:pos="1270"/>
              </w:tabs>
              <w:spacing w:before="2"/>
              <w:ind w:left="550"/>
              <w:rPr>
                <w:sz w:val="36"/>
              </w:rPr>
            </w:pPr>
            <w:r>
              <w:rPr>
                <w:sz w:val="36"/>
              </w:rPr>
              <w:t>随</w:t>
              <w:tab/>
              <w:t>时</w:t>
            </w:r>
          </w:p>
        </w:tc>
      </w:tr>
    </w:tbl>
    <w:p>
      <w:pPr>
        <w:spacing w:after="0"/>
        <w:rPr>
          <w:sz w:val="36"/>
        </w:rPr>
        <w:sectPr>
          <w:headerReference w:type="default" r:id="rId171"/>
          <w:footerReference w:type="default" r:id="rId172"/>
          <w:type w:val="continuous"/>
          <w:pgSz w:w="17860" w:h="25260"/>
          <w:pgMar w:top="1240" w:right="860" w:bottom="280" w:left="640" w:header="708" w:footer="708"/>
          <w:pgNumType w:start="69"/>
          <w:cols w:space="708"/>
        </w:sectPr>
      </w:pPr>
    </w:p>
    <w:p>
      <w:pPr>
        <w:spacing w:before="0" w:line="206" w:lineRule="exact"/>
        <w:ind w:left="3983" w:right="0" w:firstLine="0"/>
        <w:jc w:val="left"/>
        <w:rPr>
          <w:rFonts w:ascii="Lucida Sans"/>
          <w:b/>
          <w:sz w:val="19"/>
        </w:rPr>
      </w:pPr>
      <w:r>
        <w:rPr>
          <w:rFonts w:ascii="Lucida Sans"/>
          <w:b/>
          <w:w w:val="105"/>
          <w:sz w:val="19"/>
        </w:rPr>
        <w:t>SHENG SHENG PROPERTY MANGEMENT CO.LTD</w:t>
      </w:r>
    </w:p>
    <w:p>
      <w:pPr>
        <w:pStyle w:val="BodyText"/>
        <w:spacing w:before="10"/>
        <w:rPr>
          <w:rFonts w:ascii="Lucida Sans"/>
          <w:b/>
          <w:sz w:val="22"/>
        </w:rPr>
      </w:pPr>
    </w:p>
    <w:p>
      <w:pPr>
        <w:pStyle w:val="ListParagraph"/>
        <w:numPr>
          <w:ilvl w:val="0"/>
          <w:numId w:val="90"/>
        </w:numPr>
        <w:tabs>
          <w:tab w:val="left" w:pos="5607"/>
          <w:tab w:val="left" w:pos="5608"/>
        </w:tabs>
        <w:spacing w:before="0" w:after="0" w:line="240" w:lineRule="auto"/>
        <w:ind w:left="5607" w:right="0" w:hanging="541"/>
        <w:jc w:val="left"/>
        <w:rPr>
          <w:sz w:val="36"/>
        </w:rPr>
      </w:pPr>
      <w:r>
        <w:rPr>
          <w:sz w:val="36"/>
        </w:rPr>
        <w:t>踢脚线用干（湿）毛巾去污。</w:t>
      </w:r>
    </w:p>
    <w:p>
      <w:pPr>
        <w:pStyle w:val="ListParagraph"/>
        <w:numPr>
          <w:ilvl w:val="0"/>
          <w:numId w:val="90"/>
        </w:numPr>
        <w:tabs>
          <w:tab w:val="left" w:pos="5607"/>
          <w:tab w:val="left" w:pos="5608"/>
        </w:tabs>
        <w:spacing w:before="272" w:after="0" w:line="240" w:lineRule="auto"/>
        <w:ind w:left="5607" w:right="0" w:hanging="541"/>
        <w:jc w:val="left"/>
        <w:rPr>
          <w:sz w:val="36"/>
        </w:rPr>
      </w:pPr>
      <w:r>
        <w:rPr>
          <w:sz w:val="36"/>
        </w:rPr>
        <w:t>用干毛巾擦拭消火栓、金属阀。</w:t>
      </w:r>
    </w:p>
    <w:p>
      <w:pPr>
        <w:pStyle w:val="ListParagraph"/>
        <w:numPr>
          <w:ilvl w:val="0"/>
          <w:numId w:val="90"/>
        </w:numPr>
        <w:tabs>
          <w:tab w:val="left" w:pos="5607"/>
          <w:tab w:val="left" w:pos="5608"/>
        </w:tabs>
        <w:spacing w:before="273" w:after="0" w:line="240" w:lineRule="auto"/>
        <w:ind w:left="5607" w:right="0" w:hanging="541"/>
        <w:jc w:val="left"/>
        <w:rPr>
          <w:sz w:val="36"/>
        </w:rPr>
      </w:pPr>
      <w:r>
        <w:rPr>
          <w:spacing w:val="-2"/>
          <w:sz w:val="36"/>
        </w:rPr>
        <w:t>用细砂布和毛巾清除涂料墙面污除渍。</w:t>
      </w:r>
    </w:p>
    <w:p>
      <w:pPr>
        <w:pStyle w:val="ListParagraph"/>
        <w:numPr>
          <w:ilvl w:val="0"/>
          <w:numId w:val="90"/>
        </w:numPr>
        <w:tabs>
          <w:tab w:val="left" w:pos="5607"/>
          <w:tab w:val="left" w:pos="5608"/>
        </w:tabs>
        <w:spacing w:before="272" w:after="0" w:line="240" w:lineRule="auto"/>
        <w:ind w:left="5607" w:right="0" w:hanging="541"/>
        <w:jc w:val="left"/>
        <w:rPr>
          <w:sz w:val="36"/>
        </w:rPr>
      </w:pPr>
      <w:r>
        <w:rPr>
          <w:spacing w:val="-2"/>
          <w:sz w:val="36"/>
        </w:rPr>
        <w:t>用伸缩杆、笤帚和毛巾等清除蜘蛛网。</w:t>
      </w:r>
    </w:p>
    <w:p>
      <w:pPr>
        <w:pStyle w:val="ListParagraph"/>
        <w:numPr>
          <w:ilvl w:val="0"/>
          <w:numId w:val="90"/>
        </w:numPr>
        <w:tabs>
          <w:tab w:val="left" w:pos="5788"/>
        </w:tabs>
        <w:spacing w:before="272" w:after="0" w:line="338" w:lineRule="auto"/>
        <w:ind w:left="5607" w:right="178" w:hanging="540"/>
        <w:jc w:val="left"/>
        <w:rPr>
          <w:sz w:val="36"/>
        </w:rPr>
      </w:pPr>
      <w:r>
        <w:rPr>
          <w:spacing w:val="-1"/>
          <w:sz w:val="36"/>
        </w:rPr>
        <w:t>天花、灯具用干、湿毛巾结合清洁剂</w:t>
      </w:r>
      <w:r>
        <w:rPr>
          <w:sz w:val="36"/>
        </w:rPr>
        <w:t>去除污渍。</w:t>
      </w:r>
    </w:p>
    <w:p>
      <w:pPr>
        <w:pStyle w:val="ListParagraph"/>
        <w:numPr>
          <w:ilvl w:val="0"/>
          <w:numId w:val="90"/>
        </w:numPr>
        <w:tabs>
          <w:tab w:val="left" w:pos="5788"/>
        </w:tabs>
        <w:spacing w:before="2" w:after="0" w:line="338" w:lineRule="auto"/>
        <w:ind w:left="5607" w:right="178" w:hanging="540"/>
        <w:jc w:val="left"/>
        <w:rPr>
          <w:sz w:val="36"/>
        </w:rPr>
      </w:pPr>
      <w:r>
        <w:rPr>
          <w:spacing w:val="-1"/>
          <w:sz w:val="36"/>
        </w:rPr>
        <w:t>用专用机器进行地面清洗、打蜡、抛</w:t>
      </w:r>
      <w:r>
        <w:rPr>
          <w:sz w:val="36"/>
        </w:rPr>
        <w:t>光。</w:t>
      </w:r>
    </w:p>
    <w:p>
      <w:pPr>
        <w:pStyle w:val="ListParagraph"/>
        <w:numPr>
          <w:ilvl w:val="0"/>
          <w:numId w:val="42"/>
        </w:numPr>
        <w:tabs>
          <w:tab w:val="left" w:pos="5607"/>
          <w:tab w:val="left" w:pos="5608"/>
        </w:tabs>
        <w:spacing w:before="69" w:after="0" w:line="338" w:lineRule="auto"/>
        <w:ind w:left="5607" w:right="0" w:hanging="540"/>
        <w:jc w:val="left"/>
        <w:rPr>
          <w:sz w:val="36"/>
        </w:rPr>
      </w:pPr>
      <w:r>
        <w:rPr>
          <w:spacing w:val="-12"/>
          <w:sz w:val="36"/>
        </w:rPr>
        <w:t>地面用笤帚扫过之后，用拖布清洁，玷</w:t>
      </w:r>
      <w:r>
        <w:rPr>
          <w:spacing w:val="-13"/>
          <w:sz w:val="36"/>
        </w:rPr>
        <w:t>污严重时，使用中性洗涤剂擦拭干净。</w:t>
      </w:r>
    </w:p>
    <w:p>
      <w:pPr>
        <w:pStyle w:val="ListParagraph"/>
        <w:numPr>
          <w:ilvl w:val="0"/>
          <w:numId w:val="42"/>
        </w:numPr>
        <w:tabs>
          <w:tab w:val="left" w:pos="5607"/>
          <w:tab w:val="left" w:pos="5608"/>
        </w:tabs>
        <w:spacing w:before="1" w:after="0" w:line="240" w:lineRule="auto"/>
        <w:ind w:left="5607" w:right="0" w:hanging="541"/>
        <w:jc w:val="left"/>
        <w:rPr>
          <w:sz w:val="36"/>
        </w:rPr>
      </w:pPr>
      <w:r>
        <w:rPr>
          <w:sz w:val="36"/>
        </w:rPr>
        <w:t>补充卫生纸、擦手纸及液体香皂。</w:t>
      </w:r>
    </w:p>
    <w:p>
      <w:pPr>
        <w:pStyle w:val="ListParagraph"/>
        <w:numPr>
          <w:ilvl w:val="0"/>
          <w:numId w:val="42"/>
        </w:numPr>
        <w:tabs>
          <w:tab w:val="left" w:pos="5607"/>
          <w:tab w:val="left" w:pos="5608"/>
        </w:tabs>
        <w:spacing w:before="273" w:after="0" w:line="240" w:lineRule="auto"/>
        <w:ind w:left="5607" w:right="0" w:hanging="541"/>
        <w:jc w:val="left"/>
        <w:rPr>
          <w:sz w:val="36"/>
        </w:rPr>
      </w:pPr>
      <w:r>
        <w:rPr>
          <w:spacing w:val="-2"/>
          <w:sz w:val="36"/>
        </w:rPr>
        <w:t>用毛巾等擦拭洗面台、洗面盆、镜子。</w:t>
      </w:r>
    </w:p>
    <w:p>
      <w:pPr>
        <w:pStyle w:val="ListParagraph"/>
        <w:numPr>
          <w:ilvl w:val="0"/>
          <w:numId w:val="42"/>
        </w:numPr>
        <w:tabs>
          <w:tab w:val="left" w:pos="5067"/>
          <w:tab w:val="left" w:pos="5607"/>
          <w:tab w:val="left" w:pos="5608"/>
        </w:tabs>
        <w:spacing w:before="272" w:after="0" w:line="338" w:lineRule="auto"/>
        <w:ind w:left="2226" w:right="0" w:firstLine="2841"/>
        <w:jc w:val="left"/>
        <w:rPr>
          <w:sz w:val="36"/>
        </w:rPr>
      </w:pPr>
      <w:r>
        <w:rPr>
          <w:sz w:val="36"/>
        </w:rPr>
        <w:t>用毛巾和洗涤剂擦拭便器及附属设施</w:t>
      </w:r>
      <w:r>
        <w:rPr>
          <w:spacing w:val="-20"/>
          <w:sz w:val="36"/>
        </w:rPr>
        <w:t>。</w:t>
      </w:r>
      <w:r>
        <w:rPr>
          <w:sz w:val="36"/>
        </w:rPr>
        <w:t>卫生间</w:t>
        <w:tab/>
        <w:t>5)</w:t>
        <w:tab/>
        <w:t>清理废纸桶及秽物箱内之废弃物品。</w:t>
      </w:r>
    </w:p>
    <w:p>
      <w:pPr>
        <w:pStyle w:val="ListParagraph"/>
        <w:numPr>
          <w:ilvl w:val="0"/>
          <w:numId w:val="41"/>
        </w:numPr>
        <w:tabs>
          <w:tab w:val="left" w:pos="5607"/>
          <w:tab w:val="left" w:pos="5608"/>
        </w:tabs>
        <w:spacing w:before="1" w:after="0" w:line="240" w:lineRule="auto"/>
        <w:ind w:left="5607" w:right="0" w:hanging="541"/>
        <w:jc w:val="left"/>
        <w:rPr>
          <w:sz w:val="36"/>
        </w:rPr>
      </w:pPr>
      <w:r>
        <w:rPr>
          <w:spacing w:val="-2"/>
          <w:sz w:val="36"/>
        </w:rPr>
        <w:t>门、隔扇、各种揭示牌用清洁剂擦抹。</w:t>
      </w:r>
    </w:p>
    <w:p>
      <w:pPr>
        <w:pStyle w:val="ListParagraph"/>
        <w:numPr>
          <w:ilvl w:val="0"/>
          <w:numId w:val="41"/>
        </w:numPr>
        <w:tabs>
          <w:tab w:val="left" w:pos="5607"/>
          <w:tab w:val="left" w:pos="5608"/>
        </w:tabs>
        <w:spacing w:before="272" w:after="0" w:line="240" w:lineRule="auto"/>
        <w:ind w:left="5607" w:right="0" w:hanging="541"/>
        <w:jc w:val="left"/>
        <w:rPr>
          <w:sz w:val="36"/>
        </w:rPr>
      </w:pPr>
      <w:r>
        <w:rPr>
          <w:sz w:val="36"/>
        </w:rPr>
        <w:t>墙面（含纸篓、洗液盒）擦拭。</w:t>
      </w:r>
    </w:p>
    <w:p>
      <w:pPr>
        <w:pStyle w:val="ListParagraph"/>
        <w:numPr>
          <w:ilvl w:val="0"/>
          <w:numId w:val="41"/>
        </w:numPr>
        <w:tabs>
          <w:tab w:val="left" w:pos="5607"/>
          <w:tab w:val="left" w:pos="5608"/>
        </w:tabs>
        <w:spacing w:before="274" w:after="0" w:line="240" w:lineRule="auto"/>
        <w:ind w:left="5607" w:right="0" w:hanging="541"/>
        <w:jc w:val="left"/>
        <w:rPr>
          <w:sz w:val="36"/>
        </w:rPr>
      </w:pPr>
      <w:r>
        <w:rPr>
          <w:sz w:val="36"/>
        </w:rPr>
        <w:t>不锈钢部件用白钢光亮剂涂抹。</w:t>
      </w:r>
    </w:p>
    <w:p>
      <w:pPr>
        <w:pStyle w:val="ListParagraph"/>
        <w:numPr>
          <w:ilvl w:val="0"/>
          <w:numId w:val="41"/>
        </w:numPr>
        <w:tabs>
          <w:tab w:val="left" w:pos="5607"/>
          <w:tab w:val="left" w:pos="5608"/>
        </w:tabs>
        <w:spacing w:before="272" w:after="0" w:line="240" w:lineRule="auto"/>
        <w:ind w:left="5607" w:right="0" w:hanging="541"/>
        <w:jc w:val="left"/>
        <w:rPr>
          <w:sz w:val="36"/>
        </w:rPr>
      </w:pPr>
      <w:r>
        <w:rPr>
          <w:spacing w:val="-13"/>
          <w:sz w:val="36"/>
        </w:rPr>
        <w:t>天花、灯具用干、湿毛巾结合洗剂去除</w:t>
      </w:r>
    </w:p>
    <w:p>
      <w:pPr>
        <w:pStyle w:val="BodyText"/>
        <w:spacing w:before="14"/>
        <w:rPr>
          <w:sz w:val="25"/>
        </w:rPr>
      </w:pPr>
      <w:r>
        <w:br w:type="column"/>
      </w:r>
    </w:p>
    <w:p>
      <w:pPr>
        <w:pStyle w:val="BodyText"/>
        <w:spacing w:line="338" w:lineRule="auto"/>
        <w:ind w:left="944" w:right="2468" w:firstLine="79"/>
        <w:jc w:val="both"/>
      </w:pPr>
      <w:r>
        <w:rPr>
          <w:spacing w:val="9"/>
        </w:rPr>
        <w:t>随  时1</w:t>
      </w:r>
      <w:r>
        <w:rPr>
          <w:spacing w:val="-8"/>
        </w:rPr>
        <w:t xml:space="preserve"> 次</w:t>
      </w:r>
      <w:r>
        <w:t>/</w:t>
      </w:r>
      <w:r>
        <w:rPr>
          <w:spacing w:val="-17"/>
        </w:rPr>
        <w:t>周</w:t>
      </w:r>
    </w:p>
    <w:p>
      <w:pPr>
        <w:pStyle w:val="BodyText"/>
        <w:spacing w:before="1" w:line="338" w:lineRule="auto"/>
        <w:ind w:left="976" w:right="2436"/>
        <w:jc w:val="both"/>
      </w:pPr>
      <w:r>
        <w:t>1</w:t>
      </w:r>
      <w:r>
        <w:rPr>
          <w:spacing w:val="-8"/>
        </w:rPr>
        <w:t xml:space="preserve"> 次</w:t>
      </w:r>
      <w:r>
        <w:t>/</w:t>
      </w:r>
      <w:r>
        <w:rPr>
          <w:spacing w:val="-17"/>
        </w:rPr>
        <w:t>日</w:t>
      </w:r>
      <w:r>
        <w:rPr>
          <w:spacing w:val="9"/>
        </w:rPr>
        <w:t>随  时4</w:t>
      </w:r>
      <w:r>
        <w:rPr>
          <w:spacing w:val="-8"/>
        </w:rPr>
        <w:t xml:space="preserve"> 次</w:t>
      </w:r>
      <w:r>
        <w:t>/</w:t>
      </w:r>
      <w:r>
        <w:rPr>
          <w:spacing w:val="-17"/>
        </w:rPr>
        <w:t>年</w:t>
      </w:r>
    </w:p>
    <w:p>
      <w:pPr>
        <w:pStyle w:val="BodyText"/>
        <w:spacing w:before="16"/>
        <w:rPr>
          <w:sz w:val="50"/>
        </w:rPr>
      </w:pPr>
    </w:p>
    <w:p>
      <w:pPr>
        <w:pStyle w:val="BodyText"/>
        <w:ind w:left="976"/>
        <w:jc w:val="both"/>
      </w:pPr>
      <w:r>
        <w:t>4</w:t>
      </w:r>
      <w:r>
        <w:rPr>
          <w:spacing w:val="-8"/>
        </w:rPr>
        <w:t xml:space="preserve"> 次</w:t>
      </w:r>
      <w:r>
        <w:t>/年</w:t>
      </w:r>
    </w:p>
    <w:p>
      <w:pPr>
        <w:pStyle w:val="BodyText"/>
        <w:rPr>
          <w:sz w:val="48"/>
        </w:rPr>
      </w:pPr>
    </w:p>
    <w:p>
      <w:pPr>
        <w:pStyle w:val="BodyText"/>
        <w:rPr>
          <w:sz w:val="48"/>
        </w:rPr>
      </w:pPr>
    </w:p>
    <w:p>
      <w:pPr>
        <w:pStyle w:val="BodyText"/>
        <w:spacing w:before="1"/>
        <w:rPr>
          <w:sz w:val="24"/>
        </w:rPr>
      </w:pPr>
    </w:p>
    <w:p>
      <w:pPr>
        <w:pStyle w:val="BodyText"/>
        <w:ind w:left="1023"/>
        <w:jc w:val="both"/>
      </w:pPr>
      <w:r>
        <w:rPr>
          <w:spacing w:val="8"/>
        </w:rPr>
        <w:t>随   时</w:t>
      </w:r>
    </w:p>
    <w:p>
      <w:pPr>
        <w:pStyle w:val="BodyText"/>
        <w:spacing w:before="272"/>
        <w:ind w:left="1023"/>
        <w:jc w:val="both"/>
      </w:pPr>
      <w:r>
        <w:rPr>
          <w:spacing w:val="8"/>
        </w:rPr>
        <w:t>随   时</w:t>
      </w:r>
    </w:p>
    <w:p>
      <w:pPr>
        <w:pStyle w:val="BodyText"/>
        <w:spacing w:before="273" w:line="338" w:lineRule="auto"/>
        <w:ind w:left="976" w:right="2436" w:firstLine="46"/>
        <w:jc w:val="both"/>
      </w:pPr>
      <w:r>
        <w:rPr>
          <w:spacing w:val="9"/>
        </w:rPr>
        <w:t>随  时2</w:t>
      </w:r>
      <w:r>
        <w:rPr>
          <w:spacing w:val="-8"/>
        </w:rPr>
        <w:t xml:space="preserve"> 次</w:t>
      </w:r>
      <w:r>
        <w:t>/</w:t>
      </w:r>
      <w:r>
        <w:rPr>
          <w:spacing w:val="-17"/>
        </w:rPr>
        <w:t>日</w:t>
      </w:r>
    </w:p>
    <w:p>
      <w:pPr>
        <w:pStyle w:val="BodyText"/>
        <w:spacing w:before="1"/>
        <w:ind w:left="976"/>
        <w:jc w:val="both"/>
      </w:pPr>
      <w:r>
        <w:t>3</w:t>
      </w:r>
      <w:r>
        <w:rPr>
          <w:spacing w:val="-8"/>
        </w:rPr>
        <w:t xml:space="preserve"> 次</w:t>
      </w:r>
      <w:r>
        <w:t>/日</w:t>
      </w:r>
    </w:p>
    <w:p>
      <w:pPr>
        <w:pStyle w:val="BodyText"/>
        <w:spacing w:before="272" w:line="338" w:lineRule="auto"/>
        <w:ind w:left="976" w:right="2436"/>
        <w:jc w:val="both"/>
      </w:pPr>
      <w:r>
        <w:t>2</w:t>
      </w:r>
      <w:r>
        <w:rPr>
          <w:spacing w:val="-8"/>
        </w:rPr>
        <w:t xml:space="preserve"> 次</w:t>
      </w:r>
      <w:r>
        <w:t>/</w:t>
      </w:r>
      <w:r>
        <w:rPr>
          <w:spacing w:val="-17"/>
        </w:rPr>
        <w:t>日</w:t>
      </w:r>
      <w:r>
        <w:rPr>
          <w:spacing w:val="9"/>
        </w:rPr>
        <w:t>随  时1</w:t>
      </w:r>
      <w:r>
        <w:rPr>
          <w:spacing w:val="-8"/>
        </w:rPr>
        <w:t xml:space="preserve"> 次</w:t>
      </w:r>
      <w:r>
        <w:t>/</w:t>
      </w:r>
      <w:r>
        <w:rPr>
          <w:spacing w:val="-17"/>
        </w:rPr>
        <w:t>日</w:t>
      </w:r>
    </w:p>
    <w:p>
      <w:pPr>
        <w:pStyle w:val="BodyText"/>
        <w:spacing w:before="2"/>
        <w:ind w:left="976"/>
        <w:jc w:val="both"/>
      </w:pPr>
      <w:r>
        <w:t>4</w:t>
      </w:r>
      <w:r>
        <w:rPr>
          <w:spacing w:val="-8"/>
        </w:rPr>
        <w:t xml:space="preserve"> 次</w:t>
      </w:r>
      <w:r>
        <w:t>/年</w:t>
      </w:r>
    </w:p>
    <w:p>
      <w:pPr>
        <w:spacing w:after="0"/>
        <w:jc w:val="both"/>
        <w:sectPr>
          <w:headerReference w:type="default" r:id="rId173"/>
          <w:footerReference w:type="default" r:id="rId174"/>
          <w:pgSz w:w="17860" w:h="25260"/>
          <w:pgMar w:top="2480" w:right="860" w:bottom="2300" w:left="640" w:header="1200" w:footer="2102"/>
          <w:pgNumType w:start="70"/>
          <w:cols w:num="2" w:space="708" w:equalWidth="0">
            <w:col w:w="11728" w:space="40"/>
            <w:col w:w="4592" w:space="0"/>
          </w:cols>
        </w:sectPr>
      </w:pPr>
    </w:p>
    <w:p>
      <w:pPr>
        <w:pStyle w:val="BodyText"/>
        <w:spacing w:before="16" w:after="1"/>
        <w:rPr>
          <w:sz w:val="19"/>
        </w:rPr>
      </w:pPr>
      <w:r>
        <w:pict>
          <v:group id="_x0000_s1130" style="width:707pt;height:993pt;margin-top:142pt;margin-left:83pt;mso-position-horizontal-relative:page;mso-position-vertical-relative:page;position:absolute;z-index:-251616256" coordorigin="1660,2840" coordsize="14140,19860">
            <v:shape id="_x0000_s1131" type="#_x0000_t75" style="width:13740;height:60;left:2060;position:absolute;top:2840" stroked="f">
              <v:imagedata r:id="rId4" o:title=""/>
            </v:shape>
            <v:shape id="_x0000_s1132" type="#_x0000_t75" style="width:14080;height:19820;left:1660;position:absolute;top:2880" stroked="f">
              <v:imagedata r:id="rId175" o:title=""/>
            </v:shape>
          </v:group>
        </w:pict>
      </w:r>
    </w:p>
    <w:tbl>
      <w:tblPr>
        <w:tblStyle w:val="TableNormal6"/>
        <w:tblW w:w="0" w:type="auto"/>
        <w:jc w:val="left"/>
        <w:tblInd w:w="2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63"/>
        <w:gridCol w:w="1612"/>
        <w:gridCol w:w="590"/>
      </w:tblGrid>
      <w:tr>
        <w:tblPrEx>
          <w:tblW w:w="0" w:type="auto"/>
          <w:jc w:val="left"/>
          <w:tblInd w:w="2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27"/>
          <w:jc w:val="left"/>
        </w:trPr>
        <w:tc>
          <w:tcPr>
            <w:tcW w:w="9363" w:type="dxa"/>
          </w:tcPr>
          <w:p>
            <w:pPr>
              <w:pStyle w:val="TableParagraph"/>
              <w:spacing w:line="569" w:lineRule="exact"/>
              <w:ind w:left="3232" w:right="5010"/>
              <w:jc w:val="center"/>
              <w:rPr>
                <w:sz w:val="36"/>
              </w:rPr>
            </w:pPr>
            <w:r>
              <w:rPr>
                <w:sz w:val="36"/>
              </w:rPr>
              <w:t>污渍。</w:t>
            </w:r>
          </w:p>
        </w:tc>
        <w:tc>
          <w:tcPr>
            <w:tcW w:w="2202" w:type="dxa"/>
            <w:gridSpan w:val="2"/>
          </w:tcPr>
          <w:p>
            <w:pPr>
              <w:pStyle w:val="TableParagraph"/>
              <w:rPr>
                <w:rFonts w:ascii="Times New Roman"/>
                <w:sz w:val="34"/>
              </w:rPr>
            </w:pPr>
          </w:p>
        </w:tc>
      </w:tr>
      <w:tr>
        <w:tblPrEx>
          <w:tblW w:w="0" w:type="auto"/>
          <w:jc w:val="left"/>
          <w:tblInd w:w="2363" w:type="dxa"/>
          <w:tblLayout w:type="fixed"/>
          <w:tblCellMar>
            <w:top w:w="0" w:type="dxa"/>
            <w:left w:w="0" w:type="dxa"/>
            <w:bottom w:w="0" w:type="dxa"/>
            <w:right w:w="0" w:type="dxa"/>
          </w:tblCellMar>
          <w:tblLook w:val="01E0"/>
        </w:tblPrEx>
        <w:trPr>
          <w:trHeight w:val="723"/>
          <w:jc w:val="left"/>
        </w:trPr>
        <w:tc>
          <w:tcPr>
            <w:tcW w:w="9363" w:type="dxa"/>
          </w:tcPr>
          <w:p>
            <w:pPr>
              <w:pStyle w:val="TableParagraph"/>
              <w:tabs>
                <w:tab w:val="left" w:pos="3251"/>
              </w:tabs>
              <w:spacing w:before="158" w:line="546" w:lineRule="exact"/>
              <w:ind w:left="2711"/>
              <w:rPr>
                <w:sz w:val="36"/>
              </w:rPr>
            </w:pPr>
            <w:r>
              <w:rPr>
                <w:sz w:val="36"/>
              </w:rPr>
              <w:t>1)</w:t>
              <w:tab/>
              <w:t>用吸尘器清除地面灰尘杂物。</w:t>
            </w:r>
          </w:p>
        </w:tc>
        <w:tc>
          <w:tcPr>
            <w:tcW w:w="1612" w:type="dxa"/>
          </w:tcPr>
          <w:p>
            <w:pPr>
              <w:pStyle w:val="TableParagraph"/>
              <w:spacing w:before="158" w:line="546" w:lineRule="exact"/>
              <w:ind w:right="178"/>
              <w:jc w:val="right"/>
              <w:rPr>
                <w:sz w:val="36"/>
              </w:rPr>
            </w:pPr>
            <w:r>
              <w:rPr>
                <w:sz w:val="36"/>
              </w:rPr>
              <w:t>随</w:t>
            </w:r>
          </w:p>
        </w:tc>
        <w:tc>
          <w:tcPr>
            <w:tcW w:w="590" w:type="dxa"/>
          </w:tcPr>
          <w:p>
            <w:pPr>
              <w:pStyle w:val="TableParagraph"/>
              <w:spacing w:before="158" w:line="546" w:lineRule="exact"/>
              <w:ind w:right="48"/>
              <w:jc w:val="right"/>
              <w:rPr>
                <w:sz w:val="36"/>
              </w:rPr>
            </w:pPr>
            <w:r>
              <w:rPr>
                <w:sz w:val="36"/>
              </w:rPr>
              <w:t>时</w:t>
            </w:r>
          </w:p>
        </w:tc>
      </w:tr>
      <w:tr>
        <w:tblPrEx>
          <w:tblW w:w="0" w:type="auto"/>
          <w:jc w:val="left"/>
          <w:tblInd w:w="2363" w:type="dxa"/>
          <w:tblLayout w:type="fixed"/>
          <w:tblCellMar>
            <w:top w:w="0" w:type="dxa"/>
            <w:left w:w="0" w:type="dxa"/>
            <w:bottom w:w="0" w:type="dxa"/>
            <w:right w:w="0" w:type="dxa"/>
          </w:tblCellMar>
          <w:tblLook w:val="01E0"/>
        </w:tblPrEx>
        <w:trPr>
          <w:trHeight w:val="939"/>
          <w:jc w:val="left"/>
        </w:trPr>
        <w:tc>
          <w:tcPr>
            <w:tcW w:w="9363" w:type="dxa"/>
          </w:tcPr>
          <w:p>
            <w:pPr>
              <w:pStyle w:val="TableParagraph"/>
              <w:spacing w:line="468" w:lineRule="exact"/>
              <w:ind w:left="50"/>
              <w:rPr>
                <w:sz w:val="36"/>
              </w:rPr>
            </w:pPr>
            <w:r>
              <w:rPr>
                <w:sz w:val="36"/>
              </w:rPr>
              <w:t>电梯</w:t>
            </w:r>
          </w:p>
          <w:p>
            <w:pPr>
              <w:pStyle w:val="TableParagraph"/>
              <w:tabs>
                <w:tab w:val="left" w:pos="3251"/>
              </w:tabs>
              <w:spacing w:line="451" w:lineRule="exact"/>
              <w:ind w:left="2711"/>
              <w:rPr>
                <w:sz w:val="36"/>
              </w:rPr>
            </w:pPr>
            <w:r>
              <w:rPr>
                <w:sz w:val="36"/>
              </w:rPr>
              <w:t>2)</w:t>
              <w:tab/>
              <w:t>雨、雪天铺设地垫，用后清洗。</w:t>
            </w:r>
          </w:p>
        </w:tc>
        <w:tc>
          <w:tcPr>
            <w:tcW w:w="1612" w:type="dxa"/>
          </w:tcPr>
          <w:p>
            <w:pPr>
              <w:pStyle w:val="TableParagraph"/>
              <w:spacing w:before="370" w:line="549" w:lineRule="exact"/>
              <w:ind w:right="178"/>
              <w:jc w:val="right"/>
              <w:rPr>
                <w:sz w:val="36"/>
              </w:rPr>
            </w:pPr>
            <w:r>
              <w:rPr>
                <w:sz w:val="36"/>
              </w:rPr>
              <w:t>随</w:t>
            </w:r>
          </w:p>
        </w:tc>
        <w:tc>
          <w:tcPr>
            <w:tcW w:w="590" w:type="dxa"/>
          </w:tcPr>
          <w:p>
            <w:pPr>
              <w:pStyle w:val="TableParagraph"/>
              <w:spacing w:before="370" w:line="549" w:lineRule="exact"/>
              <w:ind w:right="48"/>
              <w:jc w:val="right"/>
              <w:rPr>
                <w:sz w:val="36"/>
              </w:rPr>
            </w:pPr>
            <w:r>
              <w:rPr>
                <w:sz w:val="36"/>
              </w:rPr>
              <w:t>时</w:t>
            </w:r>
          </w:p>
        </w:tc>
      </w:tr>
    </w:tbl>
    <w:p>
      <w:pPr>
        <w:spacing w:after="0" w:line="549" w:lineRule="exact"/>
        <w:jc w:val="right"/>
        <w:rPr>
          <w:sz w:val="36"/>
        </w:rPr>
      </w:pPr>
      <w:r>
        <w:rPr>
          <w:sz w:val="36"/>
        </w:rPr>
        <w:br/>
      </w:r>
      <w:r>
        <w:rPr>
          <w:sz w:val="36"/>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76" w:history="1">
        <w:r>
          <w:rPr>
            <w:rFonts w:ascii="SimSun" w:eastAsia="SimSun" w:hAnsi="SimSun" w:cs="SimSun"/>
            <w:b/>
            <w:bCs/>
            <w:color w:val="0000EE"/>
            <w:sz w:val="30"/>
            <w:szCs w:val="30"/>
            <w:u w:val="single" w:color="0000EE"/>
          </w:rPr>
          <w:t>https://d.book118.com/248060032124006044</w:t>
        </w:r>
      </w:hyperlink>
    </w:p>
    <w:p>
      <w:pPr>
        <w:spacing w:after="0" w:line="549" w:lineRule="exact"/>
        <w:jc w:val="right"/>
        <w:rPr>
          <w:sz w:val="36"/>
        </w:rPr>
      </w:pPr>
    </w:p>
    <w:sectPr>
      <w:headerReference w:type="default" r:id="rId177"/>
      <w:footerReference w:type="default" r:id="rId178"/>
      <w:type w:val="continuous"/>
      <w:pgSz w:w="17860" w:h="25260"/>
      <w:pgMar w:top="1240" w:right="860" w:bottom="280" w:left="640" w:header="708" w:footer="708"/>
      <w:pgNumType w:start="71"/>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Lucida Sans">
    <w:altName w:val="Lucida Sans"/>
    <w:charset w:val="00"/>
    <w:family w:val="swiss"/>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Wingdings">
    <w:altName w:val="Wingdings"/>
    <w:charset w:val="02"/>
    <w:family w:val="auto"/>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341.35pt;height:22.95pt;margin-top:1146.79pt;margin-left:314.43pt;mso-position-horizontal-relative:page;mso-position-vertical-relative:page;position:absolute;z-index:-251658240"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8" type="#_x0000_t202" style="width:341.35pt;height:22.95pt;margin-top:1146.79pt;margin-left:314.43pt;mso-position-horizontal-relative:page;mso-position-vertical-relative:page;position:absolute;z-index:-251649024"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5" type="#_x0000_t202" style="width:341.35pt;height:22.95pt;margin-top:1146.79pt;margin-left:314.43pt;mso-position-horizontal-relative:page;mso-position-vertical-relative:page;position:absolute;z-index:-251648000"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2" type="#_x0000_t202" style="width:341.35pt;height:22.95pt;margin-top:1146.79pt;margin-left:314.43pt;mso-position-horizontal-relative:page;mso-position-vertical-relative:page;position:absolute;z-index:-251646976"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9" type="#_x0000_t202" style="width:341.35pt;height:22.95pt;margin-top:1146.79pt;margin-left:314.43pt;mso-position-horizontal-relative:page;mso-position-vertical-relative:page;position:absolute;z-index:-251645952"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6" type="#_x0000_t202" style="width:341.35pt;height:22.95pt;margin-top:1146.79pt;margin-left:314.43pt;mso-position-horizontal-relative:page;mso-position-vertical-relative:page;position:absolute;z-index:-251644928"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3" type="#_x0000_t202" style="width:341.35pt;height:22.95pt;margin-top:1146.79pt;margin-left:314.43pt;mso-position-horizontal-relative:page;mso-position-vertical-relative:page;position:absolute;z-index:-251643904"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0" type="#_x0000_t202" style="width:341.35pt;height:22.95pt;margin-top:1146.79pt;margin-left:314.43pt;mso-position-horizontal-relative:page;mso-position-vertical-relative:page;position:absolute;z-index:-251642880"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7" type="#_x0000_t202" style="width:341.35pt;height:22.95pt;margin-top:1146.79pt;margin-left:314.43pt;mso-position-horizontal-relative:page;mso-position-vertical-relative:page;position:absolute;z-index:-251641856"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74" type="#_x0000_t202" style="width:341.35pt;height:22.95pt;margin-top:1146.79pt;margin-left:314.43pt;mso-position-horizontal-relative:page;mso-position-vertical-relative:page;position:absolute;z-index:-251640832"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81" type="#_x0000_t202" style="width:341.35pt;height:22.95pt;margin-top:1146.79pt;margin-left:314.43pt;mso-position-horizontal-relative:page;mso-position-vertical-relative:page;position:absolute;z-index:-251639808"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341.35pt;height:22.95pt;margin-top:1146.79pt;margin-left:314.43pt;mso-position-horizontal-relative:page;mso-position-vertical-relative:page;position:absolute;z-index:-251657216"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88" type="#_x0000_t202" style="width:341.35pt;height:22.95pt;margin-top:1146.79pt;margin-left:314.43pt;mso-position-horizontal-relative:page;mso-position-vertical-relative:page;position:absolute;z-index:-251638784"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95" type="#_x0000_t202" style="width:341.35pt;height:22.95pt;margin-top:1146.79pt;margin-left:314.43pt;mso-position-horizontal-relative:page;mso-position-vertical-relative:page;position:absolute;z-index:-251637760"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02" type="#_x0000_t202" style="width:341.35pt;height:22.95pt;margin-top:1146.79pt;margin-left:314.43pt;mso-position-horizontal-relative:page;mso-position-vertical-relative:page;position:absolute;z-index:-251636736"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09" type="#_x0000_t202" style="width:341.35pt;height:22.95pt;margin-top:1146.79pt;margin-left:314.43pt;mso-position-horizontal-relative:page;mso-position-vertical-relative:page;position:absolute;z-index:-251635712"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16" type="#_x0000_t202" style="width:341.35pt;height:22.95pt;margin-top:1146.79pt;margin-left:314.43pt;mso-position-horizontal-relative:page;mso-position-vertical-relative:page;position:absolute;z-index:-251634688"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23" type="#_x0000_t202" style="width:341.35pt;height:22.95pt;margin-top:1146.79pt;margin-left:314.43pt;mso-position-horizontal-relative:page;mso-position-vertical-relative:page;position:absolute;z-index:-251633664"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30" type="#_x0000_t202" style="width:341.35pt;height:22.95pt;margin-top:1146.79pt;margin-left:314.43pt;mso-position-horizontal-relative:page;mso-position-vertical-relative:page;position:absolute;z-index:-251632640"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37" type="#_x0000_t202" style="width:341.35pt;height:22.95pt;margin-top:1146.79pt;margin-left:314.43pt;mso-position-horizontal-relative:page;mso-position-vertical-relative:page;position:absolute;z-index:-251631616"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44" type="#_x0000_t202" style="width:341.35pt;height:22.95pt;margin-top:1146.79pt;margin-left:314.43pt;mso-position-horizontal-relative:page;mso-position-vertical-relative:page;position:absolute;z-index:-251630592"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51" type="#_x0000_t202" style="width:341.35pt;height:22.95pt;margin-top:1146.79pt;margin-left:314.43pt;mso-position-horizontal-relative:page;mso-position-vertical-relative:page;position:absolute;z-index:-251629568"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341.35pt;height:22.95pt;margin-top:1146.79pt;margin-left:314.43pt;mso-position-horizontal-relative:page;mso-position-vertical-relative:page;position:absolute;z-index:-251656192"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58" type="#_x0000_t202" style="width:341.35pt;height:22.95pt;margin-top:1146.79pt;margin-left:314.43pt;mso-position-horizontal-relative:page;mso-position-vertical-relative:page;position:absolute;z-index:-251628544"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65" type="#_x0000_t202" style="width:341.35pt;height:22.95pt;margin-top:1146.79pt;margin-left:314.43pt;mso-position-horizontal-relative:page;mso-position-vertical-relative:page;position:absolute;z-index:-251627520"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72" type="#_x0000_t202" style="width:341.35pt;height:22.95pt;margin-top:1146.79pt;margin-left:314.43pt;mso-position-horizontal-relative:page;mso-position-vertical-relative:page;position:absolute;z-index:-251626496"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79" type="#_x0000_t202" style="width:341.35pt;height:22.95pt;margin-top:1146.79pt;margin-left:314.43pt;mso-position-horizontal-relative:page;mso-position-vertical-relative:page;position:absolute;z-index:-251625472"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86" type="#_x0000_t202" style="width:341.35pt;height:22.95pt;margin-top:1146.79pt;margin-left:314.43pt;mso-position-horizontal-relative:page;mso-position-vertical-relative:page;position:absolute;z-index:-251624448"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93" type="#_x0000_t202" style="width:341.35pt;height:22.95pt;margin-top:1146.79pt;margin-left:314.43pt;mso-position-horizontal-relative:page;mso-position-vertical-relative:page;position:absolute;z-index:-251623424"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00" type="#_x0000_t202" style="width:341.35pt;height:22.95pt;margin-top:1146.79pt;margin-left:314.43pt;mso-position-horizontal-relative:page;mso-position-vertical-relative:page;position:absolute;z-index:-251622400"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07" type="#_x0000_t202" style="width:341.35pt;height:22.95pt;margin-top:1146.79pt;margin-left:314.43pt;mso-position-horizontal-relative:page;mso-position-vertical-relative:page;position:absolute;z-index:-251621376"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14" type="#_x0000_t202" style="width:341.35pt;height:22.95pt;margin-top:1146.79pt;margin-left:314.43pt;mso-position-horizontal-relative:page;mso-position-vertical-relative:page;position:absolute;z-index:-251620352"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21" type="#_x0000_t202" style="width:341.35pt;height:22.95pt;margin-top:1146.79pt;margin-left:314.43pt;mso-position-horizontal-relative:page;mso-position-vertical-relative:page;position:absolute;z-index:-251619328"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341.35pt;height:22.95pt;margin-top:1146.79pt;margin-left:314.43pt;mso-position-horizontal-relative:page;mso-position-vertical-relative:page;position:absolute;z-index:-251655168"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28" type="#_x0000_t202" style="width:341.35pt;height:22.95pt;margin-top:1146.79pt;margin-left:314.43pt;mso-position-horizontal-relative:page;mso-position-vertical-relative:page;position:absolute;z-index:-251618304"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35" type="#_x0000_t202" style="width:341.35pt;height:22.95pt;margin-top:1146.79pt;margin-left:314.43pt;mso-position-horizontal-relative:page;mso-position-vertical-relative:page;position:absolute;z-index:-251617280"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42" type="#_x0000_t202" style="width:341.35pt;height:22.95pt;margin-top:1146.79pt;margin-left:314.43pt;mso-position-horizontal-relative:page;mso-position-vertical-relative:page;position:absolute;z-index:-251616256"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49" type="#_x0000_t202" style="width:341.35pt;height:22.95pt;margin-top:1146.79pt;margin-left:314.43pt;mso-position-horizontal-relative:page;mso-position-vertical-relative:page;position:absolute;z-index:-251615232"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56" type="#_x0000_t202" style="width:341.35pt;height:22.95pt;margin-top:1146.79pt;margin-left:314.43pt;mso-position-horizontal-relative:page;mso-position-vertical-relative:page;position:absolute;z-index:-251614208"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63" type="#_x0000_t202" style="width:341.35pt;height:22.95pt;margin-top:1146.79pt;margin-left:314.43pt;mso-position-horizontal-relative:page;mso-position-vertical-relative:page;position:absolute;z-index:-251613184"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70" type="#_x0000_t202" style="width:341.35pt;height:22.95pt;margin-top:1146.79pt;margin-left:314.43pt;mso-position-horizontal-relative:page;mso-position-vertical-relative:page;position:absolute;z-index:-251612160"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77" type="#_x0000_t202" style="width:341.35pt;height:22.95pt;margin-top:1146.79pt;margin-left:314.43pt;mso-position-horizontal-relative:page;mso-position-vertical-relative:page;position:absolute;z-index:-251611136"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84" type="#_x0000_t202" style="width:341.35pt;height:22.95pt;margin-top:1146.79pt;margin-left:314.43pt;mso-position-horizontal-relative:page;mso-position-vertical-relative:page;position:absolute;z-index:-251610112"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91" type="#_x0000_t202" style="width:341.35pt;height:22.95pt;margin-top:1146.79pt;margin-left:314.43pt;mso-position-horizontal-relative:page;mso-position-vertical-relative:page;position:absolute;z-index:-251609088"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341.35pt;height:22.95pt;margin-top:1146.79pt;margin-left:314.43pt;mso-position-horizontal-relative:page;mso-position-vertical-relative:page;position:absolute;z-index:-251654144"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98" type="#_x0000_t202" style="width:341.35pt;height:22.95pt;margin-top:1146.79pt;margin-left:314.43pt;mso-position-horizontal-relative:page;mso-position-vertical-relative:page;position:absolute;z-index:-251608064"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405" type="#_x0000_t202" style="width:341.35pt;height:22.95pt;margin-top:1146.79pt;margin-left:314.43pt;mso-position-horizontal-relative:page;mso-position-vertical-relative:page;position:absolute;z-index:-251607040"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412" type="#_x0000_t202" style="width:341.35pt;height:22.95pt;margin-top:1146.79pt;margin-left:314.43pt;mso-position-horizontal-relative:page;mso-position-vertical-relative:page;position:absolute;z-index:-251606016"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419" type="#_x0000_t202" style="width:341.35pt;height:22.95pt;margin-top:1146.79pt;margin-left:314.43pt;mso-position-horizontal-relative:page;mso-position-vertical-relative:page;position:absolute;z-index:-251604992"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426" type="#_x0000_t202" style="width:341.35pt;height:22.95pt;margin-top:1146.79pt;margin-left:314.43pt;mso-position-horizontal-relative:page;mso-position-vertical-relative:page;position:absolute;z-index:-251603968"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433" type="#_x0000_t202" style="width:341.35pt;height:22.95pt;margin-top:1146.79pt;margin-left:314.43pt;mso-position-horizontal-relative:page;mso-position-vertical-relative:page;position:absolute;z-index:-251602944"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440" type="#_x0000_t202" style="width:341.35pt;height:22.95pt;margin-top:1146.79pt;margin-left:314.43pt;mso-position-horizontal-relative:page;mso-position-vertical-relative:page;position:absolute;z-index:-251601920"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447" type="#_x0000_t202" style="width:341.35pt;height:22.95pt;margin-top:1146.79pt;margin-left:314.43pt;mso-position-horizontal-relative:page;mso-position-vertical-relative:page;position:absolute;z-index:-251600896"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454" type="#_x0000_t202" style="width:341.35pt;height:22.95pt;margin-top:1146.79pt;margin-left:314.43pt;mso-position-horizontal-relative:page;mso-position-vertical-relative:page;position:absolute;z-index:-251599872"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461" type="#_x0000_t202" style="width:341.35pt;height:22.95pt;margin-top:1146.79pt;margin-left:314.43pt;mso-position-horizontal-relative:page;mso-position-vertical-relative:page;position:absolute;z-index:-251598848"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width:341.35pt;height:22.95pt;margin-top:1146.79pt;margin-left:314.43pt;mso-position-horizontal-relative:page;mso-position-vertical-relative:page;position:absolute;z-index:-251653120"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468" type="#_x0000_t202" style="width:341.35pt;height:22.95pt;margin-top:1146.79pt;margin-left:314.43pt;mso-position-horizontal-relative:page;mso-position-vertical-relative:page;position:absolute;z-index:-251597824"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475" type="#_x0000_t202" style="width:341.35pt;height:22.95pt;margin-top:1146.79pt;margin-left:314.43pt;mso-position-horizontal-relative:page;mso-position-vertical-relative:page;position:absolute;z-index:-251596800"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482" type="#_x0000_t202" style="width:341.35pt;height:22.95pt;margin-top:1146.79pt;margin-left:314.43pt;mso-position-horizontal-relative:page;mso-position-vertical-relative:page;position:absolute;z-index:-251595776"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489" type="#_x0000_t202" style="width:341.35pt;height:22.95pt;margin-top:1146.79pt;margin-left:314.43pt;mso-position-horizontal-relative:page;mso-position-vertical-relative:page;position:absolute;z-index:-251594752"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496" type="#_x0000_t202" style="width:341.35pt;height:22.95pt;margin-top:1146.79pt;margin-left:314.43pt;mso-position-horizontal-relative:page;mso-position-vertical-relative:page;position:absolute;z-index:-251593728"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503" type="#_x0000_t202" style="width:341.35pt;height:22.95pt;margin-top:1146.79pt;margin-left:314.43pt;mso-position-horizontal-relative:page;mso-position-vertical-relative:page;position:absolute;z-index:-251592704"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510" type="#_x0000_t202" style="width:341.35pt;height:22.95pt;margin-top:1146.79pt;margin-left:314.43pt;mso-position-horizontal-relative:page;mso-position-vertical-relative:page;position:absolute;z-index:-251591680"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517" type="#_x0000_t202" style="width:341.35pt;height:22.95pt;margin-top:1146.79pt;margin-left:314.43pt;mso-position-horizontal-relative:page;mso-position-vertical-relative:page;position:absolute;z-index:-251590656"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524" type="#_x0000_t202" style="width:341.35pt;height:22.95pt;margin-top:1146.79pt;margin-left:314.43pt;mso-position-horizontal-relative:page;mso-position-vertical-relative:page;position:absolute;z-index:-251589632"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531" type="#_x0000_t202" style="width:341.35pt;height:22.95pt;margin-top:1146.79pt;margin-left:314.43pt;mso-position-horizontal-relative:page;mso-position-vertical-relative:page;position:absolute;z-index:-251588608"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7" type="#_x0000_t202" style="width:341.35pt;height:22.95pt;margin-top:1146.79pt;margin-left:314.43pt;mso-position-horizontal-relative:page;mso-position-vertical-relative:page;position:absolute;z-index:-251652096"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width:341.35pt;height:22.95pt;margin-top:1146.79pt;margin-left:314.43pt;mso-position-horizontal-relative:page;mso-position-vertical-relative:page;position:absolute;z-index:-251651072"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1" type="#_x0000_t202" style="width:341.35pt;height:22.95pt;margin-top:1146.79pt;margin-left:314.43pt;mso-position-horizontal-relative:page;mso-position-vertical-relative:page;position:absolute;z-index:-251650048" filled="f" stroked="f">
          <v:textbox inset="0,0,0,0">
            <w:txbxContent>
              <w:p>
                <w:pPr>
                  <w:spacing w:before="0" w:line="458" w:lineRule="exact"/>
                  <w:ind w:left="20" w:right="0" w:firstLine="0"/>
                  <w:jc w:val="left"/>
                  <w:rPr>
                    <w:sz w:val="31"/>
                  </w:rPr>
                </w:pPr>
                <w:r>
                  <w:rPr>
                    <w:sz w:val="31"/>
                  </w:rPr>
                  <w:t>受控文件 未经批准 不准擅自修改 不得私自复印</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49" style="width:893pt;height:67pt;margin-top:60pt;margin-left:0;mso-position-horizontal-relative:page;mso-position-vertical-relative:page;position:absolute;z-index:-251658240"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width:13160;height:1340;left:2360;position:absolute;top:1200" stroked="f">
            <v:imagedata r:id="rId1" o:title=""/>
          </v:shape>
          <v:shape id="_x0000_s2051"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052" type="#_x0000_t202" style="width:56pt;height:61.65pt;margin-top:66.34pt;margin-left:555.84pt;mso-position-horizontal-relative:page;mso-position-vertical-relative:page;position:absolute;z-index:-251657216"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053" type="#_x0000_t202" style="width:110pt;height:59.65pt;margin-top:68.32pt;margin-left:645.48pt;mso-position-horizontal-relative:page;mso-position-vertical-relative:page;position:absolute;z-index:-251656192"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054" type="#_x0000_t202" style="width:227pt;height:31.7pt;margin-top:72.89pt;margin-left:230.15pt;mso-position-horizontal-relative:page;mso-position-vertical-relative:page;position:absolute;z-index:-251655168"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12" style="width:893pt;height:67pt;margin-top:60pt;margin-left:0;mso-position-horizontal-relative:page;mso-position-vertical-relative:page;position:absolute;z-index:-251621376"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3" type="#_x0000_t75" style="width:13160;height:1340;left:2360;position:absolute;top:1200" stroked="f">
            <v:imagedata r:id="rId1" o:title=""/>
          </v:shape>
          <v:shape id="_x0000_s2114"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115" type="#_x0000_t202" style="width:56pt;height:61.65pt;margin-top:66.34pt;margin-left:555.84pt;mso-position-horizontal-relative:page;mso-position-vertical-relative:page;position:absolute;z-index:-251620352"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116" type="#_x0000_t202" style="width:110pt;height:59.65pt;margin-top:68.32pt;margin-left:645.48pt;mso-position-horizontal-relative:page;mso-position-vertical-relative:page;position:absolute;z-index:-251619328"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117" type="#_x0000_t202" style="width:227pt;height:31.7pt;margin-top:72.89pt;margin-left:230.15pt;mso-position-horizontal-relative:page;mso-position-vertical-relative:page;position:absolute;z-index:-251618304"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19" style="width:893pt;height:67pt;margin-top:60pt;margin-left:0;mso-position-horizontal-relative:page;mso-position-vertical-relative:page;position:absolute;z-index:-251617280"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0" type="#_x0000_t75" style="width:13160;height:1340;left:2360;position:absolute;top:1200" stroked="f">
            <v:imagedata r:id="rId1" o:title=""/>
          </v:shape>
          <v:shape id="_x0000_s2121"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122" type="#_x0000_t202" style="width:56pt;height:61.65pt;margin-top:66.34pt;margin-left:555.84pt;mso-position-horizontal-relative:page;mso-position-vertical-relative:page;position:absolute;z-index:-251616256"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123" type="#_x0000_t202" style="width:110pt;height:59.65pt;margin-top:68.32pt;margin-left:645.48pt;mso-position-horizontal-relative:page;mso-position-vertical-relative:page;position:absolute;z-index:-251615232"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124" type="#_x0000_t202" style="width:242.5pt;height:62.7pt;margin-top:72.89pt;margin-left:230.15pt;mso-position-horizontal-relative:page;mso-position-vertical-relative:page;position:absolute;z-index:-251614208"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26" style="width:893pt;height:67pt;margin-top:60pt;margin-left:0;mso-position-horizontal-relative:page;mso-position-vertical-relative:page;position:absolute;z-index:-251613184"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7" type="#_x0000_t75" style="width:13160;height:1340;left:2360;position:absolute;top:1200" stroked="f">
            <v:imagedata r:id="rId1" o:title=""/>
          </v:shape>
          <v:shape id="_x0000_s2128"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129" type="#_x0000_t202" style="width:56pt;height:61.65pt;margin-top:66.34pt;margin-left:555.84pt;mso-position-horizontal-relative:page;mso-position-vertical-relative:page;position:absolute;z-index:-251612160"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130" type="#_x0000_t202" style="width:110pt;height:59.65pt;margin-top:68.32pt;margin-left:645.48pt;mso-position-horizontal-relative:page;mso-position-vertical-relative:page;position:absolute;z-index:-251611136"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131" type="#_x0000_t202" style="width:242.5pt;height:62.7pt;margin-top:72.89pt;margin-left:230.15pt;mso-position-horizontal-relative:page;mso-position-vertical-relative:page;position:absolute;z-index:-251610112"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33" style="width:893pt;height:67pt;margin-top:60pt;margin-left:0;mso-position-horizontal-relative:page;mso-position-vertical-relative:page;position:absolute;z-index:-251609088"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4" type="#_x0000_t75" style="width:13160;height:1340;left:2360;position:absolute;top:1200" stroked="f">
            <v:imagedata r:id="rId1" o:title=""/>
          </v:shape>
          <v:shape id="_x0000_s2135"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136" type="#_x0000_t202" style="width:56pt;height:61.65pt;margin-top:66.34pt;margin-left:555.84pt;mso-position-horizontal-relative:page;mso-position-vertical-relative:page;position:absolute;z-index:-251608064"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137" type="#_x0000_t202" style="width:110pt;height:59.65pt;margin-top:68.32pt;margin-left:645.48pt;mso-position-horizontal-relative:page;mso-position-vertical-relative:page;position:absolute;z-index:-251607040"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138" type="#_x0000_t202" style="width:242.5pt;height:62.7pt;margin-top:72.89pt;margin-left:230.15pt;mso-position-horizontal-relative:page;mso-position-vertical-relative:page;position:absolute;z-index:-251606016"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40" style="width:893pt;height:67pt;margin-top:60pt;margin-left:0;mso-position-horizontal-relative:page;mso-position-vertical-relative:page;position:absolute;z-index:-251604992"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1" type="#_x0000_t75" style="width:13160;height:1340;left:2360;position:absolute;top:1200" stroked="f">
            <v:imagedata r:id="rId1" o:title=""/>
          </v:shape>
          <v:shape id="_x0000_s2142"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143" type="#_x0000_t202" style="width:56pt;height:61.65pt;margin-top:66.34pt;margin-left:555.84pt;mso-position-horizontal-relative:page;mso-position-vertical-relative:page;position:absolute;z-index:-251603968"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144" type="#_x0000_t202" style="width:110pt;height:59.65pt;margin-top:68.32pt;margin-left:645.48pt;mso-position-horizontal-relative:page;mso-position-vertical-relative:page;position:absolute;z-index:-251602944"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145" type="#_x0000_t202" style="width:227pt;height:31.7pt;margin-top:72.89pt;margin-left:230.15pt;mso-position-horizontal-relative:page;mso-position-vertical-relative:page;position:absolute;z-index:-251601920"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47" style="width:893pt;height:67pt;margin-top:60pt;margin-left:0;mso-position-horizontal-relative:page;mso-position-vertical-relative:page;position:absolute;z-index:-251600896"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8" type="#_x0000_t75" style="width:13160;height:1340;left:2360;position:absolute;top:1200" stroked="f">
            <v:imagedata r:id="rId1" o:title=""/>
          </v:shape>
          <v:shape id="_x0000_s2149"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150" type="#_x0000_t202" style="width:56pt;height:61.65pt;margin-top:66.34pt;margin-left:555.84pt;mso-position-horizontal-relative:page;mso-position-vertical-relative:page;position:absolute;z-index:-251599872"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151" type="#_x0000_t202" style="width:110pt;height:59.65pt;margin-top:68.32pt;margin-left:645.48pt;mso-position-horizontal-relative:page;mso-position-vertical-relative:page;position:absolute;z-index:-251598848"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152" type="#_x0000_t202" style="width:227pt;height:31.7pt;margin-top:72.89pt;margin-left:230.15pt;mso-position-horizontal-relative:page;mso-position-vertical-relative:page;position:absolute;z-index:-251597824"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54" style="width:893pt;height:67pt;margin-top:60pt;margin-left:0;mso-position-horizontal-relative:page;mso-position-vertical-relative:page;position:absolute;z-index:-251596800"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5" type="#_x0000_t75" style="width:13160;height:1340;left:2360;position:absolute;top:1200" stroked="f">
            <v:imagedata r:id="rId1" o:title=""/>
          </v:shape>
          <v:shape id="_x0000_s2156"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157" type="#_x0000_t202" style="width:56pt;height:61.65pt;margin-top:66.34pt;margin-left:555.84pt;mso-position-horizontal-relative:page;mso-position-vertical-relative:page;position:absolute;z-index:-251595776"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158" type="#_x0000_t202" style="width:110pt;height:59.65pt;margin-top:68.32pt;margin-left:645.48pt;mso-position-horizontal-relative:page;mso-position-vertical-relative:page;position:absolute;z-index:-251594752"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159" type="#_x0000_t202" style="width:242.5pt;height:62.7pt;margin-top:72.89pt;margin-left:230.15pt;mso-position-horizontal-relative:page;mso-position-vertical-relative:page;position:absolute;z-index:-251593728"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61" style="width:893pt;height:67pt;margin-top:60pt;margin-left:0;mso-position-horizontal-relative:page;mso-position-vertical-relative:page;position:absolute;z-index:-251592704"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2" type="#_x0000_t75" style="width:13160;height:1340;left:2360;position:absolute;top:1200" stroked="f">
            <v:imagedata r:id="rId1" o:title=""/>
          </v:shape>
          <v:shape id="_x0000_s2163"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164" type="#_x0000_t202" style="width:56pt;height:61.65pt;margin-top:66.34pt;margin-left:555.84pt;mso-position-horizontal-relative:page;mso-position-vertical-relative:page;position:absolute;z-index:-251591680"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165" type="#_x0000_t202" style="width:110pt;height:59.65pt;margin-top:68.32pt;margin-left:645.48pt;mso-position-horizontal-relative:page;mso-position-vertical-relative:page;position:absolute;z-index:-251590656"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166" type="#_x0000_t202" style="width:242.5pt;height:62.7pt;margin-top:72.89pt;margin-left:230.15pt;mso-position-horizontal-relative:page;mso-position-vertical-relative:page;position:absolute;z-index:-251589632"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68" style="width:893pt;height:67pt;margin-top:60pt;margin-left:0;mso-position-horizontal-relative:page;mso-position-vertical-relative:page;position:absolute;z-index:-251588608"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9" type="#_x0000_t75" style="width:13160;height:1340;left:2360;position:absolute;top:1200" stroked="f">
            <v:imagedata r:id="rId1" o:title=""/>
          </v:shape>
          <v:shape id="_x0000_s2170"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171" type="#_x0000_t202" style="width:56pt;height:61.65pt;margin-top:66.34pt;margin-left:555.84pt;mso-position-horizontal-relative:page;mso-position-vertical-relative:page;position:absolute;z-index:-251587584"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172" type="#_x0000_t202" style="width:110pt;height:59.65pt;margin-top:68.32pt;margin-left:645.48pt;mso-position-horizontal-relative:page;mso-position-vertical-relative:page;position:absolute;z-index:-251586560"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173" type="#_x0000_t202" style="width:242.5pt;height:62.7pt;margin-top:72.89pt;margin-left:230.15pt;mso-position-horizontal-relative:page;mso-position-vertical-relative:page;position:absolute;z-index:-251585536"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75" style="width:893pt;height:67pt;margin-top:60pt;margin-left:0;mso-position-horizontal-relative:page;mso-position-vertical-relative:page;position:absolute;z-index:-251584512"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6" type="#_x0000_t75" style="width:13160;height:1340;left:2360;position:absolute;top:1200" stroked="f">
            <v:imagedata r:id="rId1" o:title=""/>
          </v:shape>
          <v:shape id="_x0000_s2177"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178" type="#_x0000_t202" style="width:56pt;height:61.65pt;margin-top:66.34pt;margin-left:555.84pt;mso-position-horizontal-relative:page;mso-position-vertical-relative:page;position:absolute;z-index:-251583488"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179" type="#_x0000_t202" style="width:110pt;height:59.65pt;margin-top:68.32pt;margin-left:645.48pt;mso-position-horizontal-relative:page;mso-position-vertical-relative:page;position:absolute;z-index:-251582464"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180" type="#_x0000_t202" style="width:227pt;height:31.7pt;margin-top:72.89pt;margin-left:230.15pt;mso-position-horizontal-relative:page;mso-position-vertical-relative:page;position:absolute;z-index:-251581440"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56" style="width:893pt;height:67pt;margin-top:60pt;margin-left:0;mso-position-horizontal-relative:page;mso-position-vertical-relative:page;position:absolute;z-index:-251654144"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width:13160;height:1340;left:2360;position:absolute;top:1200" stroked="f">
            <v:imagedata r:id="rId1" o:title=""/>
          </v:shape>
          <v:shape id="_x0000_s2058"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059" type="#_x0000_t202" style="width:56pt;height:61.65pt;margin-top:66.34pt;margin-left:555.84pt;mso-position-horizontal-relative:page;mso-position-vertical-relative:page;position:absolute;z-index:-251653120"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060" type="#_x0000_t202" style="width:110pt;height:59.65pt;margin-top:68.32pt;margin-left:645.48pt;mso-position-horizontal-relative:page;mso-position-vertical-relative:page;position:absolute;z-index:-251652096"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061" type="#_x0000_t202" style="width:227pt;height:31.7pt;margin-top:72.89pt;margin-left:230.15pt;mso-position-horizontal-relative:page;mso-position-vertical-relative:page;position:absolute;z-index:-251651072"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82" style="width:893pt;height:67pt;margin-top:60pt;margin-left:0;mso-position-horizontal-relative:page;mso-position-vertical-relative:page;position:absolute;z-index:-251580416"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83" type="#_x0000_t75" style="width:13160;height:1340;left:2360;position:absolute;top:1200" stroked="f">
            <v:imagedata r:id="rId1" o:title=""/>
          </v:shape>
          <v:shape id="_x0000_s2184"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185" type="#_x0000_t202" style="width:56pt;height:61.65pt;margin-top:66.34pt;margin-left:555.84pt;mso-position-horizontal-relative:page;mso-position-vertical-relative:page;position:absolute;z-index:-251579392"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186" type="#_x0000_t202" style="width:110pt;height:59.65pt;margin-top:68.32pt;margin-left:645.48pt;mso-position-horizontal-relative:page;mso-position-vertical-relative:page;position:absolute;z-index:-251578368"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187" type="#_x0000_t202" style="width:227pt;height:31.7pt;margin-top:72.89pt;margin-left:230.15pt;mso-position-horizontal-relative:page;mso-position-vertical-relative:page;position:absolute;z-index:-251577344"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89" style="width:893pt;height:67pt;margin-top:60pt;margin-left:0;mso-position-horizontal-relative:page;mso-position-vertical-relative:page;position:absolute;z-index:-251576320"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90" type="#_x0000_t75" style="width:13160;height:1340;left:2360;position:absolute;top:1200" stroked="f">
            <v:imagedata r:id="rId1" o:title=""/>
          </v:shape>
          <v:shape id="_x0000_s2191"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192" type="#_x0000_t202" style="width:56pt;height:61.65pt;margin-top:66.34pt;margin-left:555.84pt;mso-position-horizontal-relative:page;mso-position-vertical-relative:page;position:absolute;z-index:-251575296"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193" type="#_x0000_t202" style="width:110pt;height:59.65pt;margin-top:68.32pt;margin-left:645.48pt;mso-position-horizontal-relative:page;mso-position-vertical-relative:page;position:absolute;z-index:-251574272"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194" type="#_x0000_t202" style="width:227pt;height:31.7pt;margin-top:72.89pt;margin-left:230.15pt;mso-position-horizontal-relative:page;mso-position-vertical-relative:page;position:absolute;z-index:-251573248"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96" style="width:893pt;height:67pt;margin-top:60pt;margin-left:0;mso-position-horizontal-relative:page;mso-position-vertical-relative:page;position:absolute;z-index:-251572224"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97" type="#_x0000_t75" style="width:13160;height:1340;left:2360;position:absolute;top:1200" stroked="f">
            <v:imagedata r:id="rId1" o:title=""/>
          </v:shape>
          <v:shape id="_x0000_s2198"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199" type="#_x0000_t202" style="width:56pt;height:61.65pt;margin-top:66.34pt;margin-left:555.84pt;mso-position-horizontal-relative:page;mso-position-vertical-relative:page;position:absolute;z-index:-251571200"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200" type="#_x0000_t202" style="width:110pt;height:59.65pt;margin-top:68.32pt;margin-left:645.48pt;mso-position-horizontal-relative:page;mso-position-vertical-relative:page;position:absolute;z-index:-251570176"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201" type="#_x0000_t202" style="width:227pt;height:31.7pt;margin-top:72.89pt;margin-left:230.15pt;mso-position-horizontal-relative:page;mso-position-vertical-relative:page;position:absolute;z-index:-251569152"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03" style="width:893pt;height:67pt;margin-top:60pt;margin-left:0;mso-position-horizontal-relative:page;mso-position-vertical-relative:page;position:absolute;z-index:-251568128"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04" type="#_x0000_t75" style="width:13160;height:1340;left:2360;position:absolute;top:1200" stroked="f">
            <v:imagedata r:id="rId1" o:title=""/>
          </v:shape>
          <v:shape id="_x0000_s2205"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206" type="#_x0000_t202" style="width:56pt;height:61.65pt;margin-top:66.34pt;margin-left:555.84pt;mso-position-horizontal-relative:page;mso-position-vertical-relative:page;position:absolute;z-index:-251567104"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207" type="#_x0000_t202" style="width:110pt;height:59.65pt;margin-top:68.32pt;margin-left:645.48pt;mso-position-horizontal-relative:page;mso-position-vertical-relative:page;position:absolute;z-index:-251566080"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208" type="#_x0000_t202" style="width:242.5pt;height:62.7pt;margin-top:72.89pt;margin-left:230.15pt;mso-position-horizontal-relative:page;mso-position-vertical-relative:page;position:absolute;z-index:-251565056"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10" style="width:893pt;height:67pt;margin-top:60pt;margin-left:0;mso-position-horizontal-relative:page;mso-position-vertical-relative:page;position:absolute;z-index:-251564032"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11" type="#_x0000_t75" style="width:13160;height:1340;left:2360;position:absolute;top:1200" stroked="f">
            <v:imagedata r:id="rId1" o:title=""/>
          </v:shape>
          <v:shape id="_x0000_s2212"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213" type="#_x0000_t202" style="width:56pt;height:61.65pt;margin-top:66.34pt;margin-left:555.84pt;mso-position-horizontal-relative:page;mso-position-vertical-relative:page;position:absolute;z-index:-251563008"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214" type="#_x0000_t202" style="width:110pt;height:59.65pt;margin-top:68.32pt;margin-left:645.48pt;mso-position-horizontal-relative:page;mso-position-vertical-relative:page;position:absolute;z-index:-251561984"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215" type="#_x0000_t202" style="width:242.5pt;height:62.7pt;margin-top:72.89pt;margin-left:230.15pt;mso-position-horizontal-relative:page;mso-position-vertical-relative:page;position:absolute;z-index:-251560960"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17" style="width:893pt;height:67pt;margin-top:60pt;margin-left:0;mso-position-horizontal-relative:page;mso-position-vertical-relative:page;position:absolute;z-index:-251559936"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18" type="#_x0000_t75" style="width:13160;height:1340;left:2360;position:absolute;top:1200" stroked="f">
            <v:imagedata r:id="rId1" o:title=""/>
          </v:shape>
          <v:shape id="_x0000_s2219"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220" type="#_x0000_t202" style="width:56pt;height:61.65pt;margin-top:66.34pt;margin-left:555.84pt;mso-position-horizontal-relative:page;mso-position-vertical-relative:page;position:absolute;z-index:-251558912"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221" type="#_x0000_t202" style="width:110pt;height:59.65pt;margin-top:68.32pt;margin-left:645.48pt;mso-position-horizontal-relative:page;mso-position-vertical-relative:page;position:absolute;z-index:-251557888"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222" type="#_x0000_t202" style="width:242.5pt;height:62.7pt;margin-top:72.89pt;margin-left:230.15pt;mso-position-horizontal-relative:page;mso-position-vertical-relative:page;position:absolute;z-index:-251556864"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24" style="width:893pt;height:67pt;margin-top:60pt;margin-left:0;mso-position-horizontal-relative:page;mso-position-vertical-relative:page;position:absolute;z-index:-251555840"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25" type="#_x0000_t75" style="width:13160;height:1340;left:2360;position:absolute;top:1200" stroked="f">
            <v:imagedata r:id="rId1" o:title=""/>
          </v:shape>
          <v:shape id="_x0000_s2226"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227" type="#_x0000_t202" style="width:56pt;height:61.65pt;margin-top:66.34pt;margin-left:555.84pt;mso-position-horizontal-relative:page;mso-position-vertical-relative:page;position:absolute;z-index:-251554816"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228" type="#_x0000_t202" style="width:110pt;height:59.65pt;margin-top:68.32pt;margin-left:645.48pt;mso-position-horizontal-relative:page;mso-position-vertical-relative:page;position:absolute;z-index:-251553792"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229" type="#_x0000_t202" style="width:227pt;height:31.7pt;margin-top:72.89pt;margin-left:230.15pt;mso-position-horizontal-relative:page;mso-position-vertical-relative:page;position:absolute;z-index:-251552768"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31" style="width:893pt;height:67pt;margin-top:60pt;margin-left:0;mso-position-horizontal-relative:page;mso-position-vertical-relative:page;position:absolute;z-index:-251551744"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32" type="#_x0000_t75" style="width:13160;height:1340;left:2360;position:absolute;top:1200" stroked="f">
            <v:imagedata r:id="rId1" o:title=""/>
          </v:shape>
          <v:shape id="_x0000_s2233"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234" type="#_x0000_t202" style="width:56pt;height:61.65pt;margin-top:66.34pt;margin-left:555.84pt;mso-position-horizontal-relative:page;mso-position-vertical-relative:page;position:absolute;z-index:-251550720"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235" type="#_x0000_t202" style="width:110pt;height:59.65pt;margin-top:68.32pt;margin-left:645.48pt;mso-position-horizontal-relative:page;mso-position-vertical-relative:page;position:absolute;z-index:-251549696"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236" type="#_x0000_t202" style="width:242.5pt;height:62.7pt;margin-top:72.89pt;margin-left:230.15pt;mso-position-horizontal-relative:page;mso-position-vertical-relative:page;position:absolute;z-index:-251548672"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38" style="width:893pt;height:67pt;margin-top:60pt;margin-left:0;mso-position-horizontal-relative:page;mso-position-vertical-relative:page;position:absolute;z-index:-251547648"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39" type="#_x0000_t75" style="width:13160;height:1340;left:2360;position:absolute;top:1200" stroked="f">
            <v:imagedata r:id="rId1" o:title=""/>
          </v:shape>
          <v:shape id="_x0000_s2240"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241" type="#_x0000_t202" style="width:56pt;height:61.65pt;margin-top:66.34pt;margin-left:555.84pt;mso-position-horizontal-relative:page;mso-position-vertical-relative:page;position:absolute;z-index:-251546624"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242" type="#_x0000_t202" style="width:110pt;height:59.65pt;margin-top:68.32pt;margin-left:645.48pt;mso-position-horizontal-relative:page;mso-position-vertical-relative:page;position:absolute;z-index:-251545600"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243" type="#_x0000_t202" style="width:242.5pt;height:62.7pt;margin-top:72.89pt;margin-left:230.15pt;mso-position-horizontal-relative:page;mso-position-vertical-relative:page;position:absolute;z-index:-251544576"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45" style="width:893pt;height:67pt;margin-top:60pt;margin-left:0;mso-position-horizontal-relative:page;mso-position-vertical-relative:page;position:absolute;z-index:-251543552"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46" type="#_x0000_t75" style="width:13160;height:1340;left:2360;position:absolute;top:1200" stroked="f">
            <v:imagedata r:id="rId1" o:title=""/>
          </v:shape>
          <v:shape id="_x0000_s2247"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248" type="#_x0000_t202" style="width:56pt;height:61.65pt;margin-top:66.34pt;margin-left:555.84pt;mso-position-horizontal-relative:page;mso-position-vertical-relative:page;position:absolute;z-index:-251542528"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249" type="#_x0000_t202" style="width:110pt;height:59.65pt;margin-top:68.32pt;margin-left:645.48pt;mso-position-horizontal-relative:page;mso-position-vertical-relative:page;position:absolute;z-index:-251541504"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250" type="#_x0000_t202" style="width:242.5pt;height:62.7pt;margin-top:72.89pt;margin-left:230.15pt;mso-position-horizontal-relative:page;mso-position-vertical-relative:page;position:absolute;z-index:-251540480"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63" style="width:893pt;height:67pt;margin-top:60pt;margin-left:0;mso-position-horizontal-relative:page;mso-position-vertical-relative:page;position:absolute;z-index:-251650048"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width:13160;height:1340;left:2360;position:absolute;top:1200" stroked="f">
            <v:imagedata r:id="rId1" o:title=""/>
          </v:shape>
          <v:shape id="_x0000_s2065"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066" type="#_x0000_t202" style="width:56pt;height:61.65pt;margin-top:66.34pt;margin-left:555.84pt;mso-position-horizontal-relative:page;mso-position-vertical-relative:page;position:absolute;z-index:-251649024"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067" type="#_x0000_t202" style="width:110pt;height:59.65pt;margin-top:68.32pt;margin-left:645.48pt;mso-position-horizontal-relative:page;mso-position-vertical-relative:page;position:absolute;z-index:-251648000"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068" type="#_x0000_t202" style="width:227pt;height:31.7pt;margin-top:72.89pt;margin-left:230.15pt;mso-position-horizontal-relative:page;mso-position-vertical-relative:page;position:absolute;z-index:-251646976"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52" style="width:893pt;height:67pt;margin-top:60pt;margin-left:0;mso-position-horizontal-relative:page;mso-position-vertical-relative:page;position:absolute;z-index:-251539456"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53" type="#_x0000_t75" style="width:13160;height:1340;left:2360;position:absolute;top:1200" stroked="f">
            <v:imagedata r:id="rId1" o:title=""/>
          </v:shape>
          <v:shape id="_x0000_s2254"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255" type="#_x0000_t202" style="width:56pt;height:61.65pt;margin-top:66.34pt;margin-left:555.84pt;mso-position-horizontal-relative:page;mso-position-vertical-relative:page;position:absolute;z-index:-251538432"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256" type="#_x0000_t202" style="width:110pt;height:59.65pt;margin-top:68.32pt;margin-left:645.48pt;mso-position-horizontal-relative:page;mso-position-vertical-relative:page;position:absolute;z-index:-251537408"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257" type="#_x0000_t202" style="width:227pt;height:31.7pt;margin-top:72.89pt;margin-left:230.15pt;mso-position-horizontal-relative:page;mso-position-vertical-relative:page;position:absolute;z-index:-251536384"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59" style="width:893pt;height:67pt;margin-top:60pt;margin-left:0;mso-position-horizontal-relative:page;mso-position-vertical-relative:page;position:absolute;z-index:-251535360"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60" type="#_x0000_t75" style="width:13160;height:1340;left:2360;position:absolute;top:1200" stroked="f">
            <v:imagedata r:id="rId1" o:title=""/>
          </v:shape>
          <v:shape id="_x0000_s2261"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262" type="#_x0000_t202" style="width:56pt;height:61.65pt;margin-top:66.34pt;margin-left:555.84pt;mso-position-horizontal-relative:page;mso-position-vertical-relative:page;position:absolute;z-index:-251534336"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263" type="#_x0000_t202" style="width:110pt;height:59.65pt;margin-top:68.32pt;margin-left:645.48pt;mso-position-horizontal-relative:page;mso-position-vertical-relative:page;position:absolute;z-index:-251533312"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264" type="#_x0000_t202" style="width:242.5pt;height:62.7pt;margin-top:72.89pt;margin-left:230.15pt;mso-position-horizontal-relative:page;mso-position-vertical-relative:page;position:absolute;z-index:-251532288"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66" style="width:893pt;height:67pt;margin-top:60pt;margin-left:0;mso-position-horizontal-relative:page;mso-position-vertical-relative:page;position:absolute;z-index:-251531264"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67" type="#_x0000_t75" style="width:13160;height:1340;left:2360;position:absolute;top:1200" stroked="f">
            <v:imagedata r:id="rId1" o:title=""/>
          </v:shape>
          <v:shape id="_x0000_s2268"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269" type="#_x0000_t202" style="width:56pt;height:61.65pt;margin-top:66.34pt;margin-left:555.84pt;mso-position-horizontal-relative:page;mso-position-vertical-relative:page;position:absolute;z-index:-251530240"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270" type="#_x0000_t202" style="width:110pt;height:59.65pt;margin-top:68.32pt;margin-left:645.48pt;mso-position-horizontal-relative:page;mso-position-vertical-relative:page;position:absolute;z-index:-251529216"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271" type="#_x0000_t202" style="width:242.5pt;height:62.7pt;margin-top:72.89pt;margin-left:230.15pt;mso-position-horizontal-relative:page;mso-position-vertical-relative:page;position:absolute;z-index:-251528192"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73" style="width:893pt;height:67pt;margin-top:60pt;margin-left:0;mso-position-horizontal-relative:page;mso-position-vertical-relative:page;position:absolute;z-index:-251527168"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74" type="#_x0000_t75" style="width:13160;height:1340;left:2360;position:absolute;top:1200" stroked="f">
            <v:imagedata r:id="rId1" o:title=""/>
          </v:shape>
          <v:shape id="_x0000_s2275"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276" type="#_x0000_t202" style="width:56pt;height:61.65pt;margin-top:66.34pt;margin-left:555.84pt;mso-position-horizontal-relative:page;mso-position-vertical-relative:page;position:absolute;z-index:-251526144"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277" type="#_x0000_t202" style="width:110pt;height:59.65pt;margin-top:68.32pt;margin-left:645.48pt;mso-position-horizontal-relative:page;mso-position-vertical-relative:page;position:absolute;z-index:-251525120"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278" type="#_x0000_t202" style="width:242.5pt;height:62.7pt;margin-top:72.89pt;margin-left:230.15pt;mso-position-horizontal-relative:page;mso-position-vertical-relative:page;position:absolute;z-index:-251524096"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80" style="width:893pt;height:67pt;margin-top:60pt;margin-left:0;mso-position-horizontal-relative:page;mso-position-vertical-relative:page;position:absolute;z-index:-251523072"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81" type="#_x0000_t75" style="width:13160;height:1340;left:2360;position:absolute;top:1200" stroked="f">
            <v:imagedata r:id="rId1" o:title=""/>
          </v:shape>
          <v:shape id="_x0000_s2282"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283" type="#_x0000_t202" style="width:56pt;height:61.65pt;margin-top:66.34pt;margin-left:555.84pt;mso-position-horizontal-relative:page;mso-position-vertical-relative:page;position:absolute;z-index:-251522048"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284" type="#_x0000_t202" style="width:110pt;height:59.65pt;margin-top:68.32pt;margin-left:645.48pt;mso-position-horizontal-relative:page;mso-position-vertical-relative:page;position:absolute;z-index:-251521024"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285" type="#_x0000_t202" style="width:242.5pt;height:62.7pt;margin-top:72.89pt;margin-left:230.15pt;mso-position-horizontal-relative:page;mso-position-vertical-relative:page;position:absolute;z-index:-251520000"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87" style="width:893pt;height:67pt;margin-top:60pt;margin-left:0;mso-position-horizontal-relative:page;mso-position-vertical-relative:page;position:absolute;z-index:-251518976"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88" type="#_x0000_t75" style="width:13160;height:1340;left:2360;position:absolute;top:1200" stroked="f">
            <v:imagedata r:id="rId1" o:title=""/>
          </v:shape>
          <v:shape id="_x0000_s2289"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290" type="#_x0000_t202" style="width:56pt;height:61.65pt;margin-top:66.34pt;margin-left:555.84pt;mso-position-horizontal-relative:page;mso-position-vertical-relative:page;position:absolute;z-index:-251517952"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291" type="#_x0000_t202" style="width:110pt;height:59.65pt;margin-top:68.32pt;margin-left:645.48pt;mso-position-horizontal-relative:page;mso-position-vertical-relative:page;position:absolute;z-index:-251516928"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292" type="#_x0000_t202" style="width:242.5pt;height:62.7pt;margin-top:72.89pt;margin-left:230.15pt;mso-position-horizontal-relative:page;mso-position-vertical-relative:page;position:absolute;z-index:-251515904"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94" style="width:893pt;height:67pt;margin-top:60pt;margin-left:0;mso-position-horizontal-relative:page;mso-position-vertical-relative:page;position:absolute;z-index:-251514880"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95" type="#_x0000_t75" style="width:13160;height:1340;left:2360;position:absolute;top:1200" stroked="f">
            <v:imagedata r:id="rId1" o:title=""/>
          </v:shape>
          <v:shape id="_x0000_s2296"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297" type="#_x0000_t202" style="width:56pt;height:61.65pt;margin-top:66.34pt;margin-left:555.84pt;mso-position-horizontal-relative:page;mso-position-vertical-relative:page;position:absolute;z-index:-251513856"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298" type="#_x0000_t202" style="width:110pt;height:59.65pt;margin-top:68.32pt;margin-left:645.48pt;mso-position-horizontal-relative:page;mso-position-vertical-relative:page;position:absolute;z-index:-251512832"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299" type="#_x0000_t202" style="width:242.5pt;height:62.7pt;margin-top:72.89pt;margin-left:230.15pt;mso-position-horizontal-relative:page;mso-position-vertical-relative:page;position:absolute;z-index:-251511808"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301" style="width:893pt;height:67pt;margin-top:60pt;margin-left:0;mso-position-horizontal-relative:page;mso-position-vertical-relative:page;position:absolute;z-index:-251510784"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02" type="#_x0000_t75" style="width:13160;height:1340;left:2360;position:absolute;top:1200" stroked="f">
            <v:imagedata r:id="rId1" o:title=""/>
          </v:shape>
          <v:shape id="_x0000_s2303"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304" type="#_x0000_t202" style="width:56pt;height:61.65pt;margin-top:66.34pt;margin-left:555.84pt;mso-position-horizontal-relative:page;mso-position-vertical-relative:page;position:absolute;z-index:-251509760"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305" type="#_x0000_t202" style="width:110pt;height:59.65pt;margin-top:68.32pt;margin-left:645.48pt;mso-position-horizontal-relative:page;mso-position-vertical-relative:page;position:absolute;z-index:-251508736"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306" type="#_x0000_t202" style="width:242.5pt;height:62.7pt;margin-top:72.89pt;margin-left:230.15pt;mso-position-horizontal-relative:page;mso-position-vertical-relative:page;position:absolute;z-index:-251507712"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308" style="width:893pt;height:67pt;margin-top:60pt;margin-left:0;mso-position-horizontal-relative:page;mso-position-vertical-relative:page;position:absolute;z-index:-251506688"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09" type="#_x0000_t75" style="width:13160;height:1340;left:2360;position:absolute;top:1200" stroked="f">
            <v:imagedata r:id="rId1" o:title=""/>
          </v:shape>
          <v:shape id="_x0000_s2310"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311" type="#_x0000_t202" style="width:56pt;height:61.65pt;margin-top:66.34pt;margin-left:555.84pt;mso-position-horizontal-relative:page;mso-position-vertical-relative:page;position:absolute;z-index:-251505664"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312" type="#_x0000_t202" style="width:110pt;height:59.65pt;margin-top:68.32pt;margin-left:645.48pt;mso-position-horizontal-relative:page;mso-position-vertical-relative:page;position:absolute;z-index:-251504640"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313" type="#_x0000_t202" style="width:242.5pt;height:62.7pt;margin-top:72.89pt;margin-left:230.15pt;mso-position-horizontal-relative:page;mso-position-vertical-relative:page;position:absolute;z-index:-251503616"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315" style="width:893pt;height:67pt;margin-top:60pt;margin-left:0;mso-position-horizontal-relative:page;mso-position-vertical-relative:page;position:absolute;z-index:-251502592"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16" type="#_x0000_t75" style="width:13160;height:1340;left:2360;position:absolute;top:1200" stroked="f">
            <v:imagedata r:id="rId1" o:title=""/>
          </v:shape>
          <v:shape id="_x0000_s2317"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318" type="#_x0000_t202" style="width:56pt;height:61.65pt;margin-top:66.34pt;margin-left:555.84pt;mso-position-horizontal-relative:page;mso-position-vertical-relative:page;position:absolute;z-index:-251501568"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319" type="#_x0000_t202" style="width:110pt;height:59.65pt;margin-top:68.32pt;margin-left:645.48pt;mso-position-horizontal-relative:page;mso-position-vertical-relative:page;position:absolute;z-index:-251500544"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320" type="#_x0000_t202" style="width:242.5pt;height:62.7pt;margin-top:72.89pt;margin-left:230.15pt;mso-position-horizontal-relative:page;mso-position-vertical-relative:page;position:absolute;z-index:-251499520"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70" style="width:893pt;height:67pt;margin-top:60pt;margin-left:0;mso-position-horizontal-relative:page;mso-position-vertical-relative:page;position:absolute;z-index:-251645952"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style="width:13160;height:1340;left:2360;position:absolute;top:1200" stroked="f">
            <v:imagedata r:id="rId1" o:title=""/>
          </v:shape>
          <v:shape id="_x0000_s2072"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073" type="#_x0000_t202" style="width:56pt;height:61.65pt;margin-top:66.34pt;margin-left:555.84pt;mso-position-horizontal-relative:page;mso-position-vertical-relative:page;position:absolute;z-index:-251644928"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074" type="#_x0000_t202" style="width:110pt;height:59.65pt;margin-top:68.32pt;margin-left:645.48pt;mso-position-horizontal-relative:page;mso-position-vertical-relative:page;position:absolute;z-index:-251643904"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075" type="#_x0000_t202" style="width:227pt;height:31.7pt;margin-top:72.89pt;margin-left:230.15pt;mso-position-horizontal-relative:page;mso-position-vertical-relative:page;position:absolute;z-index:-251642880"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322" style="width:893pt;height:67pt;margin-top:60pt;margin-left:0;mso-position-horizontal-relative:page;mso-position-vertical-relative:page;position:absolute;z-index:-251498496"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23" type="#_x0000_t75" style="width:13160;height:1340;left:2360;position:absolute;top:1200" stroked="f">
            <v:imagedata r:id="rId1" o:title=""/>
          </v:shape>
          <v:shape id="_x0000_s2324"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325" type="#_x0000_t202" style="width:56pt;height:61.65pt;margin-top:66.34pt;margin-left:555.84pt;mso-position-horizontal-relative:page;mso-position-vertical-relative:page;position:absolute;z-index:-251497472"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326" type="#_x0000_t202" style="width:110pt;height:59.65pt;margin-top:68.32pt;margin-left:645.48pt;mso-position-horizontal-relative:page;mso-position-vertical-relative:page;position:absolute;z-index:-251496448"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327" type="#_x0000_t202" style="width:242.5pt;height:62.7pt;margin-top:72.89pt;margin-left:230.15pt;mso-position-horizontal-relative:page;mso-position-vertical-relative:page;position:absolute;z-index:-251495424"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329" style="width:893pt;height:67pt;margin-top:60pt;margin-left:0;mso-position-horizontal-relative:page;mso-position-vertical-relative:page;position:absolute;z-index:-251494400"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30" type="#_x0000_t75" style="width:13160;height:1340;left:2360;position:absolute;top:1200" stroked="f">
            <v:imagedata r:id="rId1" o:title=""/>
          </v:shape>
          <v:shape id="_x0000_s2331"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332" type="#_x0000_t202" style="width:56pt;height:61.65pt;margin-top:66.34pt;margin-left:555.84pt;mso-position-horizontal-relative:page;mso-position-vertical-relative:page;position:absolute;z-index:-251493376"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333" type="#_x0000_t202" style="width:110pt;height:59.65pt;margin-top:68.32pt;margin-left:645.48pt;mso-position-horizontal-relative:page;mso-position-vertical-relative:page;position:absolute;z-index:-251492352"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334" type="#_x0000_t202" style="width:242.5pt;height:62.7pt;margin-top:72.89pt;margin-left:230.15pt;mso-position-horizontal-relative:page;mso-position-vertical-relative:page;position:absolute;z-index:-251491328"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336" style="width:893pt;height:67pt;margin-top:60pt;margin-left:0;mso-position-horizontal-relative:page;mso-position-vertical-relative:page;position:absolute;z-index:-251490304"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37" type="#_x0000_t75" style="width:13160;height:1340;left:2360;position:absolute;top:1200" stroked="f">
            <v:imagedata r:id="rId1" o:title=""/>
          </v:shape>
          <v:shape id="_x0000_s2338"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339" type="#_x0000_t202" style="width:56pt;height:61.65pt;margin-top:66.34pt;margin-left:555.84pt;mso-position-horizontal-relative:page;mso-position-vertical-relative:page;position:absolute;z-index:-251489280"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340" type="#_x0000_t202" style="width:110pt;height:59.65pt;margin-top:68.32pt;margin-left:645.48pt;mso-position-horizontal-relative:page;mso-position-vertical-relative:page;position:absolute;z-index:-251488256"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341" type="#_x0000_t202" style="width:242.5pt;height:62.7pt;margin-top:72.89pt;margin-left:230.15pt;mso-position-horizontal-relative:page;mso-position-vertical-relative:page;position:absolute;z-index:-251487232"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343" style="width:893pt;height:67pt;margin-top:60pt;margin-left:0;mso-position-horizontal-relative:page;mso-position-vertical-relative:page;position:absolute;z-index:-251486208"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44" type="#_x0000_t75" style="width:13160;height:1340;left:2360;position:absolute;top:1200" stroked="f">
            <v:imagedata r:id="rId1" o:title=""/>
          </v:shape>
          <v:shape id="_x0000_s2345"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346" type="#_x0000_t202" style="width:56pt;height:61.65pt;margin-top:66.34pt;margin-left:555.84pt;mso-position-horizontal-relative:page;mso-position-vertical-relative:page;position:absolute;z-index:-251485184"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347" type="#_x0000_t202" style="width:110pt;height:59.65pt;margin-top:68.32pt;margin-left:645.48pt;mso-position-horizontal-relative:page;mso-position-vertical-relative:page;position:absolute;z-index:-251484160"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348" type="#_x0000_t202" style="width:242.5pt;height:62.7pt;margin-top:72.89pt;margin-left:230.15pt;mso-position-horizontal-relative:page;mso-position-vertical-relative:page;position:absolute;z-index:-251483136"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350" style="width:893pt;height:67pt;margin-top:60pt;margin-left:0;mso-position-horizontal-relative:page;mso-position-vertical-relative:page;position:absolute;z-index:-251482112"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51" type="#_x0000_t75" style="width:13160;height:1340;left:2360;position:absolute;top:1200" stroked="f">
            <v:imagedata r:id="rId1" o:title=""/>
          </v:shape>
          <v:shape id="_x0000_s2352"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353" type="#_x0000_t202" style="width:56pt;height:61.65pt;margin-top:66.34pt;margin-left:555.84pt;mso-position-horizontal-relative:page;mso-position-vertical-relative:page;position:absolute;z-index:-251481088"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354" type="#_x0000_t202" style="width:110pt;height:59.65pt;margin-top:68.32pt;margin-left:645.48pt;mso-position-horizontal-relative:page;mso-position-vertical-relative:page;position:absolute;z-index:-251480064"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355" type="#_x0000_t202" style="width:227pt;height:31.7pt;margin-top:72.89pt;margin-left:230.15pt;mso-position-horizontal-relative:page;mso-position-vertical-relative:page;position:absolute;z-index:-251479040"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357" style="width:893pt;height:67pt;margin-top:60pt;margin-left:0;mso-position-horizontal-relative:page;mso-position-vertical-relative:page;position:absolute;z-index:-251478016"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58" type="#_x0000_t75" style="width:13160;height:1340;left:2360;position:absolute;top:1200" stroked="f">
            <v:imagedata r:id="rId1" o:title=""/>
          </v:shape>
          <v:shape id="_x0000_s2359"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360" type="#_x0000_t202" style="width:56pt;height:61.65pt;margin-top:66.34pt;margin-left:555.84pt;mso-position-horizontal-relative:page;mso-position-vertical-relative:page;position:absolute;z-index:-251476992"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361" type="#_x0000_t202" style="width:110pt;height:59.65pt;margin-top:68.32pt;margin-left:645.48pt;mso-position-horizontal-relative:page;mso-position-vertical-relative:page;position:absolute;z-index:-251475968"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362" type="#_x0000_t202" style="width:242.5pt;height:62.7pt;margin-top:72.89pt;margin-left:230.15pt;mso-position-horizontal-relative:page;mso-position-vertical-relative:page;position:absolute;z-index:-251474944"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364" style="width:893pt;height:67pt;margin-top:60pt;margin-left:0;mso-position-horizontal-relative:page;mso-position-vertical-relative:page;position:absolute;z-index:-251473920"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65" type="#_x0000_t75" style="width:13160;height:1340;left:2360;position:absolute;top:1200" stroked="f">
            <v:imagedata r:id="rId1" o:title=""/>
          </v:shape>
          <v:shape id="_x0000_s2366"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367" type="#_x0000_t202" style="width:56pt;height:61.65pt;margin-top:66.34pt;margin-left:555.84pt;mso-position-horizontal-relative:page;mso-position-vertical-relative:page;position:absolute;z-index:-251472896"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368" type="#_x0000_t202" style="width:110pt;height:59.65pt;margin-top:68.32pt;margin-left:645.48pt;mso-position-horizontal-relative:page;mso-position-vertical-relative:page;position:absolute;z-index:-251471872"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369" type="#_x0000_t202" style="width:242.5pt;height:62.7pt;margin-top:72.89pt;margin-left:230.15pt;mso-position-horizontal-relative:page;mso-position-vertical-relative:page;position:absolute;z-index:-251470848"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371" style="width:893pt;height:67pt;margin-top:60pt;margin-left:0;mso-position-horizontal-relative:page;mso-position-vertical-relative:page;position:absolute;z-index:-251469824"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72" type="#_x0000_t75" style="width:13160;height:1340;left:2360;position:absolute;top:1200" stroked="f">
            <v:imagedata r:id="rId1" o:title=""/>
          </v:shape>
          <v:shape id="_x0000_s2373"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374" type="#_x0000_t202" style="width:56pt;height:61.65pt;margin-top:66.34pt;margin-left:555.84pt;mso-position-horizontal-relative:page;mso-position-vertical-relative:page;position:absolute;z-index:-251468800"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375" type="#_x0000_t202" style="width:110pt;height:59.65pt;margin-top:68.32pt;margin-left:645.48pt;mso-position-horizontal-relative:page;mso-position-vertical-relative:page;position:absolute;z-index:-251467776"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376" type="#_x0000_t202" style="width:242.5pt;height:62.7pt;margin-top:72.89pt;margin-left:230.15pt;mso-position-horizontal-relative:page;mso-position-vertical-relative:page;position:absolute;z-index:-251466752"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378" style="width:893pt;height:67pt;margin-top:60pt;margin-left:0;mso-position-horizontal-relative:page;mso-position-vertical-relative:page;position:absolute;z-index:-251465728"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79" type="#_x0000_t75" style="width:13160;height:1340;left:2360;position:absolute;top:1200" stroked="f">
            <v:imagedata r:id="rId1" o:title=""/>
          </v:shape>
          <v:shape id="_x0000_s2380"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381" type="#_x0000_t202" style="width:56pt;height:61.65pt;margin-top:66.34pt;margin-left:555.84pt;mso-position-horizontal-relative:page;mso-position-vertical-relative:page;position:absolute;z-index:-251464704"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382" type="#_x0000_t202" style="width:110pt;height:59.65pt;margin-top:68.32pt;margin-left:645.48pt;mso-position-horizontal-relative:page;mso-position-vertical-relative:page;position:absolute;z-index:-251463680"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383" type="#_x0000_t202" style="width:242.5pt;height:62.7pt;margin-top:72.89pt;margin-left:230.15pt;mso-position-horizontal-relative:page;mso-position-vertical-relative:page;position:absolute;z-index:-251462656"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385" style="width:893pt;height:67pt;margin-top:60pt;margin-left:0;mso-position-horizontal-relative:page;mso-position-vertical-relative:page;position:absolute;z-index:-251461632"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86" type="#_x0000_t75" style="width:13160;height:1340;left:2360;position:absolute;top:1200" stroked="f">
            <v:imagedata r:id="rId1" o:title=""/>
          </v:shape>
          <v:shape id="_x0000_s2387"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388" type="#_x0000_t202" style="width:56pt;height:61.65pt;margin-top:66.34pt;margin-left:555.84pt;mso-position-horizontal-relative:page;mso-position-vertical-relative:page;position:absolute;z-index:-251460608"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389" type="#_x0000_t202" style="width:110pt;height:59.65pt;margin-top:68.32pt;margin-left:645.48pt;mso-position-horizontal-relative:page;mso-position-vertical-relative:page;position:absolute;z-index:-251459584"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390" type="#_x0000_t202" style="width:242.5pt;height:62.7pt;margin-top:72.89pt;margin-left:230.15pt;mso-position-horizontal-relative:page;mso-position-vertical-relative:page;position:absolute;z-index:-251458560"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77" style="width:893pt;height:67pt;margin-top:60pt;margin-left:0;mso-position-horizontal-relative:page;mso-position-vertical-relative:page;position:absolute;z-index:-251641856"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8" type="#_x0000_t75" style="width:13160;height:1340;left:2360;position:absolute;top:1200" stroked="f">
            <v:imagedata r:id="rId1" o:title=""/>
          </v:shape>
          <v:shape id="_x0000_s2079"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080" type="#_x0000_t202" style="width:56pt;height:61.65pt;margin-top:66.34pt;margin-left:555.84pt;mso-position-horizontal-relative:page;mso-position-vertical-relative:page;position:absolute;z-index:-251640832"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081" type="#_x0000_t202" style="width:110pt;height:59.65pt;margin-top:68.32pt;margin-left:645.48pt;mso-position-horizontal-relative:page;mso-position-vertical-relative:page;position:absolute;z-index:-251639808"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082" type="#_x0000_t202" style="width:227pt;height:31.7pt;margin-top:72.89pt;margin-left:230.15pt;mso-position-horizontal-relative:page;mso-position-vertical-relative:page;position:absolute;z-index:-251638784"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392" style="width:893pt;height:67pt;margin-top:60pt;margin-left:0;mso-position-horizontal-relative:page;mso-position-vertical-relative:page;position:absolute;z-index:-251457536"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93" type="#_x0000_t75" style="width:13160;height:1340;left:2360;position:absolute;top:1200" stroked="f">
            <v:imagedata r:id="rId1" o:title=""/>
          </v:shape>
          <v:shape id="_x0000_s2394"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395" type="#_x0000_t202" style="width:56pt;height:61.65pt;margin-top:66.34pt;margin-left:555.84pt;mso-position-horizontal-relative:page;mso-position-vertical-relative:page;position:absolute;z-index:-251456512"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396" type="#_x0000_t202" style="width:110pt;height:59.65pt;margin-top:68.32pt;margin-left:645.48pt;mso-position-horizontal-relative:page;mso-position-vertical-relative:page;position:absolute;z-index:-251455488"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397" type="#_x0000_t202" style="width:242.5pt;height:62.7pt;margin-top:72.89pt;margin-left:230.15pt;mso-position-horizontal-relative:page;mso-position-vertical-relative:page;position:absolute;z-index:-251454464"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399" style="width:893pt;height:67pt;margin-top:60pt;margin-left:0;mso-position-horizontal-relative:page;mso-position-vertical-relative:page;position:absolute;z-index:-251453440"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00" type="#_x0000_t75" style="width:13160;height:1340;left:2360;position:absolute;top:1200" stroked="f">
            <v:imagedata r:id="rId1" o:title=""/>
          </v:shape>
          <v:shape id="_x0000_s2401"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402" type="#_x0000_t202" style="width:56pt;height:61.65pt;margin-top:66.34pt;margin-left:555.84pt;mso-position-horizontal-relative:page;mso-position-vertical-relative:page;position:absolute;z-index:-251452416"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403" type="#_x0000_t202" style="width:110pt;height:59.65pt;margin-top:68.32pt;margin-left:645.48pt;mso-position-horizontal-relative:page;mso-position-vertical-relative:page;position:absolute;z-index:-251451392"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404" type="#_x0000_t202" style="width:242.5pt;height:62.7pt;margin-top:72.89pt;margin-left:230.15pt;mso-position-horizontal-relative:page;mso-position-vertical-relative:page;position:absolute;z-index:-251450368"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406" style="width:893pt;height:67pt;margin-top:60pt;margin-left:0;mso-position-horizontal-relative:page;mso-position-vertical-relative:page;position:absolute;z-index:-251449344"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07" type="#_x0000_t75" style="width:13160;height:1340;left:2360;position:absolute;top:1200" stroked="f">
            <v:imagedata r:id="rId1" o:title=""/>
          </v:shape>
          <v:shape id="_x0000_s2408"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409" type="#_x0000_t202" style="width:56pt;height:61.65pt;margin-top:66.34pt;margin-left:555.84pt;mso-position-horizontal-relative:page;mso-position-vertical-relative:page;position:absolute;z-index:-251448320"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410" type="#_x0000_t202" style="width:110pt;height:59.65pt;margin-top:68.32pt;margin-left:645.48pt;mso-position-horizontal-relative:page;mso-position-vertical-relative:page;position:absolute;z-index:-251447296"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411" type="#_x0000_t202" style="width:242.5pt;height:62.7pt;margin-top:72.89pt;margin-left:230.15pt;mso-position-horizontal-relative:page;mso-position-vertical-relative:page;position:absolute;z-index:-251446272"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413" style="width:893pt;height:67pt;margin-top:60pt;margin-left:0;mso-position-horizontal-relative:page;mso-position-vertical-relative:page;position:absolute;z-index:-251445248"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14" type="#_x0000_t75" style="width:13160;height:1340;left:2360;position:absolute;top:1200" stroked="f">
            <v:imagedata r:id="rId1" o:title=""/>
          </v:shape>
          <v:shape id="_x0000_s2415"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416" type="#_x0000_t202" style="width:56pt;height:61.65pt;margin-top:66.34pt;margin-left:555.84pt;mso-position-horizontal-relative:page;mso-position-vertical-relative:page;position:absolute;z-index:-251444224"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417" type="#_x0000_t202" style="width:110pt;height:59.65pt;margin-top:68.32pt;margin-left:645.48pt;mso-position-horizontal-relative:page;mso-position-vertical-relative:page;position:absolute;z-index:-251443200"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418" type="#_x0000_t202" style="width:242.5pt;height:62.7pt;margin-top:72.89pt;margin-left:230.15pt;mso-position-horizontal-relative:page;mso-position-vertical-relative:page;position:absolute;z-index:-251442176"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420" style="width:893pt;height:67pt;margin-top:60pt;margin-left:0;mso-position-horizontal-relative:page;mso-position-vertical-relative:page;position:absolute;z-index:-251441152"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21" type="#_x0000_t75" style="width:13160;height:1340;left:2360;position:absolute;top:1200" stroked="f">
            <v:imagedata r:id="rId1" o:title=""/>
          </v:shape>
          <v:shape id="_x0000_s2422"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423" type="#_x0000_t202" style="width:56pt;height:61.65pt;margin-top:66.34pt;margin-left:555.84pt;mso-position-horizontal-relative:page;mso-position-vertical-relative:page;position:absolute;z-index:-251440128"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424" type="#_x0000_t202" style="width:110pt;height:59.65pt;margin-top:68.32pt;margin-left:645.48pt;mso-position-horizontal-relative:page;mso-position-vertical-relative:page;position:absolute;z-index:-251439104"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425" type="#_x0000_t202" style="width:242.5pt;height:62.7pt;margin-top:72.89pt;margin-left:230.15pt;mso-position-horizontal-relative:page;mso-position-vertical-relative:page;position:absolute;z-index:-251438080"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427" style="width:893pt;height:67pt;margin-top:60pt;margin-left:0;mso-position-horizontal-relative:page;mso-position-vertical-relative:page;position:absolute;z-index:-251437056"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28" type="#_x0000_t75" style="width:13160;height:1340;left:2360;position:absolute;top:1200" stroked="f">
            <v:imagedata r:id="rId1" o:title=""/>
          </v:shape>
          <v:shape id="_x0000_s2429"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430" type="#_x0000_t202" style="width:56pt;height:61.65pt;margin-top:66.34pt;margin-left:555.84pt;mso-position-horizontal-relative:page;mso-position-vertical-relative:page;position:absolute;z-index:-251436032"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431" type="#_x0000_t202" style="width:110pt;height:59.65pt;margin-top:68.32pt;margin-left:645.48pt;mso-position-horizontal-relative:page;mso-position-vertical-relative:page;position:absolute;z-index:-251435008"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432" type="#_x0000_t202" style="width:242.5pt;height:62.7pt;margin-top:72.89pt;margin-left:230.15pt;mso-position-horizontal-relative:page;mso-position-vertical-relative:page;position:absolute;z-index:-251433984"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434" style="width:893pt;height:67pt;margin-top:60pt;margin-left:0;mso-position-horizontal-relative:page;mso-position-vertical-relative:page;position:absolute;z-index:-251432960"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35" type="#_x0000_t75" style="width:13160;height:1340;left:2360;position:absolute;top:1200" stroked="f">
            <v:imagedata r:id="rId1" o:title=""/>
          </v:shape>
          <v:shape id="_x0000_s2436"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437" type="#_x0000_t202" style="width:56pt;height:61.65pt;margin-top:66.34pt;margin-left:555.84pt;mso-position-horizontal-relative:page;mso-position-vertical-relative:page;position:absolute;z-index:-251431936"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438" type="#_x0000_t202" style="width:110pt;height:59.65pt;margin-top:68.32pt;margin-left:645.48pt;mso-position-horizontal-relative:page;mso-position-vertical-relative:page;position:absolute;z-index:-251430912"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439" type="#_x0000_t202" style="width:242.5pt;height:62.7pt;margin-top:72.89pt;margin-left:230.15pt;mso-position-horizontal-relative:page;mso-position-vertical-relative:page;position:absolute;z-index:-251429888"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441" style="width:893pt;height:67pt;margin-top:60pt;margin-left:0;mso-position-horizontal-relative:page;mso-position-vertical-relative:page;position:absolute;z-index:-251428864"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42" type="#_x0000_t75" style="width:13160;height:1340;left:2360;position:absolute;top:1200" stroked="f">
            <v:imagedata r:id="rId1" o:title=""/>
          </v:shape>
          <v:shape id="_x0000_s2443"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444" type="#_x0000_t202" style="width:56pt;height:61.65pt;margin-top:66.34pt;margin-left:555.84pt;mso-position-horizontal-relative:page;mso-position-vertical-relative:page;position:absolute;z-index:-251427840"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445" type="#_x0000_t202" style="width:110pt;height:59.65pt;margin-top:68.32pt;margin-left:645.48pt;mso-position-horizontal-relative:page;mso-position-vertical-relative:page;position:absolute;z-index:-251426816"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446" type="#_x0000_t202" style="width:242.5pt;height:62.7pt;margin-top:72.89pt;margin-left:230.15pt;mso-position-horizontal-relative:page;mso-position-vertical-relative:page;position:absolute;z-index:-251425792"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448" style="width:893pt;height:67pt;margin-top:60pt;margin-left:0;mso-position-horizontal-relative:page;mso-position-vertical-relative:page;position:absolute;z-index:-251424768"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49" type="#_x0000_t75" style="width:13160;height:1340;left:2360;position:absolute;top:1200" stroked="f">
            <v:imagedata r:id="rId1" o:title=""/>
          </v:shape>
          <v:shape id="_x0000_s2450"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451" type="#_x0000_t202" style="width:56pt;height:61.65pt;margin-top:66.34pt;margin-left:555.84pt;mso-position-horizontal-relative:page;mso-position-vertical-relative:page;position:absolute;z-index:-251423744"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452" type="#_x0000_t202" style="width:110pt;height:59.65pt;margin-top:68.32pt;margin-left:645.48pt;mso-position-horizontal-relative:page;mso-position-vertical-relative:page;position:absolute;z-index:-251422720"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453" type="#_x0000_t202" style="width:242.5pt;height:62.7pt;margin-top:72.89pt;margin-left:230.15pt;mso-position-horizontal-relative:page;mso-position-vertical-relative:page;position:absolute;z-index:-251421696"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455" style="width:893pt;height:67pt;margin-top:60pt;margin-left:0;mso-position-horizontal-relative:page;mso-position-vertical-relative:page;position:absolute;z-index:-251420672"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56" type="#_x0000_t75" style="width:13160;height:1340;left:2360;position:absolute;top:1200" stroked="f">
            <v:imagedata r:id="rId1" o:title=""/>
          </v:shape>
          <v:shape id="_x0000_s2457"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458" type="#_x0000_t202" style="width:56pt;height:61.65pt;margin-top:66.34pt;margin-left:555.84pt;mso-position-horizontal-relative:page;mso-position-vertical-relative:page;position:absolute;z-index:-251419648"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459" type="#_x0000_t202" style="width:110pt;height:59.65pt;margin-top:68.32pt;margin-left:645.48pt;mso-position-horizontal-relative:page;mso-position-vertical-relative:page;position:absolute;z-index:-251418624"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460" type="#_x0000_t202" style="width:242.5pt;height:62.7pt;margin-top:72.89pt;margin-left:230.15pt;mso-position-horizontal-relative:page;mso-position-vertical-relative:page;position:absolute;z-index:-251417600"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84" style="width:893pt;height:67pt;margin-top:60pt;margin-left:0;mso-position-horizontal-relative:page;mso-position-vertical-relative:page;position:absolute;z-index:-251637760"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5" type="#_x0000_t75" style="width:13160;height:1340;left:2360;position:absolute;top:1200" stroked="f">
            <v:imagedata r:id="rId1" o:title=""/>
          </v:shape>
          <v:shape id="_x0000_s2086"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087" type="#_x0000_t202" style="width:56pt;height:61.65pt;margin-top:66.34pt;margin-left:555.84pt;mso-position-horizontal-relative:page;mso-position-vertical-relative:page;position:absolute;z-index:-251636736"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088" type="#_x0000_t202" style="width:110pt;height:59.65pt;margin-top:68.32pt;margin-left:645.48pt;mso-position-horizontal-relative:page;mso-position-vertical-relative:page;position:absolute;z-index:-251635712"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089" type="#_x0000_t202" style="width:227pt;height:31.7pt;margin-top:72.89pt;margin-left:230.15pt;mso-position-horizontal-relative:page;mso-position-vertical-relative:page;position:absolute;z-index:-251634688"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462" style="width:893pt;height:67pt;margin-top:60pt;margin-left:0;mso-position-horizontal-relative:page;mso-position-vertical-relative:page;position:absolute;z-index:-251416576"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63" type="#_x0000_t75" style="width:13160;height:1340;left:2360;position:absolute;top:1200" stroked="f">
            <v:imagedata r:id="rId1" o:title=""/>
          </v:shape>
          <v:shape id="_x0000_s2464"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465" type="#_x0000_t202" style="width:56pt;height:61.65pt;margin-top:66.34pt;margin-left:555.84pt;mso-position-horizontal-relative:page;mso-position-vertical-relative:page;position:absolute;z-index:-251415552"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466" type="#_x0000_t202" style="width:110pt;height:59.65pt;margin-top:68.32pt;margin-left:645.48pt;mso-position-horizontal-relative:page;mso-position-vertical-relative:page;position:absolute;z-index:-251414528"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467" type="#_x0000_t202" style="width:242.5pt;height:62.7pt;margin-top:72.89pt;margin-left:230.15pt;mso-position-horizontal-relative:page;mso-position-vertical-relative:page;position:absolute;z-index:-251413504"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469" style="width:893pt;height:67pt;margin-top:60pt;margin-left:0;mso-position-horizontal-relative:page;mso-position-vertical-relative:page;position:absolute;z-index:-251412480"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70" type="#_x0000_t75" style="width:13160;height:1340;left:2360;position:absolute;top:1200" stroked="f">
            <v:imagedata r:id="rId1" o:title=""/>
          </v:shape>
          <v:shape id="_x0000_s2471"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472" type="#_x0000_t202" style="width:56pt;height:61.65pt;margin-top:66.34pt;margin-left:555.84pt;mso-position-horizontal-relative:page;mso-position-vertical-relative:page;position:absolute;z-index:-251411456"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473" type="#_x0000_t202" style="width:110pt;height:59.65pt;margin-top:68.32pt;margin-left:645.48pt;mso-position-horizontal-relative:page;mso-position-vertical-relative:page;position:absolute;z-index:-251410432"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474" type="#_x0000_t202" style="width:242.5pt;height:62.7pt;margin-top:72.89pt;margin-left:230.15pt;mso-position-horizontal-relative:page;mso-position-vertical-relative:page;position:absolute;z-index:-251409408"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476" style="width:893pt;height:67pt;margin-top:60pt;margin-left:0;mso-position-horizontal-relative:page;mso-position-vertical-relative:page;position:absolute;z-index:-251408384"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77" type="#_x0000_t75" style="width:13160;height:1340;left:2360;position:absolute;top:1200" stroked="f">
            <v:imagedata r:id="rId1" o:title=""/>
          </v:shape>
          <v:shape id="_x0000_s2478"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479" type="#_x0000_t202" style="width:56pt;height:61.65pt;margin-top:66.34pt;margin-left:555.84pt;mso-position-horizontal-relative:page;mso-position-vertical-relative:page;position:absolute;z-index:-251407360"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480" type="#_x0000_t202" style="width:110pt;height:59.65pt;margin-top:68.32pt;margin-left:645.48pt;mso-position-horizontal-relative:page;mso-position-vertical-relative:page;position:absolute;z-index:-251406336"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481" type="#_x0000_t202" style="width:242.5pt;height:62.7pt;margin-top:72.89pt;margin-left:230.15pt;mso-position-horizontal-relative:page;mso-position-vertical-relative:page;position:absolute;z-index:-251405312"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483" style="width:893pt;height:67pt;margin-top:60pt;margin-left:0;mso-position-horizontal-relative:page;mso-position-vertical-relative:page;position:absolute;z-index:-251404288"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84" type="#_x0000_t75" style="width:13160;height:1340;left:2360;position:absolute;top:1200" stroked="f">
            <v:imagedata r:id="rId1" o:title=""/>
          </v:shape>
          <v:shape id="_x0000_s2485"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486" type="#_x0000_t202" style="width:56pt;height:61.65pt;margin-top:66.34pt;margin-left:555.84pt;mso-position-horizontal-relative:page;mso-position-vertical-relative:page;position:absolute;z-index:-251403264"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487" type="#_x0000_t202" style="width:110pt;height:59.65pt;margin-top:68.32pt;margin-left:645.48pt;mso-position-horizontal-relative:page;mso-position-vertical-relative:page;position:absolute;z-index:-251402240"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488" type="#_x0000_t202" style="width:242.5pt;height:62.7pt;margin-top:72.89pt;margin-left:230.15pt;mso-position-horizontal-relative:page;mso-position-vertical-relative:page;position:absolute;z-index:-251401216"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490" style="width:893pt;height:67pt;margin-top:60pt;margin-left:0;mso-position-horizontal-relative:page;mso-position-vertical-relative:page;position:absolute;z-index:-251400192"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91" type="#_x0000_t75" style="width:13160;height:1340;left:2360;position:absolute;top:1200" stroked="f">
            <v:imagedata r:id="rId1" o:title=""/>
          </v:shape>
          <v:shape id="_x0000_s2492"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493" type="#_x0000_t202" style="width:56pt;height:61.65pt;margin-top:66.34pt;margin-left:555.84pt;mso-position-horizontal-relative:page;mso-position-vertical-relative:page;position:absolute;z-index:-251399168"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494" type="#_x0000_t202" style="width:110pt;height:59.65pt;margin-top:68.32pt;margin-left:645.48pt;mso-position-horizontal-relative:page;mso-position-vertical-relative:page;position:absolute;z-index:-251398144"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495" type="#_x0000_t202" style="width:242.5pt;height:62.7pt;margin-top:72.89pt;margin-left:230.15pt;mso-position-horizontal-relative:page;mso-position-vertical-relative:page;position:absolute;z-index:-251397120" filled="f" stroked="f">
          <v:textbox inset="0,0,0,0">
            <w:txbxContent>
              <w:p>
                <w:pPr>
                  <w:spacing w:before="0" w:line="732" w:lineRule="exact"/>
                  <w:ind w:left="20" w:right="0" w:firstLine="0"/>
                  <w:jc w:val="left"/>
                  <w:rPr>
                    <w:sz w:val="45"/>
                  </w:rPr>
                </w:pPr>
                <w:r>
                  <w:rPr>
                    <w:sz w:val="45"/>
                  </w:rPr>
                  <w:t>生生物业管理有限公司</w:t>
                </w:r>
              </w:p>
              <w:p>
                <w:pPr>
                  <w:spacing w:before="289"/>
                  <w:ind w:left="20" w:right="0" w:firstLine="0"/>
                  <w:jc w:val="left"/>
                  <w:rPr>
                    <w:rFonts w:ascii="Lucida Sans"/>
                    <w:b/>
                    <w:sz w:val="19"/>
                  </w:rPr>
                </w:pPr>
                <w:r>
                  <w:rPr>
                    <w:rFonts w:ascii="Lucida Sans"/>
                    <w:b/>
                    <w:w w:val="105"/>
                    <w:sz w:val="19"/>
                  </w:rPr>
                  <w:t>SHENG SHENG PROPERTY MANGEMENT CO.LTD</w:t>
                </w:r>
              </w:p>
            </w:txbxContent>
          </v:textbox>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497" style="width:893pt;height:67pt;margin-top:60pt;margin-left:0;mso-position-horizontal-relative:page;mso-position-vertical-relative:page;position:absolute;z-index:-251396096"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98" type="#_x0000_t75" style="width:13160;height:1340;left:2360;position:absolute;top:1200" stroked="f">
            <v:imagedata r:id="rId1" o:title=""/>
          </v:shape>
          <v:shape id="_x0000_s2499"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500" type="#_x0000_t202" style="width:56pt;height:61.65pt;margin-top:66.34pt;margin-left:555.84pt;mso-position-horizontal-relative:page;mso-position-vertical-relative:page;position:absolute;z-index:-251395072"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501" type="#_x0000_t202" style="width:110pt;height:59.65pt;margin-top:68.32pt;margin-left:645.48pt;mso-position-horizontal-relative:page;mso-position-vertical-relative:page;position:absolute;z-index:-251394048"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502" type="#_x0000_t202" style="width:227pt;height:31.7pt;margin-top:72.89pt;margin-left:230.15pt;mso-position-horizontal-relative:page;mso-position-vertical-relative:page;position:absolute;z-index:-251393024"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504" style="width:893pt;height:67pt;margin-top:60pt;margin-left:0;mso-position-horizontal-relative:page;mso-position-vertical-relative:page;position:absolute;z-index:-251392000"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505" type="#_x0000_t75" style="width:13160;height:1340;left:2360;position:absolute;top:1200" stroked="f">
            <v:imagedata r:id="rId1" o:title=""/>
          </v:shape>
          <v:shape id="_x0000_s2506"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507" type="#_x0000_t202" style="width:56pt;height:61.65pt;margin-top:66.34pt;margin-left:555.84pt;mso-position-horizontal-relative:page;mso-position-vertical-relative:page;position:absolute;z-index:-251390976"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508" type="#_x0000_t202" style="width:110pt;height:59.65pt;margin-top:68.32pt;margin-left:645.48pt;mso-position-horizontal-relative:page;mso-position-vertical-relative:page;position:absolute;z-index:-251389952"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509" type="#_x0000_t202" style="width:227pt;height:31.7pt;margin-top:72.89pt;margin-left:230.15pt;mso-position-horizontal-relative:page;mso-position-vertical-relative:page;position:absolute;z-index:-251388928"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511" style="width:893pt;height:67pt;margin-top:60pt;margin-left:0;mso-position-horizontal-relative:page;mso-position-vertical-relative:page;position:absolute;z-index:-251387904"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512" type="#_x0000_t75" style="width:13160;height:1340;left:2360;position:absolute;top:1200" stroked="f">
            <v:imagedata r:id="rId1" o:title=""/>
          </v:shape>
          <v:shape id="_x0000_s2513"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514" type="#_x0000_t202" style="width:56pt;height:61.65pt;margin-top:66.34pt;margin-left:555.84pt;mso-position-horizontal-relative:page;mso-position-vertical-relative:page;position:absolute;z-index:-251386880"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515" type="#_x0000_t202" style="width:110pt;height:59.65pt;margin-top:68.32pt;margin-left:645.48pt;mso-position-horizontal-relative:page;mso-position-vertical-relative:page;position:absolute;z-index:-251385856"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516" type="#_x0000_t202" style="width:227pt;height:31.7pt;margin-top:72.89pt;margin-left:230.15pt;mso-position-horizontal-relative:page;mso-position-vertical-relative:page;position:absolute;z-index:-251384832"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518" style="width:893pt;height:67pt;margin-top:60pt;margin-left:0;mso-position-horizontal-relative:page;mso-position-vertical-relative:page;position:absolute;z-index:-251383808"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519" type="#_x0000_t75" style="width:13160;height:1340;left:2360;position:absolute;top:1200" stroked="f">
            <v:imagedata r:id="rId1" o:title=""/>
          </v:shape>
          <v:shape id="_x0000_s2520"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521" type="#_x0000_t202" style="width:56pt;height:61.65pt;margin-top:66.34pt;margin-left:555.84pt;mso-position-horizontal-relative:page;mso-position-vertical-relative:page;position:absolute;z-index:-251382784"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522" type="#_x0000_t202" style="width:110pt;height:59.65pt;margin-top:68.32pt;margin-left:645.48pt;mso-position-horizontal-relative:page;mso-position-vertical-relative:page;position:absolute;z-index:-251381760"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523" type="#_x0000_t202" style="width:227pt;height:31.7pt;margin-top:72.89pt;margin-left:230.15pt;mso-position-horizontal-relative:page;mso-position-vertical-relative:page;position:absolute;z-index:-251380736"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525" style="width:893pt;height:67pt;margin-top:60pt;margin-left:0;mso-position-horizontal-relative:page;mso-position-vertical-relative:page;position:absolute;z-index:-251379712"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526" type="#_x0000_t75" style="width:13160;height:1340;left:2360;position:absolute;top:1200" stroked="f">
            <v:imagedata r:id="rId1" o:title=""/>
          </v:shape>
          <v:shape id="_x0000_s2527"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528" type="#_x0000_t202" style="width:56pt;height:61.65pt;margin-top:66.34pt;margin-left:555.84pt;mso-position-horizontal-relative:page;mso-position-vertical-relative:page;position:absolute;z-index:-251378688"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529" type="#_x0000_t202" style="width:110pt;height:59.65pt;margin-top:68.32pt;margin-left:645.48pt;mso-position-horizontal-relative:page;mso-position-vertical-relative:page;position:absolute;z-index:-251377664"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530" type="#_x0000_t202" style="width:227pt;height:31.7pt;margin-top:72.89pt;margin-left:230.15pt;mso-position-horizontal-relative:page;mso-position-vertical-relative:page;position:absolute;z-index:-251376640"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91" style="width:893pt;height:67pt;margin-top:60pt;margin-left:0;mso-position-horizontal-relative:page;mso-position-vertical-relative:page;position:absolute;z-index:-251633664"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2" type="#_x0000_t75" style="width:13160;height:1340;left:2360;position:absolute;top:1200" stroked="f">
            <v:imagedata r:id="rId1" o:title=""/>
          </v:shape>
          <v:shape id="_x0000_s2093"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094" type="#_x0000_t202" style="width:56pt;height:61.65pt;margin-top:66.34pt;margin-left:555.84pt;mso-position-horizontal-relative:page;mso-position-vertical-relative:page;position:absolute;z-index:-251632640"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095" type="#_x0000_t202" style="width:110pt;height:59.65pt;margin-top:68.32pt;margin-left:645.48pt;mso-position-horizontal-relative:page;mso-position-vertical-relative:page;position:absolute;z-index:-251631616"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096" type="#_x0000_t202" style="width:227pt;height:31.7pt;margin-top:72.89pt;margin-left:230.15pt;mso-position-horizontal-relative:page;mso-position-vertical-relative:page;position:absolute;z-index:-251630592"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98" style="width:893pt;height:67pt;margin-top:60pt;margin-left:0;mso-position-horizontal-relative:page;mso-position-vertical-relative:page;position:absolute;z-index:-251629568"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9" type="#_x0000_t75" style="width:13160;height:1340;left:2360;position:absolute;top:1200" stroked="f">
            <v:imagedata r:id="rId1" o:title=""/>
          </v:shape>
          <v:shape id="_x0000_s2100"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101" type="#_x0000_t202" style="width:56pt;height:61.65pt;margin-top:66.34pt;margin-left:555.84pt;mso-position-horizontal-relative:page;mso-position-vertical-relative:page;position:absolute;z-index:-251628544"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102" type="#_x0000_t202" style="width:110pt;height:59.65pt;margin-top:68.32pt;margin-left:645.48pt;mso-position-horizontal-relative:page;mso-position-vertical-relative:page;position:absolute;z-index:-251627520"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103" type="#_x0000_t202" style="width:227pt;height:31.7pt;margin-top:72.89pt;margin-left:230.15pt;mso-position-horizontal-relative:page;mso-position-vertical-relative:page;position:absolute;z-index:-251626496"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05" style="width:893pt;height:67pt;margin-top:60pt;margin-left:0;mso-position-horizontal-relative:page;mso-position-vertical-relative:page;position:absolute;z-index:-251625472" coordorigin="0,1200" coordsize="17860,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6" type="#_x0000_t75" style="width:13160;height:1340;left:2360;position:absolute;top:1200" stroked="f">
            <v:imagedata r:id="rId1" o:title=""/>
          </v:shape>
          <v:shape id="_x0000_s2107" type="#_x0000_t75" style="width:17860;height:1120;position:absolute;top:1360" stroked="f">
            <v:imagedata r:id="rId2" o:title=""/>
          </v:shape>
        </v:group>
      </w:pict>
    </w:r>
    <w:r>
      <w:pict>
        <v:shapetype id="_x0000_t202" coordsize="21600,21600" o:spt="202" path="m,l,21600r21600,l21600,xe">
          <v:stroke joinstyle="miter"/>
          <v:path gradientshapeok="t" o:connecttype="rect"/>
        </v:shapetype>
        <v:shape id="_x0000_s2108" type="#_x0000_t202" style="width:56pt;height:61.65pt;margin-top:66.34pt;margin-left:555.84pt;mso-position-horizontal-relative:page;mso-position-vertical-relative:page;position:absolute;z-index:-251624448" filled="f" stroked="f">
          <v:textbox inset="0,0,0,0">
            <w:txbxContent>
              <w:p>
                <w:pPr>
                  <w:spacing w:before="0" w:line="328" w:lineRule="exact"/>
                  <w:ind w:left="20" w:right="0" w:firstLine="0"/>
                  <w:jc w:val="left"/>
                  <w:rPr>
                    <w:rFonts w:ascii="宋体" w:eastAsia="宋体" w:hint="eastAsia"/>
                    <w:sz w:val="27"/>
                  </w:rPr>
                </w:pPr>
                <w:r>
                  <w:rPr>
                    <w:rFonts w:ascii="宋体" w:eastAsia="宋体" w:hint="eastAsia"/>
                    <w:sz w:val="27"/>
                  </w:rPr>
                  <w:t>管理规程</w:t>
                </w:r>
              </w:p>
              <w:p>
                <w:pPr>
                  <w:spacing w:before="15" w:line="462" w:lineRule="exact"/>
                  <w:ind w:left="20" w:right="18" w:firstLine="0"/>
                  <w:jc w:val="left"/>
                  <w:rPr>
                    <w:rFonts w:ascii="宋体" w:eastAsia="宋体" w:hint="eastAsia"/>
                    <w:sz w:val="27"/>
                  </w:rPr>
                </w:pPr>
                <w:r>
                  <w:rPr>
                    <w:rFonts w:ascii="宋体" w:eastAsia="宋体" w:hint="eastAsia"/>
                    <w:spacing w:val="-5"/>
                    <w:sz w:val="27"/>
                  </w:rPr>
                  <w:t>文件编号文件版本</w:t>
                </w:r>
              </w:p>
            </w:txbxContent>
          </v:textbox>
        </v:shape>
      </w:pict>
    </w:r>
    <w:r>
      <w:pict>
        <v:shape id="_x0000_s2109" type="#_x0000_t202" style="width:110pt;height:59.65pt;margin-top:68.32pt;margin-left:645.48pt;mso-position-horizontal-relative:page;mso-position-vertical-relative:page;position:absolute;z-index:-251623424" filled="f" stroked="f">
          <v:textbox inset="0,0,0,0">
            <w:txbxContent>
              <w:p>
                <w:pPr>
                  <w:spacing w:before="0" w:line="328" w:lineRule="exact"/>
                  <w:ind w:left="0" w:right="0" w:firstLine="0"/>
                  <w:jc w:val="center"/>
                  <w:rPr>
                    <w:rFonts w:ascii="宋体" w:eastAsia="宋体" w:hint="eastAsia"/>
                    <w:sz w:val="27"/>
                  </w:rPr>
                </w:pPr>
                <w:r>
                  <w:rPr>
                    <w:rFonts w:ascii="宋体" w:eastAsia="宋体" w:hint="eastAsia"/>
                    <w:sz w:val="27"/>
                  </w:rPr>
                  <w:t>案场服务作业指引</w:t>
                </w:r>
              </w:p>
              <w:p>
                <w:pPr>
                  <w:spacing w:before="115"/>
                  <w:ind w:left="0" w:right="0" w:firstLine="0"/>
                  <w:jc w:val="center"/>
                  <w:rPr>
                    <w:rFonts w:ascii="幼圆"/>
                    <w:sz w:val="27"/>
                  </w:rPr>
                </w:pPr>
                <w:r>
                  <w:rPr>
                    <w:rFonts w:ascii="幼圆"/>
                    <w:sz w:val="27"/>
                  </w:rPr>
                  <w:t>SSWY-01-2012</w:t>
                </w:r>
              </w:p>
              <w:p>
                <w:pPr>
                  <w:spacing w:before="75" w:line="328" w:lineRule="exact"/>
                  <w:ind w:left="4" w:right="0" w:firstLine="0"/>
                  <w:jc w:val="center"/>
                  <w:rPr>
                    <w:rFonts w:ascii="宋体" w:eastAsia="宋体" w:hint="eastAsia"/>
                    <w:sz w:val="27"/>
                  </w:rPr>
                </w:pPr>
                <w:r>
                  <w:rPr>
                    <w:rFonts w:ascii="Arial" w:eastAsia="Arial"/>
                    <w:sz w:val="27"/>
                  </w:rPr>
                  <w:t xml:space="preserve">A </w:t>
                </w:r>
                <w:r>
                  <w:rPr>
                    <w:rFonts w:ascii="宋体" w:eastAsia="宋体" w:hint="eastAsia"/>
                    <w:sz w:val="27"/>
                  </w:rPr>
                  <w:t xml:space="preserve">版\第 </w:t>
                </w:r>
                <w:r>
                  <w:rPr>
                    <w:rFonts w:ascii="Arial" w:eastAsia="Arial"/>
                    <w:sz w:val="27"/>
                  </w:rPr>
                  <w:t xml:space="preserve">0 </w:t>
                </w:r>
                <w:r>
                  <w:rPr>
                    <w:rFonts w:ascii="宋体" w:eastAsia="宋体" w:hint="eastAsia"/>
                    <w:sz w:val="27"/>
                  </w:rPr>
                  <w:t>次修改</w:t>
                </w:r>
              </w:p>
            </w:txbxContent>
          </v:textbox>
        </v:shape>
      </w:pict>
    </w:r>
    <w:r>
      <w:pict>
        <v:shape id="_x0000_s2110" type="#_x0000_t202" style="width:227pt;height:31.7pt;margin-top:72.89pt;margin-left:230.15pt;mso-position-horizontal-relative:page;mso-position-vertical-relative:page;position:absolute;z-index:-251622400" filled="f" stroked="f">
          <v:textbox inset="0,0,0,0">
            <w:txbxContent>
              <w:p>
                <w:pPr>
                  <w:spacing w:before="0" w:line="634" w:lineRule="exact"/>
                  <w:ind w:left="20" w:right="0" w:firstLine="0"/>
                  <w:jc w:val="left"/>
                  <w:rPr>
                    <w:sz w:val="45"/>
                  </w:rPr>
                </w:pPr>
                <w:r>
                  <w:rPr>
                    <w:sz w:val="45"/>
                  </w:rPr>
                  <w:t>生生物业管理有限公司</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93FAF"/>
    <w:multiLevelType w:val="hybridMultilevel"/>
    <w:tmpl w:val="00000000"/>
    <w:lvl w:ilvl="0">
      <w:start w:val="6"/>
      <w:numFmt w:val="decimal"/>
      <w:lvlText w:val="%1)"/>
      <w:lvlJc w:val="left"/>
      <w:pPr>
        <w:ind w:left="5607" w:hanging="540"/>
        <w:jc w:val="left"/>
      </w:pPr>
      <w:rPr>
        <w:rFonts w:ascii="微软雅黑" w:eastAsia="微软雅黑" w:hAnsi="微软雅黑" w:cs="微软雅黑" w:hint="default"/>
        <w:spacing w:val="-1"/>
        <w:w w:val="100"/>
        <w:sz w:val="36"/>
        <w:szCs w:val="36"/>
      </w:rPr>
    </w:lvl>
    <w:lvl w:ilvl="1">
      <w:start w:val="0"/>
      <w:numFmt w:val="bullet"/>
      <w:lvlText w:val="•"/>
      <w:lvlJc w:val="left"/>
      <w:pPr>
        <w:ind w:left="6212" w:hanging="540"/>
      </w:pPr>
      <w:rPr>
        <w:rFonts w:hint="default"/>
      </w:rPr>
    </w:lvl>
    <w:lvl w:ilvl="2">
      <w:start w:val="0"/>
      <w:numFmt w:val="bullet"/>
      <w:lvlText w:val="•"/>
      <w:lvlJc w:val="left"/>
      <w:pPr>
        <w:ind w:left="6825" w:hanging="540"/>
      </w:pPr>
      <w:rPr>
        <w:rFonts w:hint="default"/>
      </w:rPr>
    </w:lvl>
    <w:lvl w:ilvl="3">
      <w:start w:val="0"/>
      <w:numFmt w:val="bullet"/>
      <w:lvlText w:val="•"/>
      <w:lvlJc w:val="left"/>
      <w:pPr>
        <w:ind w:left="7438" w:hanging="540"/>
      </w:pPr>
      <w:rPr>
        <w:rFonts w:hint="default"/>
      </w:rPr>
    </w:lvl>
    <w:lvl w:ilvl="4">
      <w:start w:val="0"/>
      <w:numFmt w:val="bullet"/>
      <w:lvlText w:val="•"/>
      <w:lvlJc w:val="left"/>
      <w:pPr>
        <w:ind w:left="8051" w:hanging="540"/>
      </w:pPr>
      <w:rPr>
        <w:rFonts w:hint="default"/>
      </w:rPr>
    </w:lvl>
    <w:lvl w:ilvl="5">
      <w:start w:val="0"/>
      <w:numFmt w:val="bullet"/>
      <w:lvlText w:val="•"/>
      <w:lvlJc w:val="left"/>
      <w:pPr>
        <w:ind w:left="8663" w:hanging="540"/>
      </w:pPr>
      <w:rPr>
        <w:rFonts w:hint="default"/>
      </w:rPr>
    </w:lvl>
    <w:lvl w:ilvl="6">
      <w:start w:val="0"/>
      <w:numFmt w:val="bullet"/>
      <w:lvlText w:val="•"/>
      <w:lvlJc w:val="left"/>
      <w:pPr>
        <w:ind w:left="9276" w:hanging="540"/>
      </w:pPr>
      <w:rPr>
        <w:rFonts w:hint="default"/>
      </w:rPr>
    </w:lvl>
    <w:lvl w:ilvl="7">
      <w:start w:val="0"/>
      <w:numFmt w:val="bullet"/>
      <w:lvlText w:val="•"/>
      <w:lvlJc w:val="left"/>
      <w:pPr>
        <w:ind w:left="9889" w:hanging="540"/>
      </w:pPr>
      <w:rPr>
        <w:rFonts w:hint="default"/>
      </w:rPr>
    </w:lvl>
    <w:lvl w:ilvl="8">
      <w:start w:val="0"/>
      <w:numFmt w:val="bullet"/>
      <w:lvlText w:val="•"/>
      <w:lvlJc w:val="left"/>
      <w:pPr>
        <w:ind w:left="10502" w:hanging="540"/>
      </w:pPr>
      <w:rPr>
        <w:rFonts w:hint="default"/>
      </w:rPr>
    </w:lvl>
  </w:abstractNum>
  <w:abstractNum w:abstractNumId="1">
    <w:nsid w:val="02B07BB4"/>
    <w:multiLevelType w:val="hybridMultilevel"/>
    <w:tmpl w:val="00000000"/>
    <w:lvl w:ilvl="0">
      <w:start w:val="3"/>
      <w:numFmt w:val="decimal"/>
      <w:lvlText w:val="%1)"/>
      <w:lvlJc w:val="left"/>
      <w:pPr>
        <w:ind w:left="5607" w:hanging="540"/>
        <w:jc w:val="left"/>
      </w:pPr>
      <w:rPr>
        <w:rFonts w:ascii="微软雅黑" w:eastAsia="微软雅黑" w:hAnsi="微软雅黑" w:cs="微软雅黑" w:hint="default"/>
        <w:spacing w:val="-1"/>
        <w:w w:val="100"/>
        <w:sz w:val="36"/>
        <w:szCs w:val="36"/>
      </w:rPr>
    </w:lvl>
    <w:lvl w:ilvl="1">
      <w:start w:val="0"/>
      <w:numFmt w:val="bullet"/>
      <w:lvlText w:val="•"/>
      <w:lvlJc w:val="left"/>
      <w:pPr>
        <w:ind w:left="6198" w:hanging="540"/>
      </w:pPr>
      <w:rPr>
        <w:rFonts w:hint="default"/>
      </w:rPr>
    </w:lvl>
    <w:lvl w:ilvl="2">
      <w:start w:val="0"/>
      <w:numFmt w:val="bullet"/>
      <w:lvlText w:val="•"/>
      <w:lvlJc w:val="left"/>
      <w:pPr>
        <w:ind w:left="6796" w:hanging="540"/>
      </w:pPr>
      <w:rPr>
        <w:rFonts w:hint="default"/>
      </w:rPr>
    </w:lvl>
    <w:lvl w:ilvl="3">
      <w:start w:val="0"/>
      <w:numFmt w:val="bullet"/>
      <w:lvlText w:val="•"/>
      <w:lvlJc w:val="left"/>
      <w:pPr>
        <w:ind w:left="7395" w:hanging="540"/>
      </w:pPr>
      <w:rPr>
        <w:rFonts w:hint="default"/>
      </w:rPr>
    </w:lvl>
    <w:lvl w:ilvl="4">
      <w:start w:val="0"/>
      <w:numFmt w:val="bullet"/>
      <w:lvlText w:val="•"/>
      <w:lvlJc w:val="left"/>
      <w:pPr>
        <w:ind w:left="7993" w:hanging="540"/>
      </w:pPr>
      <w:rPr>
        <w:rFonts w:hint="default"/>
      </w:rPr>
    </w:lvl>
    <w:lvl w:ilvl="5">
      <w:start w:val="0"/>
      <w:numFmt w:val="bullet"/>
      <w:lvlText w:val="•"/>
      <w:lvlJc w:val="left"/>
      <w:pPr>
        <w:ind w:left="8591" w:hanging="540"/>
      </w:pPr>
      <w:rPr>
        <w:rFonts w:hint="default"/>
      </w:rPr>
    </w:lvl>
    <w:lvl w:ilvl="6">
      <w:start w:val="0"/>
      <w:numFmt w:val="bullet"/>
      <w:lvlText w:val="•"/>
      <w:lvlJc w:val="left"/>
      <w:pPr>
        <w:ind w:left="9190" w:hanging="540"/>
      </w:pPr>
      <w:rPr>
        <w:rFonts w:hint="default"/>
      </w:rPr>
    </w:lvl>
    <w:lvl w:ilvl="7">
      <w:start w:val="0"/>
      <w:numFmt w:val="bullet"/>
      <w:lvlText w:val="•"/>
      <w:lvlJc w:val="left"/>
      <w:pPr>
        <w:ind w:left="9788" w:hanging="540"/>
      </w:pPr>
      <w:rPr>
        <w:rFonts w:hint="default"/>
      </w:rPr>
    </w:lvl>
    <w:lvl w:ilvl="8">
      <w:start w:val="0"/>
      <w:numFmt w:val="bullet"/>
      <w:lvlText w:val="•"/>
      <w:lvlJc w:val="left"/>
      <w:pPr>
        <w:ind w:left="10386" w:hanging="540"/>
      </w:pPr>
      <w:rPr>
        <w:rFonts w:hint="default"/>
      </w:rPr>
    </w:lvl>
  </w:abstractNum>
  <w:abstractNum w:abstractNumId="2">
    <w:nsid w:val="04731899"/>
    <w:multiLevelType w:val="hybridMultilevel"/>
    <w:tmpl w:val="00000000"/>
    <w:lvl w:ilvl="0">
      <w:start w:val="1"/>
      <w:numFmt w:val="decimal"/>
      <w:lvlText w:val="%1."/>
      <w:lvlJc w:val="left"/>
      <w:pPr>
        <w:ind w:left="1870" w:hanging="299"/>
        <w:jc w:val="left"/>
      </w:pPr>
      <w:rPr>
        <w:rFonts w:ascii="微软雅黑" w:eastAsia="微软雅黑" w:hAnsi="微软雅黑" w:cs="微软雅黑" w:hint="default"/>
        <w:spacing w:val="-1"/>
        <w:w w:val="100"/>
        <w:sz w:val="34"/>
        <w:szCs w:val="34"/>
      </w:rPr>
    </w:lvl>
    <w:lvl w:ilvl="1">
      <w:start w:val="0"/>
      <w:numFmt w:val="bullet"/>
      <w:lvlText w:val="•"/>
      <w:lvlJc w:val="left"/>
      <w:pPr>
        <w:ind w:left="3327" w:hanging="299"/>
      </w:pPr>
      <w:rPr>
        <w:rFonts w:hint="default"/>
      </w:rPr>
    </w:lvl>
    <w:lvl w:ilvl="2">
      <w:start w:val="0"/>
      <w:numFmt w:val="bullet"/>
      <w:lvlText w:val="•"/>
      <w:lvlJc w:val="left"/>
      <w:pPr>
        <w:ind w:left="4775" w:hanging="299"/>
      </w:pPr>
      <w:rPr>
        <w:rFonts w:hint="default"/>
      </w:rPr>
    </w:lvl>
    <w:lvl w:ilvl="3">
      <w:start w:val="0"/>
      <w:numFmt w:val="bullet"/>
      <w:lvlText w:val="•"/>
      <w:lvlJc w:val="left"/>
      <w:pPr>
        <w:ind w:left="6223" w:hanging="299"/>
      </w:pPr>
      <w:rPr>
        <w:rFonts w:hint="default"/>
      </w:rPr>
    </w:lvl>
    <w:lvl w:ilvl="4">
      <w:start w:val="0"/>
      <w:numFmt w:val="bullet"/>
      <w:lvlText w:val="•"/>
      <w:lvlJc w:val="left"/>
      <w:pPr>
        <w:ind w:left="7671" w:hanging="299"/>
      </w:pPr>
      <w:rPr>
        <w:rFonts w:hint="default"/>
      </w:rPr>
    </w:lvl>
    <w:lvl w:ilvl="5">
      <w:start w:val="0"/>
      <w:numFmt w:val="bullet"/>
      <w:lvlText w:val="•"/>
      <w:lvlJc w:val="left"/>
      <w:pPr>
        <w:ind w:left="9119" w:hanging="299"/>
      </w:pPr>
      <w:rPr>
        <w:rFonts w:hint="default"/>
      </w:rPr>
    </w:lvl>
    <w:lvl w:ilvl="6">
      <w:start w:val="0"/>
      <w:numFmt w:val="bullet"/>
      <w:lvlText w:val="•"/>
      <w:lvlJc w:val="left"/>
      <w:pPr>
        <w:ind w:left="10567" w:hanging="299"/>
      </w:pPr>
      <w:rPr>
        <w:rFonts w:hint="default"/>
      </w:rPr>
    </w:lvl>
    <w:lvl w:ilvl="7">
      <w:start w:val="0"/>
      <w:numFmt w:val="bullet"/>
      <w:lvlText w:val="•"/>
      <w:lvlJc w:val="left"/>
      <w:pPr>
        <w:ind w:left="12015" w:hanging="299"/>
      </w:pPr>
      <w:rPr>
        <w:rFonts w:hint="default"/>
      </w:rPr>
    </w:lvl>
    <w:lvl w:ilvl="8">
      <w:start w:val="0"/>
      <w:numFmt w:val="bullet"/>
      <w:lvlText w:val="•"/>
      <w:lvlJc w:val="left"/>
      <w:pPr>
        <w:ind w:left="13463" w:hanging="299"/>
      </w:pPr>
      <w:rPr>
        <w:rFonts w:hint="default"/>
      </w:rPr>
    </w:lvl>
  </w:abstractNum>
  <w:abstractNum w:abstractNumId="3">
    <w:nsid w:val="060F4958"/>
    <w:multiLevelType w:val="hybridMultilevel"/>
    <w:tmpl w:val="00000000"/>
    <w:lvl w:ilvl="0">
      <w:start w:val="1"/>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5015" w:hanging="602"/>
      </w:pPr>
      <w:rPr>
        <w:rFonts w:hint="default"/>
      </w:rPr>
    </w:lvl>
    <w:lvl w:ilvl="3">
      <w:start w:val="0"/>
      <w:numFmt w:val="bullet"/>
      <w:lvlText w:val="•"/>
      <w:lvlJc w:val="left"/>
      <w:pPr>
        <w:ind w:left="6433" w:hanging="602"/>
      </w:pPr>
      <w:rPr>
        <w:rFonts w:hint="default"/>
      </w:rPr>
    </w:lvl>
    <w:lvl w:ilvl="4">
      <w:start w:val="0"/>
      <w:numFmt w:val="bullet"/>
      <w:lvlText w:val="•"/>
      <w:lvlJc w:val="left"/>
      <w:pPr>
        <w:ind w:left="7851" w:hanging="602"/>
      </w:pPr>
      <w:rPr>
        <w:rFonts w:hint="default"/>
      </w:rPr>
    </w:lvl>
    <w:lvl w:ilvl="5">
      <w:start w:val="0"/>
      <w:numFmt w:val="bullet"/>
      <w:lvlText w:val="•"/>
      <w:lvlJc w:val="left"/>
      <w:pPr>
        <w:ind w:left="9269" w:hanging="602"/>
      </w:pPr>
      <w:rPr>
        <w:rFonts w:hint="default"/>
      </w:rPr>
    </w:lvl>
    <w:lvl w:ilvl="6">
      <w:start w:val="0"/>
      <w:numFmt w:val="bullet"/>
      <w:lvlText w:val="•"/>
      <w:lvlJc w:val="left"/>
      <w:pPr>
        <w:ind w:left="10687" w:hanging="602"/>
      </w:pPr>
      <w:rPr>
        <w:rFonts w:hint="default"/>
      </w:rPr>
    </w:lvl>
    <w:lvl w:ilvl="7">
      <w:start w:val="0"/>
      <w:numFmt w:val="bullet"/>
      <w:lvlText w:val="•"/>
      <w:lvlJc w:val="left"/>
      <w:pPr>
        <w:ind w:left="12105" w:hanging="602"/>
      </w:pPr>
      <w:rPr>
        <w:rFonts w:hint="default"/>
      </w:rPr>
    </w:lvl>
    <w:lvl w:ilvl="8">
      <w:start w:val="0"/>
      <w:numFmt w:val="bullet"/>
      <w:lvlText w:val="•"/>
      <w:lvlJc w:val="left"/>
      <w:pPr>
        <w:ind w:left="13523" w:hanging="602"/>
      </w:pPr>
      <w:rPr>
        <w:rFonts w:hint="default"/>
      </w:rPr>
    </w:lvl>
  </w:abstractNum>
  <w:abstractNum w:abstractNumId="4">
    <w:nsid w:val="06797BE1"/>
    <w:multiLevelType w:val="hybridMultilevel"/>
    <w:tmpl w:val="00000000"/>
    <w:lvl w:ilvl="0">
      <w:start w:val="1"/>
      <w:numFmt w:val="decimal"/>
      <w:lvlText w:val="%1."/>
      <w:lvlJc w:val="left"/>
      <w:pPr>
        <w:ind w:left="2050" w:hanging="479"/>
        <w:jc w:val="left"/>
      </w:pPr>
      <w:rPr>
        <w:rFonts w:ascii="微软雅黑" w:eastAsia="微软雅黑" w:hAnsi="微软雅黑" w:cs="微软雅黑" w:hint="default"/>
        <w:spacing w:val="-1"/>
        <w:w w:val="100"/>
        <w:sz w:val="36"/>
        <w:szCs w:val="36"/>
      </w:rPr>
    </w:lvl>
    <w:lvl w:ilvl="1">
      <w:start w:val="0"/>
      <w:numFmt w:val="bullet"/>
      <w:lvlText w:val="•"/>
      <w:lvlJc w:val="left"/>
      <w:pPr>
        <w:ind w:left="3489" w:hanging="479"/>
      </w:pPr>
      <w:rPr>
        <w:rFonts w:hint="default"/>
      </w:rPr>
    </w:lvl>
    <w:lvl w:ilvl="2">
      <w:start w:val="0"/>
      <w:numFmt w:val="bullet"/>
      <w:lvlText w:val="•"/>
      <w:lvlJc w:val="left"/>
      <w:pPr>
        <w:ind w:left="4919" w:hanging="479"/>
      </w:pPr>
      <w:rPr>
        <w:rFonts w:hint="default"/>
      </w:rPr>
    </w:lvl>
    <w:lvl w:ilvl="3">
      <w:start w:val="0"/>
      <w:numFmt w:val="bullet"/>
      <w:lvlText w:val="•"/>
      <w:lvlJc w:val="left"/>
      <w:pPr>
        <w:ind w:left="6349" w:hanging="479"/>
      </w:pPr>
      <w:rPr>
        <w:rFonts w:hint="default"/>
      </w:rPr>
    </w:lvl>
    <w:lvl w:ilvl="4">
      <w:start w:val="0"/>
      <w:numFmt w:val="bullet"/>
      <w:lvlText w:val="•"/>
      <w:lvlJc w:val="left"/>
      <w:pPr>
        <w:ind w:left="7779" w:hanging="479"/>
      </w:pPr>
      <w:rPr>
        <w:rFonts w:hint="default"/>
      </w:rPr>
    </w:lvl>
    <w:lvl w:ilvl="5">
      <w:start w:val="0"/>
      <w:numFmt w:val="bullet"/>
      <w:lvlText w:val="•"/>
      <w:lvlJc w:val="left"/>
      <w:pPr>
        <w:ind w:left="9209" w:hanging="479"/>
      </w:pPr>
      <w:rPr>
        <w:rFonts w:hint="default"/>
      </w:rPr>
    </w:lvl>
    <w:lvl w:ilvl="6">
      <w:start w:val="0"/>
      <w:numFmt w:val="bullet"/>
      <w:lvlText w:val="•"/>
      <w:lvlJc w:val="left"/>
      <w:pPr>
        <w:ind w:left="10639" w:hanging="479"/>
      </w:pPr>
      <w:rPr>
        <w:rFonts w:hint="default"/>
      </w:rPr>
    </w:lvl>
    <w:lvl w:ilvl="7">
      <w:start w:val="0"/>
      <w:numFmt w:val="bullet"/>
      <w:lvlText w:val="•"/>
      <w:lvlJc w:val="left"/>
      <w:pPr>
        <w:ind w:left="12069" w:hanging="479"/>
      </w:pPr>
      <w:rPr>
        <w:rFonts w:hint="default"/>
      </w:rPr>
    </w:lvl>
    <w:lvl w:ilvl="8">
      <w:start w:val="0"/>
      <w:numFmt w:val="bullet"/>
      <w:lvlText w:val="•"/>
      <w:lvlJc w:val="left"/>
      <w:pPr>
        <w:ind w:left="13499" w:hanging="479"/>
      </w:pPr>
      <w:rPr>
        <w:rFonts w:hint="default"/>
      </w:rPr>
    </w:lvl>
  </w:abstractNum>
  <w:abstractNum w:abstractNumId="5">
    <w:nsid w:val="08CC62CE"/>
    <w:multiLevelType w:val="hybridMultilevel"/>
    <w:tmpl w:val="00000000"/>
    <w:lvl w:ilvl="0">
      <w:start w:val="2"/>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5015" w:hanging="602"/>
      </w:pPr>
      <w:rPr>
        <w:rFonts w:hint="default"/>
      </w:rPr>
    </w:lvl>
    <w:lvl w:ilvl="3">
      <w:start w:val="0"/>
      <w:numFmt w:val="bullet"/>
      <w:lvlText w:val="•"/>
      <w:lvlJc w:val="left"/>
      <w:pPr>
        <w:ind w:left="6433" w:hanging="602"/>
      </w:pPr>
      <w:rPr>
        <w:rFonts w:hint="default"/>
      </w:rPr>
    </w:lvl>
    <w:lvl w:ilvl="4">
      <w:start w:val="0"/>
      <w:numFmt w:val="bullet"/>
      <w:lvlText w:val="•"/>
      <w:lvlJc w:val="left"/>
      <w:pPr>
        <w:ind w:left="7851" w:hanging="602"/>
      </w:pPr>
      <w:rPr>
        <w:rFonts w:hint="default"/>
      </w:rPr>
    </w:lvl>
    <w:lvl w:ilvl="5">
      <w:start w:val="0"/>
      <w:numFmt w:val="bullet"/>
      <w:lvlText w:val="•"/>
      <w:lvlJc w:val="left"/>
      <w:pPr>
        <w:ind w:left="9269" w:hanging="602"/>
      </w:pPr>
      <w:rPr>
        <w:rFonts w:hint="default"/>
      </w:rPr>
    </w:lvl>
    <w:lvl w:ilvl="6">
      <w:start w:val="0"/>
      <w:numFmt w:val="bullet"/>
      <w:lvlText w:val="•"/>
      <w:lvlJc w:val="left"/>
      <w:pPr>
        <w:ind w:left="10687" w:hanging="602"/>
      </w:pPr>
      <w:rPr>
        <w:rFonts w:hint="default"/>
      </w:rPr>
    </w:lvl>
    <w:lvl w:ilvl="7">
      <w:start w:val="0"/>
      <w:numFmt w:val="bullet"/>
      <w:lvlText w:val="•"/>
      <w:lvlJc w:val="left"/>
      <w:pPr>
        <w:ind w:left="12105" w:hanging="602"/>
      </w:pPr>
      <w:rPr>
        <w:rFonts w:hint="default"/>
      </w:rPr>
    </w:lvl>
    <w:lvl w:ilvl="8">
      <w:start w:val="0"/>
      <w:numFmt w:val="bullet"/>
      <w:lvlText w:val="•"/>
      <w:lvlJc w:val="left"/>
      <w:pPr>
        <w:ind w:left="13523" w:hanging="602"/>
      </w:pPr>
      <w:rPr>
        <w:rFonts w:hint="default"/>
      </w:rPr>
    </w:lvl>
  </w:abstractNum>
  <w:abstractNum w:abstractNumId="6">
    <w:nsid w:val="0A6A9D11"/>
    <w:multiLevelType w:val="hybridMultilevel"/>
    <w:tmpl w:val="00000000"/>
    <w:lvl w:ilvl="0">
      <w:start w:val="2"/>
      <w:numFmt w:val="decimal"/>
      <w:lvlText w:val="%1"/>
      <w:lvlJc w:val="left"/>
      <w:pPr>
        <w:ind w:left="1873" w:hanging="303"/>
        <w:jc w:val="left"/>
      </w:pPr>
      <w:rPr>
        <w:rFonts w:ascii="微软雅黑" w:eastAsia="微软雅黑" w:hAnsi="微软雅黑" w:cs="微软雅黑" w:hint="default"/>
        <w:w w:val="100"/>
        <w:sz w:val="36"/>
        <w:szCs w:val="36"/>
      </w:rPr>
    </w:lvl>
    <w:lvl w:ilvl="1">
      <w:start w:val="0"/>
      <w:numFmt w:val="bullet"/>
      <w:lvlText w:val="•"/>
      <w:lvlJc w:val="left"/>
      <w:pPr>
        <w:ind w:left="3327" w:hanging="303"/>
      </w:pPr>
      <w:rPr>
        <w:rFonts w:hint="default"/>
      </w:rPr>
    </w:lvl>
    <w:lvl w:ilvl="2">
      <w:start w:val="0"/>
      <w:numFmt w:val="bullet"/>
      <w:lvlText w:val="•"/>
      <w:lvlJc w:val="left"/>
      <w:pPr>
        <w:ind w:left="4775" w:hanging="303"/>
      </w:pPr>
      <w:rPr>
        <w:rFonts w:hint="default"/>
      </w:rPr>
    </w:lvl>
    <w:lvl w:ilvl="3">
      <w:start w:val="0"/>
      <w:numFmt w:val="bullet"/>
      <w:lvlText w:val="•"/>
      <w:lvlJc w:val="left"/>
      <w:pPr>
        <w:ind w:left="6223" w:hanging="303"/>
      </w:pPr>
      <w:rPr>
        <w:rFonts w:hint="default"/>
      </w:rPr>
    </w:lvl>
    <w:lvl w:ilvl="4">
      <w:start w:val="0"/>
      <w:numFmt w:val="bullet"/>
      <w:lvlText w:val="•"/>
      <w:lvlJc w:val="left"/>
      <w:pPr>
        <w:ind w:left="7671" w:hanging="303"/>
      </w:pPr>
      <w:rPr>
        <w:rFonts w:hint="default"/>
      </w:rPr>
    </w:lvl>
    <w:lvl w:ilvl="5">
      <w:start w:val="0"/>
      <w:numFmt w:val="bullet"/>
      <w:lvlText w:val="•"/>
      <w:lvlJc w:val="left"/>
      <w:pPr>
        <w:ind w:left="9119" w:hanging="303"/>
      </w:pPr>
      <w:rPr>
        <w:rFonts w:hint="default"/>
      </w:rPr>
    </w:lvl>
    <w:lvl w:ilvl="6">
      <w:start w:val="0"/>
      <w:numFmt w:val="bullet"/>
      <w:lvlText w:val="•"/>
      <w:lvlJc w:val="left"/>
      <w:pPr>
        <w:ind w:left="10567" w:hanging="303"/>
      </w:pPr>
      <w:rPr>
        <w:rFonts w:hint="default"/>
      </w:rPr>
    </w:lvl>
    <w:lvl w:ilvl="7">
      <w:start w:val="0"/>
      <w:numFmt w:val="bullet"/>
      <w:lvlText w:val="•"/>
      <w:lvlJc w:val="left"/>
      <w:pPr>
        <w:ind w:left="12015" w:hanging="303"/>
      </w:pPr>
      <w:rPr>
        <w:rFonts w:hint="default"/>
      </w:rPr>
    </w:lvl>
    <w:lvl w:ilvl="8">
      <w:start w:val="0"/>
      <w:numFmt w:val="bullet"/>
      <w:lvlText w:val="•"/>
      <w:lvlJc w:val="left"/>
      <w:pPr>
        <w:ind w:left="13463" w:hanging="303"/>
      </w:pPr>
      <w:rPr>
        <w:rFonts w:hint="default"/>
      </w:rPr>
    </w:lvl>
  </w:abstractNum>
  <w:abstractNum w:abstractNumId="7">
    <w:nsid w:val="0BF2E2F9"/>
    <w:multiLevelType w:val="hybridMultilevel"/>
    <w:tmpl w:val="00000000"/>
    <w:lvl w:ilvl="0">
      <w:start w:val="2"/>
      <w:numFmt w:val="decimal"/>
      <w:lvlText w:val="%1"/>
      <w:lvlJc w:val="left"/>
      <w:pPr>
        <w:ind w:left="1571" w:hanging="695"/>
        <w:jc w:val="left"/>
      </w:pPr>
      <w:rPr>
        <w:rFonts w:hint="default"/>
      </w:rPr>
    </w:lvl>
    <w:lvl w:ilvl="1">
      <w:start w:val="1"/>
      <w:numFmt w:val="decimal"/>
      <w:lvlText w:val="%1.%2"/>
      <w:lvlJc w:val="left"/>
      <w:pPr>
        <w:ind w:left="1571" w:hanging="695"/>
        <w:jc w:val="left"/>
      </w:pPr>
      <w:rPr>
        <w:rFonts w:ascii="微软雅黑" w:eastAsia="微软雅黑" w:hAnsi="微软雅黑" w:cs="微软雅黑" w:hint="default"/>
        <w:spacing w:val="-1"/>
        <w:w w:val="100"/>
        <w:sz w:val="36"/>
        <w:szCs w:val="36"/>
      </w:rPr>
    </w:lvl>
    <w:lvl w:ilvl="2">
      <w:start w:val="0"/>
      <w:numFmt w:val="bullet"/>
      <w:lvlText w:val="•"/>
      <w:lvlJc w:val="left"/>
      <w:pPr>
        <w:ind w:left="4535" w:hanging="695"/>
      </w:pPr>
      <w:rPr>
        <w:rFonts w:hint="default"/>
      </w:rPr>
    </w:lvl>
    <w:lvl w:ilvl="3">
      <w:start w:val="0"/>
      <w:numFmt w:val="bullet"/>
      <w:lvlText w:val="•"/>
      <w:lvlJc w:val="left"/>
      <w:pPr>
        <w:ind w:left="6013" w:hanging="695"/>
      </w:pPr>
      <w:rPr>
        <w:rFonts w:hint="default"/>
      </w:rPr>
    </w:lvl>
    <w:lvl w:ilvl="4">
      <w:start w:val="0"/>
      <w:numFmt w:val="bullet"/>
      <w:lvlText w:val="•"/>
      <w:lvlJc w:val="left"/>
      <w:pPr>
        <w:ind w:left="7491" w:hanging="695"/>
      </w:pPr>
      <w:rPr>
        <w:rFonts w:hint="default"/>
      </w:rPr>
    </w:lvl>
    <w:lvl w:ilvl="5">
      <w:start w:val="0"/>
      <w:numFmt w:val="bullet"/>
      <w:lvlText w:val="•"/>
      <w:lvlJc w:val="left"/>
      <w:pPr>
        <w:ind w:left="8969" w:hanging="695"/>
      </w:pPr>
      <w:rPr>
        <w:rFonts w:hint="default"/>
      </w:rPr>
    </w:lvl>
    <w:lvl w:ilvl="6">
      <w:start w:val="0"/>
      <w:numFmt w:val="bullet"/>
      <w:lvlText w:val="•"/>
      <w:lvlJc w:val="left"/>
      <w:pPr>
        <w:ind w:left="10447" w:hanging="695"/>
      </w:pPr>
      <w:rPr>
        <w:rFonts w:hint="default"/>
      </w:rPr>
    </w:lvl>
    <w:lvl w:ilvl="7">
      <w:start w:val="0"/>
      <w:numFmt w:val="bullet"/>
      <w:lvlText w:val="•"/>
      <w:lvlJc w:val="left"/>
      <w:pPr>
        <w:ind w:left="11925" w:hanging="695"/>
      </w:pPr>
      <w:rPr>
        <w:rFonts w:hint="default"/>
      </w:rPr>
    </w:lvl>
    <w:lvl w:ilvl="8">
      <w:start w:val="0"/>
      <w:numFmt w:val="bullet"/>
      <w:lvlText w:val="•"/>
      <w:lvlJc w:val="left"/>
      <w:pPr>
        <w:ind w:left="13403" w:hanging="695"/>
      </w:pPr>
      <w:rPr>
        <w:rFonts w:hint="default"/>
      </w:rPr>
    </w:lvl>
  </w:abstractNum>
  <w:abstractNum w:abstractNumId="8">
    <w:nsid w:val="0D6D7ED8"/>
    <w:multiLevelType w:val="hybridMultilevel"/>
    <w:tmpl w:val="00000000"/>
    <w:lvl w:ilvl="0">
      <w:start w:val="2"/>
      <w:numFmt w:val="decimal"/>
      <w:lvlText w:val="%1"/>
      <w:lvlJc w:val="left"/>
      <w:pPr>
        <w:ind w:left="1873" w:hanging="303"/>
        <w:jc w:val="left"/>
      </w:pPr>
      <w:rPr>
        <w:rFonts w:ascii="微软雅黑" w:eastAsia="微软雅黑" w:hAnsi="微软雅黑" w:cs="微软雅黑" w:hint="default"/>
        <w:w w:val="100"/>
        <w:sz w:val="36"/>
        <w:szCs w:val="36"/>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3755" w:hanging="602"/>
      </w:pPr>
      <w:rPr>
        <w:rFonts w:hint="default"/>
      </w:rPr>
    </w:lvl>
    <w:lvl w:ilvl="3">
      <w:start w:val="0"/>
      <w:numFmt w:val="bullet"/>
      <w:lvlText w:val="•"/>
      <w:lvlJc w:val="left"/>
      <w:pPr>
        <w:ind w:left="5331" w:hanging="602"/>
      </w:pPr>
      <w:rPr>
        <w:rFonts w:hint="default"/>
      </w:rPr>
    </w:lvl>
    <w:lvl w:ilvl="4">
      <w:start w:val="0"/>
      <w:numFmt w:val="bullet"/>
      <w:lvlText w:val="•"/>
      <w:lvlJc w:val="left"/>
      <w:pPr>
        <w:ind w:left="6906" w:hanging="602"/>
      </w:pPr>
      <w:rPr>
        <w:rFonts w:hint="default"/>
      </w:rPr>
    </w:lvl>
    <w:lvl w:ilvl="5">
      <w:start w:val="0"/>
      <w:numFmt w:val="bullet"/>
      <w:lvlText w:val="•"/>
      <w:lvlJc w:val="left"/>
      <w:pPr>
        <w:ind w:left="8482" w:hanging="602"/>
      </w:pPr>
      <w:rPr>
        <w:rFonts w:hint="default"/>
      </w:rPr>
    </w:lvl>
    <w:lvl w:ilvl="6">
      <w:start w:val="0"/>
      <w:numFmt w:val="bullet"/>
      <w:lvlText w:val="•"/>
      <w:lvlJc w:val="left"/>
      <w:pPr>
        <w:ind w:left="10057" w:hanging="602"/>
      </w:pPr>
      <w:rPr>
        <w:rFonts w:hint="default"/>
      </w:rPr>
    </w:lvl>
    <w:lvl w:ilvl="7">
      <w:start w:val="0"/>
      <w:numFmt w:val="bullet"/>
      <w:lvlText w:val="•"/>
      <w:lvlJc w:val="left"/>
      <w:pPr>
        <w:ind w:left="11633" w:hanging="602"/>
      </w:pPr>
      <w:rPr>
        <w:rFonts w:hint="default"/>
      </w:rPr>
    </w:lvl>
    <w:lvl w:ilvl="8">
      <w:start w:val="0"/>
      <w:numFmt w:val="bullet"/>
      <w:lvlText w:val="•"/>
      <w:lvlJc w:val="left"/>
      <w:pPr>
        <w:ind w:left="13208" w:hanging="602"/>
      </w:pPr>
      <w:rPr>
        <w:rFonts w:hint="default"/>
      </w:rPr>
    </w:lvl>
  </w:abstractNum>
  <w:abstractNum w:abstractNumId="9">
    <w:nsid w:val="10A0BD25"/>
    <w:multiLevelType w:val="hybridMultilevel"/>
    <w:tmpl w:val="00000000"/>
    <w:lvl w:ilvl="0">
      <w:start w:val="4"/>
      <w:numFmt w:val="decimal"/>
      <w:lvlText w:val="%1"/>
      <w:lvlJc w:val="left"/>
      <w:pPr>
        <w:ind w:left="2471" w:hanging="900"/>
        <w:jc w:val="left"/>
      </w:pPr>
      <w:rPr>
        <w:rFonts w:hint="default"/>
      </w:rPr>
    </w:lvl>
    <w:lvl w:ilvl="1">
      <w:start w:val="1"/>
      <w:numFmt w:val="decimal"/>
      <w:lvlText w:val="%1.%2"/>
      <w:lvlJc w:val="left"/>
      <w:pPr>
        <w:ind w:left="2471" w:hanging="900"/>
        <w:jc w:val="left"/>
      </w:pPr>
      <w:rPr>
        <w:rFonts w:hint="default"/>
      </w:rPr>
    </w:lvl>
    <w:lvl w:ilvl="2">
      <w:start w:val="1"/>
      <w:numFmt w:val="decimal"/>
      <w:lvlText w:val="%1.%2.%3"/>
      <w:lvlJc w:val="left"/>
      <w:pPr>
        <w:ind w:left="2471" w:hanging="900"/>
        <w:jc w:val="left"/>
      </w:pPr>
      <w:rPr>
        <w:rFonts w:ascii="微软雅黑" w:eastAsia="微软雅黑" w:hAnsi="微软雅黑" w:cs="微软雅黑" w:hint="default"/>
        <w:spacing w:val="-1"/>
        <w:w w:val="100"/>
        <w:sz w:val="36"/>
        <w:szCs w:val="36"/>
      </w:rPr>
    </w:lvl>
    <w:lvl w:ilvl="3">
      <w:start w:val="0"/>
      <w:numFmt w:val="bullet"/>
      <w:lvlText w:val="•"/>
      <w:lvlJc w:val="left"/>
      <w:pPr>
        <w:ind w:left="6643" w:hanging="900"/>
      </w:pPr>
      <w:rPr>
        <w:rFonts w:hint="default"/>
      </w:rPr>
    </w:lvl>
    <w:lvl w:ilvl="4">
      <w:start w:val="0"/>
      <w:numFmt w:val="bullet"/>
      <w:lvlText w:val="•"/>
      <w:lvlJc w:val="left"/>
      <w:pPr>
        <w:ind w:left="8031" w:hanging="900"/>
      </w:pPr>
      <w:rPr>
        <w:rFonts w:hint="default"/>
      </w:rPr>
    </w:lvl>
    <w:lvl w:ilvl="5">
      <w:start w:val="0"/>
      <w:numFmt w:val="bullet"/>
      <w:lvlText w:val="•"/>
      <w:lvlJc w:val="left"/>
      <w:pPr>
        <w:ind w:left="9419" w:hanging="900"/>
      </w:pPr>
      <w:rPr>
        <w:rFonts w:hint="default"/>
      </w:rPr>
    </w:lvl>
    <w:lvl w:ilvl="6">
      <w:start w:val="0"/>
      <w:numFmt w:val="bullet"/>
      <w:lvlText w:val="•"/>
      <w:lvlJc w:val="left"/>
      <w:pPr>
        <w:ind w:left="10807" w:hanging="900"/>
      </w:pPr>
      <w:rPr>
        <w:rFonts w:hint="default"/>
      </w:rPr>
    </w:lvl>
    <w:lvl w:ilvl="7">
      <w:start w:val="0"/>
      <w:numFmt w:val="bullet"/>
      <w:lvlText w:val="•"/>
      <w:lvlJc w:val="left"/>
      <w:pPr>
        <w:ind w:left="12195" w:hanging="900"/>
      </w:pPr>
      <w:rPr>
        <w:rFonts w:hint="default"/>
      </w:rPr>
    </w:lvl>
    <w:lvl w:ilvl="8">
      <w:start w:val="0"/>
      <w:numFmt w:val="bullet"/>
      <w:lvlText w:val="•"/>
      <w:lvlJc w:val="left"/>
      <w:pPr>
        <w:ind w:left="13583" w:hanging="900"/>
      </w:pPr>
      <w:rPr>
        <w:rFonts w:hint="default"/>
      </w:rPr>
    </w:lvl>
  </w:abstractNum>
  <w:abstractNum w:abstractNumId="10">
    <w:nsid w:val="112F3832"/>
    <w:multiLevelType w:val="hybridMultilevel"/>
    <w:tmpl w:val="00000000"/>
    <w:lvl w:ilvl="0">
      <w:start w:val="1"/>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5015" w:hanging="602"/>
      </w:pPr>
      <w:rPr>
        <w:rFonts w:hint="default"/>
      </w:rPr>
    </w:lvl>
    <w:lvl w:ilvl="3">
      <w:start w:val="0"/>
      <w:numFmt w:val="bullet"/>
      <w:lvlText w:val="•"/>
      <w:lvlJc w:val="left"/>
      <w:pPr>
        <w:ind w:left="6433" w:hanging="602"/>
      </w:pPr>
      <w:rPr>
        <w:rFonts w:hint="default"/>
      </w:rPr>
    </w:lvl>
    <w:lvl w:ilvl="4">
      <w:start w:val="0"/>
      <w:numFmt w:val="bullet"/>
      <w:lvlText w:val="•"/>
      <w:lvlJc w:val="left"/>
      <w:pPr>
        <w:ind w:left="7851" w:hanging="602"/>
      </w:pPr>
      <w:rPr>
        <w:rFonts w:hint="default"/>
      </w:rPr>
    </w:lvl>
    <w:lvl w:ilvl="5">
      <w:start w:val="0"/>
      <w:numFmt w:val="bullet"/>
      <w:lvlText w:val="•"/>
      <w:lvlJc w:val="left"/>
      <w:pPr>
        <w:ind w:left="9269" w:hanging="602"/>
      </w:pPr>
      <w:rPr>
        <w:rFonts w:hint="default"/>
      </w:rPr>
    </w:lvl>
    <w:lvl w:ilvl="6">
      <w:start w:val="0"/>
      <w:numFmt w:val="bullet"/>
      <w:lvlText w:val="•"/>
      <w:lvlJc w:val="left"/>
      <w:pPr>
        <w:ind w:left="10687" w:hanging="602"/>
      </w:pPr>
      <w:rPr>
        <w:rFonts w:hint="default"/>
      </w:rPr>
    </w:lvl>
    <w:lvl w:ilvl="7">
      <w:start w:val="0"/>
      <w:numFmt w:val="bullet"/>
      <w:lvlText w:val="•"/>
      <w:lvlJc w:val="left"/>
      <w:pPr>
        <w:ind w:left="12105" w:hanging="602"/>
      </w:pPr>
      <w:rPr>
        <w:rFonts w:hint="default"/>
      </w:rPr>
    </w:lvl>
    <w:lvl w:ilvl="8">
      <w:start w:val="0"/>
      <w:numFmt w:val="bullet"/>
      <w:lvlText w:val="•"/>
      <w:lvlJc w:val="left"/>
      <w:pPr>
        <w:ind w:left="13523" w:hanging="602"/>
      </w:pPr>
      <w:rPr>
        <w:rFonts w:hint="default"/>
      </w:rPr>
    </w:lvl>
  </w:abstractNum>
  <w:abstractNum w:abstractNumId="11">
    <w:nsid w:val="11F1CDC5"/>
    <w:multiLevelType w:val="hybridMultilevel"/>
    <w:tmpl w:val="00000000"/>
    <w:lvl w:ilvl="0">
      <w:start w:val="1"/>
      <w:numFmt w:val="decimal"/>
      <w:lvlText w:val="%1."/>
      <w:lvlJc w:val="left"/>
      <w:pPr>
        <w:ind w:left="1898" w:hanging="328"/>
        <w:jc w:val="left"/>
      </w:pPr>
      <w:rPr>
        <w:rFonts w:hint="default"/>
        <w:b/>
        <w:bCs/>
        <w:spacing w:val="-1"/>
        <w:w w:val="100"/>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2060" w:hanging="602"/>
      </w:pPr>
      <w:rPr>
        <w:rFonts w:hint="default"/>
      </w:rPr>
    </w:lvl>
    <w:lvl w:ilvl="3">
      <w:start w:val="0"/>
      <w:numFmt w:val="bullet"/>
      <w:lvlText w:val="•"/>
      <w:lvlJc w:val="left"/>
      <w:pPr>
        <w:ind w:left="2180" w:hanging="602"/>
      </w:pPr>
      <w:rPr>
        <w:rFonts w:hint="default"/>
      </w:rPr>
    </w:lvl>
    <w:lvl w:ilvl="4">
      <w:start w:val="0"/>
      <w:numFmt w:val="bullet"/>
      <w:lvlText w:val="•"/>
      <w:lvlJc w:val="left"/>
      <w:pPr>
        <w:ind w:left="2260" w:hanging="602"/>
      </w:pPr>
      <w:rPr>
        <w:rFonts w:hint="default"/>
      </w:rPr>
    </w:lvl>
    <w:lvl w:ilvl="5">
      <w:start w:val="0"/>
      <w:numFmt w:val="bullet"/>
      <w:lvlText w:val="•"/>
      <w:lvlJc w:val="left"/>
      <w:pPr>
        <w:ind w:left="4609" w:hanging="602"/>
      </w:pPr>
      <w:rPr>
        <w:rFonts w:hint="default"/>
      </w:rPr>
    </w:lvl>
    <w:lvl w:ilvl="6">
      <w:start w:val="0"/>
      <w:numFmt w:val="bullet"/>
      <w:lvlText w:val="•"/>
      <w:lvlJc w:val="left"/>
      <w:pPr>
        <w:ind w:left="6959" w:hanging="602"/>
      </w:pPr>
      <w:rPr>
        <w:rFonts w:hint="default"/>
      </w:rPr>
    </w:lvl>
    <w:lvl w:ilvl="7">
      <w:start w:val="0"/>
      <w:numFmt w:val="bullet"/>
      <w:lvlText w:val="•"/>
      <w:lvlJc w:val="left"/>
      <w:pPr>
        <w:ind w:left="9309" w:hanging="602"/>
      </w:pPr>
      <w:rPr>
        <w:rFonts w:hint="default"/>
      </w:rPr>
    </w:lvl>
    <w:lvl w:ilvl="8">
      <w:start w:val="0"/>
      <w:numFmt w:val="bullet"/>
      <w:lvlText w:val="•"/>
      <w:lvlJc w:val="left"/>
      <w:pPr>
        <w:ind w:left="11659" w:hanging="602"/>
      </w:pPr>
      <w:rPr>
        <w:rFonts w:hint="default"/>
      </w:rPr>
    </w:lvl>
  </w:abstractNum>
  <w:abstractNum w:abstractNumId="12">
    <w:nsid w:val="12302C16"/>
    <w:multiLevelType w:val="hybridMultilevel"/>
    <w:tmpl w:val="00000000"/>
    <w:lvl w:ilvl="0">
      <w:start w:val="4"/>
      <w:numFmt w:val="decimal"/>
      <w:lvlText w:val="%1"/>
      <w:lvlJc w:val="left"/>
      <w:pPr>
        <w:ind w:left="2082" w:hanging="512"/>
        <w:jc w:val="left"/>
      </w:pPr>
      <w:rPr>
        <w:rFonts w:hint="default"/>
      </w:rPr>
    </w:lvl>
    <w:lvl w:ilvl="1">
      <w:start w:val="1"/>
      <w:numFmt w:val="decimal"/>
      <w:lvlText w:val="%1.%2"/>
      <w:lvlJc w:val="left"/>
      <w:pPr>
        <w:ind w:left="2082" w:hanging="512"/>
        <w:jc w:val="left"/>
      </w:pPr>
      <w:rPr>
        <w:rFonts w:ascii="微软雅黑" w:eastAsia="微软雅黑" w:hAnsi="微软雅黑" w:cs="微软雅黑" w:hint="default"/>
        <w:spacing w:val="-1"/>
        <w:w w:val="100"/>
        <w:sz w:val="34"/>
        <w:szCs w:val="34"/>
      </w:rPr>
    </w:lvl>
    <w:lvl w:ilvl="2">
      <w:start w:val="0"/>
      <w:numFmt w:val="bullet"/>
      <w:lvlText w:val="•"/>
      <w:lvlJc w:val="left"/>
      <w:pPr>
        <w:ind w:left="4935" w:hanging="512"/>
      </w:pPr>
      <w:rPr>
        <w:rFonts w:hint="default"/>
      </w:rPr>
    </w:lvl>
    <w:lvl w:ilvl="3">
      <w:start w:val="0"/>
      <w:numFmt w:val="bullet"/>
      <w:lvlText w:val="•"/>
      <w:lvlJc w:val="left"/>
      <w:pPr>
        <w:ind w:left="6363" w:hanging="512"/>
      </w:pPr>
      <w:rPr>
        <w:rFonts w:hint="default"/>
      </w:rPr>
    </w:lvl>
    <w:lvl w:ilvl="4">
      <w:start w:val="0"/>
      <w:numFmt w:val="bullet"/>
      <w:lvlText w:val="•"/>
      <w:lvlJc w:val="left"/>
      <w:pPr>
        <w:ind w:left="7791" w:hanging="512"/>
      </w:pPr>
      <w:rPr>
        <w:rFonts w:hint="default"/>
      </w:rPr>
    </w:lvl>
    <w:lvl w:ilvl="5">
      <w:start w:val="0"/>
      <w:numFmt w:val="bullet"/>
      <w:lvlText w:val="•"/>
      <w:lvlJc w:val="left"/>
      <w:pPr>
        <w:ind w:left="9219" w:hanging="512"/>
      </w:pPr>
      <w:rPr>
        <w:rFonts w:hint="default"/>
      </w:rPr>
    </w:lvl>
    <w:lvl w:ilvl="6">
      <w:start w:val="0"/>
      <w:numFmt w:val="bullet"/>
      <w:lvlText w:val="•"/>
      <w:lvlJc w:val="left"/>
      <w:pPr>
        <w:ind w:left="10647" w:hanging="512"/>
      </w:pPr>
      <w:rPr>
        <w:rFonts w:hint="default"/>
      </w:rPr>
    </w:lvl>
    <w:lvl w:ilvl="7">
      <w:start w:val="0"/>
      <w:numFmt w:val="bullet"/>
      <w:lvlText w:val="•"/>
      <w:lvlJc w:val="left"/>
      <w:pPr>
        <w:ind w:left="12075" w:hanging="512"/>
      </w:pPr>
      <w:rPr>
        <w:rFonts w:hint="default"/>
      </w:rPr>
    </w:lvl>
    <w:lvl w:ilvl="8">
      <w:start w:val="0"/>
      <w:numFmt w:val="bullet"/>
      <w:lvlText w:val="•"/>
      <w:lvlJc w:val="left"/>
      <w:pPr>
        <w:ind w:left="13503" w:hanging="512"/>
      </w:pPr>
      <w:rPr>
        <w:rFonts w:hint="default"/>
      </w:rPr>
    </w:lvl>
  </w:abstractNum>
  <w:abstractNum w:abstractNumId="13">
    <w:nsid w:val="1398966A"/>
    <w:multiLevelType w:val="hybridMultilevel"/>
    <w:tmpl w:val="00000000"/>
    <w:lvl w:ilvl="0">
      <w:start w:val="1"/>
      <w:numFmt w:val="decimal"/>
      <w:lvlText w:val="%1."/>
      <w:lvlJc w:val="left"/>
      <w:pPr>
        <w:ind w:left="1870" w:hanging="299"/>
        <w:jc w:val="left"/>
      </w:pPr>
      <w:rPr>
        <w:rFonts w:ascii="微软雅黑" w:eastAsia="微软雅黑" w:hAnsi="微软雅黑" w:cs="微软雅黑" w:hint="default"/>
        <w:spacing w:val="-1"/>
        <w:w w:val="100"/>
        <w:sz w:val="34"/>
        <w:szCs w:val="34"/>
      </w:rPr>
    </w:lvl>
    <w:lvl w:ilvl="1">
      <w:start w:val="0"/>
      <w:numFmt w:val="bullet"/>
      <w:lvlText w:val="•"/>
      <w:lvlJc w:val="left"/>
      <w:pPr>
        <w:ind w:left="3327" w:hanging="299"/>
      </w:pPr>
      <w:rPr>
        <w:rFonts w:hint="default"/>
      </w:rPr>
    </w:lvl>
    <w:lvl w:ilvl="2">
      <w:start w:val="0"/>
      <w:numFmt w:val="bullet"/>
      <w:lvlText w:val="•"/>
      <w:lvlJc w:val="left"/>
      <w:pPr>
        <w:ind w:left="4775" w:hanging="299"/>
      </w:pPr>
      <w:rPr>
        <w:rFonts w:hint="default"/>
      </w:rPr>
    </w:lvl>
    <w:lvl w:ilvl="3">
      <w:start w:val="0"/>
      <w:numFmt w:val="bullet"/>
      <w:lvlText w:val="•"/>
      <w:lvlJc w:val="left"/>
      <w:pPr>
        <w:ind w:left="6223" w:hanging="299"/>
      </w:pPr>
      <w:rPr>
        <w:rFonts w:hint="default"/>
      </w:rPr>
    </w:lvl>
    <w:lvl w:ilvl="4">
      <w:start w:val="0"/>
      <w:numFmt w:val="bullet"/>
      <w:lvlText w:val="•"/>
      <w:lvlJc w:val="left"/>
      <w:pPr>
        <w:ind w:left="7671" w:hanging="299"/>
      </w:pPr>
      <w:rPr>
        <w:rFonts w:hint="default"/>
      </w:rPr>
    </w:lvl>
    <w:lvl w:ilvl="5">
      <w:start w:val="0"/>
      <w:numFmt w:val="bullet"/>
      <w:lvlText w:val="•"/>
      <w:lvlJc w:val="left"/>
      <w:pPr>
        <w:ind w:left="9119" w:hanging="299"/>
      </w:pPr>
      <w:rPr>
        <w:rFonts w:hint="default"/>
      </w:rPr>
    </w:lvl>
    <w:lvl w:ilvl="6">
      <w:start w:val="0"/>
      <w:numFmt w:val="bullet"/>
      <w:lvlText w:val="•"/>
      <w:lvlJc w:val="left"/>
      <w:pPr>
        <w:ind w:left="10567" w:hanging="299"/>
      </w:pPr>
      <w:rPr>
        <w:rFonts w:hint="default"/>
      </w:rPr>
    </w:lvl>
    <w:lvl w:ilvl="7">
      <w:start w:val="0"/>
      <w:numFmt w:val="bullet"/>
      <w:lvlText w:val="•"/>
      <w:lvlJc w:val="left"/>
      <w:pPr>
        <w:ind w:left="12015" w:hanging="299"/>
      </w:pPr>
      <w:rPr>
        <w:rFonts w:hint="default"/>
      </w:rPr>
    </w:lvl>
    <w:lvl w:ilvl="8">
      <w:start w:val="0"/>
      <w:numFmt w:val="bullet"/>
      <w:lvlText w:val="•"/>
      <w:lvlJc w:val="left"/>
      <w:pPr>
        <w:ind w:left="13463" w:hanging="299"/>
      </w:pPr>
      <w:rPr>
        <w:rFonts w:hint="default"/>
      </w:rPr>
    </w:lvl>
  </w:abstractNum>
  <w:abstractNum w:abstractNumId="14">
    <w:nsid w:val="171C1DB5"/>
    <w:multiLevelType w:val="hybridMultilevel"/>
    <w:tmpl w:val="00000000"/>
    <w:lvl w:ilvl="0">
      <w:start w:val="1"/>
      <w:numFmt w:val="decimal"/>
      <w:lvlText w:val="%1."/>
      <w:lvlJc w:val="left"/>
      <w:pPr>
        <w:ind w:left="1870" w:hanging="299"/>
        <w:jc w:val="left"/>
      </w:pPr>
      <w:rPr>
        <w:rFonts w:ascii="微软雅黑" w:eastAsia="微软雅黑" w:hAnsi="微软雅黑" w:cs="微软雅黑" w:hint="default"/>
        <w:spacing w:val="-1"/>
        <w:w w:val="100"/>
        <w:sz w:val="34"/>
        <w:szCs w:val="34"/>
      </w:rPr>
    </w:lvl>
    <w:lvl w:ilvl="1">
      <w:start w:val="0"/>
      <w:numFmt w:val="bullet"/>
      <w:lvlText w:val="•"/>
      <w:lvlJc w:val="left"/>
      <w:pPr>
        <w:ind w:left="3327" w:hanging="299"/>
      </w:pPr>
      <w:rPr>
        <w:rFonts w:hint="default"/>
      </w:rPr>
    </w:lvl>
    <w:lvl w:ilvl="2">
      <w:start w:val="0"/>
      <w:numFmt w:val="bullet"/>
      <w:lvlText w:val="•"/>
      <w:lvlJc w:val="left"/>
      <w:pPr>
        <w:ind w:left="4775" w:hanging="299"/>
      </w:pPr>
      <w:rPr>
        <w:rFonts w:hint="default"/>
      </w:rPr>
    </w:lvl>
    <w:lvl w:ilvl="3">
      <w:start w:val="0"/>
      <w:numFmt w:val="bullet"/>
      <w:lvlText w:val="•"/>
      <w:lvlJc w:val="left"/>
      <w:pPr>
        <w:ind w:left="6223" w:hanging="299"/>
      </w:pPr>
      <w:rPr>
        <w:rFonts w:hint="default"/>
      </w:rPr>
    </w:lvl>
    <w:lvl w:ilvl="4">
      <w:start w:val="0"/>
      <w:numFmt w:val="bullet"/>
      <w:lvlText w:val="•"/>
      <w:lvlJc w:val="left"/>
      <w:pPr>
        <w:ind w:left="7671" w:hanging="299"/>
      </w:pPr>
      <w:rPr>
        <w:rFonts w:hint="default"/>
      </w:rPr>
    </w:lvl>
    <w:lvl w:ilvl="5">
      <w:start w:val="0"/>
      <w:numFmt w:val="bullet"/>
      <w:lvlText w:val="•"/>
      <w:lvlJc w:val="left"/>
      <w:pPr>
        <w:ind w:left="9119" w:hanging="299"/>
      </w:pPr>
      <w:rPr>
        <w:rFonts w:hint="default"/>
      </w:rPr>
    </w:lvl>
    <w:lvl w:ilvl="6">
      <w:start w:val="0"/>
      <w:numFmt w:val="bullet"/>
      <w:lvlText w:val="•"/>
      <w:lvlJc w:val="left"/>
      <w:pPr>
        <w:ind w:left="10567" w:hanging="299"/>
      </w:pPr>
      <w:rPr>
        <w:rFonts w:hint="default"/>
      </w:rPr>
    </w:lvl>
    <w:lvl w:ilvl="7">
      <w:start w:val="0"/>
      <w:numFmt w:val="bullet"/>
      <w:lvlText w:val="•"/>
      <w:lvlJc w:val="left"/>
      <w:pPr>
        <w:ind w:left="12015" w:hanging="299"/>
      </w:pPr>
      <w:rPr>
        <w:rFonts w:hint="default"/>
      </w:rPr>
    </w:lvl>
    <w:lvl w:ilvl="8">
      <w:start w:val="0"/>
      <w:numFmt w:val="bullet"/>
      <w:lvlText w:val="•"/>
      <w:lvlJc w:val="left"/>
      <w:pPr>
        <w:ind w:left="13463" w:hanging="299"/>
      </w:pPr>
      <w:rPr>
        <w:rFonts w:hint="default"/>
      </w:rPr>
    </w:lvl>
  </w:abstractNum>
  <w:abstractNum w:abstractNumId="15">
    <w:nsid w:val="186AC873"/>
    <w:multiLevelType w:val="hybridMultilevel"/>
    <w:tmpl w:val="00000000"/>
    <w:lvl w:ilvl="0">
      <w:start w:val="1"/>
      <w:numFmt w:val="decimal"/>
      <w:lvlText w:val="%1"/>
      <w:lvlJc w:val="left"/>
      <w:pPr>
        <w:ind w:left="1963" w:hanging="393"/>
        <w:jc w:val="left"/>
      </w:pPr>
      <w:rPr>
        <w:rFonts w:hint="default"/>
        <w:w w:val="100"/>
      </w:rPr>
    </w:lvl>
    <w:lvl w:ilvl="1">
      <w:start w:val="1"/>
      <w:numFmt w:val="decimal"/>
      <w:lvlText w:val="%1.%2"/>
      <w:lvlJc w:val="left"/>
      <w:pPr>
        <w:ind w:left="1571" w:hanging="699"/>
        <w:jc w:val="left"/>
      </w:pPr>
      <w:rPr>
        <w:rFonts w:ascii="微软雅黑" w:eastAsia="微软雅黑" w:hAnsi="微软雅黑" w:cs="微软雅黑" w:hint="default"/>
        <w:spacing w:val="-1"/>
        <w:w w:val="100"/>
        <w:sz w:val="36"/>
        <w:szCs w:val="36"/>
      </w:rPr>
    </w:lvl>
    <w:lvl w:ilvl="2">
      <w:start w:val="0"/>
      <w:numFmt w:val="bullet"/>
      <w:lvlText w:val="•"/>
      <w:lvlJc w:val="left"/>
      <w:pPr>
        <w:ind w:left="2260" w:hanging="699"/>
      </w:pPr>
      <w:rPr>
        <w:rFonts w:hint="default"/>
      </w:rPr>
    </w:lvl>
    <w:lvl w:ilvl="3">
      <w:start w:val="0"/>
      <w:numFmt w:val="bullet"/>
      <w:lvlText w:val="•"/>
      <w:lvlJc w:val="left"/>
      <w:pPr>
        <w:ind w:left="4022" w:hanging="699"/>
      </w:pPr>
      <w:rPr>
        <w:rFonts w:hint="default"/>
      </w:rPr>
    </w:lvl>
    <w:lvl w:ilvl="4">
      <w:start w:val="0"/>
      <w:numFmt w:val="bullet"/>
      <w:lvlText w:val="•"/>
      <w:lvlJc w:val="left"/>
      <w:pPr>
        <w:ind w:left="5784" w:hanging="699"/>
      </w:pPr>
      <w:rPr>
        <w:rFonts w:hint="default"/>
      </w:rPr>
    </w:lvl>
    <w:lvl w:ilvl="5">
      <w:start w:val="0"/>
      <w:numFmt w:val="bullet"/>
      <w:lvlText w:val="•"/>
      <w:lvlJc w:val="left"/>
      <w:pPr>
        <w:ind w:left="7547" w:hanging="699"/>
      </w:pPr>
      <w:rPr>
        <w:rFonts w:hint="default"/>
      </w:rPr>
    </w:lvl>
    <w:lvl w:ilvl="6">
      <w:start w:val="0"/>
      <w:numFmt w:val="bullet"/>
      <w:lvlText w:val="•"/>
      <w:lvlJc w:val="left"/>
      <w:pPr>
        <w:ind w:left="9309" w:hanging="699"/>
      </w:pPr>
      <w:rPr>
        <w:rFonts w:hint="default"/>
      </w:rPr>
    </w:lvl>
    <w:lvl w:ilvl="7">
      <w:start w:val="0"/>
      <w:numFmt w:val="bullet"/>
      <w:lvlText w:val="•"/>
      <w:lvlJc w:val="left"/>
      <w:pPr>
        <w:ind w:left="11072" w:hanging="699"/>
      </w:pPr>
      <w:rPr>
        <w:rFonts w:hint="default"/>
      </w:rPr>
    </w:lvl>
    <w:lvl w:ilvl="8">
      <w:start w:val="0"/>
      <w:numFmt w:val="bullet"/>
      <w:lvlText w:val="•"/>
      <w:lvlJc w:val="left"/>
      <w:pPr>
        <w:ind w:left="12834" w:hanging="699"/>
      </w:pPr>
      <w:rPr>
        <w:rFonts w:hint="default"/>
      </w:rPr>
    </w:lvl>
  </w:abstractNum>
  <w:abstractNum w:abstractNumId="16">
    <w:nsid w:val="1C55BC43"/>
    <w:multiLevelType w:val="hybridMultilevel"/>
    <w:tmpl w:val="00000000"/>
    <w:lvl w:ilvl="0">
      <w:start w:val="3"/>
      <w:numFmt w:val="decimal"/>
      <w:lvlText w:val="%1)"/>
      <w:lvlJc w:val="left"/>
      <w:pPr>
        <w:ind w:left="1240" w:hanging="540"/>
        <w:jc w:val="left"/>
      </w:pPr>
      <w:rPr>
        <w:rFonts w:ascii="微软雅黑" w:eastAsia="微软雅黑" w:hAnsi="微软雅黑" w:cs="微软雅黑" w:hint="default"/>
        <w:spacing w:val="-1"/>
        <w:w w:val="100"/>
        <w:sz w:val="36"/>
        <w:szCs w:val="36"/>
      </w:rPr>
    </w:lvl>
    <w:lvl w:ilvl="1">
      <w:start w:val="0"/>
      <w:numFmt w:val="bullet"/>
      <w:lvlText w:val="•"/>
      <w:lvlJc w:val="left"/>
      <w:pPr>
        <w:ind w:left="1903" w:hanging="540"/>
      </w:pPr>
      <w:rPr>
        <w:rFonts w:hint="default"/>
      </w:rPr>
    </w:lvl>
    <w:lvl w:ilvl="2">
      <w:start w:val="0"/>
      <w:numFmt w:val="bullet"/>
      <w:lvlText w:val="•"/>
      <w:lvlJc w:val="left"/>
      <w:pPr>
        <w:ind w:left="2566" w:hanging="540"/>
      </w:pPr>
      <w:rPr>
        <w:rFonts w:hint="default"/>
      </w:rPr>
    </w:lvl>
    <w:lvl w:ilvl="3">
      <w:start w:val="0"/>
      <w:numFmt w:val="bullet"/>
      <w:lvlText w:val="•"/>
      <w:lvlJc w:val="left"/>
      <w:pPr>
        <w:ind w:left="3229" w:hanging="540"/>
      </w:pPr>
      <w:rPr>
        <w:rFonts w:hint="default"/>
      </w:rPr>
    </w:lvl>
    <w:lvl w:ilvl="4">
      <w:start w:val="0"/>
      <w:numFmt w:val="bullet"/>
      <w:lvlText w:val="•"/>
      <w:lvlJc w:val="left"/>
      <w:pPr>
        <w:ind w:left="3893" w:hanging="540"/>
      </w:pPr>
      <w:rPr>
        <w:rFonts w:hint="default"/>
      </w:rPr>
    </w:lvl>
    <w:lvl w:ilvl="5">
      <w:start w:val="0"/>
      <w:numFmt w:val="bullet"/>
      <w:lvlText w:val="•"/>
      <w:lvlJc w:val="left"/>
      <w:pPr>
        <w:ind w:left="4556" w:hanging="540"/>
      </w:pPr>
      <w:rPr>
        <w:rFonts w:hint="default"/>
      </w:rPr>
    </w:lvl>
    <w:lvl w:ilvl="6">
      <w:start w:val="0"/>
      <w:numFmt w:val="bullet"/>
      <w:lvlText w:val="•"/>
      <w:lvlJc w:val="left"/>
      <w:pPr>
        <w:ind w:left="5219" w:hanging="540"/>
      </w:pPr>
      <w:rPr>
        <w:rFonts w:hint="default"/>
      </w:rPr>
    </w:lvl>
    <w:lvl w:ilvl="7">
      <w:start w:val="0"/>
      <w:numFmt w:val="bullet"/>
      <w:lvlText w:val="•"/>
      <w:lvlJc w:val="left"/>
      <w:pPr>
        <w:ind w:left="5883" w:hanging="540"/>
      </w:pPr>
      <w:rPr>
        <w:rFonts w:hint="default"/>
      </w:rPr>
    </w:lvl>
    <w:lvl w:ilvl="8">
      <w:start w:val="0"/>
      <w:numFmt w:val="bullet"/>
      <w:lvlText w:val="•"/>
      <w:lvlJc w:val="left"/>
      <w:pPr>
        <w:ind w:left="6546" w:hanging="540"/>
      </w:pPr>
      <w:rPr>
        <w:rFonts w:hint="default"/>
      </w:rPr>
    </w:lvl>
  </w:abstractNum>
  <w:abstractNum w:abstractNumId="17">
    <w:nsid w:val="1C7EF8CD"/>
    <w:multiLevelType w:val="hybridMultilevel"/>
    <w:tmpl w:val="00000000"/>
    <w:lvl w:ilvl="0">
      <w:start w:val="1"/>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1"/>
      <w:numFmt w:val="decimal"/>
      <w:lvlText w:val="%1.%2.%3"/>
      <w:lvlJc w:val="left"/>
      <w:pPr>
        <w:ind w:left="2471" w:hanging="900"/>
        <w:jc w:val="left"/>
      </w:pPr>
      <w:rPr>
        <w:rFonts w:ascii="微软雅黑" w:eastAsia="微软雅黑" w:hAnsi="微软雅黑" w:cs="微软雅黑" w:hint="default"/>
        <w:spacing w:val="-1"/>
        <w:w w:val="100"/>
        <w:sz w:val="36"/>
        <w:szCs w:val="36"/>
      </w:rPr>
    </w:lvl>
    <w:lvl w:ilvl="3">
      <w:start w:val="1"/>
      <w:numFmt w:val="decimal"/>
      <w:lvlText w:val="%4."/>
      <w:lvlJc w:val="left"/>
      <w:pPr>
        <w:ind w:left="2831" w:hanging="630"/>
        <w:jc w:val="left"/>
      </w:pPr>
      <w:rPr>
        <w:rFonts w:ascii="微软雅黑" w:eastAsia="微软雅黑" w:hAnsi="微软雅黑" w:cs="微软雅黑" w:hint="default"/>
        <w:spacing w:val="-1"/>
        <w:w w:val="100"/>
        <w:sz w:val="36"/>
        <w:szCs w:val="36"/>
      </w:rPr>
    </w:lvl>
    <w:lvl w:ilvl="4">
      <w:start w:val="0"/>
      <w:numFmt w:val="bullet"/>
      <w:lvlText w:val="•"/>
      <w:lvlJc w:val="left"/>
      <w:pPr>
        <w:ind w:left="6219" w:hanging="630"/>
      </w:pPr>
      <w:rPr>
        <w:rFonts w:hint="default"/>
      </w:rPr>
    </w:lvl>
    <w:lvl w:ilvl="5">
      <w:start w:val="0"/>
      <w:numFmt w:val="bullet"/>
      <w:lvlText w:val="•"/>
      <w:lvlJc w:val="left"/>
      <w:pPr>
        <w:ind w:left="7909" w:hanging="630"/>
      </w:pPr>
      <w:rPr>
        <w:rFonts w:hint="default"/>
      </w:rPr>
    </w:lvl>
    <w:lvl w:ilvl="6">
      <w:start w:val="0"/>
      <w:numFmt w:val="bullet"/>
      <w:lvlText w:val="•"/>
      <w:lvlJc w:val="left"/>
      <w:pPr>
        <w:ind w:left="9599" w:hanging="630"/>
      </w:pPr>
      <w:rPr>
        <w:rFonts w:hint="default"/>
      </w:rPr>
    </w:lvl>
    <w:lvl w:ilvl="7">
      <w:start w:val="0"/>
      <w:numFmt w:val="bullet"/>
      <w:lvlText w:val="•"/>
      <w:lvlJc w:val="left"/>
      <w:pPr>
        <w:ind w:left="11289" w:hanging="630"/>
      </w:pPr>
      <w:rPr>
        <w:rFonts w:hint="default"/>
      </w:rPr>
    </w:lvl>
    <w:lvl w:ilvl="8">
      <w:start w:val="0"/>
      <w:numFmt w:val="bullet"/>
      <w:lvlText w:val="•"/>
      <w:lvlJc w:val="left"/>
      <w:pPr>
        <w:ind w:left="12979" w:hanging="630"/>
      </w:pPr>
      <w:rPr>
        <w:rFonts w:hint="default"/>
      </w:rPr>
    </w:lvl>
  </w:abstractNum>
  <w:abstractNum w:abstractNumId="18">
    <w:nsid w:val="1CB31659"/>
    <w:multiLevelType w:val="hybridMultilevel"/>
    <w:tmpl w:val="00000000"/>
    <w:lvl w:ilvl="0">
      <w:start w:val="1"/>
      <w:numFmt w:val="decimal"/>
      <w:lvlText w:val="%1"/>
      <w:lvlJc w:val="left"/>
      <w:pPr>
        <w:ind w:left="1571" w:hanging="602"/>
        <w:jc w:val="left"/>
      </w:pPr>
      <w:rPr>
        <w:rFonts w:hint="default"/>
      </w:rPr>
    </w:lvl>
    <w:lvl w:ilvl="1">
      <w:start w:val="1"/>
      <w:numFmt w:val="decimal"/>
      <w:lvlText w:val="%1.%2"/>
      <w:lvlJc w:val="left"/>
      <w:pPr>
        <w:ind w:left="1571"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4535" w:hanging="602"/>
      </w:pPr>
      <w:rPr>
        <w:rFonts w:hint="default"/>
      </w:rPr>
    </w:lvl>
    <w:lvl w:ilvl="3">
      <w:start w:val="0"/>
      <w:numFmt w:val="bullet"/>
      <w:lvlText w:val="•"/>
      <w:lvlJc w:val="left"/>
      <w:pPr>
        <w:ind w:left="6013" w:hanging="602"/>
      </w:pPr>
      <w:rPr>
        <w:rFonts w:hint="default"/>
      </w:rPr>
    </w:lvl>
    <w:lvl w:ilvl="4">
      <w:start w:val="0"/>
      <w:numFmt w:val="bullet"/>
      <w:lvlText w:val="•"/>
      <w:lvlJc w:val="left"/>
      <w:pPr>
        <w:ind w:left="7491" w:hanging="602"/>
      </w:pPr>
      <w:rPr>
        <w:rFonts w:hint="default"/>
      </w:rPr>
    </w:lvl>
    <w:lvl w:ilvl="5">
      <w:start w:val="0"/>
      <w:numFmt w:val="bullet"/>
      <w:lvlText w:val="•"/>
      <w:lvlJc w:val="left"/>
      <w:pPr>
        <w:ind w:left="8969" w:hanging="602"/>
      </w:pPr>
      <w:rPr>
        <w:rFonts w:hint="default"/>
      </w:rPr>
    </w:lvl>
    <w:lvl w:ilvl="6">
      <w:start w:val="0"/>
      <w:numFmt w:val="bullet"/>
      <w:lvlText w:val="•"/>
      <w:lvlJc w:val="left"/>
      <w:pPr>
        <w:ind w:left="10447" w:hanging="602"/>
      </w:pPr>
      <w:rPr>
        <w:rFonts w:hint="default"/>
      </w:rPr>
    </w:lvl>
    <w:lvl w:ilvl="7">
      <w:start w:val="0"/>
      <w:numFmt w:val="bullet"/>
      <w:lvlText w:val="•"/>
      <w:lvlJc w:val="left"/>
      <w:pPr>
        <w:ind w:left="11925" w:hanging="602"/>
      </w:pPr>
      <w:rPr>
        <w:rFonts w:hint="default"/>
      </w:rPr>
    </w:lvl>
    <w:lvl w:ilvl="8">
      <w:start w:val="0"/>
      <w:numFmt w:val="bullet"/>
      <w:lvlText w:val="•"/>
      <w:lvlJc w:val="left"/>
      <w:pPr>
        <w:ind w:left="13403" w:hanging="602"/>
      </w:pPr>
      <w:rPr>
        <w:rFonts w:hint="default"/>
      </w:rPr>
    </w:lvl>
  </w:abstractNum>
  <w:abstractNum w:abstractNumId="19">
    <w:nsid w:val="1F4AFA73"/>
    <w:multiLevelType w:val="hybridMultilevel"/>
    <w:tmpl w:val="00000000"/>
    <w:lvl w:ilvl="0">
      <w:start w:val="1"/>
      <w:numFmt w:val="decimal"/>
      <w:lvlText w:val="%1."/>
      <w:lvlJc w:val="left"/>
      <w:pPr>
        <w:ind w:left="2050" w:hanging="479"/>
        <w:jc w:val="left"/>
      </w:pPr>
      <w:rPr>
        <w:rFonts w:ascii="微软雅黑" w:eastAsia="微软雅黑" w:hAnsi="微软雅黑" w:cs="微软雅黑" w:hint="default"/>
        <w:spacing w:val="-1"/>
        <w:w w:val="100"/>
        <w:sz w:val="36"/>
        <w:szCs w:val="36"/>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3755" w:hanging="602"/>
      </w:pPr>
      <w:rPr>
        <w:rFonts w:hint="default"/>
      </w:rPr>
    </w:lvl>
    <w:lvl w:ilvl="3">
      <w:start w:val="0"/>
      <w:numFmt w:val="bullet"/>
      <w:lvlText w:val="•"/>
      <w:lvlJc w:val="left"/>
      <w:pPr>
        <w:ind w:left="5331" w:hanging="602"/>
      </w:pPr>
      <w:rPr>
        <w:rFonts w:hint="default"/>
      </w:rPr>
    </w:lvl>
    <w:lvl w:ilvl="4">
      <w:start w:val="0"/>
      <w:numFmt w:val="bullet"/>
      <w:lvlText w:val="•"/>
      <w:lvlJc w:val="left"/>
      <w:pPr>
        <w:ind w:left="6906" w:hanging="602"/>
      </w:pPr>
      <w:rPr>
        <w:rFonts w:hint="default"/>
      </w:rPr>
    </w:lvl>
    <w:lvl w:ilvl="5">
      <w:start w:val="0"/>
      <w:numFmt w:val="bullet"/>
      <w:lvlText w:val="•"/>
      <w:lvlJc w:val="left"/>
      <w:pPr>
        <w:ind w:left="8482" w:hanging="602"/>
      </w:pPr>
      <w:rPr>
        <w:rFonts w:hint="default"/>
      </w:rPr>
    </w:lvl>
    <w:lvl w:ilvl="6">
      <w:start w:val="0"/>
      <w:numFmt w:val="bullet"/>
      <w:lvlText w:val="•"/>
      <w:lvlJc w:val="left"/>
      <w:pPr>
        <w:ind w:left="10057" w:hanging="602"/>
      </w:pPr>
      <w:rPr>
        <w:rFonts w:hint="default"/>
      </w:rPr>
    </w:lvl>
    <w:lvl w:ilvl="7">
      <w:start w:val="0"/>
      <w:numFmt w:val="bullet"/>
      <w:lvlText w:val="•"/>
      <w:lvlJc w:val="left"/>
      <w:pPr>
        <w:ind w:left="11633" w:hanging="602"/>
      </w:pPr>
      <w:rPr>
        <w:rFonts w:hint="default"/>
      </w:rPr>
    </w:lvl>
    <w:lvl w:ilvl="8">
      <w:start w:val="0"/>
      <w:numFmt w:val="bullet"/>
      <w:lvlText w:val="•"/>
      <w:lvlJc w:val="left"/>
      <w:pPr>
        <w:ind w:left="13208" w:hanging="602"/>
      </w:pPr>
      <w:rPr>
        <w:rFonts w:hint="default"/>
      </w:rPr>
    </w:lvl>
  </w:abstractNum>
  <w:abstractNum w:abstractNumId="20">
    <w:nsid w:val="1F6A5315"/>
    <w:multiLevelType w:val="hybridMultilevel"/>
    <w:tmpl w:val="00000000"/>
    <w:lvl w:ilvl="0">
      <w:start w:val="1"/>
      <w:numFmt w:val="decimal"/>
      <w:lvlText w:val="%1)"/>
      <w:lvlJc w:val="left"/>
      <w:pPr>
        <w:ind w:left="5607" w:hanging="540"/>
        <w:jc w:val="left"/>
      </w:pPr>
      <w:rPr>
        <w:rFonts w:ascii="微软雅黑" w:eastAsia="微软雅黑" w:hAnsi="微软雅黑" w:cs="微软雅黑" w:hint="default"/>
        <w:spacing w:val="-1"/>
        <w:w w:val="100"/>
        <w:sz w:val="36"/>
        <w:szCs w:val="36"/>
      </w:rPr>
    </w:lvl>
    <w:lvl w:ilvl="1">
      <w:start w:val="0"/>
      <w:numFmt w:val="bullet"/>
      <w:lvlText w:val="•"/>
      <w:lvlJc w:val="left"/>
      <w:pPr>
        <w:ind w:left="6675" w:hanging="540"/>
      </w:pPr>
      <w:rPr>
        <w:rFonts w:hint="default"/>
      </w:rPr>
    </w:lvl>
    <w:lvl w:ilvl="2">
      <w:start w:val="0"/>
      <w:numFmt w:val="bullet"/>
      <w:lvlText w:val="•"/>
      <w:lvlJc w:val="left"/>
      <w:pPr>
        <w:ind w:left="7751" w:hanging="540"/>
      </w:pPr>
      <w:rPr>
        <w:rFonts w:hint="default"/>
      </w:rPr>
    </w:lvl>
    <w:lvl w:ilvl="3">
      <w:start w:val="0"/>
      <w:numFmt w:val="bullet"/>
      <w:lvlText w:val="•"/>
      <w:lvlJc w:val="left"/>
      <w:pPr>
        <w:ind w:left="8827" w:hanging="540"/>
      </w:pPr>
      <w:rPr>
        <w:rFonts w:hint="default"/>
      </w:rPr>
    </w:lvl>
    <w:lvl w:ilvl="4">
      <w:start w:val="0"/>
      <w:numFmt w:val="bullet"/>
      <w:lvlText w:val="•"/>
      <w:lvlJc w:val="left"/>
      <w:pPr>
        <w:ind w:left="9903" w:hanging="540"/>
      </w:pPr>
      <w:rPr>
        <w:rFonts w:hint="default"/>
      </w:rPr>
    </w:lvl>
    <w:lvl w:ilvl="5">
      <w:start w:val="0"/>
      <w:numFmt w:val="bullet"/>
      <w:lvlText w:val="•"/>
      <w:lvlJc w:val="left"/>
      <w:pPr>
        <w:ind w:left="10979" w:hanging="540"/>
      </w:pPr>
      <w:rPr>
        <w:rFonts w:hint="default"/>
      </w:rPr>
    </w:lvl>
    <w:lvl w:ilvl="6">
      <w:start w:val="0"/>
      <w:numFmt w:val="bullet"/>
      <w:lvlText w:val="•"/>
      <w:lvlJc w:val="left"/>
      <w:pPr>
        <w:ind w:left="12055" w:hanging="540"/>
      </w:pPr>
      <w:rPr>
        <w:rFonts w:hint="default"/>
      </w:rPr>
    </w:lvl>
    <w:lvl w:ilvl="7">
      <w:start w:val="0"/>
      <w:numFmt w:val="bullet"/>
      <w:lvlText w:val="•"/>
      <w:lvlJc w:val="left"/>
      <w:pPr>
        <w:ind w:left="13131" w:hanging="540"/>
      </w:pPr>
      <w:rPr>
        <w:rFonts w:hint="default"/>
      </w:rPr>
    </w:lvl>
    <w:lvl w:ilvl="8">
      <w:start w:val="0"/>
      <w:numFmt w:val="bullet"/>
      <w:lvlText w:val="•"/>
      <w:lvlJc w:val="left"/>
      <w:pPr>
        <w:ind w:left="14207" w:hanging="540"/>
      </w:pPr>
      <w:rPr>
        <w:rFonts w:hint="default"/>
      </w:rPr>
    </w:lvl>
  </w:abstractNum>
  <w:abstractNum w:abstractNumId="21">
    <w:nsid w:val="2045E8FD"/>
    <w:multiLevelType w:val="hybridMultilevel"/>
    <w:tmpl w:val="00000000"/>
    <w:lvl w:ilvl="0">
      <w:start w:val="1"/>
      <w:numFmt w:val="decimal"/>
      <w:lvlText w:val="%1."/>
      <w:lvlJc w:val="left"/>
      <w:pPr>
        <w:ind w:left="2050" w:hanging="479"/>
        <w:jc w:val="left"/>
      </w:pPr>
      <w:rPr>
        <w:rFonts w:ascii="微软雅黑" w:eastAsia="微软雅黑" w:hAnsi="微软雅黑" w:cs="微软雅黑" w:hint="default"/>
        <w:spacing w:val="-1"/>
        <w:w w:val="100"/>
        <w:sz w:val="36"/>
        <w:szCs w:val="36"/>
      </w:rPr>
    </w:lvl>
    <w:lvl w:ilvl="1">
      <w:start w:val="0"/>
      <w:numFmt w:val="bullet"/>
      <w:lvlText w:val="•"/>
      <w:lvlJc w:val="left"/>
      <w:pPr>
        <w:ind w:left="3489" w:hanging="479"/>
      </w:pPr>
      <w:rPr>
        <w:rFonts w:hint="default"/>
      </w:rPr>
    </w:lvl>
    <w:lvl w:ilvl="2">
      <w:start w:val="0"/>
      <w:numFmt w:val="bullet"/>
      <w:lvlText w:val="•"/>
      <w:lvlJc w:val="left"/>
      <w:pPr>
        <w:ind w:left="4919" w:hanging="479"/>
      </w:pPr>
      <w:rPr>
        <w:rFonts w:hint="default"/>
      </w:rPr>
    </w:lvl>
    <w:lvl w:ilvl="3">
      <w:start w:val="0"/>
      <w:numFmt w:val="bullet"/>
      <w:lvlText w:val="•"/>
      <w:lvlJc w:val="left"/>
      <w:pPr>
        <w:ind w:left="6349" w:hanging="479"/>
      </w:pPr>
      <w:rPr>
        <w:rFonts w:hint="default"/>
      </w:rPr>
    </w:lvl>
    <w:lvl w:ilvl="4">
      <w:start w:val="0"/>
      <w:numFmt w:val="bullet"/>
      <w:lvlText w:val="•"/>
      <w:lvlJc w:val="left"/>
      <w:pPr>
        <w:ind w:left="7779" w:hanging="479"/>
      </w:pPr>
      <w:rPr>
        <w:rFonts w:hint="default"/>
      </w:rPr>
    </w:lvl>
    <w:lvl w:ilvl="5">
      <w:start w:val="0"/>
      <w:numFmt w:val="bullet"/>
      <w:lvlText w:val="•"/>
      <w:lvlJc w:val="left"/>
      <w:pPr>
        <w:ind w:left="9209" w:hanging="479"/>
      </w:pPr>
      <w:rPr>
        <w:rFonts w:hint="default"/>
      </w:rPr>
    </w:lvl>
    <w:lvl w:ilvl="6">
      <w:start w:val="0"/>
      <w:numFmt w:val="bullet"/>
      <w:lvlText w:val="•"/>
      <w:lvlJc w:val="left"/>
      <w:pPr>
        <w:ind w:left="10639" w:hanging="479"/>
      </w:pPr>
      <w:rPr>
        <w:rFonts w:hint="default"/>
      </w:rPr>
    </w:lvl>
    <w:lvl w:ilvl="7">
      <w:start w:val="0"/>
      <w:numFmt w:val="bullet"/>
      <w:lvlText w:val="•"/>
      <w:lvlJc w:val="left"/>
      <w:pPr>
        <w:ind w:left="12069" w:hanging="479"/>
      </w:pPr>
      <w:rPr>
        <w:rFonts w:hint="default"/>
      </w:rPr>
    </w:lvl>
    <w:lvl w:ilvl="8">
      <w:start w:val="0"/>
      <w:numFmt w:val="bullet"/>
      <w:lvlText w:val="•"/>
      <w:lvlJc w:val="left"/>
      <w:pPr>
        <w:ind w:left="13499" w:hanging="479"/>
      </w:pPr>
      <w:rPr>
        <w:rFonts w:hint="default"/>
      </w:rPr>
    </w:lvl>
  </w:abstractNum>
  <w:abstractNum w:abstractNumId="22">
    <w:nsid w:val="2247F3D0"/>
    <w:multiLevelType w:val="hybridMultilevel"/>
    <w:tmpl w:val="00000000"/>
    <w:lvl w:ilvl="0">
      <w:start w:val="2"/>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5015" w:hanging="602"/>
      </w:pPr>
      <w:rPr>
        <w:rFonts w:hint="default"/>
      </w:rPr>
    </w:lvl>
    <w:lvl w:ilvl="3">
      <w:start w:val="0"/>
      <w:numFmt w:val="bullet"/>
      <w:lvlText w:val="•"/>
      <w:lvlJc w:val="left"/>
      <w:pPr>
        <w:ind w:left="6433" w:hanging="602"/>
      </w:pPr>
      <w:rPr>
        <w:rFonts w:hint="default"/>
      </w:rPr>
    </w:lvl>
    <w:lvl w:ilvl="4">
      <w:start w:val="0"/>
      <w:numFmt w:val="bullet"/>
      <w:lvlText w:val="•"/>
      <w:lvlJc w:val="left"/>
      <w:pPr>
        <w:ind w:left="7851" w:hanging="602"/>
      </w:pPr>
      <w:rPr>
        <w:rFonts w:hint="default"/>
      </w:rPr>
    </w:lvl>
    <w:lvl w:ilvl="5">
      <w:start w:val="0"/>
      <w:numFmt w:val="bullet"/>
      <w:lvlText w:val="•"/>
      <w:lvlJc w:val="left"/>
      <w:pPr>
        <w:ind w:left="9269" w:hanging="602"/>
      </w:pPr>
      <w:rPr>
        <w:rFonts w:hint="default"/>
      </w:rPr>
    </w:lvl>
    <w:lvl w:ilvl="6">
      <w:start w:val="0"/>
      <w:numFmt w:val="bullet"/>
      <w:lvlText w:val="•"/>
      <w:lvlJc w:val="left"/>
      <w:pPr>
        <w:ind w:left="10687" w:hanging="602"/>
      </w:pPr>
      <w:rPr>
        <w:rFonts w:hint="default"/>
      </w:rPr>
    </w:lvl>
    <w:lvl w:ilvl="7">
      <w:start w:val="0"/>
      <w:numFmt w:val="bullet"/>
      <w:lvlText w:val="•"/>
      <w:lvlJc w:val="left"/>
      <w:pPr>
        <w:ind w:left="12105" w:hanging="602"/>
      </w:pPr>
      <w:rPr>
        <w:rFonts w:hint="default"/>
      </w:rPr>
    </w:lvl>
    <w:lvl w:ilvl="8">
      <w:start w:val="0"/>
      <w:numFmt w:val="bullet"/>
      <w:lvlText w:val="•"/>
      <w:lvlJc w:val="left"/>
      <w:pPr>
        <w:ind w:left="13523" w:hanging="602"/>
      </w:pPr>
      <w:rPr>
        <w:rFonts w:hint="default"/>
      </w:rPr>
    </w:lvl>
  </w:abstractNum>
  <w:abstractNum w:abstractNumId="23">
    <w:nsid w:val="226446D4"/>
    <w:multiLevelType w:val="hybridMultilevel"/>
    <w:tmpl w:val="00000000"/>
    <w:lvl w:ilvl="0">
      <w:start w:val="3"/>
      <w:numFmt w:val="decimal"/>
      <w:lvlText w:val="%1"/>
      <w:lvlJc w:val="left"/>
      <w:pPr>
        <w:ind w:left="2262" w:hanging="692"/>
        <w:jc w:val="left"/>
      </w:pPr>
      <w:rPr>
        <w:rFonts w:hint="default"/>
      </w:rPr>
    </w:lvl>
    <w:lvl w:ilvl="1">
      <w:start w:val="1"/>
      <w:numFmt w:val="decimal"/>
      <w:lvlText w:val="%1.%2"/>
      <w:lvlJc w:val="left"/>
      <w:pPr>
        <w:ind w:left="2262" w:hanging="692"/>
        <w:jc w:val="left"/>
      </w:pPr>
      <w:rPr>
        <w:rFonts w:ascii="微软雅黑" w:eastAsia="微软雅黑" w:hAnsi="微软雅黑" w:cs="微软雅黑" w:hint="default"/>
        <w:spacing w:val="-1"/>
        <w:w w:val="100"/>
        <w:sz w:val="36"/>
        <w:szCs w:val="36"/>
      </w:rPr>
    </w:lvl>
    <w:lvl w:ilvl="2">
      <w:start w:val="1"/>
      <w:numFmt w:val="decimal"/>
      <w:lvlText w:val="%1.%2.%3"/>
      <w:lvlJc w:val="left"/>
      <w:pPr>
        <w:ind w:left="2561" w:hanging="990"/>
        <w:jc w:val="left"/>
      </w:pPr>
      <w:rPr>
        <w:rFonts w:ascii="微软雅黑" w:eastAsia="微软雅黑" w:hAnsi="微软雅黑" w:cs="微软雅黑" w:hint="default"/>
        <w:spacing w:val="-1"/>
        <w:w w:val="100"/>
        <w:sz w:val="36"/>
        <w:szCs w:val="36"/>
      </w:rPr>
    </w:lvl>
    <w:lvl w:ilvl="3">
      <w:start w:val="0"/>
      <w:numFmt w:val="bullet"/>
      <w:lvlText w:val="•"/>
      <w:lvlJc w:val="left"/>
      <w:pPr>
        <w:ind w:left="4284" w:hanging="990"/>
      </w:pPr>
      <w:rPr>
        <w:rFonts w:hint="default"/>
      </w:rPr>
    </w:lvl>
    <w:lvl w:ilvl="4">
      <w:start w:val="0"/>
      <w:numFmt w:val="bullet"/>
      <w:lvlText w:val="•"/>
      <w:lvlJc w:val="left"/>
      <w:pPr>
        <w:ind w:left="6009" w:hanging="990"/>
      </w:pPr>
      <w:rPr>
        <w:rFonts w:hint="default"/>
      </w:rPr>
    </w:lvl>
    <w:lvl w:ilvl="5">
      <w:start w:val="0"/>
      <w:numFmt w:val="bullet"/>
      <w:lvlText w:val="•"/>
      <w:lvlJc w:val="left"/>
      <w:pPr>
        <w:ind w:left="7734" w:hanging="990"/>
      </w:pPr>
      <w:rPr>
        <w:rFonts w:hint="default"/>
      </w:rPr>
    </w:lvl>
    <w:lvl w:ilvl="6">
      <w:start w:val="0"/>
      <w:numFmt w:val="bullet"/>
      <w:lvlText w:val="•"/>
      <w:lvlJc w:val="left"/>
      <w:pPr>
        <w:ind w:left="9459" w:hanging="990"/>
      </w:pPr>
      <w:rPr>
        <w:rFonts w:hint="default"/>
      </w:rPr>
    </w:lvl>
    <w:lvl w:ilvl="7">
      <w:start w:val="0"/>
      <w:numFmt w:val="bullet"/>
      <w:lvlText w:val="•"/>
      <w:lvlJc w:val="left"/>
      <w:pPr>
        <w:ind w:left="11184" w:hanging="990"/>
      </w:pPr>
      <w:rPr>
        <w:rFonts w:hint="default"/>
      </w:rPr>
    </w:lvl>
    <w:lvl w:ilvl="8">
      <w:start w:val="0"/>
      <w:numFmt w:val="bullet"/>
      <w:lvlText w:val="•"/>
      <w:lvlJc w:val="left"/>
      <w:pPr>
        <w:ind w:left="12909" w:hanging="990"/>
      </w:pPr>
      <w:rPr>
        <w:rFonts w:hint="default"/>
      </w:rPr>
    </w:lvl>
  </w:abstractNum>
  <w:abstractNum w:abstractNumId="24">
    <w:nsid w:val="282A5F7E"/>
    <w:multiLevelType w:val="hybridMultilevel"/>
    <w:tmpl w:val="00000000"/>
    <w:lvl w:ilvl="0">
      <w:start w:val="1"/>
      <w:numFmt w:val="decimal"/>
      <w:lvlText w:val="%1."/>
      <w:lvlJc w:val="left"/>
      <w:pPr>
        <w:ind w:left="2373" w:hanging="803"/>
        <w:jc w:val="left"/>
      </w:pPr>
      <w:rPr>
        <w:rFonts w:ascii="微软雅黑" w:eastAsia="微软雅黑" w:hAnsi="微软雅黑" w:cs="微软雅黑" w:hint="default"/>
        <w:b/>
        <w:bCs/>
        <w:spacing w:val="-1"/>
        <w:w w:val="100"/>
        <w:sz w:val="36"/>
        <w:szCs w:val="36"/>
      </w:rPr>
    </w:lvl>
    <w:lvl w:ilvl="1">
      <w:start w:val="0"/>
      <w:numFmt w:val="bullet"/>
      <w:lvlText w:val="•"/>
      <w:lvlJc w:val="left"/>
      <w:pPr>
        <w:ind w:left="3777" w:hanging="803"/>
      </w:pPr>
      <w:rPr>
        <w:rFonts w:hint="default"/>
      </w:rPr>
    </w:lvl>
    <w:lvl w:ilvl="2">
      <w:start w:val="0"/>
      <w:numFmt w:val="bullet"/>
      <w:lvlText w:val="•"/>
      <w:lvlJc w:val="left"/>
      <w:pPr>
        <w:ind w:left="5175" w:hanging="803"/>
      </w:pPr>
      <w:rPr>
        <w:rFonts w:hint="default"/>
      </w:rPr>
    </w:lvl>
    <w:lvl w:ilvl="3">
      <w:start w:val="0"/>
      <w:numFmt w:val="bullet"/>
      <w:lvlText w:val="•"/>
      <w:lvlJc w:val="left"/>
      <w:pPr>
        <w:ind w:left="6573" w:hanging="803"/>
      </w:pPr>
      <w:rPr>
        <w:rFonts w:hint="default"/>
      </w:rPr>
    </w:lvl>
    <w:lvl w:ilvl="4">
      <w:start w:val="0"/>
      <w:numFmt w:val="bullet"/>
      <w:lvlText w:val="•"/>
      <w:lvlJc w:val="left"/>
      <w:pPr>
        <w:ind w:left="7971" w:hanging="803"/>
      </w:pPr>
      <w:rPr>
        <w:rFonts w:hint="default"/>
      </w:rPr>
    </w:lvl>
    <w:lvl w:ilvl="5">
      <w:start w:val="0"/>
      <w:numFmt w:val="bullet"/>
      <w:lvlText w:val="•"/>
      <w:lvlJc w:val="left"/>
      <w:pPr>
        <w:ind w:left="9369" w:hanging="803"/>
      </w:pPr>
      <w:rPr>
        <w:rFonts w:hint="default"/>
      </w:rPr>
    </w:lvl>
    <w:lvl w:ilvl="6">
      <w:start w:val="0"/>
      <w:numFmt w:val="bullet"/>
      <w:lvlText w:val="•"/>
      <w:lvlJc w:val="left"/>
      <w:pPr>
        <w:ind w:left="10767" w:hanging="803"/>
      </w:pPr>
      <w:rPr>
        <w:rFonts w:hint="default"/>
      </w:rPr>
    </w:lvl>
    <w:lvl w:ilvl="7">
      <w:start w:val="0"/>
      <w:numFmt w:val="bullet"/>
      <w:lvlText w:val="•"/>
      <w:lvlJc w:val="left"/>
      <w:pPr>
        <w:ind w:left="12165" w:hanging="803"/>
      </w:pPr>
      <w:rPr>
        <w:rFonts w:hint="default"/>
      </w:rPr>
    </w:lvl>
    <w:lvl w:ilvl="8">
      <w:start w:val="0"/>
      <w:numFmt w:val="bullet"/>
      <w:lvlText w:val="•"/>
      <w:lvlJc w:val="left"/>
      <w:pPr>
        <w:ind w:left="13563" w:hanging="803"/>
      </w:pPr>
      <w:rPr>
        <w:rFonts w:hint="default"/>
      </w:rPr>
    </w:lvl>
  </w:abstractNum>
  <w:abstractNum w:abstractNumId="25">
    <w:nsid w:val="29B6549E"/>
    <w:multiLevelType w:val="hybridMultilevel"/>
    <w:tmpl w:val="00000000"/>
    <w:lvl w:ilvl="0">
      <w:start w:val="1"/>
      <w:numFmt w:val="decimal"/>
      <w:lvlText w:val="%1."/>
      <w:lvlJc w:val="left"/>
      <w:pPr>
        <w:ind w:left="1870" w:hanging="299"/>
        <w:jc w:val="left"/>
      </w:pPr>
      <w:rPr>
        <w:rFonts w:ascii="微软雅黑" w:eastAsia="微软雅黑" w:hAnsi="微软雅黑" w:cs="微软雅黑" w:hint="default"/>
        <w:spacing w:val="-1"/>
        <w:w w:val="100"/>
        <w:sz w:val="34"/>
        <w:szCs w:val="34"/>
      </w:rPr>
    </w:lvl>
    <w:lvl w:ilvl="1">
      <w:start w:val="1"/>
      <w:numFmt w:val="decimal"/>
      <w:lvlText w:val="%1.%2"/>
      <w:lvlJc w:val="left"/>
      <w:pPr>
        <w:ind w:left="1571"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3488" w:hanging="602"/>
      </w:pPr>
      <w:rPr>
        <w:rFonts w:hint="default"/>
      </w:rPr>
    </w:lvl>
    <w:lvl w:ilvl="3">
      <w:start w:val="0"/>
      <w:numFmt w:val="bullet"/>
      <w:lvlText w:val="•"/>
      <w:lvlJc w:val="left"/>
      <w:pPr>
        <w:ind w:left="5097" w:hanging="602"/>
      </w:pPr>
      <w:rPr>
        <w:rFonts w:hint="default"/>
      </w:rPr>
    </w:lvl>
    <w:lvl w:ilvl="4">
      <w:start w:val="0"/>
      <w:numFmt w:val="bullet"/>
      <w:lvlText w:val="•"/>
      <w:lvlJc w:val="left"/>
      <w:pPr>
        <w:ind w:left="6706" w:hanging="602"/>
      </w:pPr>
      <w:rPr>
        <w:rFonts w:hint="default"/>
      </w:rPr>
    </w:lvl>
    <w:lvl w:ilvl="5">
      <w:start w:val="0"/>
      <w:numFmt w:val="bullet"/>
      <w:lvlText w:val="•"/>
      <w:lvlJc w:val="left"/>
      <w:pPr>
        <w:ind w:left="8315" w:hanging="602"/>
      </w:pPr>
      <w:rPr>
        <w:rFonts w:hint="default"/>
      </w:rPr>
    </w:lvl>
    <w:lvl w:ilvl="6">
      <w:start w:val="0"/>
      <w:numFmt w:val="bullet"/>
      <w:lvlText w:val="•"/>
      <w:lvlJc w:val="left"/>
      <w:pPr>
        <w:ind w:left="9924" w:hanging="602"/>
      </w:pPr>
      <w:rPr>
        <w:rFonts w:hint="default"/>
      </w:rPr>
    </w:lvl>
    <w:lvl w:ilvl="7">
      <w:start w:val="0"/>
      <w:numFmt w:val="bullet"/>
      <w:lvlText w:val="•"/>
      <w:lvlJc w:val="left"/>
      <w:pPr>
        <w:ind w:left="11533" w:hanging="602"/>
      </w:pPr>
      <w:rPr>
        <w:rFonts w:hint="default"/>
      </w:rPr>
    </w:lvl>
    <w:lvl w:ilvl="8">
      <w:start w:val="0"/>
      <w:numFmt w:val="bullet"/>
      <w:lvlText w:val="•"/>
      <w:lvlJc w:val="left"/>
      <w:pPr>
        <w:ind w:left="13141" w:hanging="602"/>
      </w:pPr>
      <w:rPr>
        <w:rFonts w:hint="default"/>
      </w:rPr>
    </w:lvl>
  </w:abstractNum>
  <w:abstractNum w:abstractNumId="26">
    <w:nsid w:val="2A1338CB"/>
    <w:multiLevelType w:val="hybridMultilevel"/>
    <w:tmpl w:val="00000000"/>
    <w:lvl w:ilvl="0">
      <w:start w:val="1"/>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1"/>
      <w:numFmt w:val="decimal"/>
      <w:lvlText w:val="%1.%2.%3"/>
      <w:lvlJc w:val="left"/>
      <w:pPr>
        <w:ind w:left="2471" w:hanging="900"/>
        <w:jc w:val="left"/>
      </w:pPr>
      <w:rPr>
        <w:rFonts w:ascii="微软雅黑" w:eastAsia="微软雅黑" w:hAnsi="微软雅黑" w:cs="微软雅黑" w:hint="default"/>
        <w:spacing w:val="-1"/>
        <w:w w:val="100"/>
        <w:sz w:val="36"/>
        <w:szCs w:val="36"/>
      </w:rPr>
    </w:lvl>
    <w:lvl w:ilvl="3">
      <w:start w:val="0"/>
      <w:numFmt w:val="bullet"/>
      <w:lvlText w:val="•"/>
      <w:lvlJc w:val="left"/>
      <w:pPr>
        <w:ind w:left="5564" w:hanging="900"/>
      </w:pPr>
      <w:rPr>
        <w:rFonts w:hint="default"/>
      </w:rPr>
    </w:lvl>
    <w:lvl w:ilvl="4">
      <w:start w:val="0"/>
      <w:numFmt w:val="bullet"/>
      <w:lvlText w:val="•"/>
      <w:lvlJc w:val="left"/>
      <w:pPr>
        <w:ind w:left="7106" w:hanging="900"/>
      </w:pPr>
      <w:rPr>
        <w:rFonts w:hint="default"/>
      </w:rPr>
    </w:lvl>
    <w:lvl w:ilvl="5">
      <w:start w:val="0"/>
      <w:numFmt w:val="bullet"/>
      <w:lvlText w:val="•"/>
      <w:lvlJc w:val="left"/>
      <w:pPr>
        <w:ind w:left="8648" w:hanging="900"/>
      </w:pPr>
      <w:rPr>
        <w:rFonts w:hint="default"/>
      </w:rPr>
    </w:lvl>
    <w:lvl w:ilvl="6">
      <w:start w:val="0"/>
      <w:numFmt w:val="bullet"/>
      <w:lvlText w:val="•"/>
      <w:lvlJc w:val="left"/>
      <w:pPr>
        <w:ind w:left="10190" w:hanging="900"/>
      </w:pPr>
      <w:rPr>
        <w:rFonts w:hint="default"/>
      </w:rPr>
    </w:lvl>
    <w:lvl w:ilvl="7">
      <w:start w:val="0"/>
      <w:numFmt w:val="bullet"/>
      <w:lvlText w:val="•"/>
      <w:lvlJc w:val="left"/>
      <w:pPr>
        <w:ind w:left="11733" w:hanging="900"/>
      </w:pPr>
      <w:rPr>
        <w:rFonts w:hint="default"/>
      </w:rPr>
    </w:lvl>
    <w:lvl w:ilvl="8">
      <w:start w:val="0"/>
      <w:numFmt w:val="bullet"/>
      <w:lvlText w:val="•"/>
      <w:lvlJc w:val="left"/>
      <w:pPr>
        <w:ind w:left="13275" w:hanging="900"/>
      </w:pPr>
      <w:rPr>
        <w:rFonts w:hint="default"/>
      </w:rPr>
    </w:lvl>
  </w:abstractNum>
  <w:abstractNum w:abstractNumId="27">
    <w:nsid w:val="2A30A7C2"/>
    <w:multiLevelType w:val="hybridMultilevel"/>
    <w:tmpl w:val="00000000"/>
    <w:lvl w:ilvl="0">
      <w:start w:val="1"/>
      <w:numFmt w:val="decimal"/>
      <w:lvlText w:val="%1."/>
      <w:lvlJc w:val="left"/>
      <w:pPr>
        <w:ind w:left="1898" w:hanging="328"/>
        <w:jc w:val="left"/>
      </w:pPr>
      <w:rPr>
        <w:rFonts w:hint="default"/>
        <w:b/>
        <w:bCs/>
        <w:spacing w:val="-1"/>
        <w:w w:val="100"/>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2060" w:hanging="602"/>
      </w:pPr>
      <w:rPr>
        <w:rFonts w:hint="default"/>
      </w:rPr>
    </w:lvl>
    <w:lvl w:ilvl="3">
      <w:start w:val="0"/>
      <w:numFmt w:val="bullet"/>
      <w:lvlText w:val="•"/>
      <w:lvlJc w:val="left"/>
      <w:pPr>
        <w:ind w:left="2180" w:hanging="602"/>
      </w:pPr>
      <w:rPr>
        <w:rFonts w:hint="default"/>
      </w:rPr>
    </w:lvl>
    <w:lvl w:ilvl="4">
      <w:start w:val="0"/>
      <w:numFmt w:val="bullet"/>
      <w:lvlText w:val="•"/>
      <w:lvlJc w:val="left"/>
      <w:pPr>
        <w:ind w:left="2260" w:hanging="602"/>
      </w:pPr>
      <w:rPr>
        <w:rFonts w:hint="default"/>
      </w:rPr>
    </w:lvl>
    <w:lvl w:ilvl="5">
      <w:start w:val="0"/>
      <w:numFmt w:val="bullet"/>
      <w:lvlText w:val="•"/>
      <w:lvlJc w:val="left"/>
      <w:pPr>
        <w:ind w:left="4609" w:hanging="602"/>
      </w:pPr>
      <w:rPr>
        <w:rFonts w:hint="default"/>
      </w:rPr>
    </w:lvl>
    <w:lvl w:ilvl="6">
      <w:start w:val="0"/>
      <w:numFmt w:val="bullet"/>
      <w:lvlText w:val="•"/>
      <w:lvlJc w:val="left"/>
      <w:pPr>
        <w:ind w:left="6959" w:hanging="602"/>
      </w:pPr>
      <w:rPr>
        <w:rFonts w:hint="default"/>
      </w:rPr>
    </w:lvl>
    <w:lvl w:ilvl="7">
      <w:start w:val="0"/>
      <w:numFmt w:val="bullet"/>
      <w:lvlText w:val="•"/>
      <w:lvlJc w:val="left"/>
      <w:pPr>
        <w:ind w:left="9309" w:hanging="602"/>
      </w:pPr>
      <w:rPr>
        <w:rFonts w:hint="default"/>
      </w:rPr>
    </w:lvl>
    <w:lvl w:ilvl="8">
      <w:start w:val="0"/>
      <w:numFmt w:val="bullet"/>
      <w:lvlText w:val="•"/>
      <w:lvlJc w:val="left"/>
      <w:pPr>
        <w:ind w:left="11659" w:hanging="602"/>
      </w:pPr>
      <w:rPr>
        <w:rFonts w:hint="default"/>
      </w:rPr>
    </w:lvl>
  </w:abstractNum>
  <w:abstractNum w:abstractNumId="28">
    <w:nsid w:val="2ACF6E2A"/>
    <w:multiLevelType w:val="hybridMultilevel"/>
    <w:tmpl w:val="00000000"/>
    <w:lvl w:ilvl="0">
      <w:start w:val="4"/>
      <w:numFmt w:val="decimal"/>
      <w:lvlText w:val="%1"/>
      <w:lvlJc w:val="left"/>
      <w:pPr>
        <w:ind w:left="2471" w:hanging="900"/>
        <w:jc w:val="left"/>
      </w:pPr>
      <w:rPr>
        <w:rFonts w:hint="default"/>
      </w:rPr>
    </w:lvl>
    <w:lvl w:ilvl="1">
      <w:start w:val="5"/>
      <w:numFmt w:val="decimal"/>
      <w:lvlText w:val="%1.%2"/>
      <w:lvlJc w:val="left"/>
      <w:pPr>
        <w:ind w:left="2471" w:hanging="900"/>
        <w:jc w:val="left"/>
      </w:pPr>
      <w:rPr>
        <w:rFonts w:hint="default"/>
      </w:rPr>
    </w:lvl>
    <w:lvl w:ilvl="2">
      <w:start w:val="1"/>
      <w:numFmt w:val="decimal"/>
      <w:lvlText w:val="%1.%2.%3"/>
      <w:lvlJc w:val="left"/>
      <w:pPr>
        <w:ind w:left="2471" w:hanging="900"/>
        <w:jc w:val="left"/>
      </w:pPr>
      <w:rPr>
        <w:rFonts w:ascii="微软雅黑" w:eastAsia="微软雅黑" w:hAnsi="微软雅黑" w:cs="微软雅黑" w:hint="default"/>
        <w:spacing w:val="-1"/>
        <w:w w:val="100"/>
        <w:sz w:val="36"/>
        <w:szCs w:val="36"/>
      </w:rPr>
    </w:lvl>
    <w:lvl w:ilvl="3">
      <w:start w:val="0"/>
      <w:numFmt w:val="bullet"/>
      <w:lvlText w:val="•"/>
      <w:lvlJc w:val="left"/>
      <w:pPr>
        <w:ind w:left="6643" w:hanging="900"/>
      </w:pPr>
      <w:rPr>
        <w:rFonts w:hint="default"/>
      </w:rPr>
    </w:lvl>
    <w:lvl w:ilvl="4">
      <w:start w:val="0"/>
      <w:numFmt w:val="bullet"/>
      <w:lvlText w:val="•"/>
      <w:lvlJc w:val="left"/>
      <w:pPr>
        <w:ind w:left="8031" w:hanging="900"/>
      </w:pPr>
      <w:rPr>
        <w:rFonts w:hint="default"/>
      </w:rPr>
    </w:lvl>
    <w:lvl w:ilvl="5">
      <w:start w:val="0"/>
      <w:numFmt w:val="bullet"/>
      <w:lvlText w:val="•"/>
      <w:lvlJc w:val="left"/>
      <w:pPr>
        <w:ind w:left="9419" w:hanging="900"/>
      </w:pPr>
      <w:rPr>
        <w:rFonts w:hint="default"/>
      </w:rPr>
    </w:lvl>
    <w:lvl w:ilvl="6">
      <w:start w:val="0"/>
      <w:numFmt w:val="bullet"/>
      <w:lvlText w:val="•"/>
      <w:lvlJc w:val="left"/>
      <w:pPr>
        <w:ind w:left="10807" w:hanging="900"/>
      </w:pPr>
      <w:rPr>
        <w:rFonts w:hint="default"/>
      </w:rPr>
    </w:lvl>
    <w:lvl w:ilvl="7">
      <w:start w:val="0"/>
      <w:numFmt w:val="bullet"/>
      <w:lvlText w:val="•"/>
      <w:lvlJc w:val="left"/>
      <w:pPr>
        <w:ind w:left="12195" w:hanging="900"/>
      </w:pPr>
      <w:rPr>
        <w:rFonts w:hint="default"/>
      </w:rPr>
    </w:lvl>
    <w:lvl w:ilvl="8">
      <w:start w:val="0"/>
      <w:numFmt w:val="bullet"/>
      <w:lvlText w:val="•"/>
      <w:lvlJc w:val="left"/>
      <w:pPr>
        <w:ind w:left="13583" w:hanging="900"/>
      </w:pPr>
      <w:rPr>
        <w:rFonts w:hint="default"/>
      </w:rPr>
    </w:lvl>
  </w:abstractNum>
  <w:abstractNum w:abstractNumId="29">
    <w:nsid w:val="2BFEB5AB"/>
    <w:multiLevelType w:val="hybridMultilevel"/>
    <w:tmpl w:val="00000000"/>
    <w:lvl w:ilvl="0">
      <w:start w:val="2"/>
      <w:numFmt w:val="decimal"/>
      <w:lvlText w:val="%1."/>
      <w:lvlJc w:val="left"/>
      <w:pPr>
        <w:ind w:left="1870" w:hanging="299"/>
        <w:jc w:val="left"/>
      </w:pPr>
      <w:rPr>
        <w:rFonts w:ascii="微软雅黑" w:eastAsia="微软雅黑" w:hAnsi="微软雅黑" w:cs="微软雅黑" w:hint="default"/>
        <w:spacing w:val="-1"/>
        <w:w w:val="100"/>
        <w:sz w:val="34"/>
        <w:szCs w:val="34"/>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3755" w:hanging="602"/>
      </w:pPr>
      <w:rPr>
        <w:rFonts w:hint="default"/>
      </w:rPr>
    </w:lvl>
    <w:lvl w:ilvl="3">
      <w:start w:val="0"/>
      <w:numFmt w:val="bullet"/>
      <w:lvlText w:val="•"/>
      <w:lvlJc w:val="left"/>
      <w:pPr>
        <w:ind w:left="5331" w:hanging="602"/>
      </w:pPr>
      <w:rPr>
        <w:rFonts w:hint="default"/>
      </w:rPr>
    </w:lvl>
    <w:lvl w:ilvl="4">
      <w:start w:val="0"/>
      <w:numFmt w:val="bullet"/>
      <w:lvlText w:val="•"/>
      <w:lvlJc w:val="left"/>
      <w:pPr>
        <w:ind w:left="6906" w:hanging="602"/>
      </w:pPr>
      <w:rPr>
        <w:rFonts w:hint="default"/>
      </w:rPr>
    </w:lvl>
    <w:lvl w:ilvl="5">
      <w:start w:val="0"/>
      <w:numFmt w:val="bullet"/>
      <w:lvlText w:val="•"/>
      <w:lvlJc w:val="left"/>
      <w:pPr>
        <w:ind w:left="8482" w:hanging="602"/>
      </w:pPr>
      <w:rPr>
        <w:rFonts w:hint="default"/>
      </w:rPr>
    </w:lvl>
    <w:lvl w:ilvl="6">
      <w:start w:val="0"/>
      <w:numFmt w:val="bullet"/>
      <w:lvlText w:val="•"/>
      <w:lvlJc w:val="left"/>
      <w:pPr>
        <w:ind w:left="10057" w:hanging="602"/>
      </w:pPr>
      <w:rPr>
        <w:rFonts w:hint="default"/>
      </w:rPr>
    </w:lvl>
    <w:lvl w:ilvl="7">
      <w:start w:val="0"/>
      <w:numFmt w:val="bullet"/>
      <w:lvlText w:val="•"/>
      <w:lvlJc w:val="left"/>
      <w:pPr>
        <w:ind w:left="11633" w:hanging="602"/>
      </w:pPr>
      <w:rPr>
        <w:rFonts w:hint="default"/>
      </w:rPr>
    </w:lvl>
    <w:lvl w:ilvl="8">
      <w:start w:val="0"/>
      <w:numFmt w:val="bullet"/>
      <w:lvlText w:val="•"/>
      <w:lvlJc w:val="left"/>
      <w:pPr>
        <w:ind w:left="13208" w:hanging="602"/>
      </w:pPr>
      <w:rPr>
        <w:rFonts w:hint="default"/>
      </w:rPr>
    </w:lvl>
  </w:abstractNum>
  <w:abstractNum w:abstractNumId="30">
    <w:nsid w:val="2C59A75D"/>
    <w:multiLevelType w:val="hybridMultilevel"/>
    <w:tmpl w:val="00000000"/>
    <w:lvl w:ilvl="0">
      <w:start w:val="1"/>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5015" w:hanging="602"/>
      </w:pPr>
      <w:rPr>
        <w:rFonts w:hint="default"/>
      </w:rPr>
    </w:lvl>
    <w:lvl w:ilvl="3">
      <w:start w:val="0"/>
      <w:numFmt w:val="bullet"/>
      <w:lvlText w:val="•"/>
      <w:lvlJc w:val="left"/>
      <w:pPr>
        <w:ind w:left="6433" w:hanging="602"/>
      </w:pPr>
      <w:rPr>
        <w:rFonts w:hint="default"/>
      </w:rPr>
    </w:lvl>
    <w:lvl w:ilvl="4">
      <w:start w:val="0"/>
      <w:numFmt w:val="bullet"/>
      <w:lvlText w:val="•"/>
      <w:lvlJc w:val="left"/>
      <w:pPr>
        <w:ind w:left="7851" w:hanging="602"/>
      </w:pPr>
      <w:rPr>
        <w:rFonts w:hint="default"/>
      </w:rPr>
    </w:lvl>
    <w:lvl w:ilvl="5">
      <w:start w:val="0"/>
      <w:numFmt w:val="bullet"/>
      <w:lvlText w:val="•"/>
      <w:lvlJc w:val="left"/>
      <w:pPr>
        <w:ind w:left="9269" w:hanging="602"/>
      </w:pPr>
      <w:rPr>
        <w:rFonts w:hint="default"/>
      </w:rPr>
    </w:lvl>
    <w:lvl w:ilvl="6">
      <w:start w:val="0"/>
      <w:numFmt w:val="bullet"/>
      <w:lvlText w:val="•"/>
      <w:lvlJc w:val="left"/>
      <w:pPr>
        <w:ind w:left="10687" w:hanging="602"/>
      </w:pPr>
      <w:rPr>
        <w:rFonts w:hint="default"/>
      </w:rPr>
    </w:lvl>
    <w:lvl w:ilvl="7">
      <w:start w:val="0"/>
      <w:numFmt w:val="bullet"/>
      <w:lvlText w:val="•"/>
      <w:lvlJc w:val="left"/>
      <w:pPr>
        <w:ind w:left="12105" w:hanging="602"/>
      </w:pPr>
      <w:rPr>
        <w:rFonts w:hint="default"/>
      </w:rPr>
    </w:lvl>
    <w:lvl w:ilvl="8">
      <w:start w:val="0"/>
      <w:numFmt w:val="bullet"/>
      <w:lvlText w:val="•"/>
      <w:lvlJc w:val="left"/>
      <w:pPr>
        <w:ind w:left="13523" w:hanging="602"/>
      </w:pPr>
      <w:rPr>
        <w:rFonts w:hint="default"/>
      </w:rPr>
    </w:lvl>
  </w:abstractNum>
  <w:abstractNum w:abstractNumId="31">
    <w:nsid w:val="2EE79C66"/>
    <w:multiLevelType w:val="hybridMultilevel"/>
    <w:tmpl w:val="00000000"/>
    <w:lvl w:ilvl="0">
      <w:start w:val="3"/>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5015" w:hanging="602"/>
      </w:pPr>
      <w:rPr>
        <w:rFonts w:hint="default"/>
      </w:rPr>
    </w:lvl>
    <w:lvl w:ilvl="3">
      <w:start w:val="0"/>
      <w:numFmt w:val="bullet"/>
      <w:lvlText w:val="•"/>
      <w:lvlJc w:val="left"/>
      <w:pPr>
        <w:ind w:left="6433" w:hanging="602"/>
      </w:pPr>
      <w:rPr>
        <w:rFonts w:hint="default"/>
      </w:rPr>
    </w:lvl>
    <w:lvl w:ilvl="4">
      <w:start w:val="0"/>
      <w:numFmt w:val="bullet"/>
      <w:lvlText w:val="•"/>
      <w:lvlJc w:val="left"/>
      <w:pPr>
        <w:ind w:left="7851" w:hanging="602"/>
      </w:pPr>
      <w:rPr>
        <w:rFonts w:hint="default"/>
      </w:rPr>
    </w:lvl>
    <w:lvl w:ilvl="5">
      <w:start w:val="0"/>
      <w:numFmt w:val="bullet"/>
      <w:lvlText w:val="•"/>
      <w:lvlJc w:val="left"/>
      <w:pPr>
        <w:ind w:left="9269" w:hanging="602"/>
      </w:pPr>
      <w:rPr>
        <w:rFonts w:hint="default"/>
      </w:rPr>
    </w:lvl>
    <w:lvl w:ilvl="6">
      <w:start w:val="0"/>
      <w:numFmt w:val="bullet"/>
      <w:lvlText w:val="•"/>
      <w:lvlJc w:val="left"/>
      <w:pPr>
        <w:ind w:left="10687" w:hanging="602"/>
      </w:pPr>
      <w:rPr>
        <w:rFonts w:hint="default"/>
      </w:rPr>
    </w:lvl>
    <w:lvl w:ilvl="7">
      <w:start w:val="0"/>
      <w:numFmt w:val="bullet"/>
      <w:lvlText w:val="•"/>
      <w:lvlJc w:val="left"/>
      <w:pPr>
        <w:ind w:left="12105" w:hanging="602"/>
      </w:pPr>
      <w:rPr>
        <w:rFonts w:hint="default"/>
      </w:rPr>
    </w:lvl>
    <w:lvl w:ilvl="8">
      <w:start w:val="0"/>
      <w:numFmt w:val="bullet"/>
      <w:lvlText w:val="•"/>
      <w:lvlJc w:val="left"/>
      <w:pPr>
        <w:ind w:left="13523" w:hanging="602"/>
      </w:pPr>
      <w:rPr>
        <w:rFonts w:hint="default"/>
      </w:rPr>
    </w:lvl>
  </w:abstractNum>
  <w:abstractNum w:abstractNumId="32">
    <w:nsid w:val="31F2B553"/>
    <w:multiLevelType w:val="hybridMultilevel"/>
    <w:tmpl w:val="00000000"/>
    <w:lvl w:ilvl="0">
      <w:start w:val="1"/>
      <w:numFmt w:val="decimal"/>
      <w:lvlText w:val="%1)"/>
      <w:lvlJc w:val="left"/>
      <w:pPr>
        <w:ind w:left="1721" w:hanging="540"/>
        <w:jc w:val="right"/>
      </w:pPr>
      <w:rPr>
        <w:rFonts w:ascii="微软雅黑" w:eastAsia="微软雅黑" w:hAnsi="微软雅黑" w:cs="微软雅黑" w:hint="default"/>
        <w:spacing w:val="-1"/>
        <w:w w:val="100"/>
        <w:sz w:val="36"/>
        <w:szCs w:val="36"/>
      </w:rPr>
    </w:lvl>
    <w:lvl w:ilvl="1">
      <w:start w:val="0"/>
      <w:numFmt w:val="bullet"/>
      <w:lvlText w:val="•"/>
      <w:lvlJc w:val="left"/>
      <w:pPr>
        <w:ind w:left="2332" w:hanging="540"/>
      </w:pPr>
      <w:rPr>
        <w:rFonts w:hint="default"/>
      </w:rPr>
    </w:lvl>
    <w:lvl w:ilvl="2">
      <w:start w:val="0"/>
      <w:numFmt w:val="bullet"/>
      <w:lvlText w:val="•"/>
      <w:lvlJc w:val="left"/>
      <w:pPr>
        <w:ind w:left="2944" w:hanging="540"/>
      </w:pPr>
      <w:rPr>
        <w:rFonts w:hint="default"/>
      </w:rPr>
    </w:lvl>
    <w:lvl w:ilvl="3">
      <w:start w:val="0"/>
      <w:numFmt w:val="bullet"/>
      <w:lvlText w:val="•"/>
      <w:lvlJc w:val="left"/>
      <w:pPr>
        <w:ind w:left="3556" w:hanging="540"/>
      </w:pPr>
      <w:rPr>
        <w:rFonts w:hint="default"/>
      </w:rPr>
    </w:lvl>
    <w:lvl w:ilvl="4">
      <w:start w:val="0"/>
      <w:numFmt w:val="bullet"/>
      <w:lvlText w:val="•"/>
      <w:lvlJc w:val="left"/>
      <w:pPr>
        <w:ind w:left="4168" w:hanging="540"/>
      </w:pPr>
      <w:rPr>
        <w:rFonts w:hint="default"/>
      </w:rPr>
    </w:lvl>
    <w:lvl w:ilvl="5">
      <w:start w:val="0"/>
      <w:numFmt w:val="bullet"/>
      <w:lvlText w:val="•"/>
      <w:lvlJc w:val="left"/>
      <w:pPr>
        <w:ind w:left="4780" w:hanging="540"/>
      </w:pPr>
      <w:rPr>
        <w:rFonts w:hint="default"/>
      </w:rPr>
    </w:lvl>
    <w:lvl w:ilvl="6">
      <w:start w:val="0"/>
      <w:numFmt w:val="bullet"/>
      <w:lvlText w:val="•"/>
      <w:lvlJc w:val="left"/>
      <w:pPr>
        <w:ind w:left="5392" w:hanging="540"/>
      </w:pPr>
      <w:rPr>
        <w:rFonts w:hint="default"/>
      </w:rPr>
    </w:lvl>
    <w:lvl w:ilvl="7">
      <w:start w:val="0"/>
      <w:numFmt w:val="bullet"/>
      <w:lvlText w:val="•"/>
      <w:lvlJc w:val="left"/>
      <w:pPr>
        <w:ind w:left="6004" w:hanging="540"/>
      </w:pPr>
      <w:rPr>
        <w:rFonts w:hint="default"/>
      </w:rPr>
    </w:lvl>
    <w:lvl w:ilvl="8">
      <w:start w:val="0"/>
      <w:numFmt w:val="bullet"/>
      <w:lvlText w:val="•"/>
      <w:lvlJc w:val="left"/>
      <w:pPr>
        <w:ind w:left="6616" w:hanging="540"/>
      </w:pPr>
      <w:rPr>
        <w:rFonts w:hint="default"/>
      </w:rPr>
    </w:lvl>
  </w:abstractNum>
  <w:abstractNum w:abstractNumId="33">
    <w:nsid w:val="3869B0CE"/>
    <w:multiLevelType w:val="hybridMultilevel"/>
    <w:tmpl w:val="00000000"/>
    <w:lvl w:ilvl="0">
      <w:start w:val="3"/>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5015" w:hanging="602"/>
      </w:pPr>
      <w:rPr>
        <w:rFonts w:hint="default"/>
      </w:rPr>
    </w:lvl>
    <w:lvl w:ilvl="3">
      <w:start w:val="0"/>
      <w:numFmt w:val="bullet"/>
      <w:lvlText w:val="•"/>
      <w:lvlJc w:val="left"/>
      <w:pPr>
        <w:ind w:left="6433" w:hanging="602"/>
      </w:pPr>
      <w:rPr>
        <w:rFonts w:hint="default"/>
      </w:rPr>
    </w:lvl>
    <w:lvl w:ilvl="4">
      <w:start w:val="0"/>
      <w:numFmt w:val="bullet"/>
      <w:lvlText w:val="•"/>
      <w:lvlJc w:val="left"/>
      <w:pPr>
        <w:ind w:left="7851" w:hanging="602"/>
      </w:pPr>
      <w:rPr>
        <w:rFonts w:hint="default"/>
      </w:rPr>
    </w:lvl>
    <w:lvl w:ilvl="5">
      <w:start w:val="0"/>
      <w:numFmt w:val="bullet"/>
      <w:lvlText w:val="•"/>
      <w:lvlJc w:val="left"/>
      <w:pPr>
        <w:ind w:left="9269" w:hanging="602"/>
      </w:pPr>
      <w:rPr>
        <w:rFonts w:hint="default"/>
      </w:rPr>
    </w:lvl>
    <w:lvl w:ilvl="6">
      <w:start w:val="0"/>
      <w:numFmt w:val="bullet"/>
      <w:lvlText w:val="•"/>
      <w:lvlJc w:val="left"/>
      <w:pPr>
        <w:ind w:left="10687" w:hanging="602"/>
      </w:pPr>
      <w:rPr>
        <w:rFonts w:hint="default"/>
      </w:rPr>
    </w:lvl>
    <w:lvl w:ilvl="7">
      <w:start w:val="0"/>
      <w:numFmt w:val="bullet"/>
      <w:lvlText w:val="•"/>
      <w:lvlJc w:val="left"/>
      <w:pPr>
        <w:ind w:left="12105" w:hanging="602"/>
      </w:pPr>
      <w:rPr>
        <w:rFonts w:hint="default"/>
      </w:rPr>
    </w:lvl>
    <w:lvl w:ilvl="8">
      <w:start w:val="0"/>
      <w:numFmt w:val="bullet"/>
      <w:lvlText w:val="•"/>
      <w:lvlJc w:val="left"/>
      <w:pPr>
        <w:ind w:left="13523" w:hanging="602"/>
      </w:pPr>
      <w:rPr>
        <w:rFonts w:hint="default"/>
      </w:rPr>
    </w:lvl>
  </w:abstractNum>
  <w:abstractNum w:abstractNumId="34">
    <w:nsid w:val="3A97581B"/>
    <w:multiLevelType w:val="hybridMultilevel"/>
    <w:tmpl w:val="00000000"/>
    <w:lvl w:ilvl="0">
      <w:start w:val="1"/>
      <w:numFmt w:val="decimal"/>
      <w:lvlText w:val="%1."/>
      <w:lvlJc w:val="left"/>
      <w:pPr>
        <w:ind w:left="1870" w:hanging="299"/>
        <w:jc w:val="left"/>
      </w:pPr>
      <w:rPr>
        <w:rFonts w:ascii="微软雅黑" w:eastAsia="微软雅黑" w:hAnsi="微软雅黑" w:cs="微软雅黑" w:hint="default"/>
        <w:spacing w:val="-1"/>
        <w:w w:val="100"/>
        <w:sz w:val="34"/>
        <w:szCs w:val="34"/>
      </w:rPr>
    </w:lvl>
    <w:lvl w:ilvl="1">
      <w:start w:val="0"/>
      <w:numFmt w:val="bullet"/>
      <w:lvlText w:val="•"/>
      <w:lvlJc w:val="left"/>
      <w:pPr>
        <w:ind w:left="3327" w:hanging="299"/>
      </w:pPr>
      <w:rPr>
        <w:rFonts w:hint="default"/>
      </w:rPr>
    </w:lvl>
    <w:lvl w:ilvl="2">
      <w:start w:val="0"/>
      <w:numFmt w:val="bullet"/>
      <w:lvlText w:val="•"/>
      <w:lvlJc w:val="left"/>
      <w:pPr>
        <w:ind w:left="4775" w:hanging="299"/>
      </w:pPr>
      <w:rPr>
        <w:rFonts w:hint="default"/>
      </w:rPr>
    </w:lvl>
    <w:lvl w:ilvl="3">
      <w:start w:val="0"/>
      <w:numFmt w:val="bullet"/>
      <w:lvlText w:val="•"/>
      <w:lvlJc w:val="left"/>
      <w:pPr>
        <w:ind w:left="6223" w:hanging="299"/>
      </w:pPr>
      <w:rPr>
        <w:rFonts w:hint="default"/>
      </w:rPr>
    </w:lvl>
    <w:lvl w:ilvl="4">
      <w:start w:val="0"/>
      <w:numFmt w:val="bullet"/>
      <w:lvlText w:val="•"/>
      <w:lvlJc w:val="left"/>
      <w:pPr>
        <w:ind w:left="7671" w:hanging="299"/>
      </w:pPr>
      <w:rPr>
        <w:rFonts w:hint="default"/>
      </w:rPr>
    </w:lvl>
    <w:lvl w:ilvl="5">
      <w:start w:val="0"/>
      <w:numFmt w:val="bullet"/>
      <w:lvlText w:val="•"/>
      <w:lvlJc w:val="left"/>
      <w:pPr>
        <w:ind w:left="9119" w:hanging="299"/>
      </w:pPr>
      <w:rPr>
        <w:rFonts w:hint="default"/>
      </w:rPr>
    </w:lvl>
    <w:lvl w:ilvl="6">
      <w:start w:val="0"/>
      <w:numFmt w:val="bullet"/>
      <w:lvlText w:val="•"/>
      <w:lvlJc w:val="left"/>
      <w:pPr>
        <w:ind w:left="10567" w:hanging="299"/>
      </w:pPr>
      <w:rPr>
        <w:rFonts w:hint="default"/>
      </w:rPr>
    </w:lvl>
    <w:lvl w:ilvl="7">
      <w:start w:val="0"/>
      <w:numFmt w:val="bullet"/>
      <w:lvlText w:val="•"/>
      <w:lvlJc w:val="left"/>
      <w:pPr>
        <w:ind w:left="12015" w:hanging="299"/>
      </w:pPr>
      <w:rPr>
        <w:rFonts w:hint="default"/>
      </w:rPr>
    </w:lvl>
    <w:lvl w:ilvl="8">
      <w:start w:val="0"/>
      <w:numFmt w:val="bullet"/>
      <w:lvlText w:val="•"/>
      <w:lvlJc w:val="left"/>
      <w:pPr>
        <w:ind w:left="13463" w:hanging="299"/>
      </w:pPr>
      <w:rPr>
        <w:rFonts w:hint="default"/>
      </w:rPr>
    </w:lvl>
  </w:abstractNum>
  <w:abstractNum w:abstractNumId="35">
    <w:nsid w:val="3C31C60D"/>
    <w:multiLevelType w:val="hybridMultilevel"/>
    <w:tmpl w:val="00000000"/>
    <w:lvl w:ilvl="0">
      <w:start w:val="2"/>
      <w:numFmt w:val="decimal"/>
      <w:lvlText w:val="%1."/>
      <w:lvlJc w:val="left"/>
      <w:pPr>
        <w:ind w:left="2144" w:hanging="574"/>
        <w:jc w:val="left"/>
      </w:pPr>
      <w:rPr>
        <w:rFonts w:ascii="微软雅黑" w:eastAsia="微软雅黑" w:hAnsi="微软雅黑" w:cs="微软雅黑" w:hint="default"/>
        <w:spacing w:val="0"/>
        <w:w w:val="100"/>
        <w:sz w:val="34"/>
        <w:szCs w:val="34"/>
      </w:rPr>
    </w:lvl>
    <w:lvl w:ilvl="1">
      <w:start w:val="0"/>
      <w:numFmt w:val="bullet"/>
      <w:lvlText w:val="•"/>
      <w:lvlJc w:val="left"/>
      <w:pPr>
        <w:ind w:left="3561" w:hanging="574"/>
      </w:pPr>
      <w:rPr>
        <w:rFonts w:hint="default"/>
      </w:rPr>
    </w:lvl>
    <w:lvl w:ilvl="2">
      <w:start w:val="0"/>
      <w:numFmt w:val="bullet"/>
      <w:lvlText w:val="•"/>
      <w:lvlJc w:val="left"/>
      <w:pPr>
        <w:ind w:left="4983" w:hanging="574"/>
      </w:pPr>
      <w:rPr>
        <w:rFonts w:hint="default"/>
      </w:rPr>
    </w:lvl>
    <w:lvl w:ilvl="3">
      <w:start w:val="0"/>
      <w:numFmt w:val="bullet"/>
      <w:lvlText w:val="•"/>
      <w:lvlJc w:val="left"/>
      <w:pPr>
        <w:ind w:left="6405" w:hanging="574"/>
      </w:pPr>
      <w:rPr>
        <w:rFonts w:hint="default"/>
      </w:rPr>
    </w:lvl>
    <w:lvl w:ilvl="4">
      <w:start w:val="0"/>
      <w:numFmt w:val="bullet"/>
      <w:lvlText w:val="•"/>
      <w:lvlJc w:val="left"/>
      <w:pPr>
        <w:ind w:left="7827" w:hanging="574"/>
      </w:pPr>
      <w:rPr>
        <w:rFonts w:hint="default"/>
      </w:rPr>
    </w:lvl>
    <w:lvl w:ilvl="5">
      <w:start w:val="0"/>
      <w:numFmt w:val="bullet"/>
      <w:lvlText w:val="•"/>
      <w:lvlJc w:val="left"/>
      <w:pPr>
        <w:ind w:left="9249" w:hanging="574"/>
      </w:pPr>
      <w:rPr>
        <w:rFonts w:hint="default"/>
      </w:rPr>
    </w:lvl>
    <w:lvl w:ilvl="6">
      <w:start w:val="0"/>
      <w:numFmt w:val="bullet"/>
      <w:lvlText w:val="•"/>
      <w:lvlJc w:val="left"/>
      <w:pPr>
        <w:ind w:left="10671" w:hanging="574"/>
      </w:pPr>
      <w:rPr>
        <w:rFonts w:hint="default"/>
      </w:rPr>
    </w:lvl>
    <w:lvl w:ilvl="7">
      <w:start w:val="0"/>
      <w:numFmt w:val="bullet"/>
      <w:lvlText w:val="•"/>
      <w:lvlJc w:val="left"/>
      <w:pPr>
        <w:ind w:left="12093" w:hanging="574"/>
      </w:pPr>
      <w:rPr>
        <w:rFonts w:hint="default"/>
      </w:rPr>
    </w:lvl>
    <w:lvl w:ilvl="8">
      <w:start w:val="0"/>
      <w:numFmt w:val="bullet"/>
      <w:lvlText w:val="•"/>
      <w:lvlJc w:val="left"/>
      <w:pPr>
        <w:ind w:left="13515" w:hanging="574"/>
      </w:pPr>
      <w:rPr>
        <w:rFonts w:hint="default"/>
      </w:rPr>
    </w:lvl>
  </w:abstractNum>
  <w:abstractNum w:abstractNumId="36">
    <w:nsid w:val="3E1397A1"/>
    <w:multiLevelType w:val="hybridMultilevel"/>
    <w:tmpl w:val="00000000"/>
    <w:lvl w:ilvl="0">
      <w:start w:val="1"/>
      <w:numFmt w:val="decimal"/>
      <w:lvlText w:val="%1)"/>
      <w:lvlJc w:val="left"/>
      <w:pPr>
        <w:ind w:left="5607" w:hanging="540"/>
        <w:jc w:val="left"/>
      </w:pPr>
      <w:rPr>
        <w:rFonts w:ascii="微软雅黑" w:eastAsia="微软雅黑" w:hAnsi="微软雅黑" w:cs="微软雅黑" w:hint="default"/>
        <w:spacing w:val="-1"/>
        <w:w w:val="100"/>
        <w:sz w:val="36"/>
        <w:szCs w:val="36"/>
      </w:rPr>
    </w:lvl>
    <w:lvl w:ilvl="1">
      <w:start w:val="0"/>
      <w:numFmt w:val="bullet"/>
      <w:lvlText w:val="•"/>
      <w:lvlJc w:val="left"/>
      <w:pPr>
        <w:ind w:left="6212" w:hanging="540"/>
      </w:pPr>
      <w:rPr>
        <w:rFonts w:hint="default"/>
      </w:rPr>
    </w:lvl>
    <w:lvl w:ilvl="2">
      <w:start w:val="0"/>
      <w:numFmt w:val="bullet"/>
      <w:lvlText w:val="•"/>
      <w:lvlJc w:val="left"/>
      <w:pPr>
        <w:ind w:left="6825" w:hanging="540"/>
      </w:pPr>
      <w:rPr>
        <w:rFonts w:hint="default"/>
      </w:rPr>
    </w:lvl>
    <w:lvl w:ilvl="3">
      <w:start w:val="0"/>
      <w:numFmt w:val="bullet"/>
      <w:lvlText w:val="•"/>
      <w:lvlJc w:val="left"/>
      <w:pPr>
        <w:ind w:left="7438" w:hanging="540"/>
      </w:pPr>
      <w:rPr>
        <w:rFonts w:hint="default"/>
      </w:rPr>
    </w:lvl>
    <w:lvl w:ilvl="4">
      <w:start w:val="0"/>
      <w:numFmt w:val="bullet"/>
      <w:lvlText w:val="•"/>
      <w:lvlJc w:val="left"/>
      <w:pPr>
        <w:ind w:left="8051" w:hanging="540"/>
      </w:pPr>
      <w:rPr>
        <w:rFonts w:hint="default"/>
      </w:rPr>
    </w:lvl>
    <w:lvl w:ilvl="5">
      <w:start w:val="0"/>
      <w:numFmt w:val="bullet"/>
      <w:lvlText w:val="•"/>
      <w:lvlJc w:val="left"/>
      <w:pPr>
        <w:ind w:left="8663" w:hanging="540"/>
      </w:pPr>
      <w:rPr>
        <w:rFonts w:hint="default"/>
      </w:rPr>
    </w:lvl>
    <w:lvl w:ilvl="6">
      <w:start w:val="0"/>
      <w:numFmt w:val="bullet"/>
      <w:lvlText w:val="•"/>
      <w:lvlJc w:val="left"/>
      <w:pPr>
        <w:ind w:left="9276" w:hanging="540"/>
      </w:pPr>
      <w:rPr>
        <w:rFonts w:hint="default"/>
      </w:rPr>
    </w:lvl>
    <w:lvl w:ilvl="7">
      <w:start w:val="0"/>
      <w:numFmt w:val="bullet"/>
      <w:lvlText w:val="•"/>
      <w:lvlJc w:val="left"/>
      <w:pPr>
        <w:ind w:left="9889" w:hanging="540"/>
      </w:pPr>
      <w:rPr>
        <w:rFonts w:hint="default"/>
      </w:rPr>
    </w:lvl>
    <w:lvl w:ilvl="8">
      <w:start w:val="0"/>
      <w:numFmt w:val="bullet"/>
      <w:lvlText w:val="•"/>
      <w:lvlJc w:val="left"/>
      <w:pPr>
        <w:ind w:left="10502" w:hanging="540"/>
      </w:pPr>
      <w:rPr>
        <w:rFonts w:hint="default"/>
      </w:rPr>
    </w:lvl>
  </w:abstractNum>
  <w:abstractNum w:abstractNumId="37">
    <w:nsid w:val="3E2895FB"/>
    <w:multiLevelType w:val="hybridMultilevel"/>
    <w:tmpl w:val="00000000"/>
    <w:lvl w:ilvl="0">
      <w:start w:val="0"/>
      <w:numFmt w:val="bullet"/>
      <w:lvlText w:val=""/>
      <w:lvlJc w:val="left"/>
      <w:pPr>
        <w:ind w:left="2981" w:hanging="540"/>
      </w:pPr>
      <w:rPr>
        <w:rFonts w:ascii="Wingdings" w:eastAsia="Wingdings" w:hAnsi="Wingdings" w:cs="Wingdings" w:hint="default"/>
        <w:w w:val="100"/>
        <w:sz w:val="36"/>
        <w:szCs w:val="36"/>
      </w:rPr>
    </w:lvl>
    <w:lvl w:ilvl="1">
      <w:start w:val="0"/>
      <w:numFmt w:val="bullet"/>
      <w:lvlText w:val=""/>
      <w:lvlJc w:val="left"/>
      <w:pPr>
        <w:ind w:left="6687" w:hanging="540"/>
      </w:pPr>
      <w:rPr>
        <w:rFonts w:ascii="Wingdings" w:eastAsia="Wingdings" w:hAnsi="Wingdings" w:cs="Wingdings" w:hint="default"/>
        <w:w w:val="100"/>
        <w:sz w:val="36"/>
        <w:szCs w:val="36"/>
      </w:rPr>
    </w:lvl>
    <w:lvl w:ilvl="2">
      <w:start w:val="0"/>
      <w:numFmt w:val="bullet"/>
      <w:lvlText w:val="•"/>
      <w:lvlJc w:val="left"/>
      <w:pPr>
        <w:ind w:left="7343" w:hanging="540"/>
      </w:pPr>
      <w:rPr>
        <w:rFonts w:hint="default"/>
      </w:rPr>
    </w:lvl>
    <w:lvl w:ilvl="3">
      <w:start w:val="0"/>
      <w:numFmt w:val="bullet"/>
      <w:lvlText w:val="•"/>
      <w:lvlJc w:val="left"/>
      <w:pPr>
        <w:ind w:left="8007" w:hanging="540"/>
      </w:pPr>
      <w:rPr>
        <w:rFonts w:hint="default"/>
      </w:rPr>
    </w:lvl>
    <w:lvl w:ilvl="4">
      <w:start w:val="0"/>
      <w:numFmt w:val="bullet"/>
      <w:lvlText w:val="•"/>
      <w:lvlJc w:val="left"/>
      <w:pPr>
        <w:ind w:left="8671" w:hanging="540"/>
      </w:pPr>
      <w:rPr>
        <w:rFonts w:hint="default"/>
      </w:rPr>
    </w:lvl>
    <w:lvl w:ilvl="5">
      <w:start w:val="0"/>
      <w:numFmt w:val="bullet"/>
      <w:lvlText w:val="•"/>
      <w:lvlJc w:val="left"/>
      <w:pPr>
        <w:ind w:left="9334" w:hanging="540"/>
      </w:pPr>
      <w:rPr>
        <w:rFonts w:hint="default"/>
      </w:rPr>
    </w:lvl>
    <w:lvl w:ilvl="6">
      <w:start w:val="0"/>
      <w:numFmt w:val="bullet"/>
      <w:lvlText w:val="•"/>
      <w:lvlJc w:val="left"/>
      <w:pPr>
        <w:ind w:left="9998" w:hanging="540"/>
      </w:pPr>
      <w:rPr>
        <w:rFonts w:hint="default"/>
      </w:rPr>
    </w:lvl>
    <w:lvl w:ilvl="7">
      <w:start w:val="0"/>
      <w:numFmt w:val="bullet"/>
      <w:lvlText w:val="•"/>
      <w:lvlJc w:val="left"/>
      <w:pPr>
        <w:ind w:left="10662" w:hanging="540"/>
      </w:pPr>
      <w:rPr>
        <w:rFonts w:hint="default"/>
      </w:rPr>
    </w:lvl>
    <w:lvl w:ilvl="8">
      <w:start w:val="0"/>
      <w:numFmt w:val="bullet"/>
      <w:lvlText w:val="•"/>
      <w:lvlJc w:val="left"/>
      <w:pPr>
        <w:ind w:left="11325" w:hanging="540"/>
      </w:pPr>
      <w:rPr>
        <w:rFonts w:hint="default"/>
      </w:rPr>
    </w:lvl>
  </w:abstractNum>
  <w:abstractNum w:abstractNumId="38">
    <w:nsid w:val="3E64D5A1"/>
    <w:multiLevelType w:val="hybridMultilevel"/>
    <w:tmpl w:val="00000000"/>
    <w:lvl w:ilvl="0">
      <w:start w:val="1"/>
      <w:numFmt w:val="decimal"/>
      <w:lvlText w:val="%1)"/>
      <w:lvlJc w:val="left"/>
      <w:pPr>
        <w:ind w:left="5607" w:hanging="540"/>
        <w:jc w:val="left"/>
      </w:pPr>
      <w:rPr>
        <w:rFonts w:ascii="微软雅黑" w:eastAsia="微软雅黑" w:hAnsi="微软雅黑" w:cs="微软雅黑" w:hint="default"/>
        <w:spacing w:val="-1"/>
        <w:w w:val="100"/>
        <w:sz w:val="36"/>
        <w:szCs w:val="36"/>
      </w:rPr>
    </w:lvl>
    <w:lvl w:ilvl="1">
      <w:start w:val="0"/>
      <w:numFmt w:val="bullet"/>
      <w:lvlText w:val="•"/>
      <w:lvlJc w:val="left"/>
      <w:pPr>
        <w:ind w:left="6198" w:hanging="540"/>
      </w:pPr>
      <w:rPr>
        <w:rFonts w:hint="default"/>
      </w:rPr>
    </w:lvl>
    <w:lvl w:ilvl="2">
      <w:start w:val="0"/>
      <w:numFmt w:val="bullet"/>
      <w:lvlText w:val="•"/>
      <w:lvlJc w:val="left"/>
      <w:pPr>
        <w:ind w:left="6796" w:hanging="540"/>
      </w:pPr>
      <w:rPr>
        <w:rFonts w:hint="default"/>
      </w:rPr>
    </w:lvl>
    <w:lvl w:ilvl="3">
      <w:start w:val="0"/>
      <w:numFmt w:val="bullet"/>
      <w:lvlText w:val="•"/>
      <w:lvlJc w:val="left"/>
      <w:pPr>
        <w:ind w:left="7395" w:hanging="540"/>
      </w:pPr>
      <w:rPr>
        <w:rFonts w:hint="default"/>
      </w:rPr>
    </w:lvl>
    <w:lvl w:ilvl="4">
      <w:start w:val="0"/>
      <w:numFmt w:val="bullet"/>
      <w:lvlText w:val="•"/>
      <w:lvlJc w:val="left"/>
      <w:pPr>
        <w:ind w:left="7993" w:hanging="540"/>
      </w:pPr>
      <w:rPr>
        <w:rFonts w:hint="default"/>
      </w:rPr>
    </w:lvl>
    <w:lvl w:ilvl="5">
      <w:start w:val="0"/>
      <w:numFmt w:val="bullet"/>
      <w:lvlText w:val="•"/>
      <w:lvlJc w:val="left"/>
      <w:pPr>
        <w:ind w:left="8591" w:hanging="540"/>
      </w:pPr>
      <w:rPr>
        <w:rFonts w:hint="default"/>
      </w:rPr>
    </w:lvl>
    <w:lvl w:ilvl="6">
      <w:start w:val="0"/>
      <w:numFmt w:val="bullet"/>
      <w:lvlText w:val="•"/>
      <w:lvlJc w:val="left"/>
      <w:pPr>
        <w:ind w:left="9190" w:hanging="540"/>
      </w:pPr>
      <w:rPr>
        <w:rFonts w:hint="default"/>
      </w:rPr>
    </w:lvl>
    <w:lvl w:ilvl="7">
      <w:start w:val="0"/>
      <w:numFmt w:val="bullet"/>
      <w:lvlText w:val="•"/>
      <w:lvlJc w:val="left"/>
      <w:pPr>
        <w:ind w:left="9788" w:hanging="540"/>
      </w:pPr>
      <w:rPr>
        <w:rFonts w:hint="default"/>
      </w:rPr>
    </w:lvl>
    <w:lvl w:ilvl="8">
      <w:start w:val="0"/>
      <w:numFmt w:val="bullet"/>
      <w:lvlText w:val="•"/>
      <w:lvlJc w:val="left"/>
      <w:pPr>
        <w:ind w:left="10386" w:hanging="540"/>
      </w:pPr>
      <w:rPr>
        <w:rFonts w:hint="default"/>
      </w:rPr>
    </w:lvl>
  </w:abstractNum>
  <w:abstractNum w:abstractNumId="39">
    <w:nsid w:val="3EE5A99F"/>
    <w:multiLevelType w:val="hybridMultilevel"/>
    <w:tmpl w:val="00000000"/>
    <w:lvl w:ilvl="0">
      <w:start w:val="1"/>
      <w:numFmt w:val="decimal"/>
      <w:lvlText w:val="%1)"/>
      <w:lvlJc w:val="left"/>
      <w:pPr>
        <w:ind w:left="5607" w:hanging="540"/>
        <w:jc w:val="left"/>
      </w:pPr>
      <w:rPr>
        <w:rFonts w:ascii="微软雅黑" w:eastAsia="微软雅黑" w:hAnsi="微软雅黑" w:cs="微软雅黑" w:hint="default"/>
        <w:spacing w:val="-1"/>
        <w:w w:val="100"/>
        <w:sz w:val="36"/>
        <w:szCs w:val="36"/>
      </w:rPr>
    </w:lvl>
    <w:lvl w:ilvl="1">
      <w:start w:val="0"/>
      <w:numFmt w:val="bullet"/>
      <w:lvlText w:val="•"/>
      <w:lvlJc w:val="left"/>
      <w:pPr>
        <w:ind w:left="6140" w:hanging="540"/>
      </w:pPr>
      <w:rPr>
        <w:rFonts w:hint="default"/>
      </w:rPr>
    </w:lvl>
    <w:lvl w:ilvl="2">
      <w:start w:val="0"/>
      <w:numFmt w:val="bullet"/>
      <w:lvlText w:val="•"/>
      <w:lvlJc w:val="left"/>
      <w:pPr>
        <w:ind w:left="6681" w:hanging="540"/>
      </w:pPr>
      <w:rPr>
        <w:rFonts w:hint="default"/>
      </w:rPr>
    </w:lvl>
    <w:lvl w:ilvl="3">
      <w:start w:val="0"/>
      <w:numFmt w:val="bullet"/>
      <w:lvlText w:val="•"/>
      <w:lvlJc w:val="left"/>
      <w:pPr>
        <w:ind w:left="7222" w:hanging="540"/>
      </w:pPr>
      <w:rPr>
        <w:rFonts w:hint="default"/>
      </w:rPr>
    </w:lvl>
    <w:lvl w:ilvl="4">
      <w:start w:val="0"/>
      <w:numFmt w:val="bullet"/>
      <w:lvlText w:val="•"/>
      <w:lvlJc w:val="left"/>
      <w:pPr>
        <w:ind w:left="7763" w:hanging="540"/>
      </w:pPr>
      <w:rPr>
        <w:rFonts w:hint="default"/>
      </w:rPr>
    </w:lvl>
    <w:lvl w:ilvl="5">
      <w:start w:val="0"/>
      <w:numFmt w:val="bullet"/>
      <w:lvlText w:val="•"/>
      <w:lvlJc w:val="left"/>
      <w:pPr>
        <w:ind w:left="8303" w:hanging="540"/>
      </w:pPr>
      <w:rPr>
        <w:rFonts w:hint="default"/>
      </w:rPr>
    </w:lvl>
    <w:lvl w:ilvl="6">
      <w:start w:val="0"/>
      <w:numFmt w:val="bullet"/>
      <w:lvlText w:val="•"/>
      <w:lvlJc w:val="left"/>
      <w:pPr>
        <w:ind w:left="8844" w:hanging="540"/>
      </w:pPr>
      <w:rPr>
        <w:rFonts w:hint="default"/>
      </w:rPr>
    </w:lvl>
    <w:lvl w:ilvl="7">
      <w:start w:val="0"/>
      <w:numFmt w:val="bullet"/>
      <w:lvlText w:val="•"/>
      <w:lvlJc w:val="left"/>
      <w:pPr>
        <w:ind w:left="9385" w:hanging="540"/>
      </w:pPr>
      <w:rPr>
        <w:rFonts w:hint="default"/>
      </w:rPr>
    </w:lvl>
    <w:lvl w:ilvl="8">
      <w:start w:val="0"/>
      <w:numFmt w:val="bullet"/>
      <w:lvlText w:val="•"/>
      <w:lvlJc w:val="left"/>
      <w:pPr>
        <w:ind w:left="9926" w:hanging="540"/>
      </w:pPr>
      <w:rPr>
        <w:rFonts w:hint="default"/>
      </w:rPr>
    </w:lvl>
  </w:abstractNum>
  <w:abstractNum w:abstractNumId="40">
    <w:nsid w:val="415FEDC5"/>
    <w:multiLevelType w:val="hybridMultilevel"/>
    <w:tmpl w:val="00000000"/>
    <w:lvl w:ilvl="0">
      <w:start w:val="4"/>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5015" w:hanging="602"/>
      </w:pPr>
      <w:rPr>
        <w:rFonts w:hint="default"/>
      </w:rPr>
    </w:lvl>
    <w:lvl w:ilvl="3">
      <w:start w:val="0"/>
      <w:numFmt w:val="bullet"/>
      <w:lvlText w:val="•"/>
      <w:lvlJc w:val="left"/>
      <w:pPr>
        <w:ind w:left="6433" w:hanging="602"/>
      </w:pPr>
      <w:rPr>
        <w:rFonts w:hint="default"/>
      </w:rPr>
    </w:lvl>
    <w:lvl w:ilvl="4">
      <w:start w:val="0"/>
      <w:numFmt w:val="bullet"/>
      <w:lvlText w:val="•"/>
      <w:lvlJc w:val="left"/>
      <w:pPr>
        <w:ind w:left="7851" w:hanging="602"/>
      </w:pPr>
      <w:rPr>
        <w:rFonts w:hint="default"/>
      </w:rPr>
    </w:lvl>
    <w:lvl w:ilvl="5">
      <w:start w:val="0"/>
      <w:numFmt w:val="bullet"/>
      <w:lvlText w:val="•"/>
      <w:lvlJc w:val="left"/>
      <w:pPr>
        <w:ind w:left="9269" w:hanging="602"/>
      </w:pPr>
      <w:rPr>
        <w:rFonts w:hint="default"/>
      </w:rPr>
    </w:lvl>
    <w:lvl w:ilvl="6">
      <w:start w:val="0"/>
      <w:numFmt w:val="bullet"/>
      <w:lvlText w:val="•"/>
      <w:lvlJc w:val="left"/>
      <w:pPr>
        <w:ind w:left="10687" w:hanging="602"/>
      </w:pPr>
      <w:rPr>
        <w:rFonts w:hint="default"/>
      </w:rPr>
    </w:lvl>
    <w:lvl w:ilvl="7">
      <w:start w:val="0"/>
      <w:numFmt w:val="bullet"/>
      <w:lvlText w:val="•"/>
      <w:lvlJc w:val="left"/>
      <w:pPr>
        <w:ind w:left="12105" w:hanging="602"/>
      </w:pPr>
      <w:rPr>
        <w:rFonts w:hint="default"/>
      </w:rPr>
    </w:lvl>
    <w:lvl w:ilvl="8">
      <w:start w:val="0"/>
      <w:numFmt w:val="bullet"/>
      <w:lvlText w:val="•"/>
      <w:lvlJc w:val="left"/>
      <w:pPr>
        <w:ind w:left="13523" w:hanging="602"/>
      </w:pPr>
      <w:rPr>
        <w:rFonts w:hint="default"/>
      </w:rPr>
    </w:lvl>
  </w:abstractNum>
  <w:abstractNum w:abstractNumId="41">
    <w:nsid w:val="41D3C7A3"/>
    <w:multiLevelType w:val="hybridMultilevel"/>
    <w:tmpl w:val="00000000"/>
    <w:lvl w:ilvl="0">
      <w:start w:val="2"/>
      <w:numFmt w:val="decimal"/>
      <w:lvlText w:val="%1."/>
      <w:lvlJc w:val="left"/>
      <w:pPr>
        <w:ind w:left="2144" w:hanging="574"/>
        <w:jc w:val="left"/>
      </w:pPr>
      <w:rPr>
        <w:rFonts w:ascii="微软雅黑" w:eastAsia="微软雅黑" w:hAnsi="微软雅黑" w:cs="微软雅黑" w:hint="default"/>
        <w:spacing w:val="0"/>
        <w:w w:val="100"/>
        <w:sz w:val="34"/>
        <w:szCs w:val="34"/>
      </w:rPr>
    </w:lvl>
    <w:lvl w:ilvl="1">
      <w:start w:val="0"/>
      <w:numFmt w:val="bullet"/>
      <w:lvlText w:val="•"/>
      <w:lvlJc w:val="left"/>
      <w:pPr>
        <w:ind w:left="3561" w:hanging="574"/>
      </w:pPr>
      <w:rPr>
        <w:rFonts w:hint="default"/>
      </w:rPr>
    </w:lvl>
    <w:lvl w:ilvl="2">
      <w:start w:val="0"/>
      <w:numFmt w:val="bullet"/>
      <w:lvlText w:val="•"/>
      <w:lvlJc w:val="left"/>
      <w:pPr>
        <w:ind w:left="4983" w:hanging="574"/>
      </w:pPr>
      <w:rPr>
        <w:rFonts w:hint="default"/>
      </w:rPr>
    </w:lvl>
    <w:lvl w:ilvl="3">
      <w:start w:val="0"/>
      <w:numFmt w:val="bullet"/>
      <w:lvlText w:val="•"/>
      <w:lvlJc w:val="left"/>
      <w:pPr>
        <w:ind w:left="6405" w:hanging="574"/>
      </w:pPr>
      <w:rPr>
        <w:rFonts w:hint="default"/>
      </w:rPr>
    </w:lvl>
    <w:lvl w:ilvl="4">
      <w:start w:val="0"/>
      <w:numFmt w:val="bullet"/>
      <w:lvlText w:val="•"/>
      <w:lvlJc w:val="left"/>
      <w:pPr>
        <w:ind w:left="7827" w:hanging="574"/>
      </w:pPr>
      <w:rPr>
        <w:rFonts w:hint="default"/>
      </w:rPr>
    </w:lvl>
    <w:lvl w:ilvl="5">
      <w:start w:val="0"/>
      <w:numFmt w:val="bullet"/>
      <w:lvlText w:val="•"/>
      <w:lvlJc w:val="left"/>
      <w:pPr>
        <w:ind w:left="9249" w:hanging="574"/>
      </w:pPr>
      <w:rPr>
        <w:rFonts w:hint="default"/>
      </w:rPr>
    </w:lvl>
    <w:lvl w:ilvl="6">
      <w:start w:val="0"/>
      <w:numFmt w:val="bullet"/>
      <w:lvlText w:val="•"/>
      <w:lvlJc w:val="left"/>
      <w:pPr>
        <w:ind w:left="10671" w:hanging="574"/>
      </w:pPr>
      <w:rPr>
        <w:rFonts w:hint="default"/>
      </w:rPr>
    </w:lvl>
    <w:lvl w:ilvl="7">
      <w:start w:val="0"/>
      <w:numFmt w:val="bullet"/>
      <w:lvlText w:val="•"/>
      <w:lvlJc w:val="left"/>
      <w:pPr>
        <w:ind w:left="12093" w:hanging="574"/>
      </w:pPr>
      <w:rPr>
        <w:rFonts w:hint="default"/>
      </w:rPr>
    </w:lvl>
    <w:lvl w:ilvl="8">
      <w:start w:val="0"/>
      <w:numFmt w:val="bullet"/>
      <w:lvlText w:val="•"/>
      <w:lvlJc w:val="left"/>
      <w:pPr>
        <w:ind w:left="13515" w:hanging="574"/>
      </w:pPr>
      <w:rPr>
        <w:rFonts w:hint="default"/>
      </w:rPr>
    </w:lvl>
  </w:abstractNum>
  <w:abstractNum w:abstractNumId="42">
    <w:nsid w:val="4217A7D3"/>
    <w:multiLevelType w:val="hybridMultilevel"/>
    <w:tmpl w:val="00000000"/>
    <w:lvl w:ilvl="0">
      <w:start w:val="1"/>
      <w:numFmt w:val="decimal"/>
      <w:lvlText w:val="%1."/>
      <w:lvlJc w:val="left"/>
      <w:pPr>
        <w:ind w:left="2144" w:hanging="574"/>
        <w:jc w:val="left"/>
      </w:pPr>
      <w:rPr>
        <w:rFonts w:ascii="微软雅黑" w:eastAsia="微软雅黑" w:hAnsi="微软雅黑" w:cs="微软雅黑" w:hint="default"/>
        <w:spacing w:val="0"/>
        <w:w w:val="100"/>
        <w:sz w:val="34"/>
        <w:szCs w:val="34"/>
      </w:rPr>
    </w:lvl>
    <w:lvl w:ilvl="1">
      <w:start w:val="0"/>
      <w:numFmt w:val="bullet"/>
      <w:lvlText w:val="•"/>
      <w:lvlJc w:val="left"/>
      <w:pPr>
        <w:ind w:left="3561" w:hanging="574"/>
      </w:pPr>
      <w:rPr>
        <w:rFonts w:hint="default"/>
      </w:rPr>
    </w:lvl>
    <w:lvl w:ilvl="2">
      <w:start w:val="0"/>
      <w:numFmt w:val="bullet"/>
      <w:lvlText w:val="•"/>
      <w:lvlJc w:val="left"/>
      <w:pPr>
        <w:ind w:left="4983" w:hanging="574"/>
      </w:pPr>
      <w:rPr>
        <w:rFonts w:hint="default"/>
      </w:rPr>
    </w:lvl>
    <w:lvl w:ilvl="3">
      <w:start w:val="0"/>
      <w:numFmt w:val="bullet"/>
      <w:lvlText w:val="•"/>
      <w:lvlJc w:val="left"/>
      <w:pPr>
        <w:ind w:left="6405" w:hanging="574"/>
      </w:pPr>
      <w:rPr>
        <w:rFonts w:hint="default"/>
      </w:rPr>
    </w:lvl>
    <w:lvl w:ilvl="4">
      <w:start w:val="0"/>
      <w:numFmt w:val="bullet"/>
      <w:lvlText w:val="•"/>
      <w:lvlJc w:val="left"/>
      <w:pPr>
        <w:ind w:left="7827" w:hanging="574"/>
      </w:pPr>
      <w:rPr>
        <w:rFonts w:hint="default"/>
      </w:rPr>
    </w:lvl>
    <w:lvl w:ilvl="5">
      <w:start w:val="0"/>
      <w:numFmt w:val="bullet"/>
      <w:lvlText w:val="•"/>
      <w:lvlJc w:val="left"/>
      <w:pPr>
        <w:ind w:left="9249" w:hanging="574"/>
      </w:pPr>
      <w:rPr>
        <w:rFonts w:hint="default"/>
      </w:rPr>
    </w:lvl>
    <w:lvl w:ilvl="6">
      <w:start w:val="0"/>
      <w:numFmt w:val="bullet"/>
      <w:lvlText w:val="•"/>
      <w:lvlJc w:val="left"/>
      <w:pPr>
        <w:ind w:left="10671" w:hanging="574"/>
      </w:pPr>
      <w:rPr>
        <w:rFonts w:hint="default"/>
      </w:rPr>
    </w:lvl>
    <w:lvl w:ilvl="7">
      <w:start w:val="0"/>
      <w:numFmt w:val="bullet"/>
      <w:lvlText w:val="•"/>
      <w:lvlJc w:val="left"/>
      <w:pPr>
        <w:ind w:left="12093" w:hanging="574"/>
      </w:pPr>
      <w:rPr>
        <w:rFonts w:hint="default"/>
      </w:rPr>
    </w:lvl>
    <w:lvl w:ilvl="8">
      <w:start w:val="0"/>
      <w:numFmt w:val="bullet"/>
      <w:lvlText w:val="•"/>
      <w:lvlJc w:val="left"/>
      <w:pPr>
        <w:ind w:left="13515" w:hanging="574"/>
      </w:pPr>
      <w:rPr>
        <w:rFonts w:hint="default"/>
      </w:rPr>
    </w:lvl>
  </w:abstractNum>
  <w:abstractNum w:abstractNumId="43">
    <w:nsid w:val="423F0E47"/>
    <w:multiLevelType w:val="hybridMultilevel"/>
    <w:tmpl w:val="00000000"/>
    <w:lvl w:ilvl="0">
      <w:start w:val="19"/>
      <w:numFmt w:val="decimal"/>
      <w:lvlText w:val="%1"/>
      <w:lvlJc w:val="left"/>
      <w:pPr>
        <w:ind w:left="2561" w:hanging="990"/>
        <w:jc w:val="left"/>
      </w:pPr>
      <w:rPr>
        <w:rFonts w:hint="default"/>
      </w:rPr>
    </w:lvl>
    <w:lvl w:ilvl="1">
      <w:start w:val="1"/>
      <w:numFmt w:val="decimal"/>
      <w:lvlText w:val="%1.%2."/>
      <w:lvlJc w:val="left"/>
      <w:pPr>
        <w:ind w:left="2561" w:hanging="990"/>
        <w:jc w:val="left"/>
      </w:pPr>
      <w:rPr>
        <w:rFonts w:ascii="微软雅黑" w:eastAsia="微软雅黑" w:hAnsi="微软雅黑" w:cs="微软雅黑" w:hint="default"/>
        <w:spacing w:val="-1"/>
        <w:w w:val="100"/>
        <w:sz w:val="36"/>
        <w:szCs w:val="36"/>
      </w:rPr>
    </w:lvl>
    <w:lvl w:ilvl="2">
      <w:start w:val="0"/>
      <w:numFmt w:val="bullet"/>
      <w:lvlText w:val="•"/>
      <w:lvlJc w:val="left"/>
      <w:pPr>
        <w:ind w:left="5319" w:hanging="990"/>
      </w:pPr>
      <w:rPr>
        <w:rFonts w:hint="default"/>
      </w:rPr>
    </w:lvl>
    <w:lvl w:ilvl="3">
      <w:start w:val="0"/>
      <w:numFmt w:val="bullet"/>
      <w:lvlText w:val="•"/>
      <w:lvlJc w:val="left"/>
      <w:pPr>
        <w:ind w:left="6699" w:hanging="990"/>
      </w:pPr>
      <w:rPr>
        <w:rFonts w:hint="default"/>
      </w:rPr>
    </w:lvl>
    <w:lvl w:ilvl="4">
      <w:start w:val="0"/>
      <w:numFmt w:val="bullet"/>
      <w:lvlText w:val="•"/>
      <w:lvlJc w:val="left"/>
      <w:pPr>
        <w:ind w:left="8079" w:hanging="990"/>
      </w:pPr>
      <w:rPr>
        <w:rFonts w:hint="default"/>
      </w:rPr>
    </w:lvl>
    <w:lvl w:ilvl="5">
      <w:start w:val="0"/>
      <w:numFmt w:val="bullet"/>
      <w:lvlText w:val="•"/>
      <w:lvlJc w:val="left"/>
      <w:pPr>
        <w:ind w:left="9459" w:hanging="990"/>
      </w:pPr>
      <w:rPr>
        <w:rFonts w:hint="default"/>
      </w:rPr>
    </w:lvl>
    <w:lvl w:ilvl="6">
      <w:start w:val="0"/>
      <w:numFmt w:val="bullet"/>
      <w:lvlText w:val="•"/>
      <w:lvlJc w:val="left"/>
      <w:pPr>
        <w:ind w:left="10839" w:hanging="990"/>
      </w:pPr>
      <w:rPr>
        <w:rFonts w:hint="default"/>
      </w:rPr>
    </w:lvl>
    <w:lvl w:ilvl="7">
      <w:start w:val="0"/>
      <w:numFmt w:val="bullet"/>
      <w:lvlText w:val="•"/>
      <w:lvlJc w:val="left"/>
      <w:pPr>
        <w:ind w:left="12219" w:hanging="990"/>
      </w:pPr>
      <w:rPr>
        <w:rFonts w:hint="default"/>
      </w:rPr>
    </w:lvl>
    <w:lvl w:ilvl="8">
      <w:start w:val="0"/>
      <w:numFmt w:val="bullet"/>
      <w:lvlText w:val="•"/>
      <w:lvlJc w:val="left"/>
      <w:pPr>
        <w:ind w:left="13599" w:hanging="990"/>
      </w:pPr>
      <w:rPr>
        <w:rFonts w:hint="default"/>
      </w:rPr>
    </w:lvl>
  </w:abstractNum>
  <w:abstractNum w:abstractNumId="44">
    <w:nsid w:val="43ED860B"/>
    <w:multiLevelType w:val="hybridMultilevel"/>
    <w:tmpl w:val="00000000"/>
    <w:lvl w:ilvl="0">
      <w:start w:val="1"/>
      <w:numFmt w:val="upperLetter"/>
      <w:lvlText w:val="%1."/>
      <w:lvlJc w:val="left"/>
      <w:pPr>
        <w:ind w:left="2201" w:hanging="630"/>
        <w:jc w:val="left"/>
      </w:pPr>
      <w:rPr>
        <w:rFonts w:ascii="微软雅黑" w:eastAsia="微软雅黑" w:hAnsi="微软雅黑" w:cs="微软雅黑" w:hint="default"/>
        <w:spacing w:val="-1"/>
        <w:w w:val="100"/>
        <w:sz w:val="36"/>
        <w:szCs w:val="36"/>
      </w:rPr>
    </w:lvl>
    <w:lvl w:ilvl="1">
      <w:start w:val="0"/>
      <w:numFmt w:val="bullet"/>
      <w:lvlText w:val="•"/>
      <w:lvlJc w:val="left"/>
      <w:pPr>
        <w:ind w:left="3615" w:hanging="630"/>
      </w:pPr>
      <w:rPr>
        <w:rFonts w:hint="default"/>
      </w:rPr>
    </w:lvl>
    <w:lvl w:ilvl="2">
      <w:start w:val="0"/>
      <w:numFmt w:val="bullet"/>
      <w:lvlText w:val="•"/>
      <w:lvlJc w:val="left"/>
      <w:pPr>
        <w:ind w:left="5031" w:hanging="630"/>
      </w:pPr>
      <w:rPr>
        <w:rFonts w:hint="default"/>
      </w:rPr>
    </w:lvl>
    <w:lvl w:ilvl="3">
      <w:start w:val="0"/>
      <w:numFmt w:val="bullet"/>
      <w:lvlText w:val="•"/>
      <w:lvlJc w:val="left"/>
      <w:pPr>
        <w:ind w:left="6447" w:hanging="630"/>
      </w:pPr>
      <w:rPr>
        <w:rFonts w:hint="default"/>
      </w:rPr>
    </w:lvl>
    <w:lvl w:ilvl="4">
      <w:start w:val="0"/>
      <w:numFmt w:val="bullet"/>
      <w:lvlText w:val="•"/>
      <w:lvlJc w:val="left"/>
      <w:pPr>
        <w:ind w:left="7863" w:hanging="630"/>
      </w:pPr>
      <w:rPr>
        <w:rFonts w:hint="default"/>
      </w:rPr>
    </w:lvl>
    <w:lvl w:ilvl="5">
      <w:start w:val="0"/>
      <w:numFmt w:val="bullet"/>
      <w:lvlText w:val="•"/>
      <w:lvlJc w:val="left"/>
      <w:pPr>
        <w:ind w:left="9279" w:hanging="630"/>
      </w:pPr>
      <w:rPr>
        <w:rFonts w:hint="default"/>
      </w:rPr>
    </w:lvl>
    <w:lvl w:ilvl="6">
      <w:start w:val="0"/>
      <w:numFmt w:val="bullet"/>
      <w:lvlText w:val="•"/>
      <w:lvlJc w:val="left"/>
      <w:pPr>
        <w:ind w:left="10695" w:hanging="630"/>
      </w:pPr>
      <w:rPr>
        <w:rFonts w:hint="default"/>
      </w:rPr>
    </w:lvl>
    <w:lvl w:ilvl="7">
      <w:start w:val="0"/>
      <w:numFmt w:val="bullet"/>
      <w:lvlText w:val="•"/>
      <w:lvlJc w:val="left"/>
      <w:pPr>
        <w:ind w:left="12111" w:hanging="630"/>
      </w:pPr>
      <w:rPr>
        <w:rFonts w:hint="default"/>
      </w:rPr>
    </w:lvl>
    <w:lvl w:ilvl="8">
      <w:start w:val="0"/>
      <w:numFmt w:val="bullet"/>
      <w:lvlText w:val="•"/>
      <w:lvlJc w:val="left"/>
      <w:pPr>
        <w:ind w:left="13527" w:hanging="630"/>
      </w:pPr>
      <w:rPr>
        <w:rFonts w:hint="default"/>
      </w:rPr>
    </w:lvl>
  </w:abstractNum>
  <w:abstractNum w:abstractNumId="45">
    <w:nsid w:val="4504249B"/>
    <w:multiLevelType w:val="hybridMultilevel"/>
    <w:tmpl w:val="00000000"/>
    <w:lvl w:ilvl="0">
      <w:start w:val="1"/>
      <w:numFmt w:val="decimal"/>
      <w:lvlText w:val="%1."/>
      <w:lvlJc w:val="left"/>
      <w:pPr>
        <w:ind w:left="2050" w:hanging="479"/>
        <w:jc w:val="left"/>
      </w:pPr>
      <w:rPr>
        <w:rFonts w:ascii="微软雅黑" w:eastAsia="微软雅黑" w:hAnsi="微软雅黑" w:cs="微软雅黑" w:hint="default"/>
        <w:spacing w:val="-1"/>
        <w:w w:val="100"/>
        <w:sz w:val="36"/>
        <w:szCs w:val="36"/>
      </w:rPr>
    </w:lvl>
    <w:lvl w:ilvl="1">
      <w:start w:val="0"/>
      <w:numFmt w:val="bullet"/>
      <w:lvlText w:val="•"/>
      <w:lvlJc w:val="left"/>
      <w:pPr>
        <w:ind w:left="3489" w:hanging="479"/>
      </w:pPr>
      <w:rPr>
        <w:rFonts w:hint="default"/>
      </w:rPr>
    </w:lvl>
    <w:lvl w:ilvl="2">
      <w:start w:val="0"/>
      <w:numFmt w:val="bullet"/>
      <w:lvlText w:val="•"/>
      <w:lvlJc w:val="left"/>
      <w:pPr>
        <w:ind w:left="4919" w:hanging="479"/>
      </w:pPr>
      <w:rPr>
        <w:rFonts w:hint="default"/>
      </w:rPr>
    </w:lvl>
    <w:lvl w:ilvl="3">
      <w:start w:val="0"/>
      <w:numFmt w:val="bullet"/>
      <w:lvlText w:val="•"/>
      <w:lvlJc w:val="left"/>
      <w:pPr>
        <w:ind w:left="6349" w:hanging="479"/>
      </w:pPr>
      <w:rPr>
        <w:rFonts w:hint="default"/>
      </w:rPr>
    </w:lvl>
    <w:lvl w:ilvl="4">
      <w:start w:val="0"/>
      <w:numFmt w:val="bullet"/>
      <w:lvlText w:val="•"/>
      <w:lvlJc w:val="left"/>
      <w:pPr>
        <w:ind w:left="7779" w:hanging="479"/>
      </w:pPr>
      <w:rPr>
        <w:rFonts w:hint="default"/>
      </w:rPr>
    </w:lvl>
    <w:lvl w:ilvl="5">
      <w:start w:val="0"/>
      <w:numFmt w:val="bullet"/>
      <w:lvlText w:val="•"/>
      <w:lvlJc w:val="left"/>
      <w:pPr>
        <w:ind w:left="9209" w:hanging="479"/>
      </w:pPr>
      <w:rPr>
        <w:rFonts w:hint="default"/>
      </w:rPr>
    </w:lvl>
    <w:lvl w:ilvl="6">
      <w:start w:val="0"/>
      <w:numFmt w:val="bullet"/>
      <w:lvlText w:val="•"/>
      <w:lvlJc w:val="left"/>
      <w:pPr>
        <w:ind w:left="10639" w:hanging="479"/>
      </w:pPr>
      <w:rPr>
        <w:rFonts w:hint="default"/>
      </w:rPr>
    </w:lvl>
    <w:lvl w:ilvl="7">
      <w:start w:val="0"/>
      <w:numFmt w:val="bullet"/>
      <w:lvlText w:val="•"/>
      <w:lvlJc w:val="left"/>
      <w:pPr>
        <w:ind w:left="12069" w:hanging="479"/>
      </w:pPr>
      <w:rPr>
        <w:rFonts w:hint="default"/>
      </w:rPr>
    </w:lvl>
    <w:lvl w:ilvl="8">
      <w:start w:val="0"/>
      <w:numFmt w:val="bullet"/>
      <w:lvlText w:val="•"/>
      <w:lvlJc w:val="left"/>
      <w:pPr>
        <w:ind w:left="13499" w:hanging="479"/>
      </w:pPr>
      <w:rPr>
        <w:rFonts w:hint="default"/>
      </w:rPr>
    </w:lvl>
  </w:abstractNum>
  <w:abstractNum w:abstractNumId="46">
    <w:nsid w:val="45D29846"/>
    <w:multiLevelType w:val="hybridMultilevel"/>
    <w:tmpl w:val="00000000"/>
    <w:lvl w:ilvl="0">
      <w:start w:val="2"/>
      <w:numFmt w:val="decimal"/>
      <w:lvlText w:val="%1."/>
      <w:lvlJc w:val="left"/>
      <w:pPr>
        <w:ind w:left="2050" w:hanging="479"/>
        <w:jc w:val="left"/>
      </w:pPr>
      <w:rPr>
        <w:rFonts w:ascii="微软雅黑" w:eastAsia="微软雅黑" w:hAnsi="微软雅黑" w:cs="微软雅黑" w:hint="default"/>
        <w:spacing w:val="-1"/>
        <w:w w:val="100"/>
        <w:sz w:val="36"/>
        <w:szCs w:val="36"/>
      </w:rPr>
    </w:lvl>
    <w:lvl w:ilvl="1">
      <w:start w:val="0"/>
      <w:numFmt w:val="bullet"/>
      <w:lvlText w:val="•"/>
      <w:lvlJc w:val="left"/>
      <w:pPr>
        <w:ind w:left="3489" w:hanging="479"/>
      </w:pPr>
      <w:rPr>
        <w:rFonts w:hint="default"/>
      </w:rPr>
    </w:lvl>
    <w:lvl w:ilvl="2">
      <w:start w:val="0"/>
      <w:numFmt w:val="bullet"/>
      <w:lvlText w:val="•"/>
      <w:lvlJc w:val="left"/>
      <w:pPr>
        <w:ind w:left="4919" w:hanging="479"/>
      </w:pPr>
      <w:rPr>
        <w:rFonts w:hint="default"/>
      </w:rPr>
    </w:lvl>
    <w:lvl w:ilvl="3">
      <w:start w:val="0"/>
      <w:numFmt w:val="bullet"/>
      <w:lvlText w:val="•"/>
      <w:lvlJc w:val="left"/>
      <w:pPr>
        <w:ind w:left="6349" w:hanging="479"/>
      </w:pPr>
      <w:rPr>
        <w:rFonts w:hint="default"/>
      </w:rPr>
    </w:lvl>
    <w:lvl w:ilvl="4">
      <w:start w:val="0"/>
      <w:numFmt w:val="bullet"/>
      <w:lvlText w:val="•"/>
      <w:lvlJc w:val="left"/>
      <w:pPr>
        <w:ind w:left="7779" w:hanging="479"/>
      </w:pPr>
      <w:rPr>
        <w:rFonts w:hint="default"/>
      </w:rPr>
    </w:lvl>
    <w:lvl w:ilvl="5">
      <w:start w:val="0"/>
      <w:numFmt w:val="bullet"/>
      <w:lvlText w:val="•"/>
      <w:lvlJc w:val="left"/>
      <w:pPr>
        <w:ind w:left="9209" w:hanging="479"/>
      </w:pPr>
      <w:rPr>
        <w:rFonts w:hint="default"/>
      </w:rPr>
    </w:lvl>
    <w:lvl w:ilvl="6">
      <w:start w:val="0"/>
      <w:numFmt w:val="bullet"/>
      <w:lvlText w:val="•"/>
      <w:lvlJc w:val="left"/>
      <w:pPr>
        <w:ind w:left="10639" w:hanging="479"/>
      </w:pPr>
      <w:rPr>
        <w:rFonts w:hint="default"/>
      </w:rPr>
    </w:lvl>
    <w:lvl w:ilvl="7">
      <w:start w:val="0"/>
      <w:numFmt w:val="bullet"/>
      <w:lvlText w:val="•"/>
      <w:lvlJc w:val="left"/>
      <w:pPr>
        <w:ind w:left="12069" w:hanging="479"/>
      </w:pPr>
      <w:rPr>
        <w:rFonts w:hint="default"/>
      </w:rPr>
    </w:lvl>
    <w:lvl w:ilvl="8">
      <w:start w:val="0"/>
      <w:numFmt w:val="bullet"/>
      <w:lvlText w:val="•"/>
      <w:lvlJc w:val="left"/>
      <w:pPr>
        <w:ind w:left="13499" w:hanging="479"/>
      </w:pPr>
      <w:rPr>
        <w:rFonts w:hint="default"/>
      </w:rPr>
    </w:lvl>
  </w:abstractNum>
  <w:abstractNum w:abstractNumId="47">
    <w:nsid w:val="465A43CC"/>
    <w:multiLevelType w:val="hybridMultilevel"/>
    <w:tmpl w:val="00000000"/>
    <w:lvl w:ilvl="0">
      <w:start w:val="4"/>
      <w:numFmt w:val="decimal"/>
      <w:lvlText w:val="%1"/>
      <w:lvlJc w:val="left"/>
      <w:pPr>
        <w:ind w:left="2471" w:hanging="900"/>
        <w:jc w:val="left"/>
      </w:pPr>
      <w:rPr>
        <w:rFonts w:hint="default"/>
      </w:rPr>
    </w:lvl>
    <w:lvl w:ilvl="1">
      <w:start w:val="4"/>
      <w:numFmt w:val="decimal"/>
      <w:lvlText w:val="%1.%2"/>
      <w:lvlJc w:val="left"/>
      <w:pPr>
        <w:ind w:left="2471" w:hanging="900"/>
        <w:jc w:val="left"/>
      </w:pPr>
      <w:rPr>
        <w:rFonts w:hint="default"/>
      </w:rPr>
    </w:lvl>
    <w:lvl w:ilvl="2">
      <w:start w:val="1"/>
      <w:numFmt w:val="decimal"/>
      <w:lvlText w:val="%1.%2.%3"/>
      <w:lvlJc w:val="left"/>
      <w:pPr>
        <w:ind w:left="2471" w:hanging="900"/>
        <w:jc w:val="left"/>
      </w:pPr>
      <w:rPr>
        <w:rFonts w:ascii="微软雅黑" w:eastAsia="微软雅黑" w:hAnsi="微软雅黑" w:cs="微软雅黑" w:hint="default"/>
        <w:spacing w:val="-1"/>
        <w:w w:val="100"/>
        <w:sz w:val="36"/>
        <w:szCs w:val="36"/>
      </w:rPr>
    </w:lvl>
    <w:lvl w:ilvl="3">
      <w:start w:val="0"/>
      <w:numFmt w:val="bullet"/>
      <w:lvlText w:val="•"/>
      <w:lvlJc w:val="left"/>
      <w:pPr>
        <w:ind w:left="6643" w:hanging="900"/>
      </w:pPr>
      <w:rPr>
        <w:rFonts w:hint="default"/>
      </w:rPr>
    </w:lvl>
    <w:lvl w:ilvl="4">
      <w:start w:val="0"/>
      <w:numFmt w:val="bullet"/>
      <w:lvlText w:val="•"/>
      <w:lvlJc w:val="left"/>
      <w:pPr>
        <w:ind w:left="8031" w:hanging="900"/>
      </w:pPr>
      <w:rPr>
        <w:rFonts w:hint="default"/>
      </w:rPr>
    </w:lvl>
    <w:lvl w:ilvl="5">
      <w:start w:val="0"/>
      <w:numFmt w:val="bullet"/>
      <w:lvlText w:val="•"/>
      <w:lvlJc w:val="left"/>
      <w:pPr>
        <w:ind w:left="9419" w:hanging="900"/>
      </w:pPr>
      <w:rPr>
        <w:rFonts w:hint="default"/>
      </w:rPr>
    </w:lvl>
    <w:lvl w:ilvl="6">
      <w:start w:val="0"/>
      <w:numFmt w:val="bullet"/>
      <w:lvlText w:val="•"/>
      <w:lvlJc w:val="left"/>
      <w:pPr>
        <w:ind w:left="10807" w:hanging="900"/>
      </w:pPr>
      <w:rPr>
        <w:rFonts w:hint="default"/>
      </w:rPr>
    </w:lvl>
    <w:lvl w:ilvl="7">
      <w:start w:val="0"/>
      <w:numFmt w:val="bullet"/>
      <w:lvlText w:val="•"/>
      <w:lvlJc w:val="left"/>
      <w:pPr>
        <w:ind w:left="12195" w:hanging="900"/>
      </w:pPr>
      <w:rPr>
        <w:rFonts w:hint="default"/>
      </w:rPr>
    </w:lvl>
    <w:lvl w:ilvl="8">
      <w:start w:val="0"/>
      <w:numFmt w:val="bullet"/>
      <w:lvlText w:val="•"/>
      <w:lvlJc w:val="left"/>
      <w:pPr>
        <w:ind w:left="13583" w:hanging="900"/>
      </w:pPr>
      <w:rPr>
        <w:rFonts w:hint="default"/>
      </w:rPr>
    </w:lvl>
  </w:abstractNum>
  <w:abstractNum w:abstractNumId="48">
    <w:nsid w:val="4ADC9E96"/>
    <w:multiLevelType w:val="hybridMultilevel"/>
    <w:tmpl w:val="00000000"/>
    <w:lvl w:ilvl="0">
      <w:start w:val="5"/>
      <w:numFmt w:val="decimal"/>
      <w:lvlText w:val="%1"/>
      <w:lvlJc w:val="left"/>
      <w:pPr>
        <w:ind w:left="1873" w:hanging="303"/>
        <w:jc w:val="left"/>
      </w:pPr>
      <w:rPr>
        <w:rFonts w:ascii="微软雅黑" w:eastAsia="微软雅黑" w:hAnsi="微软雅黑" w:cs="微软雅黑" w:hint="default"/>
        <w:w w:val="100"/>
        <w:sz w:val="36"/>
        <w:szCs w:val="36"/>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3755" w:hanging="602"/>
      </w:pPr>
      <w:rPr>
        <w:rFonts w:hint="default"/>
      </w:rPr>
    </w:lvl>
    <w:lvl w:ilvl="3">
      <w:start w:val="0"/>
      <w:numFmt w:val="bullet"/>
      <w:lvlText w:val="•"/>
      <w:lvlJc w:val="left"/>
      <w:pPr>
        <w:ind w:left="5331" w:hanging="602"/>
      </w:pPr>
      <w:rPr>
        <w:rFonts w:hint="default"/>
      </w:rPr>
    </w:lvl>
    <w:lvl w:ilvl="4">
      <w:start w:val="0"/>
      <w:numFmt w:val="bullet"/>
      <w:lvlText w:val="•"/>
      <w:lvlJc w:val="left"/>
      <w:pPr>
        <w:ind w:left="6906" w:hanging="602"/>
      </w:pPr>
      <w:rPr>
        <w:rFonts w:hint="default"/>
      </w:rPr>
    </w:lvl>
    <w:lvl w:ilvl="5">
      <w:start w:val="0"/>
      <w:numFmt w:val="bullet"/>
      <w:lvlText w:val="•"/>
      <w:lvlJc w:val="left"/>
      <w:pPr>
        <w:ind w:left="8482" w:hanging="602"/>
      </w:pPr>
      <w:rPr>
        <w:rFonts w:hint="default"/>
      </w:rPr>
    </w:lvl>
    <w:lvl w:ilvl="6">
      <w:start w:val="0"/>
      <w:numFmt w:val="bullet"/>
      <w:lvlText w:val="•"/>
      <w:lvlJc w:val="left"/>
      <w:pPr>
        <w:ind w:left="10057" w:hanging="602"/>
      </w:pPr>
      <w:rPr>
        <w:rFonts w:hint="default"/>
      </w:rPr>
    </w:lvl>
    <w:lvl w:ilvl="7">
      <w:start w:val="0"/>
      <w:numFmt w:val="bullet"/>
      <w:lvlText w:val="•"/>
      <w:lvlJc w:val="left"/>
      <w:pPr>
        <w:ind w:left="11633" w:hanging="602"/>
      </w:pPr>
      <w:rPr>
        <w:rFonts w:hint="default"/>
      </w:rPr>
    </w:lvl>
    <w:lvl w:ilvl="8">
      <w:start w:val="0"/>
      <w:numFmt w:val="bullet"/>
      <w:lvlText w:val="•"/>
      <w:lvlJc w:val="left"/>
      <w:pPr>
        <w:ind w:left="13208" w:hanging="602"/>
      </w:pPr>
      <w:rPr>
        <w:rFonts w:hint="default"/>
      </w:rPr>
    </w:lvl>
  </w:abstractNum>
  <w:abstractNum w:abstractNumId="49">
    <w:nsid w:val="523290D3"/>
    <w:multiLevelType w:val="hybridMultilevel"/>
    <w:tmpl w:val="00000000"/>
    <w:lvl w:ilvl="0">
      <w:start w:val="2"/>
      <w:numFmt w:val="decimal"/>
      <w:lvlText w:val="%1."/>
      <w:lvlJc w:val="left"/>
      <w:pPr>
        <w:ind w:left="2144" w:hanging="574"/>
        <w:jc w:val="left"/>
      </w:pPr>
      <w:rPr>
        <w:rFonts w:ascii="微软雅黑" w:eastAsia="微软雅黑" w:hAnsi="微软雅黑" w:cs="微软雅黑" w:hint="default"/>
        <w:spacing w:val="0"/>
        <w:w w:val="100"/>
        <w:sz w:val="34"/>
        <w:szCs w:val="34"/>
      </w:rPr>
    </w:lvl>
    <w:lvl w:ilvl="1">
      <w:start w:val="0"/>
      <w:numFmt w:val="bullet"/>
      <w:lvlText w:val="•"/>
      <w:lvlJc w:val="left"/>
      <w:pPr>
        <w:ind w:left="3561" w:hanging="574"/>
      </w:pPr>
      <w:rPr>
        <w:rFonts w:hint="default"/>
      </w:rPr>
    </w:lvl>
    <w:lvl w:ilvl="2">
      <w:start w:val="0"/>
      <w:numFmt w:val="bullet"/>
      <w:lvlText w:val="•"/>
      <w:lvlJc w:val="left"/>
      <w:pPr>
        <w:ind w:left="4983" w:hanging="574"/>
      </w:pPr>
      <w:rPr>
        <w:rFonts w:hint="default"/>
      </w:rPr>
    </w:lvl>
    <w:lvl w:ilvl="3">
      <w:start w:val="0"/>
      <w:numFmt w:val="bullet"/>
      <w:lvlText w:val="•"/>
      <w:lvlJc w:val="left"/>
      <w:pPr>
        <w:ind w:left="6405" w:hanging="574"/>
      </w:pPr>
      <w:rPr>
        <w:rFonts w:hint="default"/>
      </w:rPr>
    </w:lvl>
    <w:lvl w:ilvl="4">
      <w:start w:val="0"/>
      <w:numFmt w:val="bullet"/>
      <w:lvlText w:val="•"/>
      <w:lvlJc w:val="left"/>
      <w:pPr>
        <w:ind w:left="7827" w:hanging="574"/>
      </w:pPr>
      <w:rPr>
        <w:rFonts w:hint="default"/>
      </w:rPr>
    </w:lvl>
    <w:lvl w:ilvl="5">
      <w:start w:val="0"/>
      <w:numFmt w:val="bullet"/>
      <w:lvlText w:val="•"/>
      <w:lvlJc w:val="left"/>
      <w:pPr>
        <w:ind w:left="9249" w:hanging="574"/>
      </w:pPr>
      <w:rPr>
        <w:rFonts w:hint="default"/>
      </w:rPr>
    </w:lvl>
    <w:lvl w:ilvl="6">
      <w:start w:val="0"/>
      <w:numFmt w:val="bullet"/>
      <w:lvlText w:val="•"/>
      <w:lvlJc w:val="left"/>
      <w:pPr>
        <w:ind w:left="10671" w:hanging="574"/>
      </w:pPr>
      <w:rPr>
        <w:rFonts w:hint="default"/>
      </w:rPr>
    </w:lvl>
    <w:lvl w:ilvl="7">
      <w:start w:val="0"/>
      <w:numFmt w:val="bullet"/>
      <w:lvlText w:val="•"/>
      <w:lvlJc w:val="left"/>
      <w:pPr>
        <w:ind w:left="12093" w:hanging="574"/>
      </w:pPr>
      <w:rPr>
        <w:rFonts w:hint="default"/>
      </w:rPr>
    </w:lvl>
    <w:lvl w:ilvl="8">
      <w:start w:val="0"/>
      <w:numFmt w:val="bullet"/>
      <w:lvlText w:val="•"/>
      <w:lvlJc w:val="left"/>
      <w:pPr>
        <w:ind w:left="13515" w:hanging="574"/>
      </w:pPr>
      <w:rPr>
        <w:rFonts w:hint="default"/>
      </w:rPr>
    </w:lvl>
  </w:abstractNum>
  <w:abstractNum w:abstractNumId="50">
    <w:nsid w:val="52B6D6E3"/>
    <w:multiLevelType w:val="hybridMultilevel"/>
    <w:tmpl w:val="00000000"/>
    <w:lvl w:ilvl="0">
      <w:start w:val="6"/>
      <w:numFmt w:val="decimal"/>
      <w:lvlText w:val="%1)"/>
      <w:lvlJc w:val="left"/>
      <w:pPr>
        <w:ind w:left="5607" w:hanging="540"/>
        <w:jc w:val="left"/>
      </w:pPr>
      <w:rPr>
        <w:rFonts w:ascii="微软雅黑" w:eastAsia="微软雅黑" w:hAnsi="微软雅黑" w:cs="微软雅黑" w:hint="default"/>
        <w:spacing w:val="-1"/>
        <w:w w:val="100"/>
        <w:sz w:val="36"/>
        <w:szCs w:val="36"/>
      </w:rPr>
    </w:lvl>
    <w:lvl w:ilvl="1">
      <w:start w:val="0"/>
      <w:numFmt w:val="bullet"/>
      <w:lvlText w:val="•"/>
      <w:lvlJc w:val="left"/>
      <w:pPr>
        <w:ind w:left="6212" w:hanging="540"/>
      </w:pPr>
      <w:rPr>
        <w:rFonts w:hint="default"/>
      </w:rPr>
    </w:lvl>
    <w:lvl w:ilvl="2">
      <w:start w:val="0"/>
      <w:numFmt w:val="bullet"/>
      <w:lvlText w:val="•"/>
      <w:lvlJc w:val="left"/>
      <w:pPr>
        <w:ind w:left="6825" w:hanging="540"/>
      </w:pPr>
      <w:rPr>
        <w:rFonts w:hint="default"/>
      </w:rPr>
    </w:lvl>
    <w:lvl w:ilvl="3">
      <w:start w:val="0"/>
      <w:numFmt w:val="bullet"/>
      <w:lvlText w:val="•"/>
      <w:lvlJc w:val="left"/>
      <w:pPr>
        <w:ind w:left="7438" w:hanging="540"/>
      </w:pPr>
      <w:rPr>
        <w:rFonts w:hint="default"/>
      </w:rPr>
    </w:lvl>
    <w:lvl w:ilvl="4">
      <w:start w:val="0"/>
      <w:numFmt w:val="bullet"/>
      <w:lvlText w:val="•"/>
      <w:lvlJc w:val="left"/>
      <w:pPr>
        <w:ind w:left="8051" w:hanging="540"/>
      </w:pPr>
      <w:rPr>
        <w:rFonts w:hint="default"/>
      </w:rPr>
    </w:lvl>
    <w:lvl w:ilvl="5">
      <w:start w:val="0"/>
      <w:numFmt w:val="bullet"/>
      <w:lvlText w:val="•"/>
      <w:lvlJc w:val="left"/>
      <w:pPr>
        <w:ind w:left="8663" w:hanging="540"/>
      </w:pPr>
      <w:rPr>
        <w:rFonts w:hint="default"/>
      </w:rPr>
    </w:lvl>
    <w:lvl w:ilvl="6">
      <w:start w:val="0"/>
      <w:numFmt w:val="bullet"/>
      <w:lvlText w:val="•"/>
      <w:lvlJc w:val="left"/>
      <w:pPr>
        <w:ind w:left="9276" w:hanging="540"/>
      </w:pPr>
      <w:rPr>
        <w:rFonts w:hint="default"/>
      </w:rPr>
    </w:lvl>
    <w:lvl w:ilvl="7">
      <w:start w:val="0"/>
      <w:numFmt w:val="bullet"/>
      <w:lvlText w:val="•"/>
      <w:lvlJc w:val="left"/>
      <w:pPr>
        <w:ind w:left="9889" w:hanging="540"/>
      </w:pPr>
      <w:rPr>
        <w:rFonts w:hint="default"/>
      </w:rPr>
    </w:lvl>
    <w:lvl w:ilvl="8">
      <w:start w:val="0"/>
      <w:numFmt w:val="bullet"/>
      <w:lvlText w:val="•"/>
      <w:lvlJc w:val="left"/>
      <w:pPr>
        <w:ind w:left="10502" w:hanging="540"/>
      </w:pPr>
      <w:rPr>
        <w:rFonts w:hint="default"/>
      </w:rPr>
    </w:lvl>
  </w:abstractNum>
  <w:abstractNum w:abstractNumId="51">
    <w:nsid w:val="53777099"/>
    <w:multiLevelType w:val="hybridMultilevel"/>
    <w:tmpl w:val="00000000"/>
    <w:lvl w:ilvl="0">
      <w:start w:val="2"/>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5015" w:hanging="602"/>
      </w:pPr>
      <w:rPr>
        <w:rFonts w:hint="default"/>
      </w:rPr>
    </w:lvl>
    <w:lvl w:ilvl="3">
      <w:start w:val="0"/>
      <w:numFmt w:val="bullet"/>
      <w:lvlText w:val="•"/>
      <w:lvlJc w:val="left"/>
      <w:pPr>
        <w:ind w:left="6433" w:hanging="602"/>
      </w:pPr>
      <w:rPr>
        <w:rFonts w:hint="default"/>
      </w:rPr>
    </w:lvl>
    <w:lvl w:ilvl="4">
      <w:start w:val="0"/>
      <w:numFmt w:val="bullet"/>
      <w:lvlText w:val="•"/>
      <w:lvlJc w:val="left"/>
      <w:pPr>
        <w:ind w:left="7851" w:hanging="602"/>
      </w:pPr>
      <w:rPr>
        <w:rFonts w:hint="default"/>
      </w:rPr>
    </w:lvl>
    <w:lvl w:ilvl="5">
      <w:start w:val="0"/>
      <w:numFmt w:val="bullet"/>
      <w:lvlText w:val="•"/>
      <w:lvlJc w:val="left"/>
      <w:pPr>
        <w:ind w:left="9269" w:hanging="602"/>
      </w:pPr>
      <w:rPr>
        <w:rFonts w:hint="default"/>
      </w:rPr>
    </w:lvl>
    <w:lvl w:ilvl="6">
      <w:start w:val="0"/>
      <w:numFmt w:val="bullet"/>
      <w:lvlText w:val="•"/>
      <w:lvlJc w:val="left"/>
      <w:pPr>
        <w:ind w:left="10687" w:hanging="602"/>
      </w:pPr>
      <w:rPr>
        <w:rFonts w:hint="default"/>
      </w:rPr>
    </w:lvl>
    <w:lvl w:ilvl="7">
      <w:start w:val="0"/>
      <w:numFmt w:val="bullet"/>
      <w:lvlText w:val="•"/>
      <w:lvlJc w:val="left"/>
      <w:pPr>
        <w:ind w:left="12105" w:hanging="602"/>
      </w:pPr>
      <w:rPr>
        <w:rFonts w:hint="default"/>
      </w:rPr>
    </w:lvl>
    <w:lvl w:ilvl="8">
      <w:start w:val="0"/>
      <w:numFmt w:val="bullet"/>
      <w:lvlText w:val="•"/>
      <w:lvlJc w:val="left"/>
      <w:pPr>
        <w:ind w:left="13523" w:hanging="602"/>
      </w:pPr>
      <w:rPr>
        <w:rFonts w:hint="default"/>
      </w:rPr>
    </w:lvl>
  </w:abstractNum>
  <w:abstractNum w:abstractNumId="52">
    <w:nsid w:val="54BF34E8"/>
    <w:multiLevelType w:val="hybridMultilevel"/>
    <w:tmpl w:val="00000000"/>
    <w:lvl w:ilvl="0">
      <w:start w:val="2"/>
      <w:numFmt w:val="decimal"/>
      <w:lvlText w:val="%1."/>
      <w:lvlJc w:val="left"/>
      <w:pPr>
        <w:ind w:left="1898" w:hanging="328"/>
        <w:jc w:val="left"/>
      </w:pPr>
      <w:rPr>
        <w:rFonts w:ascii="微软雅黑" w:eastAsia="微软雅黑" w:hAnsi="微软雅黑" w:cs="微软雅黑" w:hint="default"/>
        <w:b/>
        <w:bCs/>
        <w:spacing w:val="-1"/>
        <w:w w:val="100"/>
        <w:sz w:val="34"/>
        <w:szCs w:val="34"/>
      </w:rPr>
    </w:lvl>
    <w:lvl w:ilvl="1">
      <w:start w:val="1"/>
      <w:numFmt w:val="decimal"/>
      <w:lvlText w:val="%1.%2"/>
      <w:lvlJc w:val="left"/>
      <w:pPr>
        <w:ind w:left="1571"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3506" w:hanging="602"/>
      </w:pPr>
      <w:rPr>
        <w:rFonts w:hint="default"/>
      </w:rPr>
    </w:lvl>
    <w:lvl w:ilvl="3">
      <w:start w:val="0"/>
      <w:numFmt w:val="bullet"/>
      <w:lvlText w:val="•"/>
      <w:lvlJc w:val="left"/>
      <w:pPr>
        <w:ind w:left="5113" w:hanging="602"/>
      </w:pPr>
      <w:rPr>
        <w:rFonts w:hint="default"/>
      </w:rPr>
    </w:lvl>
    <w:lvl w:ilvl="4">
      <w:start w:val="0"/>
      <w:numFmt w:val="bullet"/>
      <w:lvlText w:val="•"/>
      <w:lvlJc w:val="left"/>
      <w:pPr>
        <w:ind w:left="6719" w:hanging="602"/>
      </w:pPr>
      <w:rPr>
        <w:rFonts w:hint="default"/>
      </w:rPr>
    </w:lvl>
    <w:lvl w:ilvl="5">
      <w:start w:val="0"/>
      <w:numFmt w:val="bullet"/>
      <w:lvlText w:val="•"/>
      <w:lvlJc w:val="left"/>
      <w:pPr>
        <w:ind w:left="8326" w:hanging="602"/>
      </w:pPr>
      <w:rPr>
        <w:rFonts w:hint="default"/>
      </w:rPr>
    </w:lvl>
    <w:lvl w:ilvl="6">
      <w:start w:val="0"/>
      <w:numFmt w:val="bullet"/>
      <w:lvlText w:val="•"/>
      <w:lvlJc w:val="left"/>
      <w:pPr>
        <w:ind w:left="9933" w:hanging="602"/>
      </w:pPr>
      <w:rPr>
        <w:rFonts w:hint="default"/>
      </w:rPr>
    </w:lvl>
    <w:lvl w:ilvl="7">
      <w:start w:val="0"/>
      <w:numFmt w:val="bullet"/>
      <w:lvlText w:val="•"/>
      <w:lvlJc w:val="left"/>
      <w:pPr>
        <w:ind w:left="11539" w:hanging="602"/>
      </w:pPr>
      <w:rPr>
        <w:rFonts w:hint="default"/>
      </w:rPr>
    </w:lvl>
    <w:lvl w:ilvl="8">
      <w:start w:val="0"/>
      <w:numFmt w:val="bullet"/>
      <w:lvlText w:val="•"/>
      <w:lvlJc w:val="left"/>
      <w:pPr>
        <w:ind w:left="13146" w:hanging="602"/>
      </w:pPr>
      <w:rPr>
        <w:rFonts w:hint="default"/>
      </w:rPr>
    </w:lvl>
  </w:abstractNum>
  <w:abstractNum w:abstractNumId="53">
    <w:nsid w:val="554F9D4C"/>
    <w:multiLevelType w:val="hybridMultilevel"/>
    <w:tmpl w:val="00000000"/>
    <w:lvl w:ilvl="0">
      <w:start w:val="1"/>
      <w:numFmt w:val="decimal"/>
      <w:lvlText w:val="%1"/>
      <w:lvlJc w:val="left"/>
      <w:pPr>
        <w:ind w:left="1571" w:hanging="659"/>
        <w:jc w:val="left"/>
      </w:pPr>
      <w:rPr>
        <w:rFonts w:hint="default"/>
      </w:rPr>
    </w:lvl>
    <w:lvl w:ilvl="1">
      <w:start w:val="1"/>
      <w:numFmt w:val="decimal"/>
      <w:lvlText w:val="%1.%2"/>
      <w:lvlJc w:val="left"/>
      <w:pPr>
        <w:ind w:left="1571" w:hanging="659"/>
        <w:jc w:val="left"/>
      </w:pPr>
      <w:rPr>
        <w:rFonts w:ascii="微软雅黑" w:eastAsia="微软雅黑" w:hAnsi="微软雅黑" w:cs="微软雅黑" w:hint="default"/>
        <w:spacing w:val="-1"/>
        <w:w w:val="100"/>
        <w:sz w:val="36"/>
        <w:szCs w:val="36"/>
      </w:rPr>
    </w:lvl>
    <w:lvl w:ilvl="2">
      <w:start w:val="0"/>
      <w:numFmt w:val="bullet"/>
      <w:lvlText w:val="•"/>
      <w:lvlJc w:val="left"/>
      <w:pPr>
        <w:ind w:left="4535" w:hanging="659"/>
      </w:pPr>
      <w:rPr>
        <w:rFonts w:hint="default"/>
      </w:rPr>
    </w:lvl>
    <w:lvl w:ilvl="3">
      <w:start w:val="0"/>
      <w:numFmt w:val="bullet"/>
      <w:lvlText w:val="•"/>
      <w:lvlJc w:val="left"/>
      <w:pPr>
        <w:ind w:left="6013" w:hanging="659"/>
      </w:pPr>
      <w:rPr>
        <w:rFonts w:hint="default"/>
      </w:rPr>
    </w:lvl>
    <w:lvl w:ilvl="4">
      <w:start w:val="0"/>
      <w:numFmt w:val="bullet"/>
      <w:lvlText w:val="•"/>
      <w:lvlJc w:val="left"/>
      <w:pPr>
        <w:ind w:left="7491" w:hanging="659"/>
      </w:pPr>
      <w:rPr>
        <w:rFonts w:hint="default"/>
      </w:rPr>
    </w:lvl>
    <w:lvl w:ilvl="5">
      <w:start w:val="0"/>
      <w:numFmt w:val="bullet"/>
      <w:lvlText w:val="•"/>
      <w:lvlJc w:val="left"/>
      <w:pPr>
        <w:ind w:left="8969" w:hanging="659"/>
      </w:pPr>
      <w:rPr>
        <w:rFonts w:hint="default"/>
      </w:rPr>
    </w:lvl>
    <w:lvl w:ilvl="6">
      <w:start w:val="0"/>
      <w:numFmt w:val="bullet"/>
      <w:lvlText w:val="•"/>
      <w:lvlJc w:val="left"/>
      <w:pPr>
        <w:ind w:left="10447" w:hanging="659"/>
      </w:pPr>
      <w:rPr>
        <w:rFonts w:hint="default"/>
      </w:rPr>
    </w:lvl>
    <w:lvl w:ilvl="7">
      <w:start w:val="0"/>
      <w:numFmt w:val="bullet"/>
      <w:lvlText w:val="•"/>
      <w:lvlJc w:val="left"/>
      <w:pPr>
        <w:ind w:left="11925" w:hanging="659"/>
      </w:pPr>
      <w:rPr>
        <w:rFonts w:hint="default"/>
      </w:rPr>
    </w:lvl>
    <w:lvl w:ilvl="8">
      <w:start w:val="0"/>
      <w:numFmt w:val="bullet"/>
      <w:lvlText w:val="•"/>
      <w:lvlJc w:val="left"/>
      <w:pPr>
        <w:ind w:left="13403" w:hanging="659"/>
      </w:pPr>
      <w:rPr>
        <w:rFonts w:hint="default"/>
      </w:rPr>
    </w:lvl>
  </w:abstractNum>
  <w:abstractNum w:abstractNumId="54">
    <w:nsid w:val="5551DD38"/>
    <w:multiLevelType w:val="hybridMultilevel"/>
    <w:tmpl w:val="00000000"/>
    <w:lvl w:ilvl="0">
      <w:start w:val="1"/>
      <w:numFmt w:val="decimal"/>
      <w:lvlText w:val="%1"/>
      <w:lvlJc w:val="left"/>
      <w:pPr>
        <w:ind w:left="1963" w:hanging="393"/>
        <w:jc w:val="left"/>
      </w:pPr>
      <w:rPr>
        <w:rFonts w:ascii="微软雅黑" w:eastAsia="微软雅黑" w:hAnsi="微软雅黑" w:cs="微软雅黑" w:hint="default"/>
        <w:w w:val="100"/>
        <w:sz w:val="36"/>
        <w:szCs w:val="36"/>
      </w:rPr>
    </w:lvl>
    <w:lvl w:ilvl="1">
      <w:start w:val="0"/>
      <w:numFmt w:val="bullet"/>
      <w:lvlText w:val="•"/>
      <w:lvlJc w:val="left"/>
      <w:pPr>
        <w:ind w:left="2340" w:hanging="393"/>
      </w:pPr>
      <w:rPr>
        <w:rFonts w:hint="default"/>
      </w:rPr>
    </w:lvl>
    <w:lvl w:ilvl="2">
      <w:start w:val="0"/>
      <w:numFmt w:val="bullet"/>
      <w:lvlText w:val="•"/>
      <w:lvlJc w:val="left"/>
      <w:pPr>
        <w:ind w:left="2500" w:hanging="393"/>
      </w:pPr>
      <w:rPr>
        <w:rFonts w:hint="default"/>
      </w:rPr>
    </w:lvl>
    <w:lvl w:ilvl="3">
      <w:start w:val="0"/>
      <w:numFmt w:val="bullet"/>
      <w:lvlText w:val="•"/>
      <w:lvlJc w:val="left"/>
      <w:pPr>
        <w:ind w:left="2914" w:hanging="393"/>
      </w:pPr>
      <w:rPr>
        <w:rFonts w:hint="default"/>
      </w:rPr>
    </w:lvl>
    <w:lvl w:ilvl="4">
      <w:start w:val="0"/>
      <w:numFmt w:val="bullet"/>
      <w:lvlText w:val="•"/>
      <w:lvlJc w:val="left"/>
      <w:pPr>
        <w:ind w:left="3328" w:hanging="393"/>
      </w:pPr>
      <w:rPr>
        <w:rFonts w:hint="default"/>
      </w:rPr>
    </w:lvl>
    <w:lvl w:ilvl="5">
      <w:start w:val="0"/>
      <w:numFmt w:val="bullet"/>
      <w:lvlText w:val="•"/>
      <w:lvlJc w:val="left"/>
      <w:pPr>
        <w:ind w:left="3742" w:hanging="393"/>
      </w:pPr>
      <w:rPr>
        <w:rFonts w:hint="default"/>
      </w:rPr>
    </w:lvl>
    <w:lvl w:ilvl="6">
      <w:start w:val="0"/>
      <w:numFmt w:val="bullet"/>
      <w:lvlText w:val="•"/>
      <w:lvlJc w:val="left"/>
      <w:pPr>
        <w:ind w:left="4156" w:hanging="393"/>
      </w:pPr>
      <w:rPr>
        <w:rFonts w:hint="default"/>
      </w:rPr>
    </w:lvl>
    <w:lvl w:ilvl="7">
      <w:start w:val="0"/>
      <w:numFmt w:val="bullet"/>
      <w:lvlText w:val="•"/>
      <w:lvlJc w:val="left"/>
      <w:pPr>
        <w:ind w:left="4570" w:hanging="393"/>
      </w:pPr>
      <w:rPr>
        <w:rFonts w:hint="default"/>
      </w:rPr>
    </w:lvl>
    <w:lvl w:ilvl="8">
      <w:start w:val="0"/>
      <w:numFmt w:val="bullet"/>
      <w:lvlText w:val="•"/>
      <w:lvlJc w:val="left"/>
      <w:pPr>
        <w:ind w:left="4984" w:hanging="393"/>
      </w:pPr>
      <w:rPr>
        <w:rFonts w:hint="default"/>
      </w:rPr>
    </w:lvl>
  </w:abstractNum>
  <w:abstractNum w:abstractNumId="55">
    <w:nsid w:val="5606EAF1"/>
    <w:multiLevelType w:val="hybridMultilevel"/>
    <w:tmpl w:val="00000000"/>
    <w:lvl w:ilvl="0">
      <w:start w:val="3"/>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5015" w:hanging="602"/>
      </w:pPr>
      <w:rPr>
        <w:rFonts w:hint="default"/>
      </w:rPr>
    </w:lvl>
    <w:lvl w:ilvl="3">
      <w:start w:val="0"/>
      <w:numFmt w:val="bullet"/>
      <w:lvlText w:val="•"/>
      <w:lvlJc w:val="left"/>
      <w:pPr>
        <w:ind w:left="6433" w:hanging="602"/>
      </w:pPr>
      <w:rPr>
        <w:rFonts w:hint="default"/>
      </w:rPr>
    </w:lvl>
    <w:lvl w:ilvl="4">
      <w:start w:val="0"/>
      <w:numFmt w:val="bullet"/>
      <w:lvlText w:val="•"/>
      <w:lvlJc w:val="left"/>
      <w:pPr>
        <w:ind w:left="7851" w:hanging="602"/>
      </w:pPr>
      <w:rPr>
        <w:rFonts w:hint="default"/>
      </w:rPr>
    </w:lvl>
    <w:lvl w:ilvl="5">
      <w:start w:val="0"/>
      <w:numFmt w:val="bullet"/>
      <w:lvlText w:val="•"/>
      <w:lvlJc w:val="left"/>
      <w:pPr>
        <w:ind w:left="9269" w:hanging="602"/>
      </w:pPr>
      <w:rPr>
        <w:rFonts w:hint="default"/>
      </w:rPr>
    </w:lvl>
    <w:lvl w:ilvl="6">
      <w:start w:val="0"/>
      <w:numFmt w:val="bullet"/>
      <w:lvlText w:val="•"/>
      <w:lvlJc w:val="left"/>
      <w:pPr>
        <w:ind w:left="10687" w:hanging="602"/>
      </w:pPr>
      <w:rPr>
        <w:rFonts w:hint="default"/>
      </w:rPr>
    </w:lvl>
    <w:lvl w:ilvl="7">
      <w:start w:val="0"/>
      <w:numFmt w:val="bullet"/>
      <w:lvlText w:val="•"/>
      <w:lvlJc w:val="left"/>
      <w:pPr>
        <w:ind w:left="12105" w:hanging="602"/>
      </w:pPr>
      <w:rPr>
        <w:rFonts w:hint="default"/>
      </w:rPr>
    </w:lvl>
    <w:lvl w:ilvl="8">
      <w:start w:val="0"/>
      <w:numFmt w:val="bullet"/>
      <w:lvlText w:val="•"/>
      <w:lvlJc w:val="left"/>
      <w:pPr>
        <w:ind w:left="13523" w:hanging="602"/>
      </w:pPr>
      <w:rPr>
        <w:rFonts w:hint="default"/>
      </w:rPr>
    </w:lvl>
  </w:abstractNum>
  <w:abstractNum w:abstractNumId="56">
    <w:nsid w:val="595BA34F"/>
    <w:multiLevelType w:val="hybridMultilevel"/>
    <w:tmpl w:val="00000000"/>
    <w:lvl w:ilvl="0">
      <w:start w:val="1"/>
      <w:numFmt w:val="decimal"/>
      <w:lvlText w:val="（%1）"/>
      <w:lvlJc w:val="left"/>
      <w:pPr>
        <w:ind w:left="1394" w:hanging="935"/>
        <w:jc w:val="left"/>
      </w:pPr>
      <w:rPr>
        <w:rFonts w:ascii="微软雅黑" w:eastAsia="微软雅黑" w:hAnsi="微软雅黑" w:cs="微软雅黑" w:hint="default"/>
        <w:w w:val="100"/>
        <w:sz w:val="34"/>
        <w:szCs w:val="34"/>
      </w:rPr>
    </w:lvl>
    <w:lvl w:ilvl="1">
      <w:start w:val="1"/>
      <w:numFmt w:val="decimal"/>
      <w:lvlText w:val="%2)"/>
      <w:lvlJc w:val="left"/>
      <w:pPr>
        <w:ind w:left="2261" w:hanging="540"/>
        <w:jc w:val="right"/>
      </w:pPr>
      <w:rPr>
        <w:rFonts w:ascii="微软雅黑" w:eastAsia="微软雅黑" w:hAnsi="微软雅黑" w:cs="微软雅黑" w:hint="default"/>
        <w:spacing w:val="-1"/>
        <w:w w:val="100"/>
        <w:sz w:val="36"/>
        <w:szCs w:val="36"/>
      </w:rPr>
    </w:lvl>
    <w:lvl w:ilvl="2">
      <w:start w:val="0"/>
      <w:numFmt w:val="bullet"/>
      <w:lvlText w:val=""/>
      <w:lvlJc w:val="left"/>
      <w:pPr>
        <w:ind w:left="3161" w:hanging="540"/>
      </w:pPr>
      <w:rPr>
        <w:rFonts w:ascii="Wingdings" w:eastAsia="Wingdings" w:hAnsi="Wingdings" w:cs="Wingdings" w:hint="default"/>
        <w:w w:val="100"/>
        <w:sz w:val="36"/>
        <w:szCs w:val="36"/>
      </w:rPr>
    </w:lvl>
    <w:lvl w:ilvl="3">
      <w:start w:val="0"/>
      <w:numFmt w:val="bullet"/>
      <w:lvlText w:val="•"/>
      <w:lvlJc w:val="left"/>
      <w:pPr>
        <w:ind w:left="3565" w:hanging="540"/>
      </w:pPr>
      <w:rPr>
        <w:rFonts w:hint="default"/>
      </w:rPr>
    </w:lvl>
    <w:lvl w:ilvl="4">
      <w:start w:val="0"/>
      <w:numFmt w:val="bullet"/>
      <w:lvlText w:val="•"/>
      <w:lvlJc w:val="left"/>
      <w:pPr>
        <w:ind w:left="3971" w:hanging="540"/>
      </w:pPr>
      <w:rPr>
        <w:rFonts w:hint="default"/>
      </w:rPr>
    </w:lvl>
    <w:lvl w:ilvl="5">
      <w:start w:val="0"/>
      <w:numFmt w:val="bullet"/>
      <w:lvlText w:val="•"/>
      <w:lvlJc w:val="left"/>
      <w:pPr>
        <w:ind w:left="4376" w:hanging="540"/>
      </w:pPr>
      <w:rPr>
        <w:rFonts w:hint="default"/>
      </w:rPr>
    </w:lvl>
    <w:lvl w:ilvl="6">
      <w:start w:val="0"/>
      <w:numFmt w:val="bullet"/>
      <w:lvlText w:val="•"/>
      <w:lvlJc w:val="left"/>
      <w:pPr>
        <w:ind w:left="4782" w:hanging="540"/>
      </w:pPr>
      <w:rPr>
        <w:rFonts w:hint="default"/>
      </w:rPr>
    </w:lvl>
    <w:lvl w:ilvl="7">
      <w:start w:val="0"/>
      <w:numFmt w:val="bullet"/>
      <w:lvlText w:val="•"/>
      <w:lvlJc w:val="left"/>
      <w:pPr>
        <w:ind w:left="5187" w:hanging="540"/>
      </w:pPr>
      <w:rPr>
        <w:rFonts w:hint="default"/>
      </w:rPr>
    </w:lvl>
    <w:lvl w:ilvl="8">
      <w:start w:val="0"/>
      <w:numFmt w:val="bullet"/>
      <w:lvlText w:val="•"/>
      <w:lvlJc w:val="left"/>
      <w:pPr>
        <w:ind w:left="5593" w:hanging="540"/>
      </w:pPr>
      <w:rPr>
        <w:rFonts w:hint="default"/>
      </w:rPr>
    </w:lvl>
  </w:abstractNum>
  <w:abstractNum w:abstractNumId="57">
    <w:nsid w:val="5B2B80B7"/>
    <w:multiLevelType w:val="hybridMultilevel"/>
    <w:tmpl w:val="00000000"/>
    <w:lvl w:ilvl="0">
      <w:start w:val="10"/>
      <w:numFmt w:val="decimal"/>
      <w:lvlText w:val="%1."/>
      <w:lvlJc w:val="left"/>
      <w:pPr>
        <w:ind w:left="2357" w:hanging="786"/>
        <w:jc w:val="left"/>
      </w:pPr>
      <w:rPr>
        <w:rFonts w:ascii="微软雅黑" w:eastAsia="微软雅黑" w:hAnsi="微软雅黑" w:cs="微软雅黑" w:hint="default"/>
        <w:spacing w:val="-1"/>
        <w:w w:val="100"/>
        <w:sz w:val="34"/>
        <w:szCs w:val="34"/>
      </w:rPr>
    </w:lvl>
    <w:lvl w:ilvl="1">
      <w:start w:val="0"/>
      <w:numFmt w:val="bullet"/>
      <w:lvlText w:val="•"/>
      <w:lvlJc w:val="left"/>
      <w:pPr>
        <w:ind w:left="3759" w:hanging="786"/>
      </w:pPr>
      <w:rPr>
        <w:rFonts w:hint="default"/>
      </w:rPr>
    </w:lvl>
    <w:lvl w:ilvl="2">
      <w:start w:val="0"/>
      <w:numFmt w:val="bullet"/>
      <w:lvlText w:val="•"/>
      <w:lvlJc w:val="left"/>
      <w:pPr>
        <w:ind w:left="5159" w:hanging="786"/>
      </w:pPr>
      <w:rPr>
        <w:rFonts w:hint="default"/>
      </w:rPr>
    </w:lvl>
    <w:lvl w:ilvl="3">
      <w:start w:val="0"/>
      <w:numFmt w:val="bullet"/>
      <w:lvlText w:val="•"/>
      <w:lvlJc w:val="left"/>
      <w:pPr>
        <w:ind w:left="6559" w:hanging="786"/>
      </w:pPr>
      <w:rPr>
        <w:rFonts w:hint="default"/>
      </w:rPr>
    </w:lvl>
    <w:lvl w:ilvl="4">
      <w:start w:val="0"/>
      <w:numFmt w:val="bullet"/>
      <w:lvlText w:val="•"/>
      <w:lvlJc w:val="left"/>
      <w:pPr>
        <w:ind w:left="7959" w:hanging="786"/>
      </w:pPr>
      <w:rPr>
        <w:rFonts w:hint="default"/>
      </w:rPr>
    </w:lvl>
    <w:lvl w:ilvl="5">
      <w:start w:val="0"/>
      <w:numFmt w:val="bullet"/>
      <w:lvlText w:val="•"/>
      <w:lvlJc w:val="left"/>
      <w:pPr>
        <w:ind w:left="9359" w:hanging="786"/>
      </w:pPr>
      <w:rPr>
        <w:rFonts w:hint="default"/>
      </w:rPr>
    </w:lvl>
    <w:lvl w:ilvl="6">
      <w:start w:val="0"/>
      <w:numFmt w:val="bullet"/>
      <w:lvlText w:val="•"/>
      <w:lvlJc w:val="left"/>
      <w:pPr>
        <w:ind w:left="10759" w:hanging="786"/>
      </w:pPr>
      <w:rPr>
        <w:rFonts w:hint="default"/>
      </w:rPr>
    </w:lvl>
    <w:lvl w:ilvl="7">
      <w:start w:val="0"/>
      <w:numFmt w:val="bullet"/>
      <w:lvlText w:val="•"/>
      <w:lvlJc w:val="left"/>
      <w:pPr>
        <w:ind w:left="12159" w:hanging="786"/>
      </w:pPr>
      <w:rPr>
        <w:rFonts w:hint="default"/>
      </w:rPr>
    </w:lvl>
    <w:lvl w:ilvl="8">
      <w:start w:val="0"/>
      <w:numFmt w:val="bullet"/>
      <w:lvlText w:val="•"/>
      <w:lvlJc w:val="left"/>
      <w:pPr>
        <w:ind w:left="13559" w:hanging="786"/>
      </w:pPr>
      <w:rPr>
        <w:rFonts w:hint="default"/>
      </w:rPr>
    </w:lvl>
  </w:abstractNum>
  <w:abstractNum w:abstractNumId="58">
    <w:nsid w:val="5EB37903"/>
    <w:multiLevelType w:val="hybridMultilevel"/>
    <w:tmpl w:val="00000000"/>
    <w:lvl w:ilvl="0">
      <w:start w:val="1"/>
      <w:numFmt w:val="decimal"/>
      <w:lvlText w:val="%1."/>
      <w:lvlJc w:val="left"/>
      <w:pPr>
        <w:ind w:left="2144" w:hanging="574"/>
        <w:jc w:val="left"/>
      </w:pPr>
      <w:rPr>
        <w:rFonts w:ascii="微软雅黑" w:eastAsia="微软雅黑" w:hAnsi="微软雅黑" w:cs="微软雅黑" w:hint="default"/>
        <w:spacing w:val="0"/>
        <w:w w:val="100"/>
        <w:sz w:val="34"/>
        <w:szCs w:val="34"/>
      </w:rPr>
    </w:lvl>
    <w:lvl w:ilvl="1">
      <w:start w:val="0"/>
      <w:numFmt w:val="bullet"/>
      <w:lvlText w:val="•"/>
      <w:lvlJc w:val="left"/>
      <w:pPr>
        <w:ind w:left="3561" w:hanging="574"/>
      </w:pPr>
      <w:rPr>
        <w:rFonts w:hint="default"/>
      </w:rPr>
    </w:lvl>
    <w:lvl w:ilvl="2">
      <w:start w:val="0"/>
      <w:numFmt w:val="bullet"/>
      <w:lvlText w:val="•"/>
      <w:lvlJc w:val="left"/>
      <w:pPr>
        <w:ind w:left="4983" w:hanging="574"/>
      </w:pPr>
      <w:rPr>
        <w:rFonts w:hint="default"/>
      </w:rPr>
    </w:lvl>
    <w:lvl w:ilvl="3">
      <w:start w:val="0"/>
      <w:numFmt w:val="bullet"/>
      <w:lvlText w:val="•"/>
      <w:lvlJc w:val="left"/>
      <w:pPr>
        <w:ind w:left="6405" w:hanging="574"/>
      </w:pPr>
      <w:rPr>
        <w:rFonts w:hint="default"/>
      </w:rPr>
    </w:lvl>
    <w:lvl w:ilvl="4">
      <w:start w:val="0"/>
      <w:numFmt w:val="bullet"/>
      <w:lvlText w:val="•"/>
      <w:lvlJc w:val="left"/>
      <w:pPr>
        <w:ind w:left="7827" w:hanging="574"/>
      </w:pPr>
      <w:rPr>
        <w:rFonts w:hint="default"/>
      </w:rPr>
    </w:lvl>
    <w:lvl w:ilvl="5">
      <w:start w:val="0"/>
      <w:numFmt w:val="bullet"/>
      <w:lvlText w:val="•"/>
      <w:lvlJc w:val="left"/>
      <w:pPr>
        <w:ind w:left="9249" w:hanging="574"/>
      </w:pPr>
      <w:rPr>
        <w:rFonts w:hint="default"/>
      </w:rPr>
    </w:lvl>
    <w:lvl w:ilvl="6">
      <w:start w:val="0"/>
      <w:numFmt w:val="bullet"/>
      <w:lvlText w:val="•"/>
      <w:lvlJc w:val="left"/>
      <w:pPr>
        <w:ind w:left="10671" w:hanging="574"/>
      </w:pPr>
      <w:rPr>
        <w:rFonts w:hint="default"/>
      </w:rPr>
    </w:lvl>
    <w:lvl w:ilvl="7">
      <w:start w:val="0"/>
      <w:numFmt w:val="bullet"/>
      <w:lvlText w:val="•"/>
      <w:lvlJc w:val="left"/>
      <w:pPr>
        <w:ind w:left="12093" w:hanging="574"/>
      </w:pPr>
      <w:rPr>
        <w:rFonts w:hint="default"/>
      </w:rPr>
    </w:lvl>
    <w:lvl w:ilvl="8">
      <w:start w:val="0"/>
      <w:numFmt w:val="bullet"/>
      <w:lvlText w:val="•"/>
      <w:lvlJc w:val="left"/>
      <w:pPr>
        <w:ind w:left="13515" w:hanging="574"/>
      </w:pPr>
      <w:rPr>
        <w:rFonts w:hint="default"/>
      </w:rPr>
    </w:lvl>
  </w:abstractNum>
  <w:abstractNum w:abstractNumId="59">
    <w:nsid w:val="601A556B"/>
    <w:multiLevelType w:val="hybridMultilevel"/>
    <w:tmpl w:val="00000000"/>
    <w:lvl w:ilvl="0">
      <w:start w:val="1"/>
      <w:numFmt w:val="decimal"/>
      <w:lvlText w:val="%1)"/>
      <w:lvlJc w:val="left"/>
      <w:pPr>
        <w:ind w:left="1721" w:hanging="540"/>
        <w:jc w:val="right"/>
      </w:pPr>
      <w:rPr>
        <w:rFonts w:ascii="微软雅黑" w:eastAsia="微软雅黑" w:hAnsi="微软雅黑" w:cs="微软雅黑" w:hint="default"/>
        <w:spacing w:val="-1"/>
        <w:w w:val="100"/>
        <w:sz w:val="36"/>
        <w:szCs w:val="36"/>
      </w:rPr>
    </w:lvl>
    <w:lvl w:ilvl="1">
      <w:start w:val="0"/>
      <w:numFmt w:val="bullet"/>
      <w:lvlText w:val="•"/>
      <w:lvlJc w:val="left"/>
      <w:pPr>
        <w:ind w:left="2332" w:hanging="540"/>
      </w:pPr>
      <w:rPr>
        <w:rFonts w:hint="default"/>
      </w:rPr>
    </w:lvl>
    <w:lvl w:ilvl="2">
      <w:start w:val="0"/>
      <w:numFmt w:val="bullet"/>
      <w:lvlText w:val="•"/>
      <w:lvlJc w:val="left"/>
      <w:pPr>
        <w:ind w:left="2944" w:hanging="540"/>
      </w:pPr>
      <w:rPr>
        <w:rFonts w:hint="default"/>
      </w:rPr>
    </w:lvl>
    <w:lvl w:ilvl="3">
      <w:start w:val="0"/>
      <w:numFmt w:val="bullet"/>
      <w:lvlText w:val="•"/>
      <w:lvlJc w:val="left"/>
      <w:pPr>
        <w:ind w:left="3556" w:hanging="540"/>
      </w:pPr>
      <w:rPr>
        <w:rFonts w:hint="default"/>
      </w:rPr>
    </w:lvl>
    <w:lvl w:ilvl="4">
      <w:start w:val="0"/>
      <w:numFmt w:val="bullet"/>
      <w:lvlText w:val="•"/>
      <w:lvlJc w:val="left"/>
      <w:pPr>
        <w:ind w:left="4168" w:hanging="540"/>
      </w:pPr>
      <w:rPr>
        <w:rFonts w:hint="default"/>
      </w:rPr>
    </w:lvl>
    <w:lvl w:ilvl="5">
      <w:start w:val="0"/>
      <w:numFmt w:val="bullet"/>
      <w:lvlText w:val="•"/>
      <w:lvlJc w:val="left"/>
      <w:pPr>
        <w:ind w:left="4780" w:hanging="540"/>
      </w:pPr>
      <w:rPr>
        <w:rFonts w:hint="default"/>
      </w:rPr>
    </w:lvl>
    <w:lvl w:ilvl="6">
      <w:start w:val="0"/>
      <w:numFmt w:val="bullet"/>
      <w:lvlText w:val="•"/>
      <w:lvlJc w:val="left"/>
      <w:pPr>
        <w:ind w:left="5392" w:hanging="540"/>
      </w:pPr>
      <w:rPr>
        <w:rFonts w:hint="default"/>
      </w:rPr>
    </w:lvl>
    <w:lvl w:ilvl="7">
      <w:start w:val="0"/>
      <w:numFmt w:val="bullet"/>
      <w:lvlText w:val="•"/>
      <w:lvlJc w:val="left"/>
      <w:pPr>
        <w:ind w:left="6004" w:hanging="540"/>
      </w:pPr>
      <w:rPr>
        <w:rFonts w:hint="default"/>
      </w:rPr>
    </w:lvl>
    <w:lvl w:ilvl="8">
      <w:start w:val="0"/>
      <w:numFmt w:val="bullet"/>
      <w:lvlText w:val="•"/>
      <w:lvlJc w:val="left"/>
      <w:pPr>
        <w:ind w:left="6616" w:hanging="540"/>
      </w:pPr>
      <w:rPr>
        <w:rFonts w:hint="default"/>
      </w:rPr>
    </w:lvl>
  </w:abstractNum>
  <w:abstractNum w:abstractNumId="60">
    <w:nsid w:val="612E67A4"/>
    <w:multiLevelType w:val="hybridMultilevel"/>
    <w:tmpl w:val="00000000"/>
    <w:lvl w:ilvl="0">
      <w:start w:val="1"/>
      <w:numFmt w:val="decimal"/>
      <w:lvlText w:val="%1."/>
      <w:lvlJc w:val="left"/>
      <w:pPr>
        <w:ind w:left="1870" w:hanging="299"/>
        <w:jc w:val="left"/>
      </w:pPr>
      <w:rPr>
        <w:rFonts w:ascii="微软雅黑" w:eastAsia="微软雅黑" w:hAnsi="微软雅黑" w:cs="微软雅黑" w:hint="default"/>
        <w:spacing w:val="-1"/>
        <w:w w:val="100"/>
        <w:sz w:val="34"/>
        <w:szCs w:val="34"/>
      </w:rPr>
    </w:lvl>
    <w:lvl w:ilvl="1">
      <w:start w:val="0"/>
      <w:numFmt w:val="bullet"/>
      <w:lvlText w:val="•"/>
      <w:lvlJc w:val="left"/>
      <w:pPr>
        <w:ind w:left="3327" w:hanging="299"/>
      </w:pPr>
      <w:rPr>
        <w:rFonts w:hint="default"/>
      </w:rPr>
    </w:lvl>
    <w:lvl w:ilvl="2">
      <w:start w:val="0"/>
      <w:numFmt w:val="bullet"/>
      <w:lvlText w:val="•"/>
      <w:lvlJc w:val="left"/>
      <w:pPr>
        <w:ind w:left="4775" w:hanging="299"/>
      </w:pPr>
      <w:rPr>
        <w:rFonts w:hint="default"/>
      </w:rPr>
    </w:lvl>
    <w:lvl w:ilvl="3">
      <w:start w:val="0"/>
      <w:numFmt w:val="bullet"/>
      <w:lvlText w:val="•"/>
      <w:lvlJc w:val="left"/>
      <w:pPr>
        <w:ind w:left="6223" w:hanging="299"/>
      </w:pPr>
      <w:rPr>
        <w:rFonts w:hint="default"/>
      </w:rPr>
    </w:lvl>
    <w:lvl w:ilvl="4">
      <w:start w:val="0"/>
      <w:numFmt w:val="bullet"/>
      <w:lvlText w:val="•"/>
      <w:lvlJc w:val="left"/>
      <w:pPr>
        <w:ind w:left="7671" w:hanging="299"/>
      </w:pPr>
      <w:rPr>
        <w:rFonts w:hint="default"/>
      </w:rPr>
    </w:lvl>
    <w:lvl w:ilvl="5">
      <w:start w:val="0"/>
      <w:numFmt w:val="bullet"/>
      <w:lvlText w:val="•"/>
      <w:lvlJc w:val="left"/>
      <w:pPr>
        <w:ind w:left="9119" w:hanging="299"/>
      </w:pPr>
      <w:rPr>
        <w:rFonts w:hint="default"/>
      </w:rPr>
    </w:lvl>
    <w:lvl w:ilvl="6">
      <w:start w:val="0"/>
      <w:numFmt w:val="bullet"/>
      <w:lvlText w:val="•"/>
      <w:lvlJc w:val="left"/>
      <w:pPr>
        <w:ind w:left="10567" w:hanging="299"/>
      </w:pPr>
      <w:rPr>
        <w:rFonts w:hint="default"/>
      </w:rPr>
    </w:lvl>
    <w:lvl w:ilvl="7">
      <w:start w:val="0"/>
      <w:numFmt w:val="bullet"/>
      <w:lvlText w:val="•"/>
      <w:lvlJc w:val="left"/>
      <w:pPr>
        <w:ind w:left="12015" w:hanging="299"/>
      </w:pPr>
      <w:rPr>
        <w:rFonts w:hint="default"/>
      </w:rPr>
    </w:lvl>
    <w:lvl w:ilvl="8">
      <w:start w:val="0"/>
      <w:numFmt w:val="bullet"/>
      <w:lvlText w:val="•"/>
      <w:lvlJc w:val="left"/>
      <w:pPr>
        <w:ind w:left="13463" w:hanging="299"/>
      </w:pPr>
      <w:rPr>
        <w:rFonts w:hint="default"/>
      </w:rPr>
    </w:lvl>
  </w:abstractNum>
  <w:abstractNum w:abstractNumId="61">
    <w:nsid w:val="6166CAA3"/>
    <w:multiLevelType w:val="hybridMultilevel"/>
    <w:tmpl w:val="00000000"/>
    <w:lvl w:ilvl="0">
      <w:start w:val="1"/>
      <w:numFmt w:val="decimal"/>
      <w:lvlText w:val="%1"/>
      <w:lvlJc w:val="left"/>
      <w:pPr>
        <w:ind w:left="1873" w:hanging="303"/>
        <w:jc w:val="left"/>
      </w:pPr>
      <w:rPr>
        <w:rFonts w:ascii="微软雅黑" w:eastAsia="微软雅黑" w:hAnsi="微软雅黑" w:cs="微软雅黑" w:hint="default"/>
        <w:w w:val="100"/>
        <w:sz w:val="36"/>
        <w:szCs w:val="36"/>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3755" w:hanging="602"/>
      </w:pPr>
      <w:rPr>
        <w:rFonts w:hint="default"/>
      </w:rPr>
    </w:lvl>
    <w:lvl w:ilvl="3">
      <w:start w:val="0"/>
      <w:numFmt w:val="bullet"/>
      <w:lvlText w:val="•"/>
      <w:lvlJc w:val="left"/>
      <w:pPr>
        <w:ind w:left="5331" w:hanging="602"/>
      </w:pPr>
      <w:rPr>
        <w:rFonts w:hint="default"/>
      </w:rPr>
    </w:lvl>
    <w:lvl w:ilvl="4">
      <w:start w:val="0"/>
      <w:numFmt w:val="bullet"/>
      <w:lvlText w:val="•"/>
      <w:lvlJc w:val="left"/>
      <w:pPr>
        <w:ind w:left="6906" w:hanging="602"/>
      </w:pPr>
      <w:rPr>
        <w:rFonts w:hint="default"/>
      </w:rPr>
    </w:lvl>
    <w:lvl w:ilvl="5">
      <w:start w:val="0"/>
      <w:numFmt w:val="bullet"/>
      <w:lvlText w:val="•"/>
      <w:lvlJc w:val="left"/>
      <w:pPr>
        <w:ind w:left="8482" w:hanging="602"/>
      </w:pPr>
      <w:rPr>
        <w:rFonts w:hint="default"/>
      </w:rPr>
    </w:lvl>
    <w:lvl w:ilvl="6">
      <w:start w:val="0"/>
      <w:numFmt w:val="bullet"/>
      <w:lvlText w:val="•"/>
      <w:lvlJc w:val="left"/>
      <w:pPr>
        <w:ind w:left="10057" w:hanging="602"/>
      </w:pPr>
      <w:rPr>
        <w:rFonts w:hint="default"/>
      </w:rPr>
    </w:lvl>
    <w:lvl w:ilvl="7">
      <w:start w:val="0"/>
      <w:numFmt w:val="bullet"/>
      <w:lvlText w:val="•"/>
      <w:lvlJc w:val="left"/>
      <w:pPr>
        <w:ind w:left="11633" w:hanging="602"/>
      </w:pPr>
      <w:rPr>
        <w:rFonts w:hint="default"/>
      </w:rPr>
    </w:lvl>
    <w:lvl w:ilvl="8">
      <w:start w:val="0"/>
      <w:numFmt w:val="bullet"/>
      <w:lvlText w:val="•"/>
      <w:lvlJc w:val="left"/>
      <w:pPr>
        <w:ind w:left="13208" w:hanging="602"/>
      </w:pPr>
      <w:rPr>
        <w:rFonts w:hint="default"/>
      </w:rPr>
    </w:lvl>
  </w:abstractNum>
  <w:abstractNum w:abstractNumId="62">
    <w:nsid w:val="63B5680A"/>
    <w:multiLevelType w:val="hybridMultilevel"/>
    <w:tmpl w:val="00000000"/>
    <w:lvl w:ilvl="0">
      <w:start w:val="3"/>
      <w:numFmt w:val="decimal"/>
      <w:lvlText w:val="%1"/>
      <w:lvlJc w:val="left"/>
      <w:pPr>
        <w:ind w:left="2161" w:hanging="591"/>
        <w:jc w:val="left"/>
      </w:pPr>
      <w:rPr>
        <w:rFonts w:hint="default"/>
      </w:rPr>
    </w:lvl>
    <w:lvl w:ilvl="1">
      <w:start w:val="1"/>
      <w:numFmt w:val="decimal"/>
      <w:lvlText w:val="%1.%2"/>
      <w:lvlJc w:val="left"/>
      <w:pPr>
        <w:ind w:left="2161" w:hanging="591"/>
        <w:jc w:val="left"/>
      </w:pPr>
      <w:rPr>
        <w:rFonts w:ascii="微软雅黑" w:eastAsia="微软雅黑" w:hAnsi="微软雅黑" w:cs="微软雅黑" w:hint="default"/>
        <w:spacing w:val="-1"/>
        <w:w w:val="100"/>
        <w:sz w:val="36"/>
        <w:szCs w:val="36"/>
      </w:rPr>
    </w:lvl>
    <w:lvl w:ilvl="2">
      <w:start w:val="0"/>
      <w:numFmt w:val="bullet"/>
      <w:lvlText w:val="•"/>
      <w:lvlJc w:val="left"/>
      <w:pPr>
        <w:ind w:left="4999" w:hanging="591"/>
      </w:pPr>
      <w:rPr>
        <w:rFonts w:hint="default"/>
      </w:rPr>
    </w:lvl>
    <w:lvl w:ilvl="3">
      <w:start w:val="0"/>
      <w:numFmt w:val="bullet"/>
      <w:lvlText w:val="•"/>
      <w:lvlJc w:val="left"/>
      <w:pPr>
        <w:ind w:left="6419" w:hanging="591"/>
      </w:pPr>
      <w:rPr>
        <w:rFonts w:hint="default"/>
      </w:rPr>
    </w:lvl>
    <w:lvl w:ilvl="4">
      <w:start w:val="0"/>
      <w:numFmt w:val="bullet"/>
      <w:lvlText w:val="•"/>
      <w:lvlJc w:val="left"/>
      <w:pPr>
        <w:ind w:left="7839" w:hanging="591"/>
      </w:pPr>
      <w:rPr>
        <w:rFonts w:hint="default"/>
      </w:rPr>
    </w:lvl>
    <w:lvl w:ilvl="5">
      <w:start w:val="0"/>
      <w:numFmt w:val="bullet"/>
      <w:lvlText w:val="•"/>
      <w:lvlJc w:val="left"/>
      <w:pPr>
        <w:ind w:left="9259" w:hanging="591"/>
      </w:pPr>
      <w:rPr>
        <w:rFonts w:hint="default"/>
      </w:rPr>
    </w:lvl>
    <w:lvl w:ilvl="6">
      <w:start w:val="0"/>
      <w:numFmt w:val="bullet"/>
      <w:lvlText w:val="•"/>
      <w:lvlJc w:val="left"/>
      <w:pPr>
        <w:ind w:left="10679" w:hanging="591"/>
      </w:pPr>
      <w:rPr>
        <w:rFonts w:hint="default"/>
      </w:rPr>
    </w:lvl>
    <w:lvl w:ilvl="7">
      <w:start w:val="0"/>
      <w:numFmt w:val="bullet"/>
      <w:lvlText w:val="•"/>
      <w:lvlJc w:val="left"/>
      <w:pPr>
        <w:ind w:left="12099" w:hanging="591"/>
      </w:pPr>
      <w:rPr>
        <w:rFonts w:hint="default"/>
      </w:rPr>
    </w:lvl>
    <w:lvl w:ilvl="8">
      <w:start w:val="0"/>
      <w:numFmt w:val="bullet"/>
      <w:lvlText w:val="•"/>
      <w:lvlJc w:val="left"/>
      <w:pPr>
        <w:ind w:left="13519" w:hanging="591"/>
      </w:pPr>
      <w:rPr>
        <w:rFonts w:hint="default"/>
      </w:rPr>
    </w:lvl>
  </w:abstractNum>
  <w:abstractNum w:abstractNumId="63">
    <w:nsid w:val="6455D8AE"/>
    <w:multiLevelType w:val="hybridMultilevel"/>
    <w:tmpl w:val="00000000"/>
    <w:lvl w:ilvl="0">
      <w:start w:val="1"/>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1"/>
      <w:numFmt w:val="decimal"/>
      <w:lvlText w:val="%1.%2.%3"/>
      <w:lvlJc w:val="left"/>
      <w:pPr>
        <w:ind w:left="2471" w:hanging="900"/>
        <w:jc w:val="left"/>
      </w:pPr>
      <w:rPr>
        <w:rFonts w:ascii="微软雅黑" w:eastAsia="微软雅黑" w:hAnsi="微软雅黑" w:cs="微软雅黑" w:hint="default"/>
        <w:spacing w:val="-1"/>
        <w:w w:val="100"/>
        <w:sz w:val="36"/>
        <w:szCs w:val="36"/>
      </w:rPr>
    </w:lvl>
    <w:lvl w:ilvl="3">
      <w:start w:val="0"/>
      <w:numFmt w:val="bullet"/>
      <w:lvlText w:val="•"/>
      <w:lvlJc w:val="left"/>
      <w:pPr>
        <w:ind w:left="5564" w:hanging="900"/>
      </w:pPr>
      <w:rPr>
        <w:rFonts w:hint="default"/>
      </w:rPr>
    </w:lvl>
    <w:lvl w:ilvl="4">
      <w:start w:val="0"/>
      <w:numFmt w:val="bullet"/>
      <w:lvlText w:val="•"/>
      <w:lvlJc w:val="left"/>
      <w:pPr>
        <w:ind w:left="7106" w:hanging="900"/>
      </w:pPr>
      <w:rPr>
        <w:rFonts w:hint="default"/>
      </w:rPr>
    </w:lvl>
    <w:lvl w:ilvl="5">
      <w:start w:val="0"/>
      <w:numFmt w:val="bullet"/>
      <w:lvlText w:val="•"/>
      <w:lvlJc w:val="left"/>
      <w:pPr>
        <w:ind w:left="8648" w:hanging="900"/>
      </w:pPr>
      <w:rPr>
        <w:rFonts w:hint="default"/>
      </w:rPr>
    </w:lvl>
    <w:lvl w:ilvl="6">
      <w:start w:val="0"/>
      <w:numFmt w:val="bullet"/>
      <w:lvlText w:val="•"/>
      <w:lvlJc w:val="left"/>
      <w:pPr>
        <w:ind w:left="10190" w:hanging="900"/>
      </w:pPr>
      <w:rPr>
        <w:rFonts w:hint="default"/>
      </w:rPr>
    </w:lvl>
    <w:lvl w:ilvl="7">
      <w:start w:val="0"/>
      <w:numFmt w:val="bullet"/>
      <w:lvlText w:val="•"/>
      <w:lvlJc w:val="left"/>
      <w:pPr>
        <w:ind w:left="11733" w:hanging="900"/>
      </w:pPr>
      <w:rPr>
        <w:rFonts w:hint="default"/>
      </w:rPr>
    </w:lvl>
    <w:lvl w:ilvl="8">
      <w:start w:val="0"/>
      <w:numFmt w:val="bullet"/>
      <w:lvlText w:val="•"/>
      <w:lvlJc w:val="left"/>
      <w:pPr>
        <w:ind w:left="13275" w:hanging="900"/>
      </w:pPr>
      <w:rPr>
        <w:rFonts w:hint="default"/>
      </w:rPr>
    </w:lvl>
  </w:abstractNum>
  <w:abstractNum w:abstractNumId="64">
    <w:nsid w:val="658A51FC"/>
    <w:multiLevelType w:val="hybridMultilevel"/>
    <w:tmpl w:val="00000000"/>
    <w:lvl w:ilvl="0">
      <w:start w:val="1"/>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5015" w:hanging="602"/>
      </w:pPr>
      <w:rPr>
        <w:rFonts w:hint="default"/>
      </w:rPr>
    </w:lvl>
    <w:lvl w:ilvl="3">
      <w:start w:val="0"/>
      <w:numFmt w:val="bullet"/>
      <w:lvlText w:val="•"/>
      <w:lvlJc w:val="left"/>
      <w:pPr>
        <w:ind w:left="6433" w:hanging="602"/>
      </w:pPr>
      <w:rPr>
        <w:rFonts w:hint="default"/>
      </w:rPr>
    </w:lvl>
    <w:lvl w:ilvl="4">
      <w:start w:val="0"/>
      <w:numFmt w:val="bullet"/>
      <w:lvlText w:val="•"/>
      <w:lvlJc w:val="left"/>
      <w:pPr>
        <w:ind w:left="7851" w:hanging="602"/>
      </w:pPr>
      <w:rPr>
        <w:rFonts w:hint="default"/>
      </w:rPr>
    </w:lvl>
    <w:lvl w:ilvl="5">
      <w:start w:val="0"/>
      <w:numFmt w:val="bullet"/>
      <w:lvlText w:val="•"/>
      <w:lvlJc w:val="left"/>
      <w:pPr>
        <w:ind w:left="9269" w:hanging="602"/>
      </w:pPr>
      <w:rPr>
        <w:rFonts w:hint="default"/>
      </w:rPr>
    </w:lvl>
    <w:lvl w:ilvl="6">
      <w:start w:val="0"/>
      <w:numFmt w:val="bullet"/>
      <w:lvlText w:val="•"/>
      <w:lvlJc w:val="left"/>
      <w:pPr>
        <w:ind w:left="10687" w:hanging="602"/>
      </w:pPr>
      <w:rPr>
        <w:rFonts w:hint="default"/>
      </w:rPr>
    </w:lvl>
    <w:lvl w:ilvl="7">
      <w:start w:val="0"/>
      <w:numFmt w:val="bullet"/>
      <w:lvlText w:val="•"/>
      <w:lvlJc w:val="left"/>
      <w:pPr>
        <w:ind w:left="12105" w:hanging="602"/>
      </w:pPr>
      <w:rPr>
        <w:rFonts w:hint="default"/>
      </w:rPr>
    </w:lvl>
    <w:lvl w:ilvl="8">
      <w:start w:val="0"/>
      <w:numFmt w:val="bullet"/>
      <w:lvlText w:val="•"/>
      <w:lvlJc w:val="left"/>
      <w:pPr>
        <w:ind w:left="13523" w:hanging="602"/>
      </w:pPr>
      <w:rPr>
        <w:rFonts w:hint="default"/>
      </w:rPr>
    </w:lvl>
  </w:abstractNum>
  <w:abstractNum w:abstractNumId="65">
    <w:nsid w:val="65AC709C"/>
    <w:multiLevelType w:val="hybridMultilevel"/>
    <w:tmpl w:val="00000000"/>
    <w:lvl w:ilvl="0">
      <w:start w:val="4"/>
      <w:numFmt w:val="decimal"/>
      <w:lvlText w:val="%1"/>
      <w:lvlJc w:val="left"/>
      <w:pPr>
        <w:ind w:left="2471" w:hanging="900"/>
        <w:jc w:val="left"/>
      </w:pPr>
      <w:rPr>
        <w:rFonts w:hint="default"/>
      </w:rPr>
    </w:lvl>
    <w:lvl w:ilvl="1">
      <w:start w:val="3"/>
      <w:numFmt w:val="decimal"/>
      <w:lvlText w:val="%1.%2"/>
      <w:lvlJc w:val="left"/>
      <w:pPr>
        <w:ind w:left="2471" w:hanging="900"/>
        <w:jc w:val="left"/>
      </w:pPr>
      <w:rPr>
        <w:rFonts w:hint="default"/>
      </w:rPr>
    </w:lvl>
    <w:lvl w:ilvl="2">
      <w:start w:val="4"/>
      <w:numFmt w:val="decimal"/>
      <w:lvlText w:val="%1.%2.%3"/>
      <w:lvlJc w:val="left"/>
      <w:pPr>
        <w:ind w:left="2471" w:hanging="900"/>
        <w:jc w:val="left"/>
      </w:pPr>
      <w:rPr>
        <w:rFonts w:ascii="微软雅黑" w:eastAsia="微软雅黑" w:hAnsi="微软雅黑" w:cs="微软雅黑" w:hint="default"/>
        <w:spacing w:val="-1"/>
        <w:w w:val="100"/>
        <w:sz w:val="36"/>
        <w:szCs w:val="36"/>
      </w:rPr>
    </w:lvl>
    <w:lvl w:ilvl="3">
      <w:start w:val="1"/>
      <w:numFmt w:val="decimal"/>
      <w:lvlText w:val="%1.%2.%3.%4"/>
      <w:lvlJc w:val="left"/>
      <w:pPr>
        <w:ind w:left="2769" w:hanging="1199"/>
        <w:jc w:val="left"/>
      </w:pPr>
      <w:rPr>
        <w:rFonts w:ascii="微软雅黑" w:eastAsia="微软雅黑" w:hAnsi="微软雅黑" w:cs="微软雅黑" w:hint="default"/>
        <w:spacing w:val="-1"/>
        <w:w w:val="100"/>
        <w:sz w:val="36"/>
        <w:szCs w:val="36"/>
      </w:rPr>
    </w:lvl>
    <w:lvl w:ilvl="4">
      <w:start w:val="0"/>
      <w:numFmt w:val="bullet"/>
      <w:lvlText w:val="•"/>
      <w:lvlJc w:val="left"/>
      <w:pPr>
        <w:ind w:left="7293" w:hanging="1199"/>
      </w:pPr>
      <w:rPr>
        <w:rFonts w:hint="default"/>
      </w:rPr>
    </w:lvl>
    <w:lvl w:ilvl="5">
      <w:start w:val="0"/>
      <w:numFmt w:val="bullet"/>
      <w:lvlText w:val="•"/>
      <w:lvlJc w:val="left"/>
      <w:pPr>
        <w:ind w:left="8804" w:hanging="1199"/>
      </w:pPr>
      <w:rPr>
        <w:rFonts w:hint="default"/>
      </w:rPr>
    </w:lvl>
    <w:lvl w:ilvl="6">
      <w:start w:val="0"/>
      <w:numFmt w:val="bullet"/>
      <w:lvlText w:val="•"/>
      <w:lvlJc w:val="left"/>
      <w:pPr>
        <w:ind w:left="10315" w:hanging="1199"/>
      </w:pPr>
      <w:rPr>
        <w:rFonts w:hint="default"/>
      </w:rPr>
    </w:lvl>
    <w:lvl w:ilvl="7">
      <w:start w:val="0"/>
      <w:numFmt w:val="bullet"/>
      <w:lvlText w:val="•"/>
      <w:lvlJc w:val="left"/>
      <w:pPr>
        <w:ind w:left="11826" w:hanging="1199"/>
      </w:pPr>
      <w:rPr>
        <w:rFonts w:hint="default"/>
      </w:rPr>
    </w:lvl>
    <w:lvl w:ilvl="8">
      <w:start w:val="0"/>
      <w:numFmt w:val="bullet"/>
      <w:lvlText w:val="•"/>
      <w:lvlJc w:val="left"/>
      <w:pPr>
        <w:ind w:left="13337" w:hanging="1199"/>
      </w:pPr>
      <w:rPr>
        <w:rFonts w:hint="default"/>
      </w:rPr>
    </w:lvl>
  </w:abstractNum>
  <w:abstractNum w:abstractNumId="66">
    <w:nsid w:val="668D9A49"/>
    <w:multiLevelType w:val="hybridMultilevel"/>
    <w:tmpl w:val="00000000"/>
    <w:lvl w:ilvl="0">
      <w:start w:val="4"/>
      <w:numFmt w:val="decimal"/>
      <w:lvlText w:val="%1"/>
      <w:lvlJc w:val="left"/>
      <w:pPr>
        <w:ind w:left="2172" w:hanging="602"/>
        <w:jc w:val="left"/>
      </w:pPr>
      <w:rPr>
        <w:rFonts w:hint="default"/>
      </w:rPr>
    </w:lvl>
    <w:lvl w:ilvl="1">
      <w:start w:val="2"/>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1"/>
      <w:numFmt w:val="decimal"/>
      <w:lvlText w:val="%1.%2.%3"/>
      <w:lvlJc w:val="left"/>
      <w:pPr>
        <w:ind w:left="1571" w:hanging="900"/>
        <w:jc w:val="left"/>
      </w:pPr>
      <w:rPr>
        <w:rFonts w:ascii="微软雅黑" w:eastAsia="微软雅黑" w:hAnsi="微软雅黑" w:cs="微软雅黑" w:hint="default"/>
        <w:spacing w:val="-1"/>
        <w:w w:val="100"/>
        <w:sz w:val="36"/>
        <w:szCs w:val="36"/>
      </w:rPr>
    </w:lvl>
    <w:lvl w:ilvl="3">
      <w:start w:val="1"/>
      <w:numFmt w:val="decimal"/>
      <w:lvlText w:val="%1.%2.%3.%4"/>
      <w:lvlJc w:val="left"/>
      <w:pPr>
        <w:ind w:left="1571" w:hanging="1203"/>
        <w:jc w:val="left"/>
      </w:pPr>
      <w:rPr>
        <w:rFonts w:ascii="微软雅黑" w:eastAsia="微软雅黑" w:hAnsi="微软雅黑" w:cs="微软雅黑" w:hint="default"/>
        <w:spacing w:val="-1"/>
        <w:w w:val="100"/>
        <w:sz w:val="36"/>
        <w:szCs w:val="36"/>
      </w:rPr>
    </w:lvl>
    <w:lvl w:ilvl="4">
      <w:start w:val="0"/>
      <w:numFmt w:val="bullet"/>
      <w:lvlText w:val="•"/>
      <w:lvlJc w:val="left"/>
      <w:pPr>
        <w:ind w:left="5949" w:hanging="1203"/>
      </w:pPr>
      <w:rPr>
        <w:rFonts w:hint="default"/>
      </w:rPr>
    </w:lvl>
    <w:lvl w:ilvl="5">
      <w:start w:val="0"/>
      <w:numFmt w:val="bullet"/>
      <w:lvlText w:val="•"/>
      <w:lvlJc w:val="left"/>
      <w:pPr>
        <w:ind w:left="7684" w:hanging="1203"/>
      </w:pPr>
      <w:rPr>
        <w:rFonts w:hint="default"/>
      </w:rPr>
    </w:lvl>
    <w:lvl w:ilvl="6">
      <w:start w:val="0"/>
      <w:numFmt w:val="bullet"/>
      <w:lvlText w:val="•"/>
      <w:lvlJc w:val="left"/>
      <w:pPr>
        <w:ind w:left="9419" w:hanging="1203"/>
      </w:pPr>
      <w:rPr>
        <w:rFonts w:hint="default"/>
      </w:rPr>
    </w:lvl>
    <w:lvl w:ilvl="7">
      <w:start w:val="0"/>
      <w:numFmt w:val="bullet"/>
      <w:lvlText w:val="•"/>
      <w:lvlJc w:val="left"/>
      <w:pPr>
        <w:ind w:left="11154" w:hanging="1203"/>
      </w:pPr>
      <w:rPr>
        <w:rFonts w:hint="default"/>
      </w:rPr>
    </w:lvl>
    <w:lvl w:ilvl="8">
      <w:start w:val="0"/>
      <w:numFmt w:val="bullet"/>
      <w:lvlText w:val="•"/>
      <w:lvlJc w:val="left"/>
      <w:pPr>
        <w:ind w:left="12889" w:hanging="1203"/>
      </w:pPr>
      <w:rPr>
        <w:rFonts w:hint="default"/>
      </w:rPr>
    </w:lvl>
  </w:abstractNum>
  <w:abstractNum w:abstractNumId="67">
    <w:nsid w:val="67AAE3E6"/>
    <w:multiLevelType w:val="hybridMultilevel"/>
    <w:tmpl w:val="00000000"/>
    <w:lvl w:ilvl="0">
      <w:start w:val="2"/>
      <w:numFmt w:val="decimal"/>
      <w:lvlText w:val="%1."/>
      <w:lvlJc w:val="left"/>
      <w:pPr>
        <w:ind w:left="1870" w:hanging="299"/>
        <w:jc w:val="left"/>
      </w:pPr>
      <w:rPr>
        <w:rFonts w:ascii="微软雅黑" w:eastAsia="微软雅黑" w:hAnsi="微软雅黑" w:cs="微软雅黑" w:hint="default"/>
        <w:spacing w:val="-1"/>
        <w:w w:val="100"/>
        <w:sz w:val="34"/>
        <w:szCs w:val="34"/>
      </w:rPr>
    </w:lvl>
    <w:lvl w:ilvl="1">
      <w:start w:val="1"/>
      <w:numFmt w:val="decimal"/>
      <w:lvlText w:val="%1.%2"/>
      <w:lvlJc w:val="left"/>
      <w:pPr>
        <w:ind w:left="1571" w:hanging="609"/>
        <w:jc w:val="left"/>
      </w:pPr>
      <w:rPr>
        <w:rFonts w:ascii="微软雅黑" w:eastAsia="微软雅黑" w:hAnsi="微软雅黑" w:cs="微软雅黑" w:hint="default"/>
        <w:spacing w:val="-1"/>
        <w:w w:val="100"/>
        <w:sz w:val="36"/>
        <w:szCs w:val="36"/>
      </w:rPr>
    </w:lvl>
    <w:lvl w:ilvl="2">
      <w:start w:val="0"/>
      <w:numFmt w:val="bullet"/>
      <w:lvlText w:val="•"/>
      <w:lvlJc w:val="left"/>
      <w:pPr>
        <w:ind w:left="3488" w:hanging="609"/>
      </w:pPr>
      <w:rPr>
        <w:rFonts w:hint="default"/>
      </w:rPr>
    </w:lvl>
    <w:lvl w:ilvl="3">
      <w:start w:val="0"/>
      <w:numFmt w:val="bullet"/>
      <w:lvlText w:val="•"/>
      <w:lvlJc w:val="left"/>
      <w:pPr>
        <w:ind w:left="5097" w:hanging="609"/>
      </w:pPr>
      <w:rPr>
        <w:rFonts w:hint="default"/>
      </w:rPr>
    </w:lvl>
    <w:lvl w:ilvl="4">
      <w:start w:val="0"/>
      <w:numFmt w:val="bullet"/>
      <w:lvlText w:val="•"/>
      <w:lvlJc w:val="left"/>
      <w:pPr>
        <w:ind w:left="6706" w:hanging="609"/>
      </w:pPr>
      <w:rPr>
        <w:rFonts w:hint="default"/>
      </w:rPr>
    </w:lvl>
    <w:lvl w:ilvl="5">
      <w:start w:val="0"/>
      <w:numFmt w:val="bullet"/>
      <w:lvlText w:val="•"/>
      <w:lvlJc w:val="left"/>
      <w:pPr>
        <w:ind w:left="8315" w:hanging="609"/>
      </w:pPr>
      <w:rPr>
        <w:rFonts w:hint="default"/>
      </w:rPr>
    </w:lvl>
    <w:lvl w:ilvl="6">
      <w:start w:val="0"/>
      <w:numFmt w:val="bullet"/>
      <w:lvlText w:val="•"/>
      <w:lvlJc w:val="left"/>
      <w:pPr>
        <w:ind w:left="9924" w:hanging="609"/>
      </w:pPr>
      <w:rPr>
        <w:rFonts w:hint="default"/>
      </w:rPr>
    </w:lvl>
    <w:lvl w:ilvl="7">
      <w:start w:val="0"/>
      <w:numFmt w:val="bullet"/>
      <w:lvlText w:val="•"/>
      <w:lvlJc w:val="left"/>
      <w:pPr>
        <w:ind w:left="11533" w:hanging="609"/>
      </w:pPr>
      <w:rPr>
        <w:rFonts w:hint="default"/>
      </w:rPr>
    </w:lvl>
    <w:lvl w:ilvl="8">
      <w:start w:val="0"/>
      <w:numFmt w:val="bullet"/>
      <w:lvlText w:val="•"/>
      <w:lvlJc w:val="left"/>
      <w:pPr>
        <w:ind w:left="13141" w:hanging="609"/>
      </w:pPr>
      <w:rPr>
        <w:rFonts w:hint="default"/>
      </w:rPr>
    </w:lvl>
  </w:abstractNum>
  <w:abstractNum w:abstractNumId="68">
    <w:nsid w:val="69A7684A"/>
    <w:multiLevelType w:val="hybridMultilevel"/>
    <w:tmpl w:val="00000000"/>
    <w:lvl w:ilvl="0">
      <w:start w:val="1"/>
      <w:numFmt w:val="decimal"/>
      <w:lvlText w:val="%1"/>
      <w:lvlJc w:val="left"/>
      <w:pPr>
        <w:ind w:left="2053" w:hanging="303"/>
        <w:jc w:val="left"/>
      </w:pPr>
      <w:rPr>
        <w:rFonts w:ascii="微软雅黑" w:eastAsia="微软雅黑" w:hAnsi="微软雅黑" w:cs="微软雅黑" w:hint="default"/>
        <w:w w:val="100"/>
        <w:sz w:val="36"/>
        <w:szCs w:val="36"/>
      </w:rPr>
    </w:lvl>
    <w:lvl w:ilvl="1">
      <w:start w:val="0"/>
      <w:numFmt w:val="bullet"/>
      <w:lvlText w:val="•"/>
      <w:lvlJc w:val="left"/>
      <w:pPr>
        <w:ind w:left="3489" w:hanging="303"/>
      </w:pPr>
      <w:rPr>
        <w:rFonts w:hint="default"/>
      </w:rPr>
    </w:lvl>
    <w:lvl w:ilvl="2">
      <w:start w:val="0"/>
      <w:numFmt w:val="bullet"/>
      <w:lvlText w:val="•"/>
      <w:lvlJc w:val="left"/>
      <w:pPr>
        <w:ind w:left="4919" w:hanging="303"/>
      </w:pPr>
      <w:rPr>
        <w:rFonts w:hint="default"/>
      </w:rPr>
    </w:lvl>
    <w:lvl w:ilvl="3">
      <w:start w:val="0"/>
      <w:numFmt w:val="bullet"/>
      <w:lvlText w:val="•"/>
      <w:lvlJc w:val="left"/>
      <w:pPr>
        <w:ind w:left="6349" w:hanging="303"/>
      </w:pPr>
      <w:rPr>
        <w:rFonts w:hint="default"/>
      </w:rPr>
    </w:lvl>
    <w:lvl w:ilvl="4">
      <w:start w:val="0"/>
      <w:numFmt w:val="bullet"/>
      <w:lvlText w:val="•"/>
      <w:lvlJc w:val="left"/>
      <w:pPr>
        <w:ind w:left="7779" w:hanging="303"/>
      </w:pPr>
      <w:rPr>
        <w:rFonts w:hint="default"/>
      </w:rPr>
    </w:lvl>
    <w:lvl w:ilvl="5">
      <w:start w:val="0"/>
      <w:numFmt w:val="bullet"/>
      <w:lvlText w:val="•"/>
      <w:lvlJc w:val="left"/>
      <w:pPr>
        <w:ind w:left="9209" w:hanging="303"/>
      </w:pPr>
      <w:rPr>
        <w:rFonts w:hint="default"/>
      </w:rPr>
    </w:lvl>
    <w:lvl w:ilvl="6">
      <w:start w:val="0"/>
      <w:numFmt w:val="bullet"/>
      <w:lvlText w:val="•"/>
      <w:lvlJc w:val="left"/>
      <w:pPr>
        <w:ind w:left="10639" w:hanging="303"/>
      </w:pPr>
      <w:rPr>
        <w:rFonts w:hint="default"/>
      </w:rPr>
    </w:lvl>
    <w:lvl w:ilvl="7">
      <w:start w:val="0"/>
      <w:numFmt w:val="bullet"/>
      <w:lvlText w:val="•"/>
      <w:lvlJc w:val="left"/>
      <w:pPr>
        <w:ind w:left="12069" w:hanging="303"/>
      </w:pPr>
      <w:rPr>
        <w:rFonts w:hint="default"/>
      </w:rPr>
    </w:lvl>
    <w:lvl w:ilvl="8">
      <w:start w:val="0"/>
      <w:numFmt w:val="bullet"/>
      <w:lvlText w:val="•"/>
      <w:lvlJc w:val="left"/>
      <w:pPr>
        <w:ind w:left="13499" w:hanging="303"/>
      </w:pPr>
      <w:rPr>
        <w:rFonts w:hint="default"/>
      </w:rPr>
    </w:lvl>
  </w:abstractNum>
  <w:abstractNum w:abstractNumId="69">
    <w:nsid w:val="6CC074EA"/>
    <w:multiLevelType w:val="hybridMultilevel"/>
    <w:tmpl w:val="00000000"/>
    <w:lvl w:ilvl="0">
      <w:start w:val="1"/>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1"/>
      <w:numFmt w:val="decimal"/>
      <w:lvlText w:val="%1.%2.%3"/>
      <w:lvlJc w:val="left"/>
      <w:pPr>
        <w:ind w:left="2471" w:hanging="900"/>
        <w:jc w:val="left"/>
      </w:pPr>
      <w:rPr>
        <w:rFonts w:ascii="微软雅黑" w:eastAsia="微软雅黑" w:hAnsi="微软雅黑" w:cs="微软雅黑" w:hint="default"/>
        <w:spacing w:val="-1"/>
        <w:w w:val="100"/>
        <w:sz w:val="36"/>
        <w:szCs w:val="36"/>
      </w:rPr>
    </w:lvl>
    <w:lvl w:ilvl="3">
      <w:start w:val="0"/>
      <w:numFmt w:val="bullet"/>
      <w:lvlText w:val="•"/>
      <w:lvlJc w:val="left"/>
      <w:pPr>
        <w:ind w:left="5564" w:hanging="900"/>
      </w:pPr>
      <w:rPr>
        <w:rFonts w:hint="default"/>
      </w:rPr>
    </w:lvl>
    <w:lvl w:ilvl="4">
      <w:start w:val="0"/>
      <w:numFmt w:val="bullet"/>
      <w:lvlText w:val="•"/>
      <w:lvlJc w:val="left"/>
      <w:pPr>
        <w:ind w:left="7106" w:hanging="900"/>
      </w:pPr>
      <w:rPr>
        <w:rFonts w:hint="default"/>
      </w:rPr>
    </w:lvl>
    <w:lvl w:ilvl="5">
      <w:start w:val="0"/>
      <w:numFmt w:val="bullet"/>
      <w:lvlText w:val="•"/>
      <w:lvlJc w:val="left"/>
      <w:pPr>
        <w:ind w:left="8648" w:hanging="900"/>
      </w:pPr>
      <w:rPr>
        <w:rFonts w:hint="default"/>
      </w:rPr>
    </w:lvl>
    <w:lvl w:ilvl="6">
      <w:start w:val="0"/>
      <w:numFmt w:val="bullet"/>
      <w:lvlText w:val="•"/>
      <w:lvlJc w:val="left"/>
      <w:pPr>
        <w:ind w:left="10190" w:hanging="900"/>
      </w:pPr>
      <w:rPr>
        <w:rFonts w:hint="default"/>
      </w:rPr>
    </w:lvl>
    <w:lvl w:ilvl="7">
      <w:start w:val="0"/>
      <w:numFmt w:val="bullet"/>
      <w:lvlText w:val="•"/>
      <w:lvlJc w:val="left"/>
      <w:pPr>
        <w:ind w:left="11733" w:hanging="900"/>
      </w:pPr>
      <w:rPr>
        <w:rFonts w:hint="default"/>
      </w:rPr>
    </w:lvl>
    <w:lvl w:ilvl="8">
      <w:start w:val="0"/>
      <w:numFmt w:val="bullet"/>
      <w:lvlText w:val="•"/>
      <w:lvlJc w:val="left"/>
      <w:pPr>
        <w:ind w:left="13275" w:hanging="900"/>
      </w:pPr>
      <w:rPr>
        <w:rFonts w:hint="default"/>
      </w:rPr>
    </w:lvl>
  </w:abstractNum>
  <w:abstractNum w:abstractNumId="70">
    <w:nsid w:val="6E3960BA"/>
    <w:multiLevelType w:val="hybridMultilevel"/>
    <w:tmpl w:val="00000000"/>
    <w:lvl w:ilvl="0">
      <w:start w:val="1"/>
      <w:numFmt w:val="decimal"/>
      <w:lvlText w:val="%1"/>
      <w:lvlJc w:val="left"/>
      <w:pPr>
        <w:ind w:left="2172" w:hanging="602"/>
        <w:jc w:val="left"/>
      </w:pPr>
      <w:rPr>
        <w:rFonts w:hint="default"/>
      </w:rPr>
    </w:lvl>
    <w:lvl w:ilvl="1">
      <w:start w:val="2"/>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1"/>
      <w:numFmt w:val="decimal"/>
      <w:lvlText w:val="%1.%2.%3"/>
      <w:lvlJc w:val="left"/>
      <w:pPr>
        <w:ind w:left="2471" w:hanging="900"/>
        <w:jc w:val="left"/>
      </w:pPr>
      <w:rPr>
        <w:rFonts w:ascii="微软雅黑" w:eastAsia="微软雅黑" w:hAnsi="微软雅黑" w:cs="微软雅黑" w:hint="default"/>
        <w:spacing w:val="-1"/>
        <w:w w:val="100"/>
        <w:sz w:val="36"/>
        <w:szCs w:val="36"/>
      </w:rPr>
    </w:lvl>
    <w:lvl w:ilvl="3">
      <w:start w:val="0"/>
      <w:numFmt w:val="bullet"/>
      <w:lvlText w:val="•"/>
      <w:lvlJc w:val="left"/>
      <w:pPr>
        <w:ind w:left="5564" w:hanging="900"/>
      </w:pPr>
      <w:rPr>
        <w:rFonts w:hint="default"/>
      </w:rPr>
    </w:lvl>
    <w:lvl w:ilvl="4">
      <w:start w:val="0"/>
      <w:numFmt w:val="bullet"/>
      <w:lvlText w:val="•"/>
      <w:lvlJc w:val="left"/>
      <w:pPr>
        <w:ind w:left="7106" w:hanging="900"/>
      </w:pPr>
      <w:rPr>
        <w:rFonts w:hint="default"/>
      </w:rPr>
    </w:lvl>
    <w:lvl w:ilvl="5">
      <w:start w:val="0"/>
      <w:numFmt w:val="bullet"/>
      <w:lvlText w:val="•"/>
      <w:lvlJc w:val="left"/>
      <w:pPr>
        <w:ind w:left="8648" w:hanging="900"/>
      </w:pPr>
      <w:rPr>
        <w:rFonts w:hint="default"/>
      </w:rPr>
    </w:lvl>
    <w:lvl w:ilvl="6">
      <w:start w:val="0"/>
      <w:numFmt w:val="bullet"/>
      <w:lvlText w:val="•"/>
      <w:lvlJc w:val="left"/>
      <w:pPr>
        <w:ind w:left="10190" w:hanging="900"/>
      </w:pPr>
      <w:rPr>
        <w:rFonts w:hint="default"/>
      </w:rPr>
    </w:lvl>
    <w:lvl w:ilvl="7">
      <w:start w:val="0"/>
      <w:numFmt w:val="bullet"/>
      <w:lvlText w:val="•"/>
      <w:lvlJc w:val="left"/>
      <w:pPr>
        <w:ind w:left="11733" w:hanging="900"/>
      </w:pPr>
      <w:rPr>
        <w:rFonts w:hint="default"/>
      </w:rPr>
    </w:lvl>
    <w:lvl w:ilvl="8">
      <w:start w:val="0"/>
      <w:numFmt w:val="bullet"/>
      <w:lvlText w:val="•"/>
      <w:lvlJc w:val="left"/>
      <w:pPr>
        <w:ind w:left="13275" w:hanging="900"/>
      </w:pPr>
      <w:rPr>
        <w:rFonts w:hint="default"/>
      </w:rPr>
    </w:lvl>
  </w:abstractNum>
  <w:abstractNum w:abstractNumId="71">
    <w:nsid w:val="6E780F47"/>
    <w:multiLevelType w:val="hybridMultilevel"/>
    <w:tmpl w:val="00000000"/>
    <w:lvl w:ilvl="0">
      <w:start w:val="1"/>
      <w:numFmt w:val="decimal"/>
      <w:lvlText w:val="%1)"/>
      <w:lvlJc w:val="left"/>
      <w:pPr>
        <w:ind w:left="1721" w:hanging="540"/>
        <w:jc w:val="right"/>
      </w:pPr>
      <w:rPr>
        <w:rFonts w:ascii="微软雅黑" w:eastAsia="微软雅黑" w:hAnsi="微软雅黑" w:cs="微软雅黑" w:hint="default"/>
        <w:spacing w:val="-1"/>
        <w:w w:val="100"/>
        <w:sz w:val="36"/>
        <w:szCs w:val="36"/>
      </w:rPr>
    </w:lvl>
    <w:lvl w:ilvl="1">
      <w:start w:val="0"/>
      <w:numFmt w:val="bullet"/>
      <w:lvlText w:val="•"/>
      <w:lvlJc w:val="left"/>
      <w:pPr>
        <w:ind w:left="2332" w:hanging="540"/>
      </w:pPr>
      <w:rPr>
        <w:rFonts w:hint="default"/>
      </w:rPr>
    </w:lvl>
    <w:lvl w:ilvl="2">
      <w:start w:val="0"/>
      <w:numFmt w:val="bullet"/>
      <w:lvlText w:val="•"/>
      <w:lvlJc w:val="left"/>
      <w:pPr>
        <w:ind w:left="2944" w:hanging="540"/>
      </w:pPr>
      <w:rPr>
        <w:rFonts w:hint="default"/>
      </w:rPr>
    </w:lvl>
    <w:lvl w:ilvl="3">
      <w:start w:val="0"/>
      <w:numFmt w:val="bullet"/>
      <w:lvlText w:val="•"/>
      <w:lvlJc w:val="left"/>
      <w:pPr>
        <w:ind w:left="3556" w:hanging="540"/>
      </w:pPr>
      <w:rPr>
        <w:rFonts w:hint="default"/>
      </w:rPr>
    </w:lvl>
    <w:lvl w:ilvl="4">
      <w:start w:val="0"/>
      <w:numFmt w:val="bullet"/>
      <w:lvlText w:val="•"/>
      <w:lvlJc w:val="left"/>
      <w:pPr>
        <w:ind w:left="4168" w:hanging="540"/>
      </w:pPr>
      <w:rPr>
        <w:rFonts w:hint="default"/>
      </w:rPr>
    </w:lvl>
    <w:lvl w:ilvl="5">
      <w:start w:val="0"/>
      <w:numFmt w:val="bullet"/>
      <w:lvlText w:val="•"/>
      <w:lvlJc w:val="left"/>
      <w:pPr>
        <w:ind w:left="4780" w:hanging="540"/>
      </w:pPr>
      <w:rPr>
        <w:rFonts w:hint="default"/>
      </w:rPr>
    </w:lvl>
    <w:lvl w:ilvl="6">
      <w:start w:val="0"/>
      <w:numFmt w:val="bullet"/>
      <w:lvlText w:val="•"/>
      <w:lvlJc w:val="left"/>
      <w:pPr>
        <w:ind w:left="5392" w:hanging="540"/>
      </w:pPr>
      <w:rPr>
        <w:rFonts w:hint="default"/>
      </w:rPr>
    </w:lvl>
    <w:lvl w:ilvl="7">
      <w:start w:val="0"/>
      <w:numFmt w:val="bullet"/>
      <w:lvlText w:val="•"/>
      <w:lvlJc w:val="left"/>
      <w:pPr>
        <w:ind w:left="6004" w:hanging="540"/>
      </w:pPr>
      <w:rPr>
        <w:rFonts w:hint="default"/>
      </w:rPr>
    </w:lvl>
    <w:lvl w:ilvl="8">
      <w:start w:val="0"/>
      <w:numFmt w:val="bullet"/>
      <w:lvlText w:val="•"/>
      <w:lvlJc w:val="left"/>
      <w:pPr>
        <w:ind w:left="6616" w:hanging="540"/>
      </w:pPr>
      <w:rPr>
        <w:rFonts w:hint="default"/>
      </w:rPr>
    </w:lvl>
  </w:abstractNum>
  <w:abstractNum w:abstractNumId="72">
    <w:nsid w:val="6FCE90A0"/>
    <w:multiLevelType w:val="hybridMultilevel"/>
    <w:tmpl w:val="00000000"/>
    <w:lvl w:ilvl="0">
      <w:start w:val="1"/>
      <w:numFmt w:val="decimal"/>
      <w:lvlText w:val="%1."/>
      <w:lvlJc w:val="left"/>
      <w:pPr>
        <w:ind w:left="2050" w:hanging="479"/>
        <w:jc w:val="left"/>
      </w:pPr>
      <w:rPr>
        <w:rFonts w:ascii="微软雅黑" w:eastAsia="微软雅黑" w:hAnsi="微软雅黑" w:cs="微软雅黑" w:hint="default"/>
        <w:spacing w:val="-1"/>
        <w:w w:val="100"/>
        <w:sz w:val="36"/>
        <w:szCs w:val="36"/>
      </w:rPr>
    </w:lvl>
    <w:lvl w:ilvl="1">
      <w:start w:val="0"/>
      <w:numFmt w:val="bullet"/>
      <w:lvlText w:val="•"/>
      <w:lvlJc w:val="left"/>
      <w:pPr>
        <w:ind w:left="3489" w:hanging="479"/>
      </w:pPr>
      <w:rPr>
        <w:rFonts w:hint="default"/>
      </w:rPr>
    </w:lvl>
    <w:lvl w:ilvl="2">
      <w:start w:val="0"/>
      <w:numFmt w:val="bullet"/>
      <w:lvlText w:val="•"/>
      <w:lvlJc w:val="left"/>
      <w:pPr>
        <w:ind w:left="4919" w:hanging="479"/>
      </w:pPr>
      <w:rPr>
        <w:rFonts w:hint="default"/>
      </w:rPr>
    </w:lvl>
    <w:lvl w:ilvl="3">
      <w:start w:val="0"/>
      <w:numFmt w:val="bullet"/>
      <w:lvlText w:val="•"/>
      <w:lvlJc w:val="left"/>
      <w:pPr>
        <w:ind w:left="6349" w:hanging="479"/>
      </w:pPr>
      <w:rPr>
        <w:rFonts w:hint="default"/>
      </w:rPr>
    </w:lvl>
    <w:lvl w:ilvl="4">
      <w:start w:val="0"/>
      <w:numFmt w:val="bullet"/>
      <w:lvlText w:val="•"/>
      <w:lvlJc w:val="left"/>
      <w:pPr>
        <w:ind w:left="7779" w:hanging="479"/>
      </w:pPr>
      <w:rPr>
        <w:rFonts w:hint="default"/>
      </w:rPr>
    </w:lvl>
    <w:lvl w:ilvl="5">
      <w:start w:val="0"/>
      <w:numFmt w:val="bullet"/>
      <w:lvlText w:val="•"/>
      <w:lvlJc w:val="left"/>
      <w:pPr>
        <w:ind w:left="9209" w:hanging="479"/>
      </w:pPr>
      <w:rPr>
        <w:rFonts w:hint="default"/>
      </w:rPr>
    </w:lvl>
    <w:lvl w:ilvl="6">
      <w:start w:val="0"/>
      <w:numFmt w:val="bullet"/>
      <w:lvlText w:val="•"/>
      <w:lvlJc w:val="left"/>
      <w:pPr>
        <w:ind w:left="10639" w:hanging="479"/>
      </w:pPr>
      <w:rPr>
        <w:rFonts w:hint="default"/>
      </w:rPr>
    </w:lvl>
    <w:lvl w:ilvl="7">
      <w:start w:val="0"/>
      <w:numFmt w:val="bullet"/>
      <w:lvlText w:val="•"/>
      <w:lvlJc w:val="left"/>
      <w:pPr>
        <w:ind w:left="12069" w:hanging="479"/>
      </w:pPr>
      <w:rPr>
        <w:rFonts w:hint="default"/>
      </w:rPr>
    </w:lvl>
    <w:lvl w:ilvl="8">
      <w:start w:val="0"/>
      <w:numFmt w:val="bullet"/>
      <w:lvlText w:val="•"/>
      <w:lvlJc w:val="left"/>
      <w:pPr>
        <w:ind w:left="13499" w:hanging="479"/>
      </w:pPr>
      <w:rPr>
        <w:rFonts w:hint="default"/>
      </w:rPr>
    </w:lvl>
  </w:abstractNum>
  <w:abstractNum w:abstractNumId="73">
    <w:nsid w:val="7035CFDA"/>
    <w:multiLevelType w:val="hybridMultilevel"/>
    <w:tmpl w:val="00000000"/>
    <w:lvl w:ilvl="0">
      <w:start w:val="1"/>
      <w:numFmt w:val="decimal"/>
      <w:lvlText w:val="%1"/>
      <w:lvlJc w:val="left"/>
      <w:pPr>
        <w:ind w:left="1279" w:hanging="303"/>
        <w:jc w:val="left"/>
      </w:pPr>
      <w:rPr>
        <w:rFonts w:ascii="微软雅黑" w:eastAsia="微软雅黑" w:hAnsi="微软雅黑" w:cs="微软雅黑" w:hint="default"/>
        <w:w w:val="100"/>
        <w:sz w:val="36"/>
        <w:szCs w:val="36"/>
      </w:rPr>
    </w:lvl>
    <w:lvl w:ilvl="1">
      <w:start w:val="0"/>
      <w:numFmt w:val="bullet"/>
      <w:lvlText w:val="•"/>
      <w:lvlJc w:val="left"/>
      <w:pPr>
        <w:ind w:left="1420" w:hanging="303"/>
      </w:pPr>
      <w:rPr>
        <w:rFonts w:hint="default"/>
      </w:rPr>
    </w:lvl>
    <w:lvl w:ilvl="2">
      <w:start w:val="0"/>
      <w:numFmt w:val="bullet"/>
      <w:lvlText w:val="•"/>
      <w:lvlJc w:val="left"/>
      <w:pPr>
        <w:ind w:left="1772" w:hanging="303"/>
      </w:pPr>
      <w:rPr>
        <w:rFonts w:hint="default"/>
      </w:rPr>
    </w:lvl>
    <w:lvl w:ilvl="3">
      <w:start w:val="0"/>
      <w:numFmt w:val="bullet"/>
      <w:lvlText w:val="•"/>
      <w:lvlJc w:val="left"/>
      <w:pPr>
        <w:ind w:left="2124" w:hanging="303"/>
      </w:pPr>
      <w:rPr>
        <w:rFonts w:hint="default"/>
      </w:rPr>
    </w:lvl>
    <w:lvl w:ilvl="4">
      <w:start w:val="0"/>
      <w:numFmt w:val="bullet"/>
      <w:lvlText w:val="•"/>
      <w:lvlJc w:val="left"/>
      <w:pPr>
        <w:ind w:left="2477" w:hanging="303"/>
      </w:pPr>
      <w:rPr>
        <w:rFonts w:hint="default"/>
      </w:rPr>
    </w:lvl>
    <w:lvl w:ilvl="5">
      <w:start w:val="0"/>
      <w:numFmt w:val="bullet"/>
      <w:lvlText w:val="•"/>
      <w:lvlJc w:val="left"/>
      <w:pPr>
        <w:ind w:left="2829" w:hanging="303"/>
      </w:pPr>
      <w:rPr>
        <w:rFonts w:hint="default"/>
      </w:rPr>
    </w:lvl>
    <w:lvl w:ilvl="6">
      <w:start w:val="0"/>
      <w:numFmt w:val="bullet"/>
      <w:lvlText w:val="•"/>
      <w:lvlJc w:val="left"/>
      <w:pPr>
        <w:ind w:left="3182" w:hanging="303"/>
      </w:pPr>
      <w:rPr>
        <w:rFonts w:hint="default"/>
      </w:rPr>
    </w:lvl>
    <w:lvl w:ilvl="7">
      <w:start w:val="0"/>
      <w:numFmt w:val="bullet"/>
      <w:lvlText w:val="•"/>
      <w:lvlJc w:val="left"/>
      <w:pPr>
        <w:ind w:left="3534" w:hanging="303"/>
      </w:pPr>
      <w:rPr>
        <w:rFonts w:hint="default"/>
      </w:rPr>
    </w:lvl>
    <w:lvl w:ilvl="8">
      <w:start w:val="0"/>
      <w:numFmt w:val="bullet"/>
      <w:lvlText w:val="•"/>
      <w:lvlJc w:val="left"/>
      <w:pPr>
        <w:ind w:left="3887" w:hanging="303"/>
      </w:pPr>
      <w:rPr>
        <w:rFonts w:hint="default"/>
      </w:rPr>
    </w:lvl>
  </w:abstractNum>
  <w:abstractNum w:abstractNumId="74">
    <w:nsid w:val="7106B5E0"/>
    <w:multiLevelType w:val="hybridMultilevel"/>
    <w:tmpl w:val="00000000"/>
    <w:lvl w:ilvl="0">
      <w:start w:val="1"/>
      <w:numFmt w:val="decimal"/>
      <w:lvlText w:val="%1."/>
      <w:lvlJc w:val="left"/>
      <w:pPr>
        <w:ind w:left="2144" w:hanging="574"/>
        <w:jc w:val="left"/>
      </w:pPr>
      <w:rPr>
        <w:rFonts w:ascii="微软雅黑" w:eastAsia="微软雅黑" w:hAnsi="微软雅黑" w:cs="微软雅黑" w:hint="default"/>
        <w:spacing w:val="0"/>
        <w:w w:val="100"/>
        <w:sz w:val="34"/>
        <w:szCs w:val="34"/>
      </w:rPr>
    </w:lvl>
    <w:lvl w:ilvl="1">
      <w:start w:val="0"/>
      <w:numFmt w:val="bullet"/>
      <w:lvlText w:val="•"/>
      <w:lvlJc w:val="left"/>
      <w:pPr>
        <w:ind w:left="3561" w:hanging="574"/>
      </w:pPr>
      <w:rPr>
        <w:rFonts w:hint="default"/>
      </w:rPr>
    </w:lvl>
    <w:lvl w:ilvl="2">
      <w:start w:val="0"/>
      <w:numFmt w:val="bullet"/>
      <w:lvlText w:val="•"/>
      <w:lvlJc w:val="left"/>
      <w:pPr>
        <w:ind w:left="4983" w:hanging="574"/>
      </w:pPr>
      <w:rPr>
        <w:rFonts w:hint="default"/>
      </w:rPr>
    </w:lvl>
    <w:lvl w:ilvl="3">
      <w:start w:val="0"/>
      <w:numFmt w:val="bullet"/>
      <w:lvlText w:val="•"/>
      <w:lvlJc w:val="left"/>
      <w:pPr>
        <w:ind w:left="6405" w:hanging="574"/>
      </w:pPr>
      <w:rPr>
        <w:rFonts w:hint="default"/>
      </w:rPr>
    </w:lvl>
    <w:lvl w:ilvl="4">
      <w:start w:val="0"/>
      <w:numFmt w:val="bullet"/>
      <w:lvlText w:val="•"/>
      <w:lvlJc w:val="left"/>
      <w:pPr>
        <w:ind w:left="7827" w:hanging="574"/>
      </w:pPr>
      <w:rPr>
        <w:rFonts w:hint="default"/>
      </w:rPr>
    </w:lvl>
    <w:lvl w:ilvl="5">
      <w:start w:val="0"/>
      <w:numFmt w:val="bullet"/>
      <w:lvlText w:val="•"/>
      <w:lvlJc w:val="left"/>
      <w:pPr>
        <w:ind w:left="9249" w:hanging="574"/>
      </w:pPr>
      <w:rPr>
        <w:rFonts w:hint="default"/>
      </w:rPr>
    </w:lvl>
    <w:lvl w:ilvl="6">
      <w:start w:val="0"/>
      <w:numFmt w:val="bullet"/>
      <w:lvlText w:val="•"/>
      <w:lvlJc w:val="left"/>
      <w:pPr>
        <w:ind w:left="10671" w:hanging="574"/>
      </w:pPr>
      <w:rPr>
        <w:rFonts w:hint="default"/>
      </w:rPr>
    </w:lvl>
    <w:lvl w:ilvl="7">
      <w:start w:val="0"/>
      <w:numFmt w:val="bullet"/>
      <w:lvlText w:val="•"/>
      <w:lvlJc w:val="left"/>
      <w:pPr>
        <w:ind w:left="12093" w:hanging="574"/>
      </w:pPr>
      <w:rPr>
        <w:rFonts w:hint="default"/>
      </w:rPr>
    </w:lvl>
    <w:lvl w:ilvl="8">
      <w:start w:val="0"/>
      <w:numFmt w:val="bullet"/>
      <w:lvlText w:val="•"/>
      <w:lvlJc w:val="left"/>
      <w:pPr>
        <w:ind w:left="13515" w:hanging="574"/>
      </w:pPr>
      <w:rPr>
        <w:rFonts w:hint="default"/>
      </w:rPr>
    </w:lvl>
  </w:abstractNum>
  <w:abstractNum w:abstractNumId="75">
    <w:nsid w:val="715E121D"/>
    <w:multiLevelType w:val="hybridMultilevel"/>
    <w:tmpl w:val="00000000"/>
    <w:lvl w:ilvl="0">
      <w:start w:val="2"/>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5015" w:hanging="602"/>
      </w:pPr>
      <w:rPr>
        <w:rFonts w:hint="default"/>
      </w:rPr>
    </w:lvl>
    <w:lvl w:ilvl="3">
      <w:start w:val="0"/>
      <w:numFmt w:val="bullet"/>
      <w:lvlText w:val="•"/>
      <w:lvlJc w:val="left"/>
      <w:pPr>
        <w:ind w:left="6433" w:hanging="602"/>
      </w:pPr>
      <w:rPr>
        <w:rFonts w:hint="default"/>
      </w:rPr>
    </w:lvl>
    <w:lvl w:ilvl="4">
      <w:start w:val="0"/>
      <w:numFmt w:val="bullet"/>
      <w:lvlText w:val="•"/>
      <w:lvlJc w:val="left"/>
      <w:pPr>
        <w:ind w:left="7851" w:hanging="602"/>
      </w:pPr>
      <w:rPr>
        <w:rFonts w:hint="default"/>
      </w:rPr>
    </w:lvl>
    <w:lvl w:ilvl="5">
      <w:start w:val="0"/>
      <w:numFmt w:val="bullet"/>
      <w:lvlText w:val="•"/>
      <w:lvlJc w:val="left"/>
      <w:pPr>
        <w:ind w:left="9269" w:hanging="602"/>
      </w:pPr>
      <w:rPr>
        <w:rFonts w:hint="default"/>
      </w:rPr>
    </w:lvl>
    <w:lvl w:ilvl="6">
      <w:start w:val="0"/>
      <w:numFmt w:val="bullet"/>
      <w:lvlText w:val="•"/>
      <w:lvlJc w:val="left"/>
      <w:pPr>
        <w:ind w:left="10687" w:hanging="602"/>
      </w:pPr>
      <w:rPr>
        <w:rFonts w:hint="default"/>
      </w:rPr>
    </w:lvl>
    <w:lvl w:ilvl="7">
      <w:start w:val="0"/>
      <w:numFmt w:val="bullet"/>
      <w:lvlText w:val="•"/>
      <w:lvlJc w:val="left"/>
      <w:pPr>
        <w:ind w:left="12105" w:hanging="602"/>
      </w:pPr>
      <w:rPr>
        <w:rFonts w:hint="default"/>
      </w:rPr>
    </w:lvl>
    <w:lvl w:ilvl="8">
      <w:start w:val="0"/>
      <w:numFmt w:val="bullet"/>
      <w:lvlText w:val="•"/>
      <w:lvlJc w:val="left"/>
      <w:pPr>
        <w:ind w:left="13523" w:hanging="602"/>
      </w:pPr>
      <w:rPr>
        <w:rFonts w:hint="default"/>
      </w:rPr>
    </w:lvl>
  </w:abstractNum>
  <w:abstractNum w:abstractNumId="76">
    <w:nsid w:val="72E82780"/>
    <w:multiLevelType w:val="hybridMultilevel"/>
    <w:tmpl w:val="00000000"/>
    <w:lvl w:ilvl="0">
      <w:start w:val="0"/>
      <w:numFmt w:val="bullet"/>
      <w:lvlText w:val=""/>
      <w:lvlJc w:val="left"/>
      <w:pPr>
        <w:ind w:left="2766" w:hanging="540"/>
      </w:pPr>
      <w:rPr>
        <w:rFonts w:ascii="Wingdings" w:eastAsia="Wingdings" w:hAnsi="Wingdings" w:cs="Wingdings" w:hint="default"/>
        <w:w w:val="100"/>
        <w:sz w:val="36"/>
        <w:szCs w:val="36"/>
      </w:rPr>
    </w:lvl>
    <w:lvl w:ilvl="1">
      <w:start w:val="0"/>
      <w:numFmt w:val="bullet"/>
      <w:lvlText w:val="•"/>
      <w:lvlJc w:val="left"/>
      <w:pPr>
        <w:ind w:left="3727" w:hanging="540"/>
      </w:pPr>
      <w:rPr>
        <w:rFonts w:hint="default"/>
      </w:rPr>
    </w:lvl>
    <w:lvl w:ilvl="2">
      <w:start w:val="0"/>
      <w:numFmt w:val="bullet"/>
      <w:lvlText w:val="•"/>
      <w:lvlJc w:val="left"/>
      <w:pPr>
        <w:ind w:left="4695" w:hanging="540"/>
      </w:pPr>
      <w:rPr>
        <w:rFonts w:hint="default"/>
      </w:rPr>
    </w:lvl>
    <w:lvl w:ilvl="3">
      <w:start w:val="0"/>
      <w:numFmt w:val="bullet"/>
      <w:lvlText w:val="•"/>
      <w:lvlJc w:val="left"/>
      <w:pPr>
        <w:ind w:left="5663" w:hanging="540"/>
      </w:pPr>
      <w:rPr>
        <w:rFonts w:hint="default"/>
      </w:rPr>
    </w:lvl>
    <w:lvl w:ilvl="4">
      <w:start w:val="0"/>
      <w:numFmt w:val="bullet"/>
      <w:lvlText w:val="•"/>
      <w:lvlJc w:val="left"/>
      <w:pPr>
        <w:ind w:left="6631" w:hanging="540"/>
      </w:pPr>
      <w:rPr>
        <w:rFonts w:hint="default"/>
      </w:rPr>
    </w:lvl>
    <w:lvl w:ilvl="5">
      <w:start w:val="0"/>
      <w:numFmt w:val="bullet"/>
      <w:lvlText w:val="•"/>
      <w:lvlJc w:val="left"/>
      <w:pPr>
        <w:ind w:left="7599" w:hanging="540"/>
      </w:pPr>
      <w:rPr>
        <w:rFonts w:hint="default"/>
      </w:rPr>
    </w:lvl>
    <w:lvl w:ilvl="6">
      <w:start w:val="0"/>
      <w:numFmt w:val="bullet"/>
      <w:lvlText w:val="•"/>
      <w:lvlJc w:val="left"/>
      <w:pPr>
        <w:ind w:left="8567" w:hanging="540"/>
      </w:pPr>
      <w:rPr>
        <w:rFonts w:hint="default"/>
      </w:rPr>
    </w:lvl>
    <w:lvl w:ilvl="7">
      <w:start w:val="0"/>
      <w:numFmt w:val="bullet"/>
      <w:lvlText w:val="•"/>
      <w:lvlJc w:val="left"/>
      <w:pPr>
        <w:ind w:left="9534" w:hanging="540"/>
      </w:pPr>
      <w:rPr>
        <w:rFonts w:hint="default"/>
      </w:rPr>
    </w:lvl>
    <w:lvl w:ilvl="8">
      <w:start w:val="0"/>
      <w:numFmt w:val="bullet"/>
      <w:lvlText w:val="•"/>
      <w:lvlJc w:val="left"/>
      <w:pPr>
        <w:ind w:left="10502" w:hanging="540"/>
      </w:pPr>
      <w:rPr>
        <w:rFonts w:hint="default"/>
      </w:rPr>
    </w:lvl>
  </w:abstractNum>
  <w:abstractNum w:abstractNumId="77">
    <w:nsid w:val="7341AEBD"/>
    <w:multiLevelType w:val="hybridMultilevel"/>
    <w:tmpl w:val="00000000"/>
    <w:lvl w:ilvl="0">
      <w:start w:val="8"/>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5015" w:hanging="602"/>
      </w:pPr>
      <w:rPr>
        <w:rFonts w:hint="default"/>
      </w:rPr>
    </w:lvl>
    <w:lvl w:ilvl="3">
      <w:start w:val="0"/>
      <w:numFmt w:val="bullet"/>
      <w:lvlText w:val="•"/>
      <w:lvlJc w:val="left"/>
      <w:pPr>
        <w:ind w:left="6433" w:hanging="602"/>
      </w:pPr>
      <w:rPr>
        <w:rFonts w:hint="default"/>
      </w:rPr>
    </w:lvl>
    <w:lvl w:ilvl="4">
      <w:start w:val="0"/>
      <w:numFmt w:val="bullet"/>
      <w:lvlText w:val="•"/>
      <w:lvlJc w:val="left"/>
      <w:pPr>
        <w:ind w:left="7851" w:hanging="602"/>
      </w:pPr>
      <w:rPr>
        <w:rFonts w:hint="default"/>
      </w:rPr>
    </w:lvl>
    <w:lvl w:ilvl="5">
      <w:start w:val="0"/>
      <w:numFmt w:val="bullet"/>
      <w:lvlText w:val="•"/>
      <w:lvlJc w:val="left"/>
      <w:pPr>
        <w:ind w:left="9269" w:hanging="602"/>
      </w:pPr>
      <w:rPr>
        <w:rFonts w:hint="default"/>
      </w:rPr>
    </w:lvl>
    <w:lvl w:ilvl="6">
      <w:start w:val="0"/>
      <w:numFmt w:val="bullet"/>
      <w:lvlText w:val="•"/>
      <w:lvlJc w:val="left"/>
      <w:pPr>
        <w:ind w:left="10687" w:hanging="602"/>
      </w:pPr>
      <w:rPr>
        <w:rFonts w:hint="default"/>
      </w:rPr>
    </w:lvl>
    <w:lvl w:ilvl="7">
      <w:start w:val="0"/>
      <w:numFmt w:val="bullet"/>
      <w:lvlText w:val="•"/>
      <w:lvlJc w:val="left"/>
      <w:pPr>
        <w:ind w:left="12105" w:hanging="602"/>
      </w:pPr>
      <w:rPr>
        <w:rFonts w:hint="default"/>
      </w:rPr>
    </w:lvl>
    <w:lvl w:ilvl="8">
      <w:start w:val="0"/>
      <w:numFmt w:val="bullet"/>
      <w:lvlText w:val="•"/>
      <w:lvlJc w:val="left"/>
      <w:pPr>
        <w:ind w:left="13523" w:hanging="602"/>
      </w:pPr>
      <w:rPr>
        <w:rFonts w:hint="default"/>
      </w:rPr>
    </w:lvl>
  </w:abstractNum>
  <w:abstractNum w:abstractNumId="78">
    <w:nsid w:val="73652854"/>
    <w:multiLevelType w:val="hybridMultilevel"/>
    <w:tmpl w:val="00000000"/>
    <w:lvl w:ilvl="0">
      <w:start w:val="1"/>
      <w:numFmt w:val="decimal"/>
      <w:lvlText w:val="%1."/>
      <w:lvlJc w:val="left"/>
      <w:pPr>
        <w:ind w:left="2373" w:hanging="803"/>
        <w:jc w:val="left"/>
      </w:pPr>
      <w:rPr>
        <w:rFonts w:ascii="微软雅黑" w:eastAsia="微软雅黑" w:hAnsi="微软雅黑" w:cs="微软雅黑" w:hint="default"/>
        <w:b/>
        <w:bCs/>
        <w:spacing w:val="-1"/>
        <w:w w:val="100"/>
        <w:sz w:val="36"/>
        <w:szCs w:val="36"/>
      </w:rPr>
    </w:lvl>
    <w:lvl w:ilvl="1">
      <w:start w:val="0"/>
      <w:numFmt w:val="bullet"/>
      <w:lvlText w:val="•"/>
      <w:lvlJc w:val="left"/>
      <w:pPr>
        <w:ind w:left="3777" w:hanging="803"/>
      </w:pPr>
      <w:rPr>
        <w:rFonts w:hint="default"/>
      </w:rPr>
    </w:lvl>
    <w:lvl w:ilvl="2">
      <w:start w:val="0"/>
      <w:numFmt w:val="bullet"/>
      <w:lvlText w:val="•"/>
      <w:lvlJc w:val="left"/>
      <w:pPr>
        <w:ind w:left="5175" w:hanging="803"/>
      </w:pPr>
      <w:rPr>
        <w:rFonts w:hint="default"/>
      </w:rPr>
    </w:lvl>
    <w:lvl w:ilvl="3">
      <w:start w:val="0"/>
      <w:numFmt w:val="bullet"/>
      <w:lvlText w:val="•"/>
      <w:lvlJc w:val="left"/>
      <w:pPr>
        <w:ind w:left="6573" w:hanging="803"/>
      </w:pPr>
      <w:rPr>
        <w:rFonts w:hint="default"/>
      </w:rPr>
    </w:lvl>
    <w:lvl w:ilvl="4">
      <w:start w:val="0"/>
      <w:numFmt w:val="bullet"/>
      <w:lvlText w:val="•"/>
      <w:lvlJc w:val="left"/>
      <w:pPr>
        <w:ind w:left="7971" w:hanging="803"/>
      </w:pPr>
      <w:rPr>
        <w:rFonts w:hint="default"/>
      </w:rPr>
    </w:lvl>
    <w:lvl w:ilvl="5">
      <w:start w:val="0"/>
      <w:numFmt w:val="bullet"/>
      <w:lvlText w:val="•"/>
      <w:lvlJc w:val="left"/>
      <w:pPr>
        <w:ind w:left="9369" w:hanging="803"/>
      </w:pPr>
      <w:rPr>
        <w:rFonts w:hint="default"/>
      </w:rPr>
    </w:lvl>
    <w:lvl w:ilvl="6">
      <w:start w:val="0"/>
      <w:numFmt w:val="bullet"/>
      <w:lvlText w:val="•"/>
      <w:lvlJc w:val="left"/>
      <w:pPr>
        <w:ind w:left="10767" w:hanging="803"/>
      </w:pPr>
      <w:rPr>
        <w:rFonts w:hint="default"/>
      </w:rPr>
    </w:lvl>
    <w:lvl w:ilvl="7">
      <w:start w:val="0"/>
      <w:numFmt w:val="bullet"/>
      <w:lvlText w:val="•"/>
      <w:lvlJc w:val="left"/>
      <w:pPr>
        <w:ind w:left="12165" w:hanging="803"/>
      </w:pPr>
      <w:rPr>
        <w:rFonts w:hint="default"/>
      </w:rPr>
    </w:lvl>
    <w:lvl w:ilvl="8">
      <w:start w:val="0"/>
      <w:numFmt w:val="bullet"/>
      <w:lvlText w:val="•"/>
      <w:lvlJc w:val="left"/>
      <w:pPr>
        <w:ind w:left="13563" w:hanging="803"/>
      </w:pPr>
      <w:rPr>
        <w:rFonts w:hint="default"/>
      </w:rPr>
    </w:lvl>
  </w:abstractNum>
  <w:abstractNum w:abstractNumId="79">
    <w:nsid w:val="74FD932E"/>
    <w:multiLevelType w:val="hybridMultilevel"/>
    <w:tmpl w:val="00000000"/>
    <w:lvl w:ilvl="0">
      <w:start w:val="1"/>
      <w:numFmt w:val="decimal"/>
      <w:lvlText w:val="%1"/>
      <w:lvlJc w:val="left"/>
      <w:pPr>
        <w:ind w:left="2172" w:hanging="602"/>
        <w:jc w:val="left"/>
      </w:pPr>
      <w:rPr>
        <w:rFonts w:hint="default"/>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5015" w:hanging="602"/>
      </w:pPr>
      <w:rPr>
        <w:rFonts w:hint="default"/>
      </w:rPr>
    </w:lvl>
    <w:lvl w:ilvl="3">
      <w:start w:val="0"/>
      <w:numFmt w:val="bullet"/>
      <w:lvlText w:val="•"/>
      <w:lvlJc w:val="left"/>
      <w:pPr>
        <w:ind w:left="6433" w:hanging="602"/>
      </w:pPr>
      <w:rPr>
        <w:rFonts w:hint="default"/>
      </w:rPr>
    </w:lvl>
    <w:lvl w:ilvl="4">
      <w:start w:val="0"/>
      <w:numFmt w:val="bullet"/>
      <w:lvlText w:val="•"/>
      <w:lvlJc w:val="left"/>
      <w:pPr>
        <w:ind w:left="7851" w:hanging="602"/>
      </w:pPr>
      <w:rPr>
        <w:rFonts w:hint="default"/>
      </w:rPr>
    </w:lvl>
    <w:lvl w:ilvl="5">
      <w:start w:val="0"/>
      <w:numFmt w:val="bullet"/>
      <w:lvlText w:val="•"/>
      <w:lvlJc w:val="left"/>
      <w:pPr>
        <w:ind w:left="9269" w:hanging="602"/>
      </w:pPr>
      <w:rPr>
        <w:rFonts w:hint="default"/>
      </w:rPr>
    </w:lvl>
    <w:lvl w:ilvl="6">
      <w:start w:val="0"/>
      <w:numFmt w:val="bullet"/>
      <w:lvlText w:val="•"/>
      <w:lvlJc w:val="left"/>
      <w:pPr>
        <w:ind w:left="10687" w:hanging="602"/>
      </w:pPr>
      <w:rPr>
        <w:rFonts w:hint="default"/>
      </w:rPr>
    </w:lvl>
    <w:lvl w:ilvl="7">
      <w:start w:val="0"/>
      <w:numFmt w:val="bullet"/>
      <w:lvlText w:val="•"/>
      <w:lvlJc w:val="left"/>
      <w:pPr>
        <w:ind w:left="12105" w:hanging="602"/>
      </w:pPr>
      <w:rPr>
        <w:rFonts w:hint="default"/>
      </w:rPr>
    </w:lvl>
    <w:lvl w:ilvl="8">
      <w:start w:val="0"/>
      <w:numFmt w:val="bullet"/>
      <w:lvlText w:val="•"/>
      <w:lvlJc w:val="left"/>
      <w:pPr>
        <w:ind w:left="13523" w:hanging="602"/>
      </w:pPr>
      <w:rPr>
        <w:rFonts w:hint="default"/>
      </w:rPr>
    </w:lvl>
  </w:abstractNum>
  <w:abstractNum w:abstractNumId="80">
    <w:nsid w:val="7ABC1FB8"/>
    <w:multiLevelType w:val="hybridMultilevel"/>
    <w:tmpl w:val="00000000"/>
    <w:lvl w:ilvl="0">
      <w:start w:val="1"/>
      <w:numFmt w:val="decimal"/>
      <w:lvlText w:val="（%1）"/>
      <w:lvlJc w:val="left"/>
      <w:pPr>
        <w:ind w:left="1394" w:hanging="935"/>
        <w:jc w:val="left"/>
      </w:pPr>
      <w:rPr>
        <w:rFonts w:ascii="微软雅黑" w:eastAsia="微软雅黑" w:hAnsi="微软雅黑" w:cs="微软雅黑" w:hint="default"/>
        <w:w w:val="100"/>
        <w:sz w:val="34"/>
        <w:szCs w:val="34"/>
      </w:rPr>
    </w:lvl>
    <w:lvl w:ilvl="1">
      <w:start w:val="1"/>
      <w:numFmt w:val="decimal"/>
      <w:lvlText w:val="%2)"/>
      <w:lvlJc w:val="left"/>
      <w:pPr>
        <w:ind w:left="2261" w:hanging="540"/>
        <w:jc w:val="right"/>
      </w:pPr>
      <w:rPr>
        <w:rFonts w:ascii="微软雅黑" w:eastAsia="微软雅黑" w:hAnsi="微软雅黑" w:cs="微软雅黑" w:hint="default"/>
        <w:spacing w:val="-1"/>
        <w:w w:val="100"/>
        <w:sz w:val="36"/>
        <w:szCs w:val="36"/>
      </w:rPr>
    </w:lvl>
    <w:lvl w:ilvl="2">
      <w:start w:val="0"/>
      <w:numFmt w:val="bullet"/>
      <w:lvlText w:val=""/>
      <w:lvlJc w:val="left"/>
      <w:pPr>
        <w:ind w:left="3161" w:hanging="540"/>
      </w:pPr>
      <w:rPr>
        <w:rFonts w:ascii="Wingdings" w:eastAsia="Wingdings" w:hAnsi="Wingdings" w:cs="Wingdings" w:hint="default"/>
        <w:w w:val="100"/>
        <w:sz w:val="36"/>
        <w:szCs w:val="36"/>
      </w:rPr>
    </w:lvl>
    <w:lvl w:ilvl="3">
      <w:start w:val="0"/>
      <w:numFmt w:val="bullet"/>
      <w:lvlText w:val="•"/>
      <w:lvlJc w:val="left"/>
      <w:pPr>
        <w:ind w:left="3565" w:hanging="540"/>
      </w:pPr>
      <w:rPr>
        <w:rFonts w:hint="default"/>
      </w:rPr>
    </w:lvl>
    <w:lvl w:ilvl="4">
      <w:start w:val="0"/>
      <w:numFmt w:val="bullet"/>
      <w:lvlText w:val="•"/>
      <w:lvlJc w:val="left"/>
      <w:pPr>
        <w:ind w:left="3971" w:hanging="540"/>
      </w:pPr>
      <w:rPr>
        <w:rFonts w:hint="default"/>
      </w:rPr>
    </w:lvl>
    <w:lvl w:ilvl="5">
      <w:start w:val="0"/>
      <w:numFmt w:val="bullet"/>
      <w:lvlText w:val="•"/>
      <w:lvlJc w:val="left"/>
      <w:pPr>
        <w:ind w:left="4376" w:hanging="540"/>
      </w:pPr>
      <w:rPr>
        <w:rFonts w:hint="default"/>
      </w:rPr>
    </w:lvl>
    <w:lvl w:ilvl="6">
      <w:start w:val="0"/>
      <w:numFmt w:val="bullet"/>
      <w:lvlText w:val="•"/>
      <w:lvlJc w:val="left"/>
      <w:pPr>
        <w:ind w:left="4782" w:hanging="540"/>
      </w:pPr>
      <w:rPr>
        <w:rFonts w:hint="default"/>
      </w:rPr>
    </w:lvl>
    <w:lvl w:ilvl="7">
      <w:start w:val="0"/>
      <w:numFmt w:val="bullet"/>
      <w:lvlText w:val="•"/>
      <w:lvlJc w:val="left"/>
      <w:pPr>
        <w:ind w:left="5187" w:hanging="540"/>
      </w:pPr>
      <w:rPr>
        <w:rFonts w:hint="default"/>
      </w:rPr>
    </w:lvl>
    <w:lvl w:ilvl="8">
      <w:start w:val="0"/>
      <w:numFmt w:val="bullet"/>
      <w:lvlText w:val="•"/>
      <w:lvlJc w:val="left"/>
      <w:pPr>
        <w:ind w:left="5593" w:hanging="540"/>
      </w:pPr>
      <w:rPr>
        <w:rFonts w:hint="default"/>
      </w:rPr>
    </w:lvl>
  </w:abstractNum>
  <w:abstractNum w:abstractNumId="81">
    <w:nsid w:val="7AD55F0A"/>
    <w:multiLevelType w:val="hybridMultilevel"/>
    <w:tmpl w:val="00000000"/>
    <w:lvl w:ilvl="0">
      <w:start w:val="1"/>
      <w:numFmt w:val="decimal"/>
      <w:lvlText w:val="%1."/>
      <w:lvlJc w:val="left"/>
      <w:pPr>
        <w:ind w:left="1898" w:hanging="328"/>
        <w:jc w:val="left"/>
      </w:pPr>
      <w:rPr>
        <w:rFonts w:hint="default"/>
        <w:b/>
        <w:bCs/>
        <w:spacing w:val="-1"/>
        <w:w w:val="100"/>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0"/>
      <w:numFmt w:val="bullet"/>
      <w:lvlText w:val="•"/>
      <w:lvlJc w:val="left"/>
      <w:pPr>
        <w:ind w:left="2060" w:hanging="602"/>
      </w:pPr>
      <w:rPr>
        <w:rFonts w:hint="default"/>
      </w:rPr>
    </w:lvl>
    <w:lvl w:ilvl="3">
      <w:start w:val="0"/>
      <w:numFmt w:val="bullet"/>
      <w:lvlText w:val="•"/>
      <w:lvlJc w:val="left"/>
      <w:pPr>
        <w:ind w:left="2180" w:hanging="602"/>
      </w:pPr>
      <w:rPr>
        <w:rFonts w:hint="default"/>
      </w:rPr>
    </w:lvl>
    <w:lvl w:ilvl="4">
      <w:start w:val="0"/>
      <w:numFmt w:val="bullet"/>
      <w:lvlText w:val="•"/>
      <w:lvlJc w:val="left"/>
      <w:pPr>
        <w:ind w:left="2260" w:hanging="602"/>
      </w:pPr>
      <w:rPr>
        <w:rFonts w:hint="default"/>
      </w:rPr>
    </w:lvl>
    <w:lvl w:ilvl="5">
      <w:start w:val="0"/>
      <w:numFmt w:val="bullet"/>
      <w:lvlText w:val="•"/>
      <w:lvlJc w:val="left"/>
      <w:pPr>
        <w:ind w:left="4609" w:hanging="602"/>
      </w:pPr>
      <w:rPr>
        <w:rFonts w:hint="default"/>
      </w:rPr>
    </w:lvl>
    <w:lvl w:ilvl="6">
      <w:start w:val="0"/>
      <w:numFmt w:val="bullet"/>
      <w:lvlText w:val="•"/>
      <w:lvlJc w:val="left"/>
      <w:pPr>
        <w:ind w:left="6959" w:hanging="602"/>
      </w:pPr>
      <w:rPr>
        <w:rFonts w:hint="default"/>
      </w:rPr>
    </w:lvl>
    <w:lvl w:ilvl="7">
      <w:start w:val="0"/>
      <w:numFmt w:val="bullet"/>
      <w:lvlText w:val="•"/>
      <w:lvlJc w:val="left"/>
      <w:pPr>
        <w:ind w:left="9309" w:hanging="602"/>
      </w:pPr>
      <w:rPr>
        <w:rFonts w:hint="default"/>
      </w:rPr>
    </w:lvl>
    <w:lvl w:ilvl="8">
      <w:start w:val="0"/>
      <w:numFmt w:val="bullet"/>
      <w:lvlText w:val="•"/>
      <w:lvlJc w:val="left"/>
      <w:pPr>
        <w:ind w:left="11659" w:hanging="602"/>
      </w:pPr>
      <w:rPr>
        <w:rFonts w:hint="default"/>
      </w:rPr>
    </w:lvl>
  </w:abstractNum>
  <w:abstractNum w:abstractNumId="82">
    <w:nsid w:val="7BDDB79C"/>
    <w:multiLevelType w:val="hybridMultilevel"/>
    <w:tmpl w:val="00000000"/>
    <w:lvl w:ilvl="0">
      <w:start w:val="1"/>
      <w:numFmt w:val="decimal"/>
      <w:lvlText w:val="%1."/>
      <w:lvlJc w:val="left"/>
      <w:pPr>
        <w:ind w:left="2050" w:hanging="479"/>
        <w:jc w:val="left"/>
      </w:pPr>
      <w:rPr>
        <w:rFonts w:ascii="微软雅黑" w:eastAsia="微软雅黑" w:hAnsi="微软雅黑" w:cs="微软雅黑" w:hint="default"/>
        <w:spacing w:val="-1"/>
        <w:w w:val="100"/>
        <w:sz w:val="36"/>
        <w:szCs w:val="36"/>
      </w:rPr>
    </w:lvl>
    <w:lvl w:ilvl="1">
      <w:start w:val="0"/>
      <w:numFmt w:val="bullet"/>
      <w:lvlText w:val="•"/>
      <w:lvlJc w:val="left"/>
      <w:pPr>
        <w:ind w:left="3489" w:hanging="479"/>
      </w:pPr>
      <w:rPr>
        <w:rFonts w:hint="default"/>
      </w:rPr>
    </w:lvl>
    <w:lvl w:ilvl="2">
      <w:start w:val="0"/>
      <w:numFmt w:val="bullet"/>
      <w:lvlText w:val="•"/>
      <w:lvlJc w:val="left"/>
      <w:pPr>
        <w:ind w:left="4919" w:hanging="479"/>
      </w:pPr>
      <w:rPr>
        <w:rFonts w:hint="default"/>
      </w:rPr>
    </w:lvl>
    <w:lvl w:ilvl="3">
      <w:start w:val="0"/>
      <w:numFmt w:val="bullet"/>
      <w:lvlText w:val="•"/>
      <w:lvlJc w:val="left"/>
      <w:pPr>
        <w:ind w:left="6349" w:hanging="479"/>
      </w:pPr>
      <w:rPr>
        <w:rFonts w:hint="default"/>
      </w:rPr>
    </w:lvl>
    <w:lvl w:ilvl="4">
      <w:start w:val="0"/>
      <w:numFmt w:val="bullet"/>
      <w:lvlText w:val="•"/>
      <w:lvlJc w:val="left"/>
      <w:pPr>
        <w:ind w:left="7779" w:hanging="479"/>
      </w:pPr>
      <w:rPr>
        <w:rFonts w:hint="default"/>
      </w:rPr>
    </w:lvl>
    <w:lvl w:ilvl="5">
      <w:start w:val="0"/>
      <w:numFmt w:val="bullet"/>
      <w:lvlText w:val="•"/>
      <w:lvlJc w:val="left"/>
      <w:pPr>
        <w:ind w:left="9209" w:hanging="479"/>
      </w:pPr>
      <w:rPr>
        <w:rFonts w:hint="default"/>
      </w:rPr>
    </w:lvl>
    <w:lvl w:ilvl="6">
      <w:start w:val="0"/>
      <w:numFmt w:val="bullet"/>
      <w:lvlText w:val="•"/>
      <w:lvlJc w:val="left"/>
      <w:pPr>
        <w:ind w:left="10639" w:hanging="479"/>
      </w:pPr>
      <w:rPr>
        <w:rFonts w:hint="default"/>
      </w:rPr>
    </w:lvl>
    <w:lvl w:ilvl="7">
      <w:start w:val="0"/>
      <w:numFmt w:val="bullet"/>
      <w:lvlText w:val="•"/>
      <w:lvlJc w:val="left"/>
      <w:pPr>
        <w:ind w:left="12069" w:hanging="479"/>
      </w:pPr>
      <w:rPr>
        <w:rFonts w:hint="default"/>
      </w:rPr>
    </w:lvl>
    <w:lvl w:ilvl="8">
      <w:start w:val="0"/>
      <w:numFmt w:val="bullet"/>
      <w:lvlText w:val="•"/>
      <w:lvlJc w:val="left"/>
      <w:pPr>
        <w:ind w:left="13499" w:hanging="479"/>
      </w:pPr>
      <w:rPr>
        <w:rFonts w:hint="default"/>
      </w:rPr>
    </w:lvl>
  </w:abstractNum>
  <w:abstractNum w:abstractNumId="83">
    <w:nsid w:val="7BFABF61"/>
    <w:multiLevelType w:val="hybridMultilevel"/>
    <w:tmpl w:val="00000000"/>
    <w:lvl w:ilvl="0">
      <w:start w:val="1"/>
      <w:numFmt w:val="decimal"/>
      <w:lvlText w:val="%1"/>
      <w:lvlJc w:val="left"/>
      <w:pPr>
        <w:ind w:left="1873" w:hanging="303"/>
        <w:jc w:val="left"/>
      </w:pPr>
      <w:rPr>
        <w:rFonts w:ascii="微软雅黑" w:eastAsia="微软雅黑" w:hAnsi="微软雅黑" w:cs="微软雅黑" w:hint="default"/>
        <w:w w:val="100"/>
        <w:sz w:val="36"/>
        <w:szCs w:val="36"/>
      </w:rPr>
    </w:lvl>
    <w:lvl w:ilvl="1">
      <w:start w:val="0"/>
      <w:numFmt w:val="bullet"/>
      <w:lvlText w:val="•"/>
      <w:lvlJc w:val="left"/>
      <w:pPr>
        <w:ind w:left="3327" w:hanging="303"/>
      </w:pPr>
      <w:rPr>
        <w:rFonts w:hint="default"/>
      </w:rPr>
    </w:lvl>
    <w:lvl w:ilvl="2">
      <w:start w:val="0"/>
      <w:numFmt w:val="bullet"/>
      <w:lvlText w:val="•"/>
      <w:lvlJc w:val="left"/>
      <w:pPr>
        <w:ind w:left="4775" w:hanging="303"/>
      </w:pPr>
      <w:rPr>
        <w:rFonts w:hint="default"/>
      </w:rPr>
    </w:lvl>
    <w:lvl w:ilvl="3">
      <w:start w:val="0"/>
      <w:numFmt w:val="bullet"/>
      <w:lvlText w:val="•"/>
      <w:lvlJc w:val="left"/>
      <w:pPr>
        <w:ind w:left="6223" w:hanging="303"/>
      </w:pPr>
      <w:rPr>
        <w:rFonts w:hint="default"/>
      </w:rPr>
    </w:lvl>
    <w:lvl w:ilvl="4">
      <w:start w:val="0"/>
      <w:numFmt w:val="bullet"/>
      <w:lvlText w:val="•"/>
      <w:lvlJc w:val="left"/>
      <w:pPr>
        <w:ind w:left="7671" w:hanging="303"/>
      </w:pPr>
      <w:rPr>
        <w:rFonts w:hint="default"/>
      </w:rPr>
    </w:lvl>
    <w:lvl w:ilvl="5">
      <w:start w:val="0"/>
      <w:numFmt w:val="bullet"/>
      <w:lvlText w:val="•"/>
      <w:lvlJc w:val="left"/>
      <w:pPr>
        <w:ind w:left="9119" w:hanging="303"/>
      </w:pPr>
      <w:rPr>
        <w:rFonts w:hint="default"/>
      </w:rPr>
    </w:lvl>
    <w:lvl w:ilvl="6">
      <w:start w:val="0"/>
      <w:numFmt w:val="bullet"/>
      <w:lvlText w:val="•"/>
      <w:lvlJc w:val="left"/>
      <w:pPr>
        <w:ind w:left="10567" w:hanging="303"/>
      </w:pPr>
      <w:rPr>
        <w:rFonts w:hint="default"/>
      </w:rPr>
    </w:lvl>
    <w:lvl w:ilvl="7">
      <w:start w:val="0"/>
      <w:numFmt w:val="bullet"/>
      <w:lvlText w:val="•"/>
      <w:lvlJc w:val="left"/>
      <w:pPr>
        <w:ind w:left="12015" w:hanging="303"/>
      </w:pPr>
      <w:rPr>
        <w:rFonts w:hint="default"/>
      </w:rPr>
    </w:lvl>
    <w:lvl w:ilvl="8">
      <w:start w:val="0"/>
      <w:numFmt w:val="bullet"/>
      <w:lvlText w:val="•"/>
      <w:lvlJc w:val="left"/>
      <w:pPr>
        <w:ind w:left="13463" w:hanging="303"/>
      </w:pPr>
      <w:rPr>
        <w:rFonts w:hint="default"/>
      </w:rPr>
    </w:lvl>
  </w:abstractNum>
  <w:abstractNum w:abstractNumId="84">
    <w:nsid w:val="7C3E3B0E"/>
    <w:multiLevelType w:val="hybridMultilevel"/>
    <w:tmpl w:val="00000000"/>
    <w:lvl w:ilvl="0">
      <w:start w:val="1"/>
      <w:numFmt w:val="decimal"/>
      <w:lvlText w:val="%1"/>
      <w:lvlJc w:val="left"/>
      <w:pPr>
        <w:ind w:left="1963" w:hanging="393"/>
        <w:jc w:val="left"/>
      </w:pPr>
      <w:rPr>
        <w:rFonts w:hint="default"/>
        <w:w w:val="100"/>
      </w:rPr>
    </w:lvl>
    <w:lvl w:ilvl="1">
      <w:start w:val="1"/>
      <w:numFmt w:val="decimal"/>
      <w:lvlText w:val="%1.%2"/>
      <w:lvlJc w:val="left"/>
      <w:pPr>
        <w:ind w:left="1571" w:hanging="699"/>
        <w:jc w:val="left"/>
      </w:pPr>
      <w:rPr>
        <w:rFonts w:ascii="微软雅黑" w:eastAsia="微软雅黑" w:hAnsi="微软雅黑" w:cs="微软雅黑" w:hint="default"/>
        <w:spacing w:val="-1"/>
        <w:w w:val="100"/>
        <w:sz w:val="36"/>
        <w:szCs w:val="36"/>
      </w:rPr>
    </w:lvl>
    <w:lvl w:ilvl="2">
      <w:start w:val="0"/>
      <w:numFmt w:val="bullet"/>
      <w:lvlText w:val="•"/>
      <w:lvlJc w:val="left"/>
      <w:pPr>
        <w:ind w:left="2260" w:hanging="699"/>
      </w:pPr>
      <w:rPr>
        <w:rFonts w:hint="default"/>
      </w:rPr>
    </w:lvl>
    <w:lvl w:ilvl="3">
      <w:start w:val="0"/>
      <w:numFmt w:val="bullet"/>
      <w:lvlText w:val="•"/>
      <w:lvlJc w:val="left"/>
      <w:pPr>
        <w:ind w:left="4022" w:hanging="699"/>
      </w:pPr>
      <w:rPr>
        <w:rFonts w:hint="default"/>
      </w:rPr>
    </w:lvl>
    <w:lvl w:ilvl="4">
      <w:start w:val="0"/>
      <w:numFmt w:val="bullet"/>
      <w:lvlText w:val="•"/>
      <w:lvlJc w:val="left"/>
      <w:pPr>
        <w:ind w:left="5784" w:hanging="699"/>
      </w:pPr>
      <w:rPr>
        <w:rFonts w:hint="default"/>
      </w:rPr>
    </w:lvl>
    <w:lvl w:ilvl="5">
      <w:start w:val="0"/>
      <w:numFmt w:val="bullet"/>
      <w:lvlText w:val="•"/>
      <w:lvlJc w:val="left"/>
      <w:pPr>
        <w:ind w:left="7547" w:hanging="699"/>
      </w:pPr>
      <w:rPr>
        <w:rFonts w:hint="default"/>
      </w:rPr>
    </w:lvl>
    <w:lvl w:ilvl="6">
      <w:start w:val="0"/>
      <w:numFmt w:val="bullet"/>
      <w:lvlText w:val="•"/>
      <w:lvlJc w:val="left"/>
      <w:pPr>
        <w:ind w:left="9309" w:hanging="699"/>
      </w:pPr>
      <w:rPr>
        <w:rFonts w:hint="default"/>
      </w:rPr>
    </w:lvl>
    <w:lvl w:ilvl="7">
      <w:start w:val="0"/>
      <w:numFmt w:val="bullet"/>
      <w:lvlText w:val="•"/>
      <w:lvlJc w:val="left"/>
      <w:pPr>
        <w:ind w:left="11072" w:hanging="699"/>
      </w:pPr>
      <w:rPr>
        <w:rFonts w:hint="default"/>
      </w:rPr>
    </w:lvl>
    <w:lvl w:ilvl="8">
      <w:start w:val="0"/>
      <w:numFmt w:val="bullet"/>
      <w:lvlText w:val="•"/>
      <w:lvlJc w:val="left"/>
      <w:pPr>
        <w:ind w:left="12834" w:hanging="699"/>
      </w:pPr>
      <w:rPr>
        <w:rFonts w:hint="default"/>
      </w:rPr>
    </w:lvl>
  </w:abstractNum>
  <w:abstractNum w:abstractNumId="85">
    <w:nsid w:val="7C830450"/>
    <w:multiLevelType w:val="hybridMultilevel"/>
    <w:tmpl w:val="00000000"/>
    <w:lvl w:ilvl="0">
      <w:start w:val="6"/>
      <w:numFmt w:val="decimal"/>
      <w:lvlText w:val="%1)"/>
      <w:lvlJc w:val="left"/>
      <w:pPr>
        <w:ind w:left="5607" w:hanging="540"/>
        <w:jc w:val="left"/>
      </w:pPr>
      <w:rPr>
        <w:rFonts w:ascii="微软雅黑" w:eastAsia="微软雅黑" w:hAnsi="微软雅黑" w:cs="微软雅黑" w:hint="default"/>
        <w:spacing w:val="-1"/>
        <w:w w:val="100"/>
        <w:sz w:val="36"/>
        <w:szCs w:val="36"/>
      </w:rPr>
    </w:lvl>
    <w:lvl w:ilvl="1">
      <w:start w:val="0"/>
      <w:numFmt w:val="bullet"/>
      <w:lvlText w:val="•"/>
      <w:lvlJc w:val="left"/>
      <w:pPr>
        <w:ind w:left="6212" w:hanging="540"/>
      </w:pPr>
      <w:rPr>
        <w:rFonts w:hint="default"/>
      </w:rPr>
    </w:lvl>
    <w:lvl w:ilvl="2">
      <w:start w:val="0"/>
      <w:numFmt w:val="bullet"/>
      <w:lvlText w:val="•"/>
      <w:lvlJc w:val="left"/>
      <w:pPr>
        <w:ind w:left="6825" w:hanging="540"/>
      </w:pPr>
      <w:rPr>
        <w:rFonts w:hint="default"/>
      </w:rPr>
    </w:lvl>
    <w:lvl w:ilvl="3">
      <w:start w:val="0"/>
      <w:numFmt w:val="bullet"/>
      <w:lvlText w:val="•"/>
      <w:lvlJc w:val="left"/>
      <w:pPr>
        <w:ind w:left="7438" w:hanging="540"/>
      </w:pPr>
      <w:rPr>
        <w:rFonts w:hint="default"/>
      </w:rPr>
    </w:lvl>
    <w:lvl w:ilvl="4">
      <w:start w:val="0"/>
      <w:numFmt w:val="bullet"/>
      <w:lvlText w:val="•"/>
      <w:lvlJc w:val="left"/>
      <w:pPr>
        <w:ind w:left="8051" w:hanging="540"/>
      </w:pPr>
      <w:rPr>
        <w:rFonts w:hint="default"/>
      </w:rPr>
    </w:lvl>
    <w:lvl w:ilvl="5">
      <w:start w:val="0"/>
      <w:numFmt w:val="bullet"/>
      <w:lvlText w:val="•"/>
      <w:lvlJc w:val="left"/>
      <w:pPr>
        <w:ind w:left="8663" w:hanging="540"/>
      </w:pPr>
      <w:rPr>
        <w:rFonts w:hint="default"/>
      </w:rPr>
    </w:lvl>
    <w:lvl w:ilvl="6">
      <w:start w:val="0"/>
      <w:numFmt w:val="bullet"/>
      <w:lvlText w:val="•"/>
      <w:lvlJc w:val="left"/>
      <w:pPr>
        <w:ind w:left="9276" w:hanging="540"/>
      </w:pPr>
      <w:rPr>
        <w:rFonts w:hint="default"/>
      </w:rPr>
    </w:lvl>
    <w:lvl w:ilvl="7">
      <w:start w:val="0"/>
      <w:numFmt w:val="bullet"/>
      <w:lvlText w:val="•"/>
      <w:lvlJc w:val="left"/>
      <w:pPr>
        <w:ind w:left="9889" w:hanging="540"/>
      </w:pPr>
      <w:rPr>
        <w:rFonts w:hint="default"/>
      </w:rPr>
    </w:lvl>
    <w:lvl w:ilvl="8">
      <w:start w:val="0"/>
      <w:numFmt w:val="bullet"/>
      <w:lvlText w:val="•"/>
      <w:lvlJc w:val="left"/>
      <w:pPr>
        <w:ind w:left="10502" w:hanging="540"/>
      </w:pPr>
      <w:rPr>
        <w:rFonts w:hint="default"/>
      </w:rPr>
    </w:lvl>
  </w:abstractNum>
  <w:abstractNum w:abstractNumId="86">
    <w:nsid w:val="7CEDDD4F"/>
    <w:multiLevelType w:val="hybridMultilevel"/>
    <w:tmpl w:val="00000000"/>
    <w:lvl w:ilvl="0">
      <w:start w:val="3"/>
      <w:numFmt w:val="decimal"/>
      <w:lvlText w:val="%1"/>
      <w:lvlJc w:val="left"/>
      <w:pPr>
        <w:ind w:left="2262" w:hanging="692"/>
        <w:jc w:val="left"/>
      </w:pPr>
      <w:rPr>
        <w:rFonts w:hint="default"/>
      </w:rPr>
    </w:lvl>
    <w:lvl w:ilvl="1">
      <w:start w:val="1"/>
      <w:numFmt w:val="decimal"/>
      <w:lvlText w:val="%1.%2"/>
      <w:lvlJc w:val="left"/>
      <w:pPr>
        <w:ind w:left="2262" w:hanging="692"/>
        <w:jc w:val="left"/>
      </w:pPr>
      <w:rPr>
        <w:rFonts w:ascii="微软雅黑" w:eastAsia="微软雅黑" w:hAnsi="微软雅黑" w:cs="微软雅黑" w:hint="default"/>
        <w:spacing w:val="-1"/>
        <w:w w:val="100"/>
        <w:sz w:val="36"/>
        <w:szCs w:val="36"/>
      </w:rPr>
    </w:lvl>
    <w:lvl w:ilvl="2">
      <w:start w:val="1"/>
      <w:numFmt w:val="decimal"/>
      <w:lvlText w:val="%1.%2.%3"/>
      <w:lvlJc w:val="left"/>
      <w:pPr>
        <w:ind w:left="2561" w:hanging="990"/>
        <w:jc w:val="left"/>
      </w:pPr>
      <w:rPr>
        <w:rFonts w:ascii="微软雅黑" w:eastAsia="微软雅黑" w:hAnsi="微软雅黑" w:cs="微软雅黑" w:hint="default"/>
        <w:spacing w:val="-1"/>
        <w:w w:val="100"/>
        <w:sz w:val="36"/>
        <w:szCs w:val="36"/>
      </w:rPr>
    </w:lvl>
    <w:lvl w:ilvl="3">
      <w:start w:val="0"/>
      <w:numFmt w:val="bullet"/>
      <w:lvlText w:val="•"/>
      <w:lvlJc w:val="left"/>
      <w:pPr>
        <w:ind w:left="4284" w:hanging="990"/>
      </w:pPr>
      <w:rPr>
        <w:rFonts w:hint="default"/>
      </w:rPr>
    </w:lvl>
    <w:lvl w:ilvl="4">
      <w:start w:val="0"/>
      <w:numFmt w:val="bullet"/>
      <w:lvlText w:val="•"/>
      <w:lvlJc w:val="left"/>
      <w:pPr>
        <w:ind w:left="6009" w:hanging="990"/>
      </w:pPr>
      <w:rPr>
        <w:rFonts w:hint="default"/>
      </w:rPr>
    </w:lvl>
    <w:lvl w:ilvl="5">
      <w:start w:val="0"/>
      <w:numFmt w:val="bullet"/>
      <w:lvlText w:val="•"/>
      <w:lvlJc w:val="left"/>
      <w:pPr>
        <w:ind w:left="7734" w:hanging="990"/>
      </w:pPr>
      <w:rPr>
        <w:rFonts w:hint="default"/>
      </w:rPr>
    </w:lvl>
    <w:lvl w:ilvl="6">
      <w:start w:val="0"/>
      <w:numFmt w:val="bullet"/>
      <w:lvlText w:val="•"/>
      <w:lvlJc w:val="left"/>
      <w:pPr>
        <w:ind w:left="9459" w:hanging="990"/>
      </w:pPr>
      <w:rPr>
        <w:rFonts w:hint="default"/>
      </w:rPr>
    </w:lvl>
    <w:lvl w:ilvl="7">
      <w:start w:val="0"/>
      <w:numFmt w:val="bullet"/>
      <w:lvlText w:val="•"/>
      <w:lvlJc w:val="left"/>
      <w:pPr>
        <w:ind w:left="11184" w:hanging="990"/>
      </w:pPr>
      <w:rPr>
        <w:rFonts w:hint="default"/>
      </w:rPr>
    </w:lvl>
    <w:lvl w:ilvl="8">
      <w:start w:val="0"/>
      <w:numFmt w:val="bullet"/>
      <w:lvlText w:val="•"/>
      <w:lvlJc w:val="left"/>
      <w:pPr>
        <w:ind w:left="12909" w:hanging="990"/>
      </w:pPr>
      <w:rPr>
        <w:rFonts w:hint="default"/>
      </w:rPr>
    </w:lvl>
  </w:abstractNum>
  <w:abstractNum w:abstractNumId="87">
    <w:nsid w:val="7DC81401"/>
    <w:multiLevelType w:val="hybridMultilevel"/>
    <w:tmpl w:val="00000000"/>
    <w:lvl w:ilvl="0">
      <w:start w:val="1"/>
      <w:numFmt w:val="decimal"/>
      <w:lvlText w:val="%1."/>
      <w:lvlJc w:val="left"/>
      <w:pPr>
        <w:ind w:left="2050" w:hanging="479"/>
        <w:jc w:val="left"/>
      </w:pPr>
      <w:rPr>
        <w:rFonts w:ascii="微软雅黑" w:eastAsia="微软雅黑" w:hAnsi="微软雅黑" w:cs="微软雅黑" w:hint="default"/>
        <w:spacing w:val="-1"/>
        <w:w w:val="100"/>
        <w:sz w:val="36"/>
        <w:szCs w:val="36"/>
      </w:rPr>
    </w:lvl>
    <w:lvl w:ilvl="1">
      <w:start w:val="1"/>
      <w:numFmt w:val="decimal"/>
      <w:lvlText w:val="%1.%2"/>
      <w:lvlJc w:val="left"/>
      <w:pPr>
        <w:ind w:left="2172" w:hanging="602"/>
        <w:jc w:val="left"/>
      </w:pPr>
      <w:rPr>
        <w:rFonts w:ascii="微软雅黑" w:eastAsia="微软雅黑" w:hAnsi="微软雅黑" w:cs="微软雅黑" w:hint="default"/>
        <w:spacing w:val="-1"/>
        <w:w w:val="100"/>
        <w:sz w:val="36"/>
        <w:szCs w:val="36"/>
      </w:rPr>
    </w:lvl>
    <w:lvl w:ilvl="2">
      <w:start w:val="1"/>
      <w:numFmt w:val="decimal"/>
      <w:lvlText w:val="%1.%2.%3"/>
      <w:lvlJc w:val="left"/>
      <w:pPr>
        <w:ind w:left="1571" w:hanging="900"/>
        <w:jc w:val="left"/>
      </w:pPr>
      <w:rPr>
        <w:rFonts w:ascii="微软雅黑" w:eastAsia="微软雅黑" w:hAnsi="微软雅黑" w:cs="微软雅黑" w:hint="default"/>
        <w:spacing w:val="-1"/>
        <w:w w:val="100"/>
        <w:sz w:val="36"/>
        <w:szCs w:val="36"/>
      </w:rPr>
    </w:lvl>
    <w:lvl w:ilvl="3">
      <w:start w:val="1"/>
      <w:numFmt w:val="decimal"/>
      <w:lvlText w:val="%1.%2.%3.%4"/>
      <w:lvlJc w:val="left"/>
      <w:pPr>
        <w:ind w:left="2769" w:hanging="1199"/>
        <w:jc w:val="left"/>
      </w:pPr>
      <w:rPr>
        <w:rFonts w:ascii="微软雅黑" w:eastAsia="微软雅黑" w:hAnsi="微软雅黑" w:cs="微软雅黑" w:hint="default"/>
        <w:spacing w:val="-1"/>
        <w:w w:val="100"/>
        <w:sz w:val="36"/>
        <w:szCs w:val="36"/>
      </w:rPr>
    </w:lvl>
    <w:lvl w:ilvl="4">
      <w:start w:val="1"/>
      <w:numFmt w:val="decimal"/>
      <w:lvlText w:val="%1.%2.%3.%4.%5"/>
      <w:lvlJc w:val="left"/>
      <w:pPr>
        <w:ind w:left="3068" w:hanging="1498"/>
        <w:jc w:val="left"/>
      </w:pPr>
      <w:rPr>
        <w:rFonts w:ascii="微软雅黑" w:eastAsia="微软雅黑" w:hAnsi="微软雅黑" w:cs="微软雅黑" w:hint="default"/>
        <w:spacing w:val="-1"/>
        <w:w w:val="100"/>
        <w:sz w:val="36"/>
        <w:szCs w:val="36"/>
      </w:rPr>
    </w:lvl>
    <w:lvl w:ilvl="5">
      <w:start w:val="0"/>
      <w:numFmt w:val="bullet"/>
      <w:lvlText w:val="•"/>
      <w:lvlJc w:val="left"/>
      <w:pPr>
        <w:ind w:left="3060" w:hanging="1498"/>
      </w:pPr>
      <w:rPr>
        <w:rFonts w:hint="default"/>
      </w:rPr>
    </w:lvl>
    <w:lvl w:ilvl="6">
      <w:start w:val="0"/>
      <w:numFmt w:val="bullet"/>
      <w:lvlText w:val="•"/>
      <w:lvlJc w:val="left"/>
      <w:pPr>
        <w:ind w:left="5719" w:hanging="1498"/>
      </w:pPr>
      <w:rPr>
        <w:rFonts w:hint="default"/>
      </w:rPr>
    </w:lvl>
    <w:lvl w:ilvl="7">
      <w:start w:val="0"/>
      <w:numFmt w:val="bullet"/>
      <w:lvlText w:val="•"/>
      <w:lvlJc w:val="left"/>
      <w:pPr>
        <w:ind w:left="8379" w:hanging="1498"/>
      </w:pPr>
      <w:rPr>
        <w:rFonts w:hint="default"/>
      </w:rPr>
    </w:lvl>
    <w:lvl w:ilvl="8">
      <w:start w:val="0"/>
      <w:numFmt w:val="bullet"/>
      <w:lvlText w:val="•"/>
      <w:lvlJc w:val="left"/>
      <w:pPr>
        <w:ind w:left="11039" w:hanging="1498"/>
      </w:pPr>
      <w:rPr>
        <w:rFonts w:hint="default"/>
      </w:rPr>
    </w:lvl>
  </w:abstractNum>
  <w:abstractNum w:abstractNumId="88">
    <w:nsid w:val="7E463E4F"/>
    <w:multiLevelType w:val="hybridMultilevel"/>
    <w:tmpl w:val="00000000"/>
    <w:lvl w:ilvl="0">
      <w:start w:val="1"/>
      <w:numFmt w:val="decimal"/>
      <w:lvlText w:val="%1."/>
      <w:lvlJc w:val="left"/>
      <w:pPr>
        <w:ind w:left="2050" w:hanging="479"/>
        <w:jc w:val="left"/>
      </w:pPr>
      <w:rPr>
        <w:rFonts w:ascii="微软雅黑" w:eastAsia="微软雅黑" w:hAnsi="微软雅黑" w:cs="微软雅黑" w:hint="default"/>
        <w:spacing w:val="-1"/>
        <w:w w:val="100"/>
        <w:sz w:val="36"/>
        <w:szCs w:val="36"/>
      </w:rPr>
    </w:lvl>
    <w:lvl w:ilvl="1">
      <w:start w:val="0"/>
      <w:numFmt w:val="bullet"/>
      <w:lvlText w:val="•"/>
      <w:lvlJc w:val="left"/>
      <w:pPr>
        <w:ind w:left="3489" w:hanging="479"/>
      </w:pPr>
      <w:rPr>
        <w:rFonts w:hint="default"/>
      </w:rPr>
    </w:lvl>
    <w:lvl w:ilvl="2">
      <w:start w:val="0"/>
      <w:numFmt w:val="bullet"/>
      <w:lvlText w:val="•"/>
      <w:lvlJc w:val="left"/>
      <w:pPr>
        <w:ind w:left="4919" w:hanging="479"/>
      </w:pPr>
      <w:rPr>
        <w:rFonts w:hint="default"/>
      </w:rPr>
    </w:lvl>
    <w:lvl w:ilvl="3">
      <w:start w:val="0"/>
      <w:numFmt w:val="bullet"/>
      <w:lvlText w:val="•"/>
      <w:lvlJc w:val="left"/>
      <w:pPr>
        <w:ind w:left="6349" w:hanging="479"/>
      </w:pPr>
      <w:rPr>
        <w:rFonts w:hint="default"/>
      </w:rPr>
    </w:lvl>
    <w:lvl w:ilvl="4">
      <w:start w:val="0"/>
      <w:numFmt w:val="bullet"/>
      <w:lvlText w:val="•"/>
      <w:lvlJc w:val="left"/>
      <w:pPr>
        <w:ind w:left="7779" w:hanging="479"/>
      </w:pPr>
      <w:rPr>
        <w:rFonts w:hint="default"/>
      </w:rPr>
    </w:lvl>
    <w:lvl w:ilvl="5">
      <w:start w:val="0"/>
      <w:numFmt w:val="bullet"/>
      <w:lvlText w:val="•"/>
      <w:lvlJc w:val="left"/>
      <w:pPr>
        <w:ind w:left="9209" w:hanging="479"/>
      </w:pPr>
      <w:rPr>
        <w:rFonts w:hint="default"/>
      </w:rPr>
    </w:lvl>
    <w:lvl w:ilvl="6">
      <w:start w:val="0"/>
      <w:numFmt w:val="bullet"/>
      <w:lvlText w:val="•"/>
      <w:lvlJc w:val="left"/>
      <w:pPr>
        <w:ind w:left="10639" w:hanging="479"/>
      </w:pPr>
      <w:rPr>
        <w:rFonts w:hint="default"/>
      </w:rPr>
    </w:lvl>
    <w:lvl w:ilvl="7">
      <w:start w:val="0"/>
      <w:numFmt w:val="bullet"/>
      <w:lvlText w:val="•"/>
      <w:lvlJc w:val="left"/>
      <w:pPr>
        <w:ind w:left="12069" w:hanging="479"/>
      </w:pPr>
      <w:rPr>
        <w:rFonts w:hint="default"/>
      </w:rPr>
    </w:lvl>
    <w:lvl w:ilvl="8">
      <w:start w:val="0"/>
      <w:numFmt w:val="bullet"/>
      <w:lvlText w:val="•"/>
      <w:lvlJc w:val="left"/>
      <w:pPr>
        <w:ind w:left="13499" w:hanging="479"/>
      </w:pPr>
      <w:rPr>
        <w:rFonts w:hint="default"/>
      </w:rPr>
    </w:lvl>
  </w:abstractNum>
  <w:abstractNum w:abstractNumId="89">
    <w:nsid w:val="7E6D1BA9"/>
    <w:multiLevelType w:val="hybridMultilevel"/>
    <w:tmpl w:val="00000000"/>
    <w:lvl w:ilvl="0">
      <w:start w:val="1"/>
      <w:numFmt w:val="decimal"/>
      <w:lvlText w:val="%1"/>
      <w:lvlJc w:val="left"/>
      <w:pPr>
        <w:ind w:left="2053" w:hanging="303"/>
        <w:jc w:val="left"/>
      </w:pPr>
      <w:rPr>
        <w:rFonts w:ascii="微软雅黑" w:eastAsia="微软雅黑" w:hAnsi="微软雅黑" w:cs="微软雅黑" w:hint="default"/>
        <w:w w:val="100"/>
        <w:sz w:val="36"/>
        <w:szCs w:val="36"/>
      </w:rPr>
    </w:lvl>
    <w:lvl w:ilvl="1">
      <w:start w:val="0"/>
      <w:numFmt w:val="bullet"/>
      <w:lvlText w:val="•"/>
      <w:lvlJc w:val="left"/>
      <w:pPr>
        <w:ind w:left="3489" w:hanging="303"/>
      </w:pPr>
      <w:rPr>
        <w:rFonts w:hint="default"/>
      </w:rPr>
    </w:lvl>
    <w:lvl w:ilvl="2">
      <w:start w:val="0"/>
      <w:numFmt w:val="bullet"/>
      <w:lvlText w:val="•"/>
      <w:lvlJc w:val="left"/>
      <w:pPr>
        <w:ind w:left="4919" w:hanging="303"/>
      </w:pPr>
      <w:rPr>
        <w:rFonts w:hint="default"/>
      </w:rPr>
    </w:lvl>
    <w:lvl w:ilvl="3">
      <w:start w:val="0"/>
      <w:numFmt w:val="bullet"/>
      <w:lvlText w:val="•"/>
      <w:lvlJc w:val="left"/>
      <w:pPr>
        <w:ind w:left="6349" w:hanging="303"/>
      </w:pPr>
      <w:rPr>
        <w:rFonts w:hint="default"/>
      </w:rPr>
    </w:lvl>
    <w:lvl w:ilvl="4">
      <w:start w:val="0"/>
      <w:numFmt w:val="bullet"/>
      <w:lvlText w:val="•"/>
      <w:lvlJc w:val="left"/>
      <w:pPr>
        <w:ind w:left="7779" w:hanging="303"/>
      </w:pPr>
      <w:rPr>
        <w:rFonts w:hint="default"/>
      </w:rPr>
    </w:lvl>
    <w:lvl w:ilvl="5">
      <w:start w:val="0"/>
      <w:numFmt w:val="bullet"/>
      <w:lvlText w:val="•"/>
      <w:lvlJc w:val="left"/>
      <w:pPr>
        <w:ind w:left="9209" w:hanging="303"/>
      </w:pPr>
      <w:rPr>
        <w:rFonts w:hint="default"/>
      </w:rPr>
    </w:lvl>
    <w:lvl w:ilvl="6">
      <w:start w:val="0"/>
      <w:numFmt w:val="bullet"/>
      <w:lvlText w:val="•"/>
      <w:lvlJc w:val="left"/>
      <w:pPr>
        <w:ind w:left="10639" w:hanging="303"/>
      </w:pPr>
      <w:rPr>
        <w:rFonts w:hint="default"/>
      </w:rPr>
    </w:lvl>
    <w:lvl w:ilvl="7">
      <w:start w:val="0"/>
      <w:numFmt w:val="bullet"/>
      <w:lvlText w:val="•"/>
      <w:lvlJc w:val="left"/>
      <w:pPr>
        <w:ind w:left="12069" w:hanging="303"/>
      </w:pPr>
      <w:rPr>
        <w:rFonts w:hint="default"/>
      </w:rPr>
    </w:lvl>
    <w:lvl w:ilvl="8">
      <w:start w:val="0"/>
      <w:numFmt w:val="bullet"/>
      <w:lvlText w:val="•"/>
      <w:lvlJc w:val="left"/>
      <w:pPr>
        <w:ind w:left="13499" w:hanging="303"/>
      </w:pPr>
      <w:rPr>
        <w:rFonts w:hint="default"/>
      </w:rPr>
    </w:lvl>
  </w:abstractNum>
  <w:num w:numId="1">
    <w:abstractNumId w:val="76"/>
  </w:num>
  <w:num w:numId="2">
    <w:abstractNumId w:val="20"/>
  </w:num>
  <w:num w:numId="3">
    <w:abstractNumId w:val="64"/>
  </w:num>
  <w:num w:numId="4">
    <w:abstractNumId w:val="30"/>
  </w:num>
  <w:num w:numId="5">
    <w:abstractNumId w:val="67"/>
  </w:num>
  <w:num w:numId="6">
    <w:abstractNumId w:val="53"/>
  </w:num>
  <w:num w:numId="7">
    <w:abstractNumId w:val="48"/>
  </w:num>
  <w:num w:numId="8">
    <w:abstractNumId w:val="40"/>
  </w:num>
  <w:num w:numId="9">
    <w:abstractNumId w:val="29"/>
  </w:num>
  <w:num w:numId="10">
    <w:abstractNumId w:val="18"/>
  </w:num>
  <w:num w:numId="11">
    <w:abstractNumId w:val="33"/>
  </w:num>
  <w:num w:numId="12">
    <w:abstractNumId w:val="42"/>
  </w:num>
  <w:num w:numId="13">
    <w:abstractNumId w:val="28"/>
  </w:num>
  <w:num w:numId="14">
    <w:abstractNumId w:val="47"/>
  </w:num>
  <w:num w:numId="15">
    <w:abstractNumId w:val="65"/>
  </w:num>
  <w:num w:numId="16">
    <w:abstractNumId w:val="66"/>
  </w:num>
  <w:num w:numId="17">
    <w:abstractNumId w:val="9"/>
  </w:num>
  <w:num w:numId="18">
    <w:abstractNumId w:val="87"/>
  </w:num>
  <w:num w:numId="19">
    <w:abstractNumId w:val="2"/>
  </w:num>
  <w:num w:numId="20">
    <w:abstractNumId w:val="52"/>
  </w:num>
  <w:num w:numId="21">
    <w:abstractNumId w:val="10"/>
  </w:num>
  <w:num w:numId="22">
    <w:abstractNumId w:val="7"/>
  </w:num>
  <w:num w:numId="23">
    <w:abstractNumId w:val="79"/>
  </w:num>
  <w:num w:numId="24">
    <w:abstractNumId w:val="17"/>
  </w:num>
  <w:num w:numId="25">
    <w:abstractNumId w:val="69"/>
  </w:num>
  <w:num w:numId="26">
    <w:abstractNumId w:val="70"/>
  </w:num>
  <w:num w:numId="27">
    <w:abstractNumId w:val="63"/>
  </w:num>
  <w:num w:numId="28">
    <w:abstractNumId w:val="26"/>
  </w:num>
  <w:num w:numId="29">
    <w:abstractNumId w:val="88"/>
  </w:num>
  <w:num w:numId="30">
    <w:abstractNumId w:val="72"/>
  </w:num>
  <w:num w:numId="31">
    <w:abstractNumId w:val="45"/>
  </w:num>
  <w:num w:numId="32">
    <w:abstractNumId w:val="21"/>
  </w:num>
  <w:num w:numId="33">
    <w:abstractNumId w:val="46"/>
  </w:num>
  <w:num w:numId="34">
    <w:abstractNumId w:val="82"/>
  </w:num>
  <w:num w:numId="35">
    <w:abstractNumId w:val="57"/>
  </w:num>
  <w:num w:numId="36">
    <w:abstractNumId w:val="49"/>
  </w:num>
  <w:num w:numId="37">
    <w:abstractNumId w:val="39"/>
  </w:num>
  <w:num w:numId="38">
    <w:abstractNumId w:val="37"/>
  </w:num>
  <w:num w:numId="39">
    <w:abstractNumId w:val="38"/>
  </w:num>
  <w:num w:numId="40">
    <w:abstractNumId w:val="1"/>
  </w:num>
  <w:num w:numId="41">
    <w:abstractNumId w:val="85"/>
  </w:num>
  <w:num w:numId="42">
    <w:abstractNumId w:val="36"/>
  </w:num>
  <w:num w:numId="43">
    <w:abstractNumId w:val="0"/>
  </w:num>
  <w:num w:numId="44">
    <w:abstractNumId w:val="16"/>
  </w:num>
  <w:num w:numId="45">
    <w:abstractNumId w:val="73"/>
  </w:num>
  <w:num w:numId="46">
    <w:abstractNumId w:val="71"/>
  </w:num>
  <w:num w:numId="47">
    <w:abstractNumId w:val="80"/>
  </w:num>
  <w:num w:numId="48">
    <w:abstractNumId w:val="4"/>
  </w:num>
  <w:num w:numId="49">
    <w:abstractNumId w:val="60"/>
  </w:num>
  <w:num w:numId="50">
    <w:abstractNumId w:val="43"/>
  </w:num>
  <w:num w:numId="51">
    <w:abstractNumId w:val="54"/>
  </w:num>
  <w:num w:numId="52">
    <w:abstractNumId w:val="35"/>
  </w:num>
  <w:num w:numId="53">
    <w:abstractNumId w:val="6"/>
  </w:num>
  <w:num w:numId="54">
    <w:abstractNumId w:val="74"/>
  </w:num>
  <w:num w:numId="55">
    <w:abstractNumId w:val="62"/>
  </w:num>
  <w:num w:numId="56">
    <w:abstractNumId w:val="75"/>
  </w:num>
  <w:num w:numId="57">
    <w:abstractNumId w:val="61"/>
  </w:num>
  <w:num w:numId="58">
    <w:abstractNumId w:val="84"/>
  </w:num>
  <w:num w:numId="59">
    <w:abstractNumId w:val="8"/>
  </w:num>
  <w:num w:numId="60">
    <w:abstractNumId w:val="3"/>
  </w:num>
  <w:num w:numId="61">
    <w:abstractNumId w:val="77"/>
  </w:num>
  <w:num w:numId="62">
    <w:abstractNumId w:val="55"/>
  </w:num>
  <w:num w:numId="63">
    <w:abstractNumId w:val="5"/>
  </w:num>
  <w:num w:numId="64">
    <w:abstractNumId w:val="19"/>
  </w:num>
  <w:num w:numId="65">
    <w:abstractNumId w:val="31"/>
  </w:num>
  <w:num w:numId="66">
    <w:abstractNumId w:val="22"/>
  </w:num>
  <w:num w:numId="67">
    <w:abstractNumId w:val="25"/>
  </w:num>
  <w:num w:numId="68">
    <w:abstractNumId w:val="12"/>
  </w:num>
  <w:num w:numId="69">
    <w:abstractNumId w:val="86"/>
  </w:num>
  <w:num w:numId="70">
    <w:abstractNumId w:val="14"/>
  </w:num>
  <w:num w:numId="71">
    <w:abstractNumId w:val="83"/>
  </w:num>
  <w:num w:numId="72">
    <w:abstractNumId w:val="68"/>
  </w:num>
  <w:num w:numId="73">
    <w:abstractNumId w:val="44"/>
  </w:num>
  <w:num w:numId="74">
    <w:abstractNumId w:val="81"/>
  </w:num>
  <w:num w:numId="75">
    <w:abstractNumId w:val="78"/>
  </w:num>
  <w:num w:numId="76">
    <w:abstractNumId w:val="24"/>
  </w:num>
  <w:num w:numId="77">
    <w:abstractNumId w:val="11"/>
  </w:num>
  <w:num w:numId="78">
    <w:abstractNumId w:val="89"/>
  </w:num>
  <w:num w:numId="79">
    <w:abstractNumId w:val="27"/>
  </w:num>
  <w:num w:numId="80">
    <w:abstractNumId w:val="13"/>
  </w:num>
  <w:num w:numId="81">
    <w:abstractNumId w:val="23"/>
  </w:num>
  <w:num w:numId="82">
    <w:abstractNumId w:val="51"/>
  </w:num>
  <w:num w:numId="83">
    <w:abstractNumId w:val="15"/>
  </w:num>
  <w:num w:numId="84">
    <w:abstractNumId w:val="58"/>
  </w:num>
  <w:num w:numId="85">
    <w:abstractNumId w:val="41"/>
  </w:num>
  <w:num w:numId="86">
    <w:abstractNumId w:val="34"/>
  </w:num>
  <w:num w:numId="87">
    <w:abstractNumId w:val="56"/>
  </w:num>
  <w:num w:numId="88">
    <w:abstractNumId w:val="32"/>
  </w:num>
  <w:num w:numId="89">
    <w:abstractNumId w:val="59"/>
  </w:num>
  <w:num w:numId="90">
    <w:abstractNumId w:val="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微软雅黑" w:eastAsia="微软雅黑" w:hAnsi="微软雅黑" w:cs="微软雅黑"/>
    </w:rPr>
  </w:style>
  <w:style w:type="paragraph" w:styleId="Heading1">
    <w:name w:val="heading 1"/>
    <w:basedOn w:val="Normal"/>
    <w:uiPriority w:val="1"/>
    <w:qFormat/>
    <w:pPr>
      <w:spacing w:line="954" w:lineRule="exact"/>
      <w:ind w:left="1469" w:right="1250"/>
      <w:jc w:val="center"/>
      <w:outlineLvl w:val="0"/>
    </w:pPr>
    <w:rPr>
      <w:rFonts w:ascii="微软雅黑" w:eastAsia="微软雅黑" w:hAnsi="微软雅黑" w:cs="微软雅黑"/>
      <w:b/>
      <w:bCs/>
      <w:sz w:val="54"/>
      <w:szCs w:val="54"/>
    </w:rPr>
  </w:style>
  <w:style w:type="paragraph" w:styleId="Heading2">
    <w:name w:val="heading 2"/>
    <w:basedOn w:val="Normal"/>
    <w:uiPriority w:val="1"/>
    <w:qFormat/>
    <w:pPr>
      <w:ind w:left="1469"/>
      <w:jc w:val="center"/>
      <w:outlineLvl w:val="1"/>
    </w:pPr>
    <w:rPr>
      <w:rFonts w:ascii="微软雅黑" w:eastAsia="微软雅黑" w:hAnsi="微软雅黑" w:cs="微软雅黑"/>
      <w:sz w:val="54"/>
      <w:szCs w:val="54"/>
    </w:rPr>
  </w:style>
  <w:style w:type="paragraph" w:styleId="Heading3">
    <w:name w:val="heading 3"/>
    <w:basedOn w:val="Normal"/>
    <w:uiPriority w:val="1"/>
    <w:qFormat/>
    <w:pPr>
      <w:spacing w:line="732" w:lineRule="exact"/>
      <w:ind w:left="20"/>
      <w:outlineLvl w:val="2"/>
    </w:pPr>
    <w:rPr>
      <w:rFonts w:ascii="微软雅黑" w:eastAsia="微软雅黑" w:hAnsi="微软雅黑" w:cs="微软雅黑"/>
      <w:sz w:val="45"/>
      <w:szCs w:val="45"/>
    </w:rPr>
  </w:style>
  <w:style w:type="paragraph" w:styleId="Heading4">
    <w:name w:val="heading 4"/>
    <w:basedOn w:val="Normal"/>
    <w:uiPriority w:val="1"/>
    <w:qFormat/>
    <w:pPr>
      <w:ind w:left="1469"/>
      <w:jc w:val="center"/>
      <w:outlineLvl w:val="3"/>
    </w:pPr>
    <w:rPr>
      <w:rFonts w:ascii="微软雅黑" w:eastAsia="微软雅黑" w:hAnsi="微软雅黑" w:cs="微软雅黑"/>
      <w:b/>
      <w:bCs/>
      <w:sz w:val="42"/>
      <w:szCs w:val="42"/>
    </w:rPr>
  </w:style>
  <w:style w:type="paragraph" w:styleId="Heading5">
    <w:name w:val="heading 5"/>
    <w:basedOn w:val="Normal"/>
    <w:uiPriority w:val="1"/>
    <w:qFormat/>
    <w:pPr>
      <w:spacing w:before="272"/>
      <w:ind w:left="1571"/>
      <w:outlineLvl w:val="4"/>
    </w:pPr>
    <w:rPr>
      <w:rFonts w:ascii="微软雅黑" w:eastAsia="微软雅黑" w:hAnsi="微软雅黑" w:cs="微软雅黑"/>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微软雅黑" w:eastAsia="微软雅黑" w:hAnsi="微软雅黑" w:cs="微软雅黑"/>
      <w:sz w:val="36"/>
      <w:szCs w:val="36"/>
    </w:rPr>
  </w:style>
  <w:style w:type="paragraph" w:styleId="Title">
    <w:name w:val="Title"/>
    <w:basedOn w:val="Normal"/>
    <w:uiPriority w:val="1"/>
    <w:qFormat/>
    <w:pPr>
      <w:ind w:left="179"/>
      <w:jc w:val="center"/>
    </w:pPr>
    <w:rPr>
      <w:rFonts w:ascii="微软雅黑" w:eastAsia="微软雅黑" w:hAnsi="微软雅黑" w:cs="微软雅黑"/>
      <w:sz w:val="66"/>
      <w:szCs w:val="66"/>
    </w:rPr>
  </w:style>
  <w:style w:type="paragraph" w:styleId="ListParagraph">
    <w:name w:val="List Paragraph"/>
    <w:basedOn w:val="Normal"/>
    <w:uiPriority w:val="1"/>
    <w:qFormat/>
    <w:pPr>
      <w:spacing w:before="272"/>
      <w:ind w:left="1571"/>
    </w:pPr>
    <w:rPr>
      <w:rFonts w:ascii="微软雅黑" w:eastAsia="微软雅黑" w:hAnsi="微软雅黑" w:cs="微软雅黑"/>
    </w:rPr>
  </w:style>
  <w:style w:type="paragraph" w:customStyle="1" w:styleId="TableParagraph">
    <w:name w:val="Table Paragraph"/>
    <w:basedOn w:val="Normal"/>
    <w:uiPriority w:val="1"/>
    <w:qFormat/>
    <w:rPr>
      <w:rFonts w:ascii="微软雅黑" w:eastAsia="微软雅黑" w:hAnsi="微软雅黑" w:cs="微软雅黑"/>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00" Type="http://schemas.openxmlformats.org/officeDocument/2006/relationships/footer" Target="footer35.xml" /><Relationship Id="rId101" Type="http://schemas.openxmlformats.org/officeDocument/2006/relationships/header" Target="header36.xml" /><Relationship Id="rId102" Type="http://schemas.openxmlformats.org/officeDocument/2006/relationships/footer" Target="footer36.xml" /><Relationship Id="rId103" Type="http://schemas.openxmlformats.org/officeDocument/2006/relationships/header" Target="header37.xml" /><Relationship Id="rId104" Type="http://schemas.openxmlformats.org/officeDocument/2006/relationships/footer" Target="footer37.xml" /><Relationship Id="rId105" Type="http://schemas.openxmlformats.org/officeDocument/2006/relationships/header" Target="header38.xml" /><Relationship Id="rId106" Type="http://schemas.openxmlformats.org/officeDocument/2006/relationships/footer" Target="footer38.xml" /><Relationship Id="rId107" Type="http://schemas.openxmlformats.org/officeDocument/2006/relationships/header" Target="header39.xml" /><Relationship Id="rId108" Type="http://schemas.openxmlformats.org/officeDocument/2006/relationships/footer" Target="footer39.xml" /><Relationship Id="rId109" Type="http://schemas.openxmlformats.org/officeDocument/2006/relationships/header" Target="header40.xml" /><Relationship Id="rId11" Type="http://schemas.openxmlformats.org/officeDocument/2006/relationships/footer" Target="footer1.xml" /><Relationship Id="rId110" Type="http://schemas.openxmlformats.org/officeDocument/2006/relationships/footer" Target="footer40.xml" /><Relationship Id="rId111" Type="http://schemas.openxmlformats.org/officeDocument/2006/relationships/header" Target="header41.xml" /><Relationship Id="rId112" Type="http://schemas.openxmlformats.org/officeDocument/2006/relationships/footer" Target="footer41.xml" /><Relationship Id="rId113" Type="http://schemas.openxmlformats.org/officeDocument/2006/relationships/header" Target="header42.xml" /><Relationship Id="rId114" Type="http://schemas.openxmlformats.org/officeDocument/2006/relationships/footer" Target="footer42.xml" /><Relationship Id="rId115" Type="http://schemas.openxmlformats.org/officeDocument/2006/relationships/image" Target="media/image32.png" /><Relationship Id="rId116" Type="http://schemas.openxmlformats.org/officeDocument/2006/relationships/header" Target="header43.xml" /><Relationship Id="rId117" Type="http://schemas.openxmlformats.org/officeDocument/2006/relationships/footer" Target="footer43.xml" /><Relationship Id="rId118" Type="http://schemas.openxmlformats.org/officeDocument/2006/relationships/image" Target="media/image33.png" /><Relationship Id="rId119" Type="http://schemas.openxmlformats.org/officeDocument/2006/relationships/image" Target="media/image34.png" /><Relationship Id="rId12" Type="http://schemas.openxmlformats.org/officeDocument/2006/relationships/header" Target="header2.xml" /><Relationship Id="rId120" Type="http://schemas.openxmlformats.org/officeDocument/2006/relationships/header" Target="header44.xml" /><Relationship Id="rId121" Type="http://schemas.openxmlformats.org/officeDocument/2006/relationships/footer" Target="footer44.xml" /><Relationship Id="rId122" Type="http://schemas.openxmlformats.org/officeDocument/2006/relationships/header" Target="header45.xml" /><Relationship Id="rId123" Type="http://schemas.openxmlformats.org/officeDocument/2006/relationships/footer" Target="footer45.xml" /><Relationship Id="rId124" Type="http://schemas.openxmlformats.org/officeDocument/2006/relationships/header" Target="header46.xml" /><Relationship Id="rId125" Type="http://schemas.openxmlformats.org/officeDocument/2006/relationships/footer" Target="footer46.xml" /><Relationship Id="rId126" Type="http://schemas.openxmlformats.org/officeDocument/2006/relationships/header" Target="header47.xml" /><Relationship Id="rId127" Type="http://schemas.openxmlformats.org/officeDocument/2006/relationships/footer" Target="footer47.xml" /><Relationship Id="rId128" Type="http://schemas.openxmlformats.org/officeDocument/2006/relationships/header" Target="header48.xml" /><Relationship Id="rId129" Type="http://schemas.openxmlformats.org/officeDocument/2006/relationships/footer" Target="footer48.xml" /><Relationship Id="rId13" Type="http://schemas.openxmlformats.org/officeDocument/2006/relationships/footer" Target="footer2.xml" /><Relationship Id="rId130" Type="http://schemas.openxmlformats.org/officeDocument/2006/relationships/header" Target="header49.xml" /><Relationship Id="rId131" Type="http://schemas.openxmlformats.org/officeDocument/2006/relationships/footer" Target="footer49.xml" /><Relationship Id="rId132" Type="http://schemas.openxmlformats.org/officeDocument/2006/relationships/header" Target="header50.xml" /><Relationship Id="rId133" Type="http://schemas.openxmlformats.org/officeDocument/2006/relationships/footer" Target="footer50.xml" /><Relationship Id="rId134" Type="http://schemas.openxmlformats.org/officeDocument/2006/relationships/header" Target="header51.xml" /><Relationship Id="rId135" Type="http://schemas.openxmlformats.org/officeDocument/2006/relationships/footer" Target="footer51.xml" /><Relationship Id="rId136" Type="http://schemas.openxmlformats.org/officeDocument/2006/relationships/header" Target="header52.xml" /><Relationship Id="rId137" Type="http://schemas.openxmlformats.org/officeDocument/2006/relationships/footer" Target="footer52.xml" /><Relationship Id="rId138" Type="http://schemas.openxmlformats.org/officeDocument/2006/relationships/image" Target="media/image35.png" /><Relationship Id="rId139" Type="http://schemas.openxmlformats.org/officeDocument/2006/relationships/header" Target="header53.xml" /><Relationship Id="rId14" Type="http://schemas.openxmlformats.org/officeDocument/2006/relationships/header" Target="header3.xml" /><Relationship Id="rId140" Type="http://schemas.openxmlformats.org/officeDocument/2006/relationships/footer" Target="footer53.xml" /><Relationship Id="rId141" Type="http://schemas.openxmlformats.org/officeDocument/2006/relationships/header" Target="header54.xml" /><Relationship Id="rId142" Type="http://schemas.openxmlformats.org/officeDocument/2006/relationships/footer" Target="footer54.xml" /><Relationship Id="rId143" Type="http://schemas.openxmlformats.org/officeDocument/2006/relationships/header" Target="header55.xml" /><Relationship Id="rId144" Type="http://schemas.openxmlformats.org/officeDocument/2006/relationships/footer" Target="footer55.xml" /><Relationship Id="rId145" Type="http://schemas.openxmlformats.org/officeDocument/2006/relationships/header" Target="header56.xml" /><Relationship Id="rId146" Type="http://schemas.openxmlformats.org/officeDocument/2006/relationships/footer" Target="footer56.xml" /><Relationship Id="rId147" Type="http://schemas.openxmlformats.org/officeDocument/2006/relationships/header" Target="header57.xml" /><Relationship Id="rId148" Type="http://schemas.openxmlformats.org/officeDocument/2006/relationships/footer" Target="footer57.xml" /><Relationship Id="rId149" Type="http://schemas.openxmlformats.org/officeDocument/2006/relationships/header" Target="header58.xml" /><Relationship Id="rId15" Type="http://schemas.openxmlformats.org/officeDocument/2006/relationships/footer" Target="footer3.xml" /><Relationship Id="rId150" Type="http://schemas.openxmlformats.org/officeDocument/2006/relationships/footer" Target="footer58.xml" /><Relationship Id="rId151" Type="http://schemas.openxmlformats.org/officeDocument/2006/relationships/image" Target="media/image36.png" /><Relationship Id="rId152" Type="http://schemas.openxmlformats.org/officeDocument/2006/relationships/header" Target="header59.xml" /><Relationship Id="rId153" Type="http://schemas.openxmlformats.org/officeDocument/2006/relationships/footer" Target="footer59.xml" /><Relationship Id="rId154" Type="http://schemas.openxmlformats.org/officeDocument/2006/relationships/header" Target="header60.xml" /><Relationship Id="rId155" Type="http://schemas.openxmlformats.org/officeDocument/2006/relationships/footer" Target="footer60.xml" /><Relationship Id="rId156" Type="http://schemas.openxmlformats.org/officeDocument/2006/relationships/header" Target="header61.xml" /><Relationship Id="rId157" Type="http://schemas.openxmlformats.org/officeDocument/2006/relationships/footer" Target="footer61.xml" /><Relationship Id="rId158" Type="http://schemas.openxmlformats.org/officeDocument/2006/relationships/header" Target="header62.xml" /><Relationship Id="rId159" Type="http://schemas.openxmlformats.org/officeDocument/2006/relationships/footer" Target="footer62.xml" /><Relationship Id="rId16" Type="http://schemas.openxmlformats.org/officeDocument/2006/relationships/header" Target="header4.xml" /><Relationship Id="rId160" Type="http://schemas.openxmlformats.org/officeDocument/2006/relationships/header" Target="header63.xml" /><Relationship Id="rId161" Type="http://schemas.openxmlformats.org/officeDocument/2006/relationships/footer" Target="footer63.xml" /><Relationship Id="rId162" Type="http://schemas.openxmlformats.org/officeDocument/2006/relationships/image" Target="media/image37.png" /><Relationship Id="rId163" Type="http://schemas.openxmlformats.org/officeDocument/2006/relationships/header" Target="header64.xml" /><Relationship Id="rId164" Type="http://schemas.openxmlformats.org/officeDocument/2006/relationships/footer" Target="footer64.xml" /><Relationship Id="rId165" Type="http://schemas.openxmlformats.org/officeDocument/2006/relationships/image" Target="media/image38.png" /><Relationship Id="rId166" Type="http://schemas.openxmlformats.org/officeDocument/2006/relationships/header" Target="header65.xml" /><Relationship Id="rId167" Type="http://schemas.openxmlformats.org/officeDocument/2006/relationships/footer" Target="footer65.xml" /><Relationship Id="rId168" Type="http://schemas.openxmlformats.org/officeDocument/2006/relationships/header" Target="header66.xml" /><Relationship Id="rId169" Type="http://schemas.openxmlformats.org/officeDocument/2006/relationships/footer" Target="footer66.xml" /><Relationship Id="rId17" Type="http://schemas.openxmlformats.org/officeDocument/2006/relationships/footer" Target="footer4.xml" /><Relationship Id="rId170" Type="http://schemas.openxmlformats.org/officeDocument/2006/relationships/image" Target="media/image40.png" /><Relationship Id="rId171" Type="http://schemas.openxmlformats.org/officeDocument/2006/relationships/header" Target="header67.xml" /><Relationship Id="rId172" Type="http://schemas.openxmlformats.org/officeDocument/2006/relationships/footer" Target="footer67.xml" /><Relationship Id="rId173" Type="http://schemas.openxmlformats.org/officeDocument/2006/relationships/header" Target="header68.xml" /><Relationship Id="rId174" Type="http://schemas.openxmlformats.org/officeDocument/2006/relationships/footer" Target="footer68.xml" /><Relationship Id="rId175" Type="http://schemas.openxmlformats.org/officeDocument/2006/relationships/image" Target="media/image41.png" /><Relationship Id="rId176" Type="http://schemas.openxmlformats.org/officeDocument/2006/relationships/hyperlink" Target="https://d.book118.com/248060032124006044" TargetMode="External" /><Relationship Id="rId177" Type="http://schemas.openxmlformats.org/officeDocument/2006/relationships/header" Target="header69.xml" /><Relationship Id="rId178" Type="http://schemas.openxmlformats.org/officeDocument/2006/relationships/footer" Target="footer69.xml" /><Relationship Id="rId179" Type="http://schemas.openxmlformats.org/officeDocument/2006/relationships/theme" Target="theme/theme1.xml" /><Relationship Id="rId18" Type="http://schemas.openxmlformats.org/officeDocument/2006/relationships/image" Target="media/image8.png" /><Relationship Id="rId180" Type="http://schemas.openxmlformats.org/officeDocument/2006/relationships/numbering" Target="numbering.xml" /><Relationship Id="rId181" Type="http://schemas.openxmlformats.org/officeDocument/2006/relationships/styles" Target="styles.xml"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5.xml" /><Relationship Id="rId21" Type="http://schemas.openxmlformats.org/officeDocument/2006/relationships/image" Target="media/image9.png" /><Relationship Id="rId22" Type="http://schemas.openxmlformats.org/officeDocument/2006/relationships/image" Target="media/image10.png" /><Relationship Id="rId23" Type="http://schemas.openxmlformats.org/officeDocument/2006/relationships/header" Target="header6.xml" /><Relationship Id="rId24" Type="http://schemas.openxmlformats.org/officeDocument/2006/relationships/footer" Target="footer6.xml" /><Relationship Id="rId25" Type="http://schemas.openxmlformats.org/officeDocument/2006/relationships/image" Target="media/image11.png" /><Relationship Id="rId26" Type="http://schemas.openxmlformats.org/officeDocument/2006/relationships/image" Target="media/image12.png" /><Relationship Id="rId27" Type="http://schemas.openxmlformats.org/officeDocument/2006/relationships/image" Target="media/image13.png" /><Relationship Id="rId28" Type="http://schemas.openxmlformats.org/officeDocument/2006/relationships/header" Target="header7.xml" /><Relationship Id="rId29" Type="http://schemas.openxmlformats.org/officeDocument/2006/relationships/footer" Target="footer7.xml" /><Relationship Id="rId3" Type="http://schemas.openxmlformats.org/officeDocument/2006/relationships/fontTable" Target="fontTable.xml" /><Relationship Id="rId30" Type="http://schemas.openxmlformats.org/officeDocument/2006/relationships/image" Target="media/image14.png" /><Relationship Id="rId31" Type="http://schemas.openxmlformats.org/officeDocument/2006/relationships/image" Target="media/image15.png" /><Relationship Id="rId32" Type="http://schemas.openxmlformats.org/officeDocument/2006/relationships/image" Target="media/image16.png" /><Relationship Id="rId33" Type="http://schemas.openxmlformats.org/officeDocument/2006/relationships/header" Target="header8.xml" /><Relationship Id="rId34" Type="http://schemas.openxmlformats.org/officeDocument/2006/relationships/footer" Target="footer8.xml" /><Relationship Id="rId35" Type="http://schemas.openxmlformats.org/officeDocument/2006/relationships/image" Target="media/image17.png" /><Relationship Id="rId36" Type="http://schemas.openxmlformats.org/officeDocument/2006/relationships/image" Target="media/image18.png" /><Relationship Id="rId37" Type="http://schemas.openxmlformats.org/officeDocument/2006/relationships/header" Target="header9.xml" /><Relationship Id="rId38" Type="http://schemas.openxmlformats.org/officeDocument/2006/relationships/footer" Target="footer9.xml" /><Relationship Id="rId39" Type="http://schemas.openxmlformats.org/officeDocument/2006/relationships/image" Target="media/image19.png" /><Relationship Id="rId4" Type="http://schemas.openxmlformats.org/officeDocument/2006/relationships/image" Target="media/image1.png" /><Relationship Id="rId40" Type="http://schemas.openxmlformats.org/officeDocument/2006/relationships/header" Target="header10.xml" /><Relationship Id="rId41" Type="http://schemas.openxmlformats.org/officeDocument/2006/relationships/footer" Target="footer10.xml" /><Relationship Id="rId42" Type="http://schemas.openxmlformats.org/officeDocument/2006/relationships/image" Target="media/image20.png" /><Relationship Id="rId43" Type="http://schemas.openxmlformats.org/officeDocument/2006/relationships/image" Target="media/image21.png" /><Relationship Id="rId44" Type="http://schemas.openxmlformats.org/officeDocument/2006/relationships/header" Target="header11.xml" /><Relationship Id="rId45" Type="http://schemas.openxmlformats.org/officeDocument/2006/relationships/footer" Target="footer11.xml" /><Relationship Id="rId46" Type="http://schemas.openxmlformats.org/officeDocument/2006/relationships/header" Target="header12.xml" /><Relationship Id="rId47" Type="http://schemas.openxmlformats.org/officeDocument/2006/relationships/footer" Target="footer12.xml" /><Relationship Id="rId48" Type="http://schemas.openxmlformats.org/officeDocument/2006/relationships/image" Target="media/image23.png" /><Relationship Id="rId49" Type="http://schemas.openxmlformats.org/officeDocument/2006/relationships/header" Target="header13.xml" /><Relationship Id="rId5" Type="http://schemas.openxmlformats.org/officeDocument/2006/relationships/image" Target="media/image2.png" /><Relationship Id="rId50" Type="http://schemas.openxmlformats.org/officeDocument/2006/relationships/footer" Target="footer13.xml" /><Relationship Id="rId51" Type="http://schemas.openxmlformats.org/officeDocument/2006/relationships/image" Target="media/image24.png" /><Relationship Id="rId52" Type="http://schemas.openxmlformats.org/officeDocument/2006/relationships/header" Target="header14.xml" /><Relationship Id="rId53" Type="http://schemas.openxmlformats.org/officeDocument/2006/relationships/footer" Target="footer14.xml" /><Relationship Id="rId54" Type="http://schemas.openxmlformats.org/officeDocument/2006/relationships/image" Target="media/image26.png" /><Relationship Id="rId55" Type="http://schemas.openxmlformats.org/officeDocument/2006/relationships/header" Target="header15.xml" /><Relationship Id="rId56" Type="http://schemas.openxmlformats.org/officeDocument/2006/relationships/footer" Target="footer15.xml" /><Relationship Id="rId57" Type="http://schemas.openxmlformats.org/officeDocument/2006/relationships/image" Target="media/image27.png" /><Relationship Id="rId58" Type="http://schemas.openxmlformats.org/officeDocument/2006/relationships/header" Target="header16.xml" /><Relationship Id="rId59" Type="http://schemas.openxmlformats.org/officeDocument/2006/relationships/footer" Target="footer16.xml" /><Relationship Id="rId6" Type="http://schemas.openxmlformats.org/officeDocument/2006/relationships/image" Target="media/image3.png" /><Relationship Id="rId60" Type="http://schemas.openxmlformats.org/officeDocument/2006/relationships/header" Target="header17.xml" /><Relationship Id="rId61" Type="http://schemas.openxmlformats.org/officeDocument/2006/relationships/footer" Target="footer17.xml" /><Relationship Id="rId62" Type="http://schemas.openxmlformats.org/officeDocument/2006/relationships/header" Target="header18.xml" /><Relationship Id="rId63" Type="http://schemas.openxmlformats.org/officeDocument/2006/relationships/footer" Target="footer18.xml" /><Relationship Id="rId64" Type="http://schemas.openxmlformats.org/officeDocument/2006/relationships/header" Target="header19.xml" /><Relationship Id="rId65" Type="http://schemas.openxmlformats.org/officeDocument/2006/relationships/footer" Target="footer19.xml" /><Relationship Id="rId66" Type="http://schemas.openxmlformats.org/officeDocument/2006/relationships/header" Target="header20.xml" /><Relationship Id="rId67" Type="http://schemas.openxmlformats.org/officeDocument/2006/relationships/footer" Target="footer20.xml" /><Relationship Id="rId68" Type="http://schemas.openxmlformats.org/officeDocument/2006/relationships/header" Target="header21.xml" /><Relationship Id="rId69" Type="http://schemas.openxmlformats.org/officeDocument/2006/relationships/footer" Target="footer21.xml" /><Relationship Id="rId7" Type="http://schemas.openxmlformats.org/officeDocument/2006/relationships/image" Target="media/image4.png" /><Relationship Id="rId70" Type="http://schemas.openxmlformats.org/officeDocument/2006/relationships/image" Target="media/image28.png" /><Relationship Id="rId71" Type="http://schemas.openxmlformats.org/officeDocument/2006/relationships/header" Target="header22.xml" /><Relationship Id="rId72" Type="http://schemas.openxmlformats.org/officeDocument/2006/relationships/footer" Target="footer22.xml" /><Relationship Id="rId73" Type="http://schemas.openxmlformats.org/officeDocument/2006/relationships/image" Target="media/image29.png" /><Relationship Id="rId74" Type="http://schemas.openxmlformats.org/officeDocument/2006/relationships/header" Target="header23.xml" /><Relationship Id="rId75" Type="http://schemas.openxmlformats.org/officeDocument/2006/relationships/footer" Target="footer23.xml" /><Relationship Id="rId76" Type="http://schemas.openxmlformats.org/officeDocument/2006/relationships/header" Target="header24.xml" /><Relationship Id="rId77" Type="http://schemas.openxmlformats.org/officeDocument/2006/relationships/footer" Target="footer24.xml" /><Relationship Id="rId78" Type="http://schemas.openxmlformats.org/officeDocument/2006/relationships/header" Target="header25.xml" /><Relationship Id="rId79" Type="http://schemas.openxmlformats.org/officeDocument/2006/relationships/footer" Target="footer25.xml" /><Relationship Id="rId8" Type="http://schemas.openxmlformats.org/officeDocument/2006/relationships/image" Target="media/image5.png" /><Relationship Id="rId80" Type="http://schemas.openxmlformats.org/officeDocument/2006/relationships/header" Target="header26.xml" /><Relationship Id="rId81" Type="http://schemas.openxmlformats.org/officeDocument/2006/relationships/footer" Target="footer26.xml" /><Relationship Id="rId82" Type="http://schemas.openxmlformats.org/officeDocument/2006/relationships/header" Target="header27.xml" /><Relationship Id="rId83" Type="http://schemas.openxmlformats.org/officeDocument/2006/relationships/footer" Target="footer27.xml" /><Relationship Id="rId84" Type="http://schemas.openxmlformats.org/officeDocument/2006/relationships/header" Target="header28.xml" /><Relationship Id="rId85" Type="http://schemas.openxmlformats.org/officeDocument/2006/relationships/footer" Target="footer28.xml" /><Relationship Id="rId86" Type="http://schemas.openxmlformats.org/officeDocument/2006/relationships/header" Target="header29.xml" /><Relationship Id="rId87" Type="http://schemas.openxmlformats.org/officeDocument/2006/relationships/footer" Target="footer29.xml" /><Relationship Id="rId88" Type="http://schemas.openxmlformats.org/officeDocument/2006/relationships/header" Target="header30.xml" /><Relationship Id="rId89" Type="http://schemas.openxmlformats.org/officeDocument/2006/relationships/footer" Target="footer30.xml" /><Relationship Id="rId9" Type="http://schemas.openxmlformats.org/officeDocument/2006/relationships/image" Target="media/image6.png" /><Relationship Id="rId90" Type="http://schemas.openxmlformats.org/officeDocument/2006/relationships/header" Target="header31.xml" /><Relationship Id="rId91" Type="http://schemas.openxmlformats.org/officeDocument/2006/relationships/footer" Target="footer31.xml" /><Relationship Id="rId92" Type="http://schemas.openxmlformats.org/officeDocument/2006/relationships/image" Target="media/image31.png" /><Relationship Id="rId93" Type="http://schemas.openxmlformats.org/officeDocument/2006/relationships/header" Target="header32.xml" /><Relationship Id="rId94" Type="http://schemas.openxmlformats.org/officeDocument/2006/relationships/footer" Target="footer32.xml" /><Relationship Id="rId95" Type="http://schemas.openxmlformats.org/officeDocument/2006/relationships/header" Target="header33.xml" /><Relationship Id="rId96" Type="http://schemas.openxmlformats.org/officeDocument/2006/relationships/footer" Target="footer33.xml" /><Relationship Id="rId97" Type="http://schemas.openxmlformats.org/officeDocument/2006/relationships/header" Target="header34.xml" /><Relationship Id="rId98" Type="http://schemas.openxmlformats.org/officeDocument/2006/relationships/footer" Target="footer34.xml" /><Relationship Id="rId99" Type="http://schemas.openxmlformats.org/officeDocument/2006/relationships/header" Target="header35.xm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10.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1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2.png" /></Relationships>
</file>

<file path=word/_rels/header1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2.png" /></Relationships>
</file>

<file path=word/_rels/header1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2.png" /></Relationships>
</file>

<file path=word/_rels/header1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1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1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17.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18.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19.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20.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2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2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2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0.png" /></Relationships>
</file>

<file path=word/_rels/header2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0.png" /></Relationships>
</file>

<file path=word/_rels/header2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0.png" /></Relationships>
</file>

<file path=word/_rels/header2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27.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28.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29.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30.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3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3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3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3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3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3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37.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38.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39.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40.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4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4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4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4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4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4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47.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48.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49.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50.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5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5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5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5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5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5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57.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58.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59.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60.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6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6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6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6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25.png" /></Relationships>
</file>

<file path=word/_rels/header6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9.png" /></Relationships>
</file>

<file path=word/_rels/header6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9.png" /></Relationships>
</file>

<file path=word/_rels/header67.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9.png" /></Relationships>
</file>

<file path=word/_rels/header68.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9.png" /></Relationships>
</file>

<file path=word/_rels/header69.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9.png" /></Relationships>
</file>

<file path=word/_rels/header7.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8.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_rels/header9.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2024-02-29T21:48:24Z</dcterms:created>
  <dcterms:modified xsi:type="dcterms:W3CDTF">2024-02-29T21:48:24Z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2022-12-14T00:00:00Z</vt:filetime>
  </property>
  <property fmtid="{D5CDD505-2E9C-101B-9397-08002B2CF9AE}" pid="3" name="LastSaved">
    <vt:filetime>2024-02-29T00:00:00Z</vt:filetime>
  </property>
</Properties>
</file>