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保密终端设备项目可行性建设方案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27" w:history="1">
        <w:r>
          <w:rPr>
            <w:rFonts w:ascii="仿宋" w:eastAsia="仿宋" w:hAnsi="仿宋" w:cs="仿宋" w:hint="eastAsia"/>
            <w:lang w:eastAsia="zh-CN"/>
          </w:rPr>
          <w:t>前言</w:t>
        </w:r>
        <w:r>
          <w:tab/>
        </w:r>
        <w:r>
          <w:fldChar w:fldCharType="begin"/>
        </w:r>
        <w:r>
          <w:instrText xml:space="preserve"> PAGEREF _Toc20927 \h </w:instrText>
        </w:r>
        <w:r>
          <w:fldChar w:fldCharType="separate"/>
        </w:r>
        <w:r>
          <w:t>3</w:t>
        </w:r>
        <w:r>
          <w:fldChar w:fldCharType="end"/>
        </w:r>
      </w:hyperlink>
    </w:p>
    <w:p>
      <w:pPr>
        <w:pStyle w:val="TOC1"/>
        <w:tabs>
          <w:tab w:val="right" w:leader="dot" w:pos="8306"/>
        </w:tabs>
      </w:pPr>
      <w:hyperlink w:anchor="_Toc4120" w:history="1">
        <w:r>
          <w:rPr>
            <w:rFonts w:ascii="仿宋" w:eastAsia="仿宋" w:hAnsi="仿宋" w:cs="仿宋" w:hint="eastAsia"/>
            <w:lang w:eastAsia="zh-CN"/>
          </w:rPr>
          <w:t>一、背景、必要性分析</w:t>
        </w:r>
        <w:r>
          <w:tab/>
        </w:r>
        <w:r>
          <w:fldChar w:fldCharType="begin"/>
        </w:r>
        <w:r>
          <w:instrText xml:space="preserve"> PAGEREF _Toc4120 \h </w:instrText>
        </w:r>
        <w:r>
          <w:fldChar w:fldCharType="separate"/>
        </w:r>
        <w:r>
          <w:t>3</w:t>
        </w:r>
        <w:r>
          <w:fldChar w:fldCharType="end"/>
        </w:r>
      </w:hyperlink>
    </w:p>
    <w:p>
      <w:pPr>
        <w:pStyle w:val="TOC2"/>
        <w:tabs>
          <w:tab w:val="right" w:leader="dot" w:pos="8306"/>
        </w:tabs>
      </w:pPr>
      <w:hyperlink w:anchor="_Toc32598" w:history="1">
        <w:r>
          <w:rPr>
            <w:rFonts w:ascii="仿宋" w:eastAsia="仿宋" w:hAnsi="仿宋" w:cs="仿宋" w:hint="eastAsia"/>
            <w:lang w:eastAsia="zh-CN"/>
          </w:rPr>
          <w:t>(一)、项目建设背景</w:t>
        </w:r>
        <w:r>
          <w:tab/>
        </w:r>
        <w:r>
          <w:fldChar w:fldCharType="begin"/>
        </w:r>
        <w:r>
          <w:instrText xml:space="preserve"> PAGEREF _Toc32598 \h </w:instrText>
        </w:r>
        <w:r>
          <w:fldChar w:fldCharType="separate"/>
        </w:r>
        <w:r>
          <w:t>3</w:t>
        </w:r>
        <w:r>
          <w:fldChar w:fldCharType="end"/>
        </w:r>
      </w:hyperlink>
    </w:p>
    <w:p>
      <w:pPr>
        <w:pStyle w:val="TOC2"/>
        <w:tabs>
          <w:tab w:val="right" w:leader="dot" w:pos="8306"/>
        </w:tabs>
      </w:pPr>
      <w:hyperlink w:anchor="_Toc23217" w:history="1">
        <w:r>
          <w:rPr>
            <w:rFonts w:ascii="仿宋" w:eastAsia="仿宋" w:hAnsi="仿宋" w:cs="仿宋" w:hint="eastAsia"/>
            <w:lang w:eastAsia="zh-CN"/>
          </w:rPr>
          <w:t>(二)、必要性分析</w:t>
        </w:r>
        <w:r>
          <w:tab/>
        </w:r>
        <w:r>
          <w:fldChar w:fldCharType="begin"/>
        </w:r>
        <w:r>
          <w:instrText xml:space="preserve"> PAGEREF _Toc23217 \h </w:instrText>
        </w:r>
        <w:r>
          <w:fldChar w:fldCharType="separate"/>
        </w:r>
        <w:r>
          <w:t>4</w:t>
        </w:r>
        <w:r>
          <w:fldChar w:fldCharType="end"/>
        </w:r>
      </w:hyperlink>
    </w:p>
    <w:p>
      <w:pPr>
        <w:pStyle w:val="TOC2"/>
        <w:tabs>
          <w:tab w:val="right" w:leader="dot" w:pos="8306"/>
        </w:tabs>
      </w:pPr>
      <w:hyperlink w:anchor="_Toc5523" w:history="1">
        <w:r>
          <w:rPr>
            <w:rFonts w:ascii="仿宋" w:eastAsia="仿宋" w:hAnsi="仿宋" w:cs="仿宋" w:hint="eastAsia"/>
            <w:lang w:eastAsia="zh-CN"/>
          </w:rPr>
          <w:t>(三)、项目建设有利条件</w:t>
        </w:r>
        <w:r>
          <w:tab/>
        </w:r>
        <w:r>
          <w:fldChar w:fldCharType="begin"/>
        </w:r>
        <w:r>
          <w:instrText xml:space="preserve"> PAGEREF _Toc5523 \h </w:instrText>
        </w:r>
        <w:r>
          <w:fldChar w:fldCharType="separate"/>
        </w:r>
        <w:r>
          <w:t>5</w:t>
        </w:r>
        <w:r>
          <w:fldChar w:fldCharType="end"/>
        </w:r>
      </w:hyperlink>
    </w:p>
    <w:p>
      <w:pPr>
        <w:pStyle w:val="TOC1"/>
        <w:tabs>
          <w:tab w:val="right" w:leader="dot" w:pos="8306"/>
        </w:tabs>
      </w:pPr>
      <w:hyperlink w:anchor="_Toc25987" w:history="1">
        <w:r>
          <w:rPr>
            <w:rFonts w:ascii="仿宋" w:eastAsia="仿宋" w:hAnsi="仿宋" w:cs="仿宋" w:hint="eastAsia"/>
            <w:lang w:eastAsia="zh-CN"/>
          </w:rPr>
          <w:t>二、项目选址研究</w:t>
        </w:r>
        <w:r>
          <w:tab/>
        </w:r>
        <w:r>
          <w:fldChar w:fldCharType="begin"/>
        </w:r>
        <w:r>
          <w:instrText xml:space="preserve"> PAGEREF _Toc25987 \h </w:instrText>
        </w:r>
        <w:r>
          <w:fldChar w:fldCharType="separate"/>
        </w:r>
        <w:r>
          <w:t>7</w:t>
        </w:r>
        <w:r>
          <w:fldChar w:fldCharType="end"/>
        </w:r>
      </w:hyperlink>
    </w:p>
    <w:p>
      <w:pPr>
        <w:pStyle w:val="TOC2"/>
        <w:tabs>
          <w:tab w:val="right" w:leader="dot" w:pos="8306"/>
        </w:tabs>
      </w:pPr>
      <w:hyperlink w:anchor="_Toc32157" w:history="1">
        <w:r>
          <w:rPr>
            <w:rFonts w:ascii="仿宋" w:eastAsia="仿宋" w:hAnsi="仿宋" w:cs="仿宋" w:hint="eastAsia"/>
            <w:lang w:eastAsia="zh-CN"/>
          </w:rPr>
          <w:t>(一)、项目选址原则</w:t>
        </w:r>
        <w:r>
          <w:tab/>
        </w:r>
        <w:r>
          <w:fldChar w:fldCharType="begin"/>
        </w:r>
        <w:r>
          <w:instrText xml:space="preserve"> PAGEREF _Toc32157 \h </w:instrText>
        </w:r>
        <w:r>
          <w:fldChar w:fldCharType="separate"/>
        </w:r>
        <w:r>
          <w:t>7</w:t>
        </w:r>
        <w:r>
          <w:fldChar w:fldCharType="end"/>
        </w:r>
      </w:hyperlink>
    </w:p>
    <w:p>
      <w:pPr>
        <w:pStyle w:val="TOC2"/>
        <w:tabs>
          <w:tab w:val="right" w:leader="dot" w:pos="8306"/>
        </w:tabs>
      </w:pPr>
      <w:hyperlink w:anchor="_Toc16507" w:history="1">
        <w:r>
          <w:rPr>
            <w:rFonts w:ascii="仿宋" w:eastAsia="仿宋" w:hAnsi="仿宋" w:cs="仿宋" w:hint="eastAsia"/>
            <w:lang w:eastAsia="zh-CN"/>
          </w:rPr>
          <w:t>(二)、项目选址</w:t>
        </w:r>
        <w:r>
          <w:tab/>
        </w:r>
        <w:r>
          <w:fldChar w:fldCharType="begin"/>
        </w:r>
        <w:r>
          <w:instrText xml:space="preserve"> PAGEREF _Toc16507 \h </w:instrText>
        </w:r>
        <w:r>
          <w:fldChar w:fldCharType="separate"/>
        </w:r>
        <w:r>
          <w:t>10</w:t>
        </w:r>
        <w:r>
          <w:fldChar w:fldCharType="end"/>
        </w:r>
      </w:hyperlink>
    </w:p>
    <w:p>
      <w:pPr>
        <w:pStyle w:val="TOC2"/>
        <w:tabs>
          <w:tab w:val="right" w:leader="dot" w:pos="8306"/>
        </w:tabs>
      </w:pPr>
      <w:hyperlink w:anchor="_Toc11660" w:history="1">
        <w:r>
          <w:rPr>
            <w:rFonts w:ascii="仿宋" w:eastAsia="仿宋" w:hAnsi="仿宋" w:cs="仿宋" w:hint="eastAsia"/>
            <w:lang w:eastAsia="zh-CN"/>
          </w:rPr>
          <w:t>(三)、建设条件分析</w:t>
        </w:r>
        <w:r>
          <w:tab/>
        </w:r>
        <w:r>
          <w:fldChar w:fldCharType="begin"/>
        </w:r>
        <w:r>
          <w:instrText xml:space="preserve"> PAGEREF _Toc11660 \h </w:instrText>
        </w:r>
        <w:r>
          <w:fldChar w:fldCharType="separate"/>
        </w:r>
        <w:r>
          <w:t>12</w:t>
        </w:r>
        <w:r>
          <w:fldChar w:fldCharType="end"/>
        </w:r>
      </w:hyperlink>
    </w:p>
    <w:p>
      <w:pPr>
        <w:pStyle w:val="TOC2"/>
        <w:tabs>
          <w:tab w:val="right" w:leader="dot" w:pos="8306"/>
        </w:tabs>
      </w:pPr>
      <w:hyperlink w:anchor="_Toc32710" w:history="1">
        <w:r>
          <w:rPr>
            <w:rFonts w:ascii="仿宋" w:eastAsia="仿宋" w:hAnsi="仿宋" w:cs="仿宋" w:hint="eastAsia"/>
            <w:lang w:eastAsia="zh-CN"/>
          </w:rPr>
          <w:t>(四)、用地控制指标</w:t>
        </w:r>
        <w:r>
          <w:tab/>
        </w:r>
        <w:r>
          <w:fldChar w:fldCharType="begin"/>
        </w:r>
        <w:r>
          <w:instrText xml:space="preserve"> PAGEREF _Toc32710 \h </w:instrText>
        </w:r>
        <w:r>
          <w:fldChar w:fldCharType="separate"/>
        </w:r>
        <w:r>
          <w:t>14</w:t>
        </w:r>
        <w:r>
          <w:fldChar w:fldCharType="end"/>
        </w:r>
      </w:hyperlink>
    </w:p>
    <w:p>
      <w:pPr>
        <w:pStyle w:val="TOC2"/>
        <w:tabs>
          <w:tab w:val="right" w:leader="dot" w:pos="8306"/>
        </w:tabs>
      </w:pPr>
      <w:hyperlink w:anchor="_Toc19842" w:history="1">
        <w:r>
          <w:rPr>
            <w:rFonts w:ascii="仿宋" w:eastAsia="仿宋" w:hAnsi="仿宋" w:cs="仿宋" w:hint="eastAsia"/>
            <w:lang w:eastAsia="zh-CN"/>
          </w:rPr>
          <w:t>(五)、地总体要求</w:t>
        </w:r>
        <w:r>
          <w:tab/>
        </w:r>
        <w:r>
          <w:fldChar w:fldCharType="begin"/>
        </w:r>
        <w:r>
          <w:instrText xml:space="preserve"> PAGEREF _Toc19842 \h </w:instrText>
        </w:r>
        <w:r>
          <w:fldChar w:fldCharType="separate"/>
        </w:r>
        <w:r>
          <w:t>15</w:t>
        </w:r>
        <w:r>
          <w:fldChar w:fldCharType="end"/>
        </w:r>
      </w:hyperlink>
    </w:p>
    <w:p>
      <w:pPr>
        <w:pStyle w:val="TOC2"/>
        <w:tabs>
          <w:tab w:val="right" w:leader="dot" w:pos="8306"/>
        </w:tabs>
      </w:pPr>
      <w:hyperlink w:anchor="_Toc9470" w:history="1">
        <w:r>
          <w:rPr>
            <w:rFonts w:ascii="仿宋" w:eastAsia="仿宋" w:hAnsi="仿宋" w:cs="仿宋" w:hint="eastAsia"/>
            <w:lang w:eastAsia="zh-CN"/>
          </w:rPr>
          <w:t>(六)、节约用地措施</w:t>
        </w:r>
        <w:r>
          <w:tab/>
        </w:r>
        <w:r>
          <w:fldChar w:fldCharType="begin"/>
        </w:r>
        <w:r>
          <w:instrText xml:space="preserve"> PAGEREF _Toc9470 \h </w:instrText>
        </w:r>
        <w:r>
          <w:fldChar w:fldCharType="separate"/>
        </w:r>
        <w:r>
          <w:t>16</w:t>
        </w:r>
        <w:r>
          <w:fldChar w:fldCharType="end"/>
        </w:r>
      </w:hyperlink>
    </w:p>
    <w:p>
      <w:pPr>
        <w:pStyle w:val="TOC2"/>
        <w:tabs>
          <w:tab w:val="right" w:leader="dot" w:pos="8306"/>
        </w:tabs>
      </w:pPr>
      <w:hyperlink w:anchor="_Toc29355" w:history="1">
        <w:r>
          <w:rPr>
            <w:rFonts w:ascii="仿宋" w:eastAsia="仿宋" w:hAnsi="仿宋" w:cs="仿宋" w:hint="eastAsia"/>
            <w:lang w:eastAsia="zh-CN"/>
          </w:rPr>
          <w:t>(七)、选址综合评价</w:t>
        </w:r>
        <w:r>
          <w:tab/>
        </w:r>
        <w:r>
          <w:fldChar w:fldCharType="begin"/>
        </w:r>
        <w:r>
          <w:instrText xml:space="preserve"> PAGEREF _Toc29355 \h </w:instrText>
        </w:r>
        <w:r>
          <w:fldChar w:fldCharType="separate"/>
        </w:r>
        <w:r>
          <w:t>18</w:t>
        </w:r>
        <w:r>
          <w:fldChar w:fldCharType="end"/>
        </w:r>
      </w:hyperlink>
    </w:p>
    <w:p>
      <w:pPr>
        <w:pStyle w:val="TOC1"/>
        <w:tabs>
          <w:tab w:val="right" w:leader="dot" w:pos="8306"/>
        </w:tabs>
      </w:pPr>
      <w:hyperlink w:anchor="_Toc2739" w:history="1">
        <w:r>
          <w:rPr>
            <w:rFonts w:ascii="仿宋" w:eastAsia="仿宋" w:hAnsi="仿宋" w:cs="仿宋" w:hint="eastAsia"/>
            <w:lang w:eastAsia="zh-CN"/>
          </w:rPr>
          <w:t>三、经济影响分析</w:t>
        </w:r>
        <w:r>
          <w:tab/>
        </w:r>
        <w:r>
          <w:fldChar w:fldCharType="begin"/>
        </w:r>
        <w:r>
          <w:instrText xml:space="preserve"> PAGEREF _Toc2739 \h </w:instrText>
        </w:r>
        <w:r>
          <w:fldChar w:fldCharType="separate"/>
        </w:r>
        <w:r>
          <w:t>19</w:t>
        </w:r>
        <w:r>
          <w:fldChar w:fldCharType="end"/>
        </w:r>
      </w:hyperlink>
    </w:p>
    <w:p>
      <w:pPr>
        <w:pStyle w:val="TOC2"/>
        <w:tabs>
          <w:tab w:val="right" w:leader="dot" w:pos="8306"/>
        </w:tabs>
      </w:pPr>
      <w:hyperlink w:anchor="_Toc1824" w:history="1">
        <w:r>
          <w:rPr>
            <w:rFonts w:ascii="仿宋" w:eastAsia="仿宋" w:hAnsi="仿宋" w:cs="仿宋" w:hint="eastAsia"/>
            <w:lang w:eastAsia="zh-CN"/>
          </w:rPr>
          <w:t>(一)、经济费用效益或费用效果分析</w:t>
        </w:r>
        <w:r>
          <w:tab/>
        </w:r>
        <w:r>
          <w:fldChar w:fldCharType="begin"/>
        </w:r>
        <w:r>
          <w:instrText xml:space="preserve"> PAGEREF _Toc1824 \h </w:instrText>
        </w:r>
        <w:r>
          <w:fldChar w:fldCharType="separate"/>
        </w:r>
        <w:r>
          <w:t>19</w:t>
        </w:r>
        <w:r>
          <w:fldChar w:fldCharType="end"/>
        </w:r>
      </w:hyperlink>
    </w:p>
    <w:p>
      <w:pPr>
        <w:pStyle w:val="TOC2"/>
        <w:tabs>
          <w:tab w:val="right" w:leader="dot" w:pos="8306"/>
        </w:tabs>
      </w:pPr>
      <w:hyperlink w:anchor="_Toc11576" w:history="1">
        <w:r>
          <w:rPr>
            <w:rFonts w:ascii="仿宋" w:eastAsia="仿宋" w:hAnsi="仿宋" w:cs="仿宋" w:hint="eastAsia"/>
            <w:lang w:eastAsia="zh-CN"/>
          </w:rPr>
          <w:t>(二)、行业影响分析</w:t>
        </w:r>
        <w:r>
          <w:tab/>
        </w:r>
        <w:r>
          <w:fldChar w:fldCharType="begin"/>
        </w:r>
        <w:r>
          <w:instrText xml:space="preserve"> PAGEREF _Toc11576 \h </w:instrText>
        </w:r>
        <w:r>
          <w:fldChar w:fldCharType="separate"/>
        </w:r>
        <w:r>
          <w:t>21</w:t>
        </w:r>
        <w:r>
          <w:fldChar w:fldCharType="end"/>
        </w:r>
      </w:hyperlink>
    </w:p>
    <w:p>
      <w:pPr>
        <w:pStyle w:val="TOC2"/>
        <w:tabs>
          <w:tab w:val="right" w:leader="dot" w:pos="8306"/>
        </w:tabs>
      </w:pPr>
      <w:hyperlink w:anchor="_Toc28163" w:history="1">
        <w:r>
          <w:rPr>
            <w:rFonts w:ascii="仿宋" w:eastAsia="仿宋" w:hAnsi="仿宋" w:cs="仿宋" w:hint="eastAsia"/>
            <w:lang w:eastAsia="zh-CN"/>
          </w:rPr>
          <w:t>(三)、区域经济影响分析</w:t>
        </w:r>
        <w:r>
          <w:tab/>
        </w:r>
        <w:r>
          <w:fldChar w:fldCharType="begin"/>
        </w:r>
        <w:r>
          <w:instrText xml:space="preserve"> PAGEREF _Toc28163 \h </w:instrText>
        </w:r>
        <w:r>
          <w:fldChar w:fldCharType="separate"/>
        </w:r>
        <w:r>
          <w:t>23</w:t>
        </w:r>
        <w:r>
          <w:fldChar w:fldCharType="end"/>
        </w:r>
      </w:hyperlink>
    </w:p>
    <w:p>
      <w:pPr>
        <w:pStyle w:val="TOC2"/>
        <w:tabs>
          <w:tab w:val="right" w:leader="dot" w:pos="8306"/>
        </w:tabs>
      </w:pPr>
      <w:hyperlink w:anchor="_Toc17118" w:history="1">
        <w:r>
          <w:rPr>
            <w:rFonts w:ascii="仿宋" w:eastAsia="仿宋" w:hAnsi="仿宋" w:cs="仿宋" w:hint="eastAsia"/>
            <w:lang w:eastAsia="zh-CN"/>
          </w:rPr>
          <w:t>(四)、宏观经济影响分析</w:t>
        </w:r>
        <w:r>
          <w:tab/>
        </w:r>
        <w:r>
          <w:fldChar w:fldCharType="begin"/>
        </w:r>
        <w:r>
          <w:instrText xml:space="preserve"> PAGEREF _Toc17118 \h </w:instrText>
        </w:r>
        <w:r>
          <w:fldChar w:fldCharType="separate"/>
        </w:r>
        <w:r>
          <w:t>23</w:t>
        </w:r>
        <w:r>
          <w:fldChar w:fldCharType="end"/>
        </w:r>
      </w:hyperlink>
    </w:p>
    <w:p>
      <w:pPr>
        <w:pStyle w:val="TOC1"/>
        <w:tabs>
          <w:tab w:val="right" w:leader="dot" w:pos="8306"/>
        </w:tabs>
      </w:pPr>
      <w:hyperlink w:anchor="_Toc11593" w:history="1">
        <w:r>
          <w:rPr>
            <w:rFonts w:ascii="仿宋" w:eastAsia="仿宋" w:hAnsi="仿宋" w:cs="仿宋" w:hint="eastAsia"/>
            <w:lang w:eastAsia="zh-CN"/>
          </w:rPr>
          <w:t>四、环境和生态影响分析</w:t>
        </w:r>
        <w:r>
          <w:tab/>
        </w:r>
        <w:r>
          <w:fldChar w:fldCharType="begin"/>
        </w:r>
        <w:r>
          <w:instrText xml:space="preserve"> PAGEREF _Toc11593 \h </w:instrText>
        </w:r>
        <w:r>
          <w:fldChar w:fldCharType="separate"/>
        </w:r>
        <w:r>
          <w:t>25</w:t>
        </w:r>
        <w:r>
          <w:fldChar w:fldCharType="end"/>
        </w:r>
      </w:hyperlink>
    </w:p>
    <w:p>
      <w:pPr>
        <w:pStyle w:val="TOC2"/>
        <w:tabs>
          <w:tab w:val="right" w:leader="dot" w:pos="8306"/>
        </w:tabs>
      </w:pPr>
      <w:hyperlink w:anchor="_Toc26372" w:history="1">
        <w:r>
          <w:rPr>
            <w:rFonts w:ascii="仿宋" w:eastAsia="仿宋" w:hAnsi="仿宋" w:cs="仿宋" w:hint="eastAsia"/>
            <w:lang w:eastAsia="zh-CN"/>
          </w:rPr>
          <w:t>(一)、环境和生态现状</w:t>
        </w:r>
        <w:r>
          <w:tab/>
        </w:r>
        <w:r>
          <w:fldChar w:fldCharType="begin"/>
        </w:r>
        <w:r>
          <w:instrText xml:space="preserve"> PAGEREF _Toc26372 \h </w:instrText>
        </w:r>
        <w:r>
          <w:fldChar w:fldCharType="separate"/>
        </w:r>
        <w:r>
          <w:t>25</w:t>
        </w:r>
        <w:r>
          <w:fldChar w:fldCharType="end"/>
        </w:r>
      </w:hyperlink>
    </w:p>
    <w:p>
      <w:pPr>
        <w:pStyle w:val="TOC2"/>
        <w:tabs>
          <w:tab w:val="right" w:leader="dot" w:pos="8306"/>
        </w:tabs>
      </w:pPr>
      <w:hyperlink w:anchor="_Toc29456" w:history="1">
        <w:r>
          <w:rPr>
            <w:rFonts w:ascii="仿宋" w:eastAsia="仿宋" w:hAnsi="仿宋" w:cs="仿宋" w:hint="eastAsia"/>
            <w:lang w:eastAsia="zh-CN"/>
          </w:rPr>
          <w:t>(二)、生态环境影响分析</w:t>
        </w:r>
        <w:r>
          <w:tab/>
        </w:r>
        <w:r>
          <w:fldChar w:fldCharType="begin"/>
        </w:r>
        <w:r>
          <w:instrText xml:space="preserve"> PAGEREF _Toc29456 \h </w:instrText>
        </w:r>
        <w:r>
          <w:fldChar w:fldCharType="separate"/>
        </w:r>
        <w:r>
          <w:t>27</w:t>
        </w:r>
        <w:r>
          <w:fldChar w:fldCharType="end"/>
        </w:r>
      </w:hyperlink>
    </w:p>
    <w:p>
      <w:pPr>
        <w:pStyle w:val="TOC2"/>
        <w:tabs>
          <w:tab w:val="right" w:leader="dot" w:pos="8306"/>
        </w:tabs>
      </w:pPr>
      <w:hyperlink w:anchor="_Toc30372" w:history="1">
        <w:r>
          <w:rPr>
            <w:rFonts w:ascii="仿宋" w:eastAsia="仿宋" w:hAnsi="仿宋" w:cs="仿宋" w:hint="eastAsia"/>
            <w:lang w:eastAsia="zh-CN"/>
          </w:rPr>
          <w:t>(三)、生态环境保护措施</w:t>
        </w:r>
        <w:r>
          <w:tab/>
        </w:r>
        <w:r>
          <w:fldChar w:fldCharType="begin"/>
        </w:r>
        <w:r>
          <w:instrText xml:space="preserve"> PAGEREF _Toc30372 \h </w:instrText>
        </w:r>
        <w:r>
          <w:fldChar w:fldCharType="separate"/>
        </w:r>
        <w:r>
          <w:t>28</w:t>
        </w:r>
        <w:r>
          <w:fldChar w:fldCharType="end"/>
        </w:r>
      </w:hyperlink>
    </w:p>
    <w:p>
      <w:pPr>
        <w:pStyle w:val="TOC2"/>
        <w:tabs>
          <w:tab w:val="right" w:leader="dot" w:pos="8306"/>
        </w:tabs>
      </w:pPr>
      <w:hyperlink w:anchor="_Toc14967" w:history="1">
        <w:r>
          <w:rPr>
            <w:rFonts w:ascii="仿宋" w:eastAsia="仿宋" w:hAnsi="仿宋" w:cs="仿宋" w:hint="eastAsia"/>
            <w:lang w:eastAsia="zh-CN"/>
          </w:rPr>
          <w:t>(四)、地质灾害影响分析</w:t>
        </w:r>
        <w:r>
          <w:tab/>
        </w:r>
        <w:r>
          <w:fldChar w:fldCharType="begin"/>
        </w:r>
        <w:r>
          <w:instrText xml:space="preserve"> PAGEREF _Toc14967 \h </w:instrText>
        </w:r>
        <w:r>
          <w:fldChar w:fldCharType="separate"/>
        </w:r>
        <w:r>
          <w:t>30</w:t>
        </w:r>
        <w:r>
          <w:fldChar w:fldCharType="end"/>
        </w:r>
      </w:hyperlink>
    </w:p>
    <w:p>
      <w:pPr>
        <w:pStyle w:val="TOC2"/>
        <w:tabs>
          <w:tab w:val="right" w:leader="dot" w:pos="8306"/>
        </w:tabs>
      </w:pPr>
      <w:hyperlink w:anchor="_Toc29249" w:history="1">
        <w:r>
          <w:rPr>
            <w:rFonts w:ascii="仿宋" w:eastAsia="仿宋" w:hAnsi="仿宋" w:cs="仿宋" w:hint="eastAsia"/>
            <w:lang w:eastAsia="zh-CN"/>
          </w:rPr>
          <w:t>(五)、特殊环境影响</w:t>
        </w:r>
        <w:r>
          <w:tab/>
        </w:r>
        <w:r>
          <w:fldChar w:fldCharType="begin"/>
        </w:r>
        <w:r>
          <w:instrText xml:space="preserve"> PAGEREF _Toc29249 \h </w:instrText>
        </w:r>
        <w:r>
          <w:fldChar w:fldCharType="separate"/>
        </w:r>
        <w:r>
          <w:t>31</w:t>
        </w:r>
        <w:r>
          <w:fldChar w:fldCharType="end"/>
        </w:r>
      </w:hyperlink>
    </w:p>
    <w:p>
      <w:pPr>
        <w:pStyle w:val="TOC1"/>
        <w:tabs>
          <w:tab w:val="right" w:leader="dot" w:pos="8306"/>
        </w:tabs>
      </w:pPr>
      <w:hyperlink w:anchor="_Toc13385" w:history="1">
        <w:r>
          <w:rPr>
            <w:rFonts w:ascii="仿宋" w:eastAsia="仿宋" w:hAnsi="仿宋" w:cs="仿宋" w:hint="eastAsia"/>
            <w:lang w:eastAsia="zh-CN"/>
          </w:rPr>
          <w:t>五、项目监理与质量保证</w:t>
        </w:r>
        <w:r>
          <w:tab/>
        </w:r>
        <w:r>
          <w:fldChar w:fldCharType="begin"/>
        </w:r>
        <w:r>
          <w:instrText xml:space="preserve"> PAGEREF _Toc13385 \h </w:instrText>
        </w:r>
        <w:r>
          <w:fldChar w:fldCharType="separate"/>
        </w:r>
        <w:r>
          <w:t>32</w:t>
        </w:r>
        <w:r>
          <w:fldChar w:fldCharType="end"/>
        </w:r>
      </w:hyperlink>
    </w:p>
    <w:p>
      <w:pPr>
        <w:pStyle w:val="TOC2"/>
        <w:tabs>
          <w:tab w:val="right" w:leader="dot" w:pos="8306"/>
        </w:tabs>
      </w:pPr>
      <w:hyperlink w:anchor="_Toc6251" w:history="1">
        <w:r>
          <w:rPr>
            <w:rFonts w:ascii="仿宋" w:eastAsia="仿宋" w:hAnsi="仿宋" w:cs="仿宋" w:hint="eastAsia"/>
            <w:lang w:eastAsia="zh-CN"/>
          </w:rPr>
          <w:t>(一)、监理体系构建</w:t>
        </w:r>
        <w:r>
          <w:tab/>
        </w:r>
        <w:r>
          <w:fldChar w:fldCharType="begin"/>
        </w:r>
        <w:r>
          <w:instrText xml:space="preserve"> PAGEREF _Toc6251 \h </w:instrText>
        </w:r>
        <w:r>
          <w:fldChar w:fldCharType="separate"/>
        </w:r>
        <w:r>
          <w:t>32</w:t>
        </w:r>
        <w:r>
          <w:fldChar w:fldCharType="end"/>
        </w:r>
      </w:hyperlink>
    </w:p>
    <w:p>
      <w:pPr>
        <w:pStyle w:val="TOC2"/>
        <w:tabs>
          <w:tab w:val="right" w:leader="dot" w:pos="8306"/>
        </w:tabs>
      </w:pPr>
      <w:hyperlink w:anchor="_Toc31236" w:history="1">
        <w:r>
          <w:rPr>
            <w:rFonts w:ascii="仿宋" w:eastAsia="仿宋" w:hAnsi="仿宋" w:cs="仿宋" w:hint="eastAsia"/>
            <w:lang w:eastAsia="zh-CN"/>
          </w:rPr>
          <w:t>(二)、质量保证体系实施</w:t>
        </w:r>
        <w:r>
          <w:tab/>
        </w:r>
        <w:r>
          <w:fldChar w:fldCharType="begin"/>
        </w:r>
        <w:r>
          <w:instrText xml:space="preserve"> PAGEREF _Toc31236 \h </w:instrText>
        </w:r>
        <w:r>
          <w:fldChar w:fldCharType="separate"/>
        </w:r>
        <w:r>
          <w:t>33</w:t>
        </w:r>
        <w:r>
          <w:fldChar w:fldCharType="end"/>
        </w:r>
      </w:hyperlink>
    </w:p>
    <w:p>
      <w:pPr>
        <w:pStyle w:val="TOC2"/>
        <w:tabs>
          <w:tab w:val="right" w:leader="dot" w:pos="8306"/>
        </w:tabs>
      </w:pPr>
      <w:hyperlink w:anchor="_Toc17711" w:history="1">
        <w:r>
          <w:rPr>
            <w:rFonts w:ascii="仿宋" w:eastAsia="仿宋" w:hAnsi="仿宋" w:cs="仿宋" w:hint="eastAsia"/>
            <w:lang w:eastAsia="zh-CN"/>
          </w:rPr>
          <w:t>(三)、监理与质量控制流程</w:t>
        </w:r>
        <w:r>
          <w:tab/>
        </w:r>
        <w:r>
          <w:fldChar w:fldCharType="begin"/>
        </w:r>
        <w:r>
          <w:instrText xml:space="preserve"> PAGEREF _Toc17711 \h </w:instrText>
        </w:r>
        <w:r>
          <w:fldChar w:fldCharType="separate"/>
        </w:r>
        <w:r>
          <w:t>34</w:t>
        </w:r>
        <w:r>
          <w:fldChar w:fldCharType="end"/>
        </w:r>
      </w:hyperlink>
    </w:p>
    <w:p>
      <w:pPr>
        <w:pStyle w:val="TOC1"/>
        <w:tabs>
          <w:tab w:val="right" w:leader="dot" w:pos="8306"/>
        </w:tabs>
      </w:pPr>
      <w:hyperlink w:anchor="_Toc1528" w:history="1">
        <w:r>
          <w:rPr>
            <w:rFonts w:ascii="仿宋" w:eastAsia="仿宋" w:hAnsi="仿宋" w:cs="仿宋" w:hint="eastAsia"/>
            <w:lang w:eastAsia="zh-CN"/>
          </w:rPr>
          <w:t>六、建设风险评估分析</w:t>
        </w:r>
        <w:r>
          <w:tab/>
        </w:r>
        <w:r>
          <w:fldChar w:fldCharType="begin"/>
        </w:r>
        <w:r>
          <w:instrText xml:space="preserve"> PAGEREF _Toc1528 \h </w:instrText>
        </w:r>
        <w:r>
          <w:fldChar w:fldCharType="separate"/>
        </w:r>
        <w:r>
          <w:t>34</w:t>
        </w:r>
        <w:r>
          <w:fldChar w:fldCharType="end"/>
        </w:r>
      </w:hyperlink>
    </w:p>
    <w:p>
      <w:pPr>
        <w:pStyle w:val="TOC2"/>
        <w:tabs>
          <w:tab w:val="right" w:leader="dot" w:pos="8306"/>
        </w:tabs>
      </w:pPr>
      <w:hyperlink w:anchor="_Toc17962" w:history="1">
        <w:r>
          <w:rPr>
            <w:rFonts w:ascii="仿宋" w:eastAsia="仿宋" w:hAnsi="仿宋" w:cs="仿宋" w:hint="eastAsia"/>
            <w:lang w:eastAsia="zh-CN"/>
          </w:rPr>
          <w:t>(一)、政策风险分析</w:t>
        </w:r>
        <w:r>
          <w:tab/>
        </w:r>
        <w:r>
          <w:fldChar w:fldCharType="begin"/>
        </w:r>
        <w:r>
          <w:instrText xml:space="preserve"> PAGEREF _Toc17962 \h </w:instrText>
        </w:r>
        <w:r>
          <w:fldChar w:fldCharType="separate"/>
        </w:r>
        <w:r>
          <w:t>34</w:t>
        </w:r>
        <w:r>
          <w:fldChar w:fldCharType="end"/>
        </w:r>
      </w:hyperlink>
    </w:p>
    <w:p>
      <w:pPr>
        <w:pStyle w:val="TOC2"/>
        <w:tabs>
          <w:tab w:val="right" w:leader="dot" w:pos="8306"/>
        </w:tabs>
      </w:pPr>
      <w:hyperlink w:anchor="_Toc413" w:history="1">
        <w:r>
          <w:rPr>
            <w:rFonts w:ascii="仿宋" w:eastAsia="仿宋" w:hAnsi="仿宋" w:cs="仿宋" w:hint="eastAsia"/>
            <w:lang w:eastAsia="zh-CN"/>
          </w:rPr>
          <w:t>(二)、社会风险分析</w:t>
        </w:r>
        <w:r>
          <w:tab/>
        </w:r>
        <w:r>
          <w:fldChar w:fldCharType="begin"/>
        </w:r>
        <w:r>
          <w:instrText xml:space="preserve"> PAGEREF _Toc413 \h </w:instrText>
        </w:r>
        <w:r>
          <w:fldChar w:fldCharType="separate"/>
        </w:r>
        <w:r>
          <w:t>35</w:t>
        </w:r>
        <w:r>
          <w:fldChar w:fldCharType="end"/>
        </w:r>
      </w:hyperlink>
    </w:p>
    <w:p>
      <w:pPr>
        <w:pStyle w:val="TOC2"/>
        <w:tabs>
          <w:tab w:val="right" w:leader="dot" w:pos="8306"/>
        </w:tabs>
      </w:pPr>
      <w:hyperlink w:anchor="_Toc4124" w:history="1">
        <w:r>
          <w:rPr>
            <w:rFonts w:ascii="仿宋" w:eastAsia="仿宋" w:hAnsi="仿宋" w:cs="仿宋" w:hint="eastAsia"/>
            <w:lang w:eastAsia="zh-CN"/>
          </w:rPr>
          <w:t>(三)、市场风险分析</w:t>
        </w:r>
        <w:r>
          <w:tab/>
        </w:r>
        <w:r>
          <w:fldChar w:fldCharType="begin"/>
        </w:r>
        <w:r>
          <w:instrText xml:space="preserve"> PAGEREF _Toc4124 \h </w:instrText>
        </w:r>
        <w:r>
          <w:fldChar w:fldCharType="separate"/>
        </w:r>
        <w:r>
          <w:t>37</w:t>
        </w:r>
        <w:r>
          <w:fldChar w:fldCharType="end"/>
        </w:r>
      </w:hyperlink>
    </w:p>
    <w:p>
      <w:pPr>
        <w:pStyle w:val="TOC2"/>
        <w:tabs>
          <w:tab w:val="right" w:leader="dot" w:pos="8306"/>
        </w:tabs>
      </w:pPr>
      <w:hyperlink w:anchor="_Toc17226" w:history="1">
        <w:r>
          <w:rPr>
            <w:rFonts w:ascii="仿宋" w:eastAsia="仿宋" w:hAnsi="仿宋" w:cs="仿宋" w:hint="eastAsia"/>
            <w:lang w:eastAsia="zh-CN"/>
          </w:rPr>
          <w:t>(四)、资金风险分析</w:t>
        </w:r>
        <w:r>
          <w:tab/>
        </w:r>
        <w:r>
          <w:fldChar w:fldCharType="begin"/>
        </w:r>
        <w:r>
          <w:instrText xml:space="preserve"> PAGEREF _Toc17226 \h </w:instrText>
        </w:r>
        <w:r>
          <w:fldChar w:fldCharType="separate"/>
        </w:r>
        <w:r>
          <w:t>38</w:t>
        </w:r>
        <w:r>
          <w:fldChar w:fldCharType="end"/>
        </w:r>
      </w:hyperlink>
    </w:p>
    <w:p>
      <w:pPr>
        <w:pStyle w:val="TOC2"/>
        <w:tabs>
          <w:tab w:val="right" w:leader="dot" w:pos="8306"/>
        </w:tabs>
      </w:pPr>
      <w:hyperlink w:anchor="_Toc27181" w:history="1">
        <w:r>
          <w:rPr>
            <w:rFonts w:ascii="仿宋" w:eastAsia="仿宋" w:hAnsi="仿宋" w:cs="仿宋" w:hint="eastAsia"/>
            <w:lang w:eastAsia="zh-CN"/>
          </w:rPr>
          <w:t>(五)、技术风险分析</w:t>
        </w:r>
        <w:r>
          <w:tab/>
        </w:r>
        <w:r>
          <w:fldChar w:fldCharType="begin"/>
        </w:r>
        <w:r>
          <w:instrText xml:space="preserve"> PAGEREF _Toc27181 \h </w:instrText>
        </w:r>
        <w:r>
          <w:fldChar w:fldCharType="separate"/>
        </w:r>
        <w:r>
          <w:t>39</w:t>
        </w:r>
        <w:r>
          <w:fldChar w:fldCharType="end"/>
        </w:r>
      </w:hyperlink>
    </w:p>
    <w:p>
      <w:pPr>
        <w:pStyle w:val="TOC2"/>
        <w:tabs>
          <w:tab w:val="right" w:leader="dot" w:pos="8306"/>
        </w:tabs>
      </w:pPr>
      <w:hyperlink w:anchor="_Toc24308" w:history="1">
        <w:r>
          <w:rPr>
            <w:rFonts w:ascii="仿宋" w:eastAsia="仿宋" w:hAnsi="仿宋" w:cs="仿宋" w:hint="eastAsia"/>
            <w:lang w:eastAsia="zh-CN"/>
          </w:rPr>
          <w:t>(六)、财务风险分析</w:t>
        </w:r>
        <w:r>
          <w:tab/>
        </w:r>
        <w:r>
          <w:fldChar w:fldCharType="begin"/>
        </w:r>
        <w:r>
          <w:instrText xml:space="preserve"> PAGEREF _Toc24308 \h </w:instrText>
        </w:r>
        <w:r>
          <w:fldChar w:fldCharType="separate"/>
        </w:r>
        <w:r>
          <w:t>40</w:t>
        </w:r>
        <w:r>
          <w:fldChar w:fldCharType="end"/>
        </w:r>
      </w:hyperlink>
    </w:p>
    <w:p>
      <w:pPr>
        <w:pStyle w:val="TOC2"/>
        <w:tabs>
          <w:tab w:val="right" w:leader="dot" w:pos="8306"/>
        </w:tabs>
      </w:pPr>
      <w:hyperlink w:anchor="_Toc1089" w:history="1">
        <w:r>
          <w:rPr>
            <w:rFonts w:ascii="仿宋" w:eastAsia="仿宋" w:hAnsi="仿宋" w:cs="仿宋" w:hint="eastAsia"/>
            <w:lang w:eastAsia="zh-CN"/>
          </w:rPr>
          <w:t>(七)、管理风险分析</w:t>
        </w:r>
        <w:r>
          <w:tab/>
        </w:r>
        <w:r>
          <w:fldChar w:fldCharType="begin"/>
        </w:r>
        <w:r>
          <w:instrText xml:space="preserve"> PAGEREF _Toc1089 \h </w:instrText>
        </w:r>
        <w:r>
          <w:fldChar w:fldCharType="separate"/>
        </w:r>
        <w:r>
          <w:t>42</w:t>
        </w:r>
        <w:r>
          <w:fldChar w:fldCharType="end"/>
        </w:r>
      </w:hyperlink>
    </w:p>
    <w:p>
      <w:pPr>
        <w:pStyle w:val="TOC2"/>
        <w:tabs>
          <w:tab w:val="right" w:leader="dot" w:pos="8306"/>
        </w:tabs>
      </w:pPr>
      <w:hyperlink w:anchor="_Toc2466" w:history="1">
        <w:r>
          <w:rPr>
            <w:rFonts w:ascii="仿宋" w:eastAsia="仿宋" w:hAnsi="仿宋" w:cs="仿宋" w:hint="eastAsia"/>
            <w:lang w:eastAsia="zh-CN"/>
          </w:rPr>
          <w:t>(八)、其它风险分析</w:t>
        </w:r>
        <w:r>
          <w:tab/>
        </w:r>
        <w:r>
          <w:fldChar w:fldCharType="begin"/>
        </w:r>
        <w:r>
          <w:instrText xml:space="preserve"> PAGEREF _Toc2466 \h </w:instrText>
        </w:r>
        <w:r>
          <w:fldChar w:fldCharType="separate"/>
        </w:r>
        <w:r>
          <w:t>43</w:t>
        </w:r>
        <w:r>
          <w:fldChar w:fldCharType="end"/>
        </w:r>
      </w:hyperlink>
    </w:p>
    <w:p>
      <w:pPr>
        <w:pStyle w:val="TOC2"/>
        <w:tabs>
          <w:tab w:val="right" w:leader="dot" w:pos="8306"/>
        </w:tabs>
      </w:pPr>
      <w:hyperlink w:anchor="_Toc22802" w:history="1">
        <w:r>
          <w:rPr>
            <w:rFonts w:ascii="仿宋" w:eastAsia="仿宋" w:hAnsi="仿宋" w:cs="仿宋" w:hint="eastAsia"/>
            <w:lang w:eastAsia="zh-CN"/>
          </w:rPr>
          <w:t>(九)、社会影响评估</w:t>
        </w:r>
        <w:r>
          <w:tab/>
        </w:r>
        <w:r>
          <w:fldChar w:fldCharType="begin"/>
        </w:r>
        <w:r>
          <w:instrText xml:space="preserve"> PAGEREF _Toc22802 \h </w:instrText>
        </w:r>
        <w:r>
          <w:fldChar w:fldCharType="separate"/>
        </w:r>
        <w:r>
          <w:t>45</w:t>
        </w:r>
        <w:r>
          <w:fldChar w:fldCharType="end"/>
        </w:r>
      </w:hyperlink>
    </w:p>
    <w:p>
      <w:pPr>
        <w:pStyle w:val="TOC1"/>
        <w:tabs>
          <w:tab w:val="right" w:leader="dot" w:pos="8306"/>
        </w:tabs>
      </w:pPr>
      <w:hyperlink w:anchor="_Toc19893" w:history="1">
        <w:r>
          <w:rPr>
            <w:rFonts w:ascii="仿宋" w:eastAsia="仿宋" w:hAnsi="仿宋" w:cs="仿宋" w:hint="eastAsia"/>
            <w:lang w:eastAsia="zh-CN"/>
          </w:rPr>
          <w:t>七、客户关系管理与市场拓展</w:t>
        </w:r>
        <w:r>
          <w:tab/>
        </w:r>
        <w:r>
          <w:fldChar w:fldCharType="begin"/>
        </w:r>
        <w:r>
          <w:instrText xml:space="preserve"> PAGEREF _Toc19893 \h </w:instrText>
        </w:r>
        <w:r>
          <w:fldChar w:fldCharType="separate"/>
        </w:r>
        <w:r>
          <w:t>47</w:t>
        </w:r>
        <w:r>
          <w:fldChar w:fldCharType="end"/>
        </w:r>
      </w:hyperlink>
    </w:p>
    <w:p>
      <w:pPr>
        <w:pStyle w:val="TOC2"/>
        <w:tabs>
          <w:tab w:val="right" w:leader="dot" w:pos="8306"/>
        </w:tabs>
      </w:pPr>
      <w:hyperlink w:anchor="_Toc487" w:history="1">
        <w:r>
          <w:rPr>
            <w:rFonts w:ascii="仿宋" w:eastAsia="仿宋" w:hAnsi="仿宋" w:cs="仿宋" w:hint="eastAsia"/>
            <w:lang w:eastAsia="zh-CN"/>
          </w:rPr>
          <w:t>(一)、客户关系管理策略</w:t>
        </w:r>
        <w:r>
          <w:tab/>
        </w:r>
        <w:r>
          <w:fldChar w:fldCharType="begin"/>
        </w:r>
        <w:r>
          <w:instrText xml:space="preserve"> PAGEREF _Toc487 \h </w:instrText>
        </w:r>
        <w:r>
          <w:fldChar w:fldCharType="separate"/>
        </w:r>
        <w:r>
          <w:t>47</w:t>
        </w:r>
        <w:r>
          <w:fldChar w:fldCharType="end"/>
        </w:r>
      </w:hyperlink>
    </w:p>
    <w:p>
      <w:pPr>
        <w:pStyle w:val="TOC2"/>
        <w:tabs>
          <w:tab w:val="right" w:leader="dot" w:pos="8306"/>
        </w:tabs>
      </w:pPr>
      <w:hyperlink w:anchor="_Toc15923" w:history="1">
        <w:r>
          <w:rPr>
            <w:rFonts w:ascii="仿宋" w:eastAsia="仿宋" w:hAnsi="仿宋" w:cs="仿宋" w:hint="eastAsia"/>
            <w:lang w:eastAsia="zh-CN"/>
          </w:rPr>
          <w:t>(二)、市场拓展方案</w:t>
        </w:r>
        <w:r>
          <w:tab/>
        </w:r>
        <w:r>
          <w:fldChar w:fldCharType="begin"/>
        </w:r>
        <w:r>
          <w:instrText xml:space="preserve"> PAGEREF _Toc15923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76" w:history="1">
        <w:r>
          <w:rPr>
            <w:rFonts w:ascii="仿宋" w:eastAsia="仿宋" w:hAnsi="仿宋" w:cs="仿宋" w:hint="eastAsia"/>
            <w:lang w:eastAsia="zh-CN"/>
          </w:rPr>
          <w:t>八、项目质量与标准</w:t>
        </w:r>
        <w:r>
          <w:tab/>
        </w:r>
        <w:r>
          <w:fldChar w:fldCharType="begin"/>
        </w:r>
        <w:r>
          <w:instrText xml:space="preserve"> PAGEREF _Toc4376 \h </w:instrText>
        </w:r>
        <w:r>
          <w:fldChar w:fldCharType="separate"/>
        </w:r>
        <w:r>
          <w:t>49</w:t>
        </w:r>
        <w:r>
          <w:fldChar w:fldCharType="end"/>
        </w:r>
      </w:hyperlink>
    </w:p>
    <w:p>
      <w:pPr>
        <w:pStyle w:val="TOC2"/>
        <w:tabs>
          <w:tab w:val="right" w:leader="dot" w:pos="8306"/>
        </w:tabs>
      </w:pPr>
      <w:hyperlink w:anchor="_Toc2492" w:history="1">
        <w:r>
          <w:rPr>
            <w:rFonts w:ascii="仿宋" w:eastAsia="仿宋" w:hAnsi="仿宋" w:cs="仿宋" w:hint="eastAsia"/>
            <w:lang w:eastAsia="zh-CN"/>
          </w:rPr>
          <w:t>(一)、质量保障体系</w:t>
        </w:r>
        <w:r>
          <w:tab/>
        </w:r>
        <w:r>
          <w:fldChar w:fldCharType="begin"/>
        </w:r>
        <w:r>
          <w:instrText xml:space="preserve"> PAGEREF _Toc2492 \h </w:instrText>
        </w:r>
        <w:r>
          <w:fldChar w:fldCharType="separate"/>
        </w:r>
        <w:r>
          <w:t>49</w:t>
        </w:r>
        <w:r>
          <w:fldChar w:fldCharType="end"/>
        </w:r>
      </w:hyperlink>
    </w:p>
    <w:p>
      <w:pPr>
        <w:pStyle w:val="TOC2"/>
        <w:tabs>
          <w:tab w:val="right" w:leader="dot" w:pos="8306"/>
        </w:tabs>
      </w:pPr>
      <w:hyperlink w:anchor="_Toc29134" w:history="1">
        <w:r>
          <w:rPr>
            <w:rFonts w:ascii="仿宋" w:eastAsia="仿宋" w:hAnsi="仿宋" w:cs="仿宋" w:hint="eastAsia"/>
            <w:lang w:eastAsia="zh-CN"/>
          </w:rPr>
          <w:t>(二)、标准化作业流程</w:t>
        </w:r>
        <w:r>
          <w:tab/>
        </w:r>
        <w:r>
          <w:fldChar w:fldCharType="begin"/>
        </w:r>
        <w:r>
          <w:instrText xml:space="preserve"> PAGEREF _Toc29134 \h </w:instrText>
        </w:r>
        <w:r>
          <w:fldChar w:fldCharType="separate"/>
        </w:r>
        <w:r>
          <w:t>51</w:t>
        </w:r>
        <w:r>
          <w:fldChar w:fldCharType="end"/>
        </w:r>
      </w:hyperlink>
    </w:p>
    <w:p>
      <w:pPr>
        <w:pStyle w:val="TOC2"/>
        <w:tabs>
          <w:tab w:val="right" w:leader="dot" w:pos="8306"/>
        </w:tabs>
      </w:pPr>
      <w:hyperlink w:anchor="_Toc4558" w:history="1">
        <w:r>
          <w:rPr>
            <w:rFonts w:ascii="仿宋" w:eastAsia="仿宋" w:hAnsi="仿宋" w:cs="仿宋" w:hint="eastAsia"/>
            <w:lang w:eastAsia="zh-CN"/>
          </w:rPr>
          <w:t>(三)、质量监控与评估</w:t>
        </w:r>
        <w:r>
          <w:tab/>
        </w:r>
        <w:r>
          <w:fldChar w:fldCharType="begin"/>
        </w:r>
        <w:r>
          <w:instrText xml:space="preserve"> PAGEREF _Toc4558 \h </w:instrText>
        </w:r>
        <w:r>
          <w:fldChar w:fldCharType="separate"/>
        </w:r>
        <w:r>
          <w:t>52</w:t>
        </w:r>
        <w:r>
          <w:fldChar w:fldCharType="end"/>
        </w:r>
      </w:hyperlink>
    </w:p>
    <w:p>
      <w:pPr>
        <w:pStyle w:val="TOC2"/>
        <w:tabs>
          <w:tab w:val="right" w:leader="dot" w:pos="8306"/>
        </w:tabs>
      </w:pPr>
      <w:hyperlink w:anchor="_Toc32409" w:history="1">
        <w:r>
          <w:rPr>
            <w:rFonts w:ascii="仿宋" w:eastAsia="仿宋" w:hAnsi="仿宋" w:cs="仿宋" w:hint="eastAsia"/>
            <w:lang w:eastAsia="zh-CN"/>
          </w:rPr>
          <w:t>(四)、质量改进计划</w:t>
        </w:r>
        <w:r>
          <w:tab/>
        </w:r>
        <w:r>
          <w:fldChar w:fldCharType="begin"/>
        </w:r>
        <w:r>
          <w:instrText xml:space="preserve"> PAGEREF _Toc32409 \h </w:instrText>
        </w:r>
        <w:r>
          <w:fldChar w:fldCharType="separate"/>
        </w:r>
        <w:r>
          <w:t>53</w:t>
        </w:r>
        <w:r>
          <w:fldChar w:fldCharType="end"/>
        </w:r>
      </w:hyperlink>
    </w:p>
    <w:p>
      <w:pPr>
        <w:pStyle w:val="TOC1"/>
        <w:tabs>
          <w:tab w:val="right" w:leader="dot" w:pos="8306"/>
        </w:tabs>
      </w:pPr>
      <w:hyperlink w:anchor="_Toc4485" w:history="1">
        <w:r>
          <w:rPr>
            <w:rFonts w:ascii="仿宋" w:eastAsia="仿宋" w:hAnsi="仿宋" w:cs="仿宋" w:hint="eastAsia"/>
            <w:lang w:eastAsia="zh-CN"/>
          </w:rPr>
          <w:t>九、经济效益与社会效益优化</w:t>
        </w:r>
        <w:r>
          <w:tab/>
        </w:r>
        <w:r>
          <w:fldChar w:fldCharType="begin"/>
        </w:r>
        <w:r>
          <w:instrText xml:space="preserve"> PAGEREF _Toc4485 \h </w:instrText>
        </w:r>
        <w:r>
          <w:fldChar w:fldCharType="separate"/>
        </w:r>
        <w:r>
          <w:t>54</w:t>
        </w:r>
        <w:r>
          <w:fldChar w:fldCharType="end"/>
        </w:r>
      </w:hyperlink>
    </w:p>
    <w:p>
      <w:pPr>
        <w:pStyle w:val="TOC2"/>
        <w:tabs>
          <w:tab w:val="right" w:leader="dot" w:pos="8306"/>
        </w:tabs>
      </w:pPr>
      <w:hyperlink w:anchor="_Toc19918" w:history="1">
        <w:r>
          <w:rPr>
            <w:rFonts w:ascii="仿宋" w:eastAsia="仿宋" w:hAnsi="仿宋" w:cs="仿宋" w:hint="eastAsia"/>
            <w:lang w:eastAsia="zh-CN"/>
          </w:rPr>
          <w:t>(一)、经济效益提升策略</w:t>
        </w:r>
        <w:r>
          <w:tab/>
        </w:r>
        <w:r>
          <w:fldChar w:fldCharType="begin"/>
        </w:r>
        <w:r>
          <w:instrText xml:space="preserve"> PAGEREF _Toc19918 \h </w:instrText>
        </w:r>
        <w:r>
          <w:fldChar w:fldCharType="separate"/>
        </w:r>
        <w:r>
          <w:t>54</w:t>
        </w:r>
        <w:r>
          <w:fldChar w:fldCharType="end"/>
        </w:r>
      </w:hyperlink>
    </w:p>
    <w:p>
      <w:pPr>
        <w:pStyle w:val="TOC2"/>
        <w:tabs>
          <w:tab w:val="right" w:leader="dot" w:pos="8306"/>
        </w:tabs>
      </w:pPr>
      <w:hyperlink w:anchor="_Toc30456" w:history="1">
        <w:r>
          <w:rPr>
            <w:rFonts w:ascii="仿宋" w:eastAsia="仿宋" w:hAnsi="仿宋" w:cs="仿宋" w:hint="eastAsia"/>
            <w:lang w:eastAsia="zh-CN"/>
          </w:rPr>
          <w:t>(二)、社会效益增强方案</w:t>
        </w:r>
        <w:r>
          <w:tab/>
        </w:r>
        <w:r>
          <w:fldChar w:fldCharType="begin"/>
        </w:r>
        <w:r>
          <w:instrText xml:space="preserve"> PAGEREF _Toc30456 \h </w:instrText>
        </w:r>
        <w:r>
          <w:fldChar w:fldCharType="separate"/>
        </w:r>
        <w:r>
          <w:t>56</w:t>
        </w:r>
        <w:r>
          <w:fldChar w:fldCharType="end"/>
        </w:r>
      </w:hyperlink>
    </w:p>
    <w:p>
      <w:pPr>
        <w:pStyle w:val="TOC1"/>
        <w:tabs>
          <w:tab w:val="right" w:leader="dot" w:pos="8306"/>
        </w:tabs>
      </w:pPr>
      <w:hyperlink w:anchor="_Toc27092" w:history="1">
        <w:r>
          <w:rPr>
            <w:rFonts w:ascii="仿宋" w:eastAsia="仿宋" w:hAnsi="仿宋" w:cs="仿宋" w:hint="eastAsia"/>
            <w:lang w:eastAsia="zh-CN"/>
          </w:rPr>
          <w:t>十、项目进度计划</w:t>
        </w:r>
        <w:r>
          <w:tab/>
        </w:r>
        <w:r>
          <w:fldChar w:fldCharType="begin"/>
        </w:r>
        <w:r>
          <w:instrText xml:space="preserve"> PAGEREF _Toc27092 \h </w:instrText>
        </w:r>
        <w:r>
          <w:fldChar w:fldCharType="separate"/>
        </w:r>
        <w:r>
          <w:t>56</w:t>
        </w:r>
        <w:r>
          <w:fldChar w:fldCharType="end"/>
        </w:r>
      </w:hyperlink>
    </w:p>
    <w:p>
      <w:pPr>
        <w:pStyle w:val="TOC2"/>
        <w:tabs>
          <w:tab w:val="right" w:leader="dot" w:pos="8306"/>
        </w:tabs>
      </w:pPr>
      <w:hyperlink w:anchor="_Toc27875" w:history="1">
        <w:r>
          <w:rPr>
            <w:rFonts w:ascii="仿宋" w:eastAsia="仿宋" w:hAnsi="仿宋" w:cs="仿宋" w:hint="eastAsia"/>
            <w:lang w:eastAsia="zh-CN"/>
          </w:rPr>
          <w:t>(一)、建设周期</w:t>
        </w:r>
        <w:r>
          <w:tab/>
        </w:r>
        <w:r>
          <w:fldChar w:fldCharType="begin"/>
        </w:r>
        <w:r>
          <w:instrText xml:space="preserve"> PAGEREF _Toc27875 \h </w:instrText>
        </w:r>
        <w:r>
          <w:fldChar w:fldCharType="separate"/>
        </w:r>
        <w:r>
          <w:t>56</w:t>
        </w:r>
        <w:r>
          <w:fldChar w:fldCharType="end"/>
        </w:r>
      </w:hyperlink>
    </w:p>
    <w:p>
      <w:pPr>
        <w:pStyle w:val="TOC2"/>
        <w:tabs>
          <w:tab w:val="right" w:leader="dot" w:pos="8306"/>
        </w:tabs>
      </w:pPr>
      <w:hyperlink w:anchor="_Toc7359" w:history="1">
        <w:r>
          <w:rPr>
            <w:rFonts w:ascii="仿宋" w:eastAsia="仿宋" w:hAnsi="仿宋" w:cs="仿宋" w:hint="eastAsia"/>
            <w:lang w:eastAsia="zh-CN"/>
          </w:rPr>
          <w:t>(二)、建设进度</w:t>
        </w:r>
        <w:r>
          <w:tab/>
        </w:r>
        <w:r>
          <w:fldChar w:fldCharType="begin"/>
        </w:r>
        <w:r>
          <w:instrText xml:space="preserve"> PAGEREF _Toc7359 \h </w:instrText>
        </w:r>
        <w:r>
          <w:fldChar w:fldCharType="separate"/>
        </w:r>
        <w:r>
          <w:t>57</w:t>
        </w:r>
        <w:r>
          <w:fldChar w:fldCharType="end"/>
        </w:r>
      </w:hyperlink>
    </w:p>
    <w:p>
      <w:pPr>
        <w:pStyle w:val="TOC2"/>
        <w:tabs>
          <w:tab w:val="right" w:leader="dot" w:pos="8306"/>
        </w:tabs>
      </w:pPr>
      <w:hyperlink w:anchor="_Toc15936" w:history="1">
        <w:r>
          <w:rPr>
            <w:rFonts w:ascii="仿宋" w:eastAsia="仿宋" w:hAnsi="仿宋" w:cs="仿宋" w:hint="eastAsia"/>
            <w:lang w:eastAsia="zh-CN"/>
          </w:rPr>
          <w:t>(三)、进度安排注意事项</w:t>
        </w:r>
        <w:r>
          <w:tab/>
        </w:r>
        <w:r>
          <w:fldChar w:fldCharType="begin"/>
        </w:r>
        <w:r>
          <w:instrText xml:space="preserve"> PAGEREF _Toc15936 \h </w:instrText>
        </w:r>
        <w:r>
          <w:fldChar w:fldCharType="separate"/>
        </w:r>
        <w:r>
          <w:t>58</w:t>
        </w:r>
        <w:r>
          <w:fldChar w:fldCharType="end"/>
        </w:r>
      </w:hyperlink>
    </w:p>
    <w:p>
      <w:pPr>
        <w:pStyle w:val="TOC2"/>
        <w:tabs>
          <w:tab w:val="right" w:leader="dot" w:pos="8306"/>
        </w:tabs>
      </w:pPr>
      <w:hyperlink w:anchor="_Toc29168" w:history="1">
        <w:r>
          <w:rPr>
            <w:rFonts w:ascii="仿宋" w:eastAsia="仿宋" w:hAnsi="仿宋" w:cs="仿宋" w:hint="eastAsia"/>
            <w:lang w:eastAsia="zh-CN"/>
          </w:rPr>
          <w:t>(四)、人力资源配置</w:t>
        </w:r>
        <w:r>
          <w:tab/>
        </w:r>
        <w:r>
          <w:fldChar w:fldCharType="begin"/>
        </w:r>
        <w:r>
          <w:instrText xml:space="preserve"> PAGEREF _Toc29168 \h </w:instrText>
        </w:r>
        <w:r>
          <w:fldChar w:fldCharType="separate"/>
        </w:r>
        <w:r>
          <w:t>59</w:t>
        </w:r>
        <w:r>
          <w:fldChar w:fldCharType="end"/>
        </w:r>
      </w:hyperlink>
    </w:p>
    <w:p>
      <w:pPr>
        <w:pStyle w:val="TOC2"/>
        <w:tabs>
          <w:tab w:val="right" w:leader="dot" w:pos="8306"/>
        </w:tabs>
      </w:pPr>
      <w:hyperlink w:anchor="_Toc19445" w:history="1">
        <w:r>
          <w:rPr>
            <w:rFonts w:ascii="仿宋" w:eastAsia="仿宋" w:hAnsi="仿宋" w:cs="仿宋" w:hint="eastAsia"/>
            <w:lang w:eastAsia="zh-CN"/>
          </w:rPr>
          <w:t>(五)、员工培训</w:t>
        </w:r>
        <w:r>
          <w:tab/>
        </w:r>
        <w:r>
          <w:fldChar w:fldCharType="begin"/>
        </w:r>
        <w:r>
          <w:instrText xml:space="preserve"> PAGEREF _Toc19445 \h </w:instrText>
        </w:r>
        <w:r>
          <w:fldChar w:fldCharType="separate"/>
        </w:r>
        <w:r>
          <w:t>61</w:t>
        </w:r>
        <w:r>
          <w:fldChar w:fldCharType="end"/>
        </w:r>
      </w:hyperlink>
    </w:p>
    <w:p>
      <w:pPr>
        <w:pStyle w:val="TOC2"/>
        <w:tabs>
          <w:tab w:val="right" w:leader="dot" w:pos="8306"/>
        </w:tabs>
      </w:pPr>
      <w:hyperlink w:anchor="_Toc26007" w:history="1">
        <w:r>
          <w:rPr>
            <w:rFonts w:ascii="仿宋" w:eastAsia="仿宋" w:hAnsi="仿宋" w:cs="仿宋" w:hint="eastAsia"/>
            <w:lang w:eastAsia="zh-CN"/>
          </w:rPr>
          <w:t>(六)、项目实施保障</w:t>
        </w:r>
        <w:r>
          <w:tab/>
        </w:r>
        <w:r>
          <w:fldChar w:fldCharType="begin"/>
        </w:r>
        <w:r>
          <w:instrText xml:space="preserve"> PAGEREF _Toc26007 \h </w:instrText>
        </w:r>
        <w:r>
          <w:fldChar w:fldCharType="separate"/>
        </w:r>
        <w:r>
          <w:t>62</w:t>
        </w:r>
        <w:r>
          <w:fldChar w:fldCharType="end"/>
        </w:r>
      </w:hyperlink>
    </w:p>
    <w:p>
      <w:pPr>
        <w:pStyle w:val="TOC2"/>
        <w:tabs>
          <w:tab w:val="right" w:leader="dot" w:pos="8306"/>
        </w:tabs>
      </w:pPr>
      <w:hyperlink w:anchor="_Toc19664" w:history="1">
        <w:r>
          <w:rPr>
            <w:rFonts w:ascii="仿宋" w:eastAsia="仿宋" w:hAnsi="仿宋" w:cs="仿宋" w:hint="eastAsia"/>
            <w:lang w:eastAsia="zh-CN"/>
          </w:rPr>
          <w:t>(七)、安全规范管理</w:t>
        </w:r>
        <w:r>
          <w:tab/>
        </w:r>
        <w:r>
          <w:fldChar w:fldCharType="begin"/>
        </w:r>
        <w:r>
          <w:instrText xml:space="preserve"> PAGEREF _Toc19664 \h </w:instrText>
        </w:r>
        <w:r>
          <w:fldChar w:fldCharType="separate"/>
        </w:r>
        <w:r>
          <w:t>63</w:t>
        </w:r>
        <w:r>
          <w:fldChar w:fldCharType="end"/>
        </w:r>
      </w:hyperlink>
    </w:p>
    <w:p>
      <w:pPr>
        <w:pStyle w:val="TOC1"/>
        <w:tabs>
          <w:tab w:val="right" w:leader="dot" w:pos="8306"/>
        </w:tabs>
      </w:pPr>
      <w:hyperlink w:anchor="_Toc14654" w:history="1">
        <w:r>
          <w:rPr>
            <w:rFonts w:ascii="仿宋" w:eastAsia="仿宋" w:hAnsi="仿宋" w:cs="仿宋" w:hint="eastAsia"/>
            <w:lang w:eastAsia="zh-CN"/>
          </w:rPr>
          <w:t>十一、土地利用与规划方案</w:t>
        </w:r>
        <w:r>
          <w:tab/>
        </w:r>
        <w:r>
          <w:fldChar w:fldCharType="begin"/>
        </w:r>
        <w:r>
          <w:instrText xml:space="preserve"> PAGEREF _Toc14654 \h </w:instrText>
        </w:r>
        <w:r>
          <w:fldChar w:fldCharType="separate"/>
        </w:r>
        <w:r>
          <w:t>64</w:t>
        </w:r>
        <w:r>
          <w:fldChar w:fldCharType="end"/>
        </w:r>
      </w:hyperlink>
    </w:p>
    <w:p>
      <w:pPr>
        <w:pStyle w:val="TOC2"/>
        <w:tabs>
          <w:tab w:val="right" w:leader="dot" w:pos="8306"/>
        </w:tabs>
      </w:pPr>
      <w:hyperlink w:anchor="_Toc4694" w:history="1">
        <w:r>
          <w:rPr>
            <w:rFonts w:ascii="仿宋" w:eastAsia="仿宋" w:hAnsi="仿宋" w:cs="仿宋" w:hint="eastAsia"/>
            <w:lang w:eastAsia="zh-CN"/>
          </w:rPr>
          <w:t>(一)、项目用地情况分析</w:t>
        </w:r>
        <w:r>
          <w:tab/>
        </w:r>
        <w:r>
          <w:fldChar w:fldCharType="begin"/>
        </w:r>
        <w:r>
          <w:instrText xml:space="preserve"> PAGEREF _Toc4694 \h </w:instrText>
        </w:r>
        <w:r>
          <w:fldChar w:fldCharType="separate"/>
        </w:r>
        <w:r>
          <w:t>64</w:t>
        </w:r>
        <w:r>
          <w:fldChar w:fldCharType="end"/>
        </w:r>
      </w:hyperlink>
    </w:p>
    <w:p>
      <w:pPr>
        <w:pStyle w:val="TOC2"/>
        <w:tabs>
          <w:tab w:val="right" w:leader="dot" w:pos="8306"/>
        </w:tabs>
      </w:pPr>
      <w:hyperlink w:anchor="_Toc24018" w:history="1">
        <w:r>
          <w:rPr>
            <w:rFonts w:ascii="仿宋" w:eastAsia="仿宋" w:hAnsi="仿宋" w:cs="仿宋" w:hint="eastAsia"/>
            <w:lang w:eastAsia="zh-CN"/>
          </w:rPr>
          <w:t>(二)、土地利用规划方案</w:t>
        </w:r>
        <w:r>
          <w:tab/>
        </w:r>
        <w:r>
          <w:fldChar w:fldCharType="begin"/>
        </w:r>
        <w:r>
          <w:instrText xml:space="preserve"> PAGEREF _Toc24018 \h </w:instrText>
        </w:r>
        <w:r>
          <w:fldChar w:fldCharType="separate"/>
        </w:r>
        <w:r>
          <w:t>65</w:t>
        </w:r>
        <w:r>
          <w:fldChar w:fldCharType="end"/>
        </w:r>
      </w:hyperlink>
    </w:p>
    <w:p>
      <w:pPr>
        <w:pStyle w:val="TOC1"/>
        <w:tabs>
          <w:tab w:val="right" w:leader="dot" w:pos="8306"/>
        </w:tabs>
      </w:pPr>
      <w:hyperlink w:anchor="_Toc8513" w:history="1">
        <w:r>
          <w:rPr>
            <w:rFonts w:ascii="仿宋" w:eastAsia="仿宋" w:hAnsi="仿宋" w:cs="仿宋" w:hint="eastAsia"/>
            <w:lang w:eastAsia="zh-CN"/>
          </w:rPr>
          <w:t>十二、环境保护与治理方案</w:t>
        </w:r>
        <w:r>
          <w:tab/>
        </w:r>
        <w:r>
          <w:fldChar w:fldCharType="begin"/>
        </w:r>
        <w:r>
          <w:instrText xml:space="preserve"> PAGEREF _Toc8513 \h </w:instrText>
        </w:r>
        <w:r>
          <w:fldChar w:fldCharType="separate"/>
        </w:r>
        <w:r>
          <w:t>66</w:t>
        </w:r>
        <w:r>
          <w:fldChar w:fldCharType="end"/>
        </w:r>
      </w:hyperlink>
    </w:p>
    <w:p>
      <w:pPr>
        <w:pStyle w:val="TOC2"/>
        <w:tabs>
          <w:tab w:val="right" w:leader="dot" w:pos="8306"/>
        </w:tabs>
      </w:pPr>
      <w:hyperlink w:anchor="_Toc9919" w:history="1">
        <w:r>
          <w:rPr>
            <w:rFonts w:ascii="仿宋" w:eastAsia="仿宋" w:hAnsi="仿宋" w:cs="仿宋" w:hint="eastAsia"/>
            <w:lang w:eastAsia="zh-CN"/>
          </w:rPr>
          <w:t>(一)、项目环境影响评估</w:t>
        </w:r>
        <w:r>
          <w:tab/>
        </w:r>
        <w:r>
          <w:fldChar w:fldCharType="begin"/>
        </w:r>
        <w:r>
          <w:instrText xml:space="preserve"> PAGEREF _Toc9919 \h </w:instrText>
        </w:r>
        <w:r>
          <w:fldChar w:fldCharType="separate"/>
        </w:r>
        <w:r>
          <w:t>66</w:t>
        </w:r>
        <w:r>
          <w:fldChar w:fldCharType="end"/>
        </w:r>
      </w:hyperlink>
    </w:p>
    <w:p>
      <w:pPr>
        <w:pStyle w:val="TOC2"/>
        <w:tabs>
          <w:tab w:val="right" w:leader="dot" w:pos="8306"/>
        </w:tabs>
      </w:pPr>
      <w:hyperlink w:anchor="_Toc8853" w:history="1">
        <w:r>
          <w:rPr>
            <w:rFonts w:ascii="仿宋" w:eastAsia="仿宋" w:hAnsi="仿宋" w:cs="仿宋" w:hint="eastAsia"/>
            <w:lang w:eastAsia="zh-CN"/>
          </w:rPr>
          <w:t>(二)、环境保护措施与治理方案</w:t>
        </w:r>
        <w:r>
          <w:tab/>
        </w:r>
        <w:r>
          <w:fldChar w:fldCharType="begin"/>
        </w:r>
        <w:r>
          <w:instrText xml:space="preserve"> PAGEREF _Toc8853 \h </w:instrText>
        </w:r>
        <w:r>
          <w:fldChar w:fldCharType="separate"/>
        </w:r>
        <w:r>
          <w:t>66</w:t>
        </w:r>
        <w:r>
          <w:fldChar w:fldCharType="end"/>
        </w:r>
      </w:hyperlink>
    </w:p>
    <w:p>
      <w:pPr>
        <w:pStyle w:val="TOC1"/>
        <w:tabs>
          <w:tab w:val="right" w:leader="dot" w:pos="8306"/>
        </w:tabs>
      </w:pPr>
      <w:hyperlink w:anchor="_Toc22295" w:history="1">
        <w:r>
          <w:rPr>
            <w:rFonts w:ascii="仿宋" w:eastAsia="仿宋" w:hAnsi="仿宋" w:cs="仿宋" w:hint="eastAsia"/>
            <w:lang w:eastAsia="zh-CN"/>
          </w:rPr>
          <w:t>十三、设施与设备管理</w:t>
        </w:r>
        <w:r>
          <w:tab/>
        </w:r>
        <w:r>
          <w:fldChar w:fldCharType="begin"/>
        </w:r>
        <w:r>
          <w:instrText xml:space="preserve"> PAGEREF _Toc22295 \h </w:instrText>
        </w:r>
        <w:r>
          <w:fldChar w:fldCharType="separate"/>
        </w:r>
        <w:r>
          <w:t>67</w:t>
        </w:r>
        <w:r>
          <w:fldChar w:fldCharType="end"/>
        </w:r>
      </w:hyperlink>
    </w:p>
    <w:p>
      <w:pPr>
        <w:pStyle w:val="TOC2"/>
        <w:tabs>
          <w:tab w:val="right" w:leader="dot" w:pos="8306"/>
        </w:tabs>
      </w:pPr>
      <w:hyperlink w:anchor="_Toc6836" w:history="1">
        <w:r>
          <w:rPr>
            <w:rFonts w:ascii="仿宋" w:eastAsia="仿宋" w:hAnsi="仿宋" w:cs="仿宋" w:hint="eastAsia"/>
            <w:lang w:eastAsia="zh-CN"/>
          </w:rPr>
          <w:t>(一)、设施规划与配置</w:t>
        </w:r>
        <w:r>
          <w:tab/>
        </w:r>
        <w:r>
          <w:fldChar w:fldCharType="begin"/>
        </w:r>
        <w:r>
          <w:instrText xml:space="preserve"> PAGEREF _Toc6836 \h </w:instrText>
        </w:r>
        <w:r>
          <w:fldChar w:fldCharType="separate"/>
        </w:r>
        <w:r>
          <w:t>67</w:t>
        </w:r>
        <w:r>
          <w:fldChar w:fldCharType="end"/>
        </w:r>
      </w:hyperlink>
    </w:p>
    <w:p>
      <w:pPr>
        <w:pStyle w:val="TOC2"/>
        <w:tabs>
          <w:tab w:val="right" w:leader="dot" w:pos="8306"/>
        </w:tabs>
      </w:pPr>
      <w:hyperlink w:anchor="_Toc24806" w:history="1">
        <w:r>
          <w:rPr>
            <w:rFonts w:ascii="仿宋" w:eastAsia="仿宋" w:hAnsi="仿宋" w:cs="仿宋" w:hint="eastAsia"/>
            <w:lang w:eastAsia="zh-CN"/>
          </w:rPr>
          <w:t>(二)、设备采购与维护管理</w:t>
        </w:r>
        <w:r>
          <w:tab/>
        </w:r>
        <w:r>
          <w:fldChar w:fldCharType="begin"/>
        </w:r>
        <w:r>
          <w:instrText xml:space="preserve"> PAGEREF _Toc24806 \h </w:instrText>
        </w:r>
        <w:r>
          <w:fldChar w:fldCharType="separate"/>
        </w:r>
        <w:r>
          <w:t>68</w:t>
        </w:r>
        <w:r>
          <w:fldChar w:fldCharType="end"/>
        </w:r>
      </w:hyperlink>
    </w:p>
    <w:p>
      <w:pPr>
        <w:pStyle w:val="TOC2"/>
        <w:tabs>
          <w:tab w:val="right" w:leader="dot" w:pos="8306"/>
        </w:tabs>
      </w:pPr>
      <w:hyperlink w:anchor="_Toc32229" w:history="1">
        <w:r>
          <w:rPr>
            <w:rFonts w:ascii="仿宋" w:eastAsia="仿宋" w:hAnsi="仿宋" w:cs="仿宋" w:hint="eastAsia"/>
            <w:lang w:eastAsia="zh-CN"/>
          </w:rPr>
          <w:t>(三)、设施设备升级策略</w:t>
        </w:r>
        <w:r>
          <w:tab/>
        </w:r>
        <w:r>
          <w:fldChar w:fldCharType="begin"/>
        </w:r>
        <w:r>
          <w:instrText xml:space="preserve"> PAGEREF _Toc32229 \h </w:instrText>
        </w:r>
        <w:r>
          <w:fldChar w:fldCharType="separate"/>
        </w:r>
        <w:r>
          <w:t>69</w:t>
        </w:r>
        <w:r>
          <w:fldChar w:fldCharType="end"/>
        </w:r>
      </w:hyperlink>
    </w:p>
    <w:p>
      <w:pPr>
        <w:pStyle w:val="TOC1"/>
        <w:tabs>
          <w:tab w:val="right" w:leader="dot" w:pos="8306"/>
        </w:tabs>
      </w:pPr>
      <w:hyperlink w:anchor="_Toc12312" w:history="1">
        <w:r>
          <w:rPr>
            <w:rFonts w:ascii="仿宋" w:eastAsia="仿宋" w:hAnsi="仿宋" w:cs="仿宋" w:hint="eastAsia"/>
            <w:lang w:eastAsia="zh-CN"/>
          </w:rPr>
          <w:t>十四、创新驱动与持续发展</w:t>
        </w:r>
        <w:r>
          <w:tab/>
        </w:r>
        <w:r>
          <w:fldChar w:fldCharType="begin"/>
        </w:r>
        <w:r>
          <w:instrText xml:space="preserve"> PAGEREF _Toc12312 \h </w:instrText>
        </w:r>
        <w:r>
          <w:fldChar w:fldCharType="separate"/>
        </w:r>
        <w:r>
          <w:t>69</w:t>
        </w:r>
        <w:r>
          <w:fldChar w:fldCharType="end"/>
        </w:r>
      </w:hyperlink>
    </w:p>
    <w:p>
      <w:pPr>
        <w:pStyle w:val="TOC2"/>
        <w:tabs>
          <w:tab w:val="right" w:leader="dot" w:pos="8306"/>
        </w:tabs>
      </w:pPr>
      <w:hyperlink w:anchor="_Toc13854" w:history="1">
        <w:r>
          <w:rPr>
            <w:rFonts w:ascii="仿宋" w:eastAsia="仿宋" w:hAnsi="仿宋" w:cs="仿宋" w:hint="eastAsia"/>
            <w:lang w:eastAsia="zh-CN"/>
          </w:rPr>
          <w:t>(一)、创新驱动战略实施</w:t>
        </w:r>
        <w:r>
          <w:tab/>
        </w:r>
        <w:r>
          <w:fldChar w:fldCharType="begin"/>
        </w:r>
        <w:r>
          <w:instrText xml:space="preserve"> PAGEREF _Toc13854 \h </w:instrText>
        </w:r>
        <w:r>
          <w:fldChar w:fldCharType="separate"/>
        </w:r>
        <w:r>
          <w:t>69</w:t>
        </w:r>
        <w:r>
          <w:fldChar w:fldCharType="end"/>
        </w:r>
      </w:hyperlink>
    </w:p>
    <w:p>
      <w:pPr>
        <w:pStyle w:val="TOC2"/>
        <w:tabs>
          <w:tab w:val="right" w:leader="dot" w:pos="8306"/>
        </w:tabs>
      </w:pPr>
      <w:hyperlink w:anchor="_Toc26014" w:history="1">
        <w:r>
          <w:rPr>
            <w:rFonts w:ascii="仿宋" w:eastAsia="仿宋" w:hAnsi="仿宋" w:cs="仿宋" w:hint="eastAsia"/>
            <w:lang w:eastAsia="zh-CN"/>
          </w:rPr>
          <w:t>(二)、持续发展路径探索</w:t>
        </w:r>
        <w:r>
          <w:tab/>
        </w:r>
        <w:r>
          <w:fldChar w:fldCharType="begin"/>
        </w:r>
        <w:r>
          <w:instrText xml:space="preserve"> PAGEREF _Toc26014 \h </w:instrText>
        </w:r>
        <w:r>
          <w:fldChar w:fldCharType="separate"/>
        </w:r>
        <w:r>
          <w:t>71</w:t>
        </w:r>
        <w:r>
          <w:fldChar w:fldCharType="end"/>
        </w:r>
      </w:hyperlink>
    </w:p>
    <w:p>
      <w:pPr>
        <w:pStyle w:val="TOC1"/>
        <w:tabs>
          <w:tab w:val="right" w:leader="dot" w:pos="8306"/>
        </w:tabs>
      </w:pPr>
      <w:hyperlink w:anchor="_Toc3093" w:history="1">
        <w:r>
          <w:rPr>
            <w:rFonts w:ascii="仿宋" w:eastAsia="仿宋" w:hAnsi="仿宋" w:cs="仿宋" w:hint="eastAsia"/>
            <w:lang w:eastAsia="zh-CN"/>
          </w:rPr>
          <w:t>十五、法律法规与政策遵循</w:t>
        </w:r>
        <w:r>
          <w:tab/>
        </w:r>
        <w:r>
          <w:fldChar w:fldCharType="begin"/>
        </w:r>
        <w:r>
          <w:instrText xml:space="preserve"> PAGEREF _Toc3093 \h </w:instrText>
        </w:r>
        <w:r>
          <w:fldChar w:fldCharType="separate"/>
        </w:r>
        <w:r>
          <w:t>75</w:t>
        </w:r>
        <w:r>
          <w:fldChar w:fldCharType="end"/>
        </w:r>
      </w:hyperlink>
    </w:p>
    <w:p>
      <w:pPr>
        <w:pStyle w:val="TOC2"/>
        <w:tabs>
          <w:tab w:val="right" w:leader="dot" w:pos="8306"/>
        </w:tabs>
      </w:pPr>
      <w:hyperlink w:anchor="_Toc19642" w:history="1">
        <w:r>
          <w:rPr>
            <w:rFonts w:ascii="仿宋" w:eastAsia="仿宋" w:hAnsi="仿宋" w:cs="仿宋" w:hint="eastAsia"/>
            <w:lang w:eastAsia="zh-CN"/>
          </w:rPr>
          <w:t>(一)、法律法规遵守</w:t>
        </w:r>
        <w:r>
          <w:tab/>
        </w:r>
        <w:r>
          <w:fldChar w:fldCharType="begin"/>
        </w:r>
        <w:r>
          <w:instrText xml:space="preserve"> PAGEREF _Toc19642 \h </w:instrText>
        </w:r>
        <w:r>
          <w:fldChar w:fldCharType="separate"/>
        </w:r>
        <w:r>
          <w:t>75</w:t>
        </w:r>
        <w:r>
          <w:fldChar w:fldCharType="end"/>
        </w:r>
      </w:hyperlink>
    </w:p>
    <w:p>
      <w:pPr>
        <w:pStyle w:val="TOC2"/>
        <w:tabs>
          <w:tab w:val="right" w:leader="dot" w:pos="8306"/>
        </w:tabs>
      </w:pPr>
      <w:hyperlink w:anchor="_Toc13795" w:history="1">
        <w:r>
          <w:rPr>
            <w:rFonts w:ascii="仿宋" w:eastAsia="仿宋" w:hAnsi="仿宋" w:cs="仿宋" w:hint="eastAsia"/>
            <w:lang w:eastAsia="zh-CN"/>
          </w:rPr>
          <w:t>(二)、政策导向与利用</w:t>
        </w:r>
        <w:r>
          <w:tab/>
        </w:r>
        <w:r>
          <w:fldChar w:fldCharType="begin"/>
        </w:r>
        <w:r>
          <w:instrText xml:space="preserve"> PAGEREF _Toc13795 \h </w:instrText>
        </w:r>
        <w:r>
          <w:fldChar w:fldCharType="separate"/>
        </w:r>
        <w:r>
          <w:t>76</w:t>
        </w:r>
        <w:r>
          <w:fldChar w:fldCharType="end"/>
        </w:r>
      </w:hyperlink>
    </w:p>
    <w:p>
      <w:pPr>
        <w:pStyle w:val="TOC1"/>
        <w:tabs>
          <w:tab w:val="right" w:leader="dot" w:pos="8306"/>
        </w:tabs>
      </w:pPr>
      <w:hyperlink w:anchor="_Toc25487" w:history="1">
        <w:r>
          <w:rPr>
            <w:rFonts w:ascii="仿宋" w:eastAsia="仿宋" w:hAnsi="仿宋" w:cs="仿宋" w:hint="eastAsia"/>
            <w:lang w:eastAsia="zh-CN"/>
          </w:rPr>
          <w:t>十六、质量管理与控制</w:t>
        </w:r>
        <w:r>
          <w:tab/>
        </w:r>
        <w:r>
          <w:fldChar w:fldCharType="begin"/>
        </w:r>
        <w:r>
          <w:instrText xml:space="preserve"> PAGEREF _Toc25487 \h </w:instrText>
        </w:r>
        <w:r>
          <w:fldChar w:fldCharType="separate"/>
        </w:r>
        <w:r>
          <w:t>77</w:t>
        </w:r>
        <w:r>
          <w:fldChar w:fldCharType="end"/>
        </w:r>
      </w:hyperlink>
    </w:p>
    <w:p>
      <w:pPr>
        <w:pStyle w:val="TOC2"/>
        <w:tabs>
          <w:tab w:val="right" w:leader="dot" w:pos="8306"/>
        </w:tabs>
      </w:pPr>
      <w:hyperlink w:anchor="_Toc8130" w:history="1">
        <w:r>
          <w:rPr>
            <w:rFonts w:ascii="仿宋" w:eastAsia="仿宋" w:hAnsi="仿宋" w:cs="仿宋" w:hint="eastAsia"/>
            <w:lang w:eastAsia="zh-CN"/>
          </w:rPr>
          <w:t>(一)、质量管理体系建设</w:t>
        </w:r>
        <w:r>
          <w:tab/>
        </w:r>
        <w:r>
          <w:fldChar w:fldCharType="begin"/>
        </w:r>
        <w:r>
          <w:instrText xml:space="preserve"> PAGEREF _Toc8130 \h </w:instrText>
        </w:r>
        <w:r>
          <w:fldChar w:fldCharType="separate"/>
        </w:r>
        <w:r>
          <w:t>77</w:t>
        </w:r>
        <w:r>
          <w:fldChar w:fldCharType="end"/>
        </w:r>
      </w:hyperlink>
    </w:p>
    <w:p>
      <w:pPr>
        <w:pStyle w:val="TOC2"/>
        <w:tabs>
          <w:tab w:val="right" w:leader="dot" w:pos="8306"/>
        </w:tabs>
      </w:pPr>
      <w:hyperlink w:anchor="_Toc22902" w:history="1">
        <w:r>
          <w:rPr>
            <w:rFonts w:ascii="仿宋" w:eastAsia="仿宋" w:hAnsi="仿宋" w:cs="仿宋" w:hint="eastAsia"/>
            <w:lang w:eastAsia="zh-CN"/>
          </w:rPr>
          <w:t>(二)、质量控制措施</w:t>
        </w:r>
        <w:r>
          <w:tab/>
        </w:r>
        <w:r>
          <w:fldChar w:fldCharType="begin"/>
        </w:r>
        <w:r>
          <w:instrText xml:space="preserve"> PAGEREF _Toc22902 \h </w:instrText>
        </w:r>
        <w:r>
          <w:fldChar w:fldCharType="separate"/>
        </w:r>
        <w:r>
          <w:t>78</w:t>
        </w:r>
        <w:r>
          <w:fldChar w:fldCharType="end"/>
        </w:r>
      </w:hyperlink>
    </w:p>
    <w:p>
      <w:pPr>
        <w:pStyle w:val="TOC1"/>
        <w:tabs>
          <w:tab w:val="right" w:leader="dot" w:pos="8306"/>
        </w:tabs>
      </w:pPr>
      <w:hyperlink w:anchor="_Toc26535" w:history="1">
        <w:r>
          <w:rPr>
            <w:rFonts w:ascii="仿宋" w:eastAsia="仿宋" w:hAnsi="仿宋" w:cs="仿宋" w:hint="eastAsia"/>
            <w:lang w:eastAsia="zh-CN"/>
          </w:rPr>
          <w:t>十七、人力资源管理与开发</w:t>
        </w:r>
        <w:r>
          <w:tab/>
        </w:r>
        <w:r>
          <w:fldChar w:fldCharType="begin"/>
        </w:r>
        <w:r>
          <w:instrText xml:space="preserve"> PAGEREF _Toc26535 \h </w:instrText>
        </w:r>
        <w:r>
          <w:fldChar w:fldCharType="separate"/>
        </w:r>
        <w:r>
          <w:t>80</w:t>
        </w:r>
        <w:r>
          <w:fldChar w:fldCharType="end"/>
        </w:r>
      </w:hyperlink>
    </w:p>
    <w:p>
      <w:pPr>
        <w:pStyle w:val="TOC2"/>
        <w:tabs>
          <w:tab w:val="right" w:leader="dot" w:pos="8306"/>
        </w:tabs>
      </w:pPr>
      <w:hyperlink w:anchor="_Toc14493" w:history="1">
        <w:r>
          <w:rPr>
            <w:rFonts w:ascii="仿宋" w:eastAsia="仿宋" w:hAnsi="仿宋" w:cs="仿宋" w:hint="eastAsia"/>
            <w:lang w:eastAsia="zh-CN"/>
          </w:rPr>
          <w:t>(一)、人力资源规划</w:t>
        </w:r>
        <w:r>
          <w:tab/>
        </w:r>
        <w:r>
          <w:fldChar w:fldCharType="begin"/>
        </w:r>
        <w:r>
          <w:instrText xml:space="preserve"> PAGEREF _Toc14493 \h </w:instrText>
        </w:r>
        <w:r>
          <w:fldChar w:fldCharType="separate"/>
        </w:r>
        <w:r>
          <w:t>80</w:t>
        </w:r>
        <w:r>
          <w:fldChar w:fldCharType="end"/>
        </w:r>
      </w:hyperlink>
    </w:p>
    <w:p>
      <w:pPr>
        <w:pStyle w:val="TOC2"/>
        <w:tabs>
          <w:tab w:val="right" w:leader="dot" w:pos="8306"/>
        </w:tabs>
      </w:pPr>
      <w:hyperlink w:anchor="_Toc2763" w:history="1">
        <w:r>
          <w:rPr>
            <w:rFonts w:ascii="仿宋" w:eastAsia="仿宋" w:hAnsi="仿宋" w:cs="仿宋" w:hint="eastAsia"/>
            <w:lang w:eastAsia="zh-CN"/>
          </w:rPr>
          <w:t>(二)、人力资源开发与培训</w:t>
        </w:r>
        <w:r>
          <w:tab/>
        </w:r>
        <w:r>
          <w:fldChar w:fldCharType="begin"/>
        </w:r>
        <w:r>
          <w:instrText xml:space="preserve"> PAGEREF _Toc2763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12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259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保密终端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保密终端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密终端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保密终端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321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保密终端设备项目的必要性在当前经济和社会背景下表现得尤为重要，其对市场需求的满足、技术创新的推动、社会经济发展的促进以及环境可持续性的提高，共同构成了项目建设的核心价值和必要性。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保密终端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保密终端设备项目在其专注的领域内，特别是在人工智能和数据科学方面，有望推动显著的技术革新。项目的研发活动不仅有望孕育出改变行业运作方式的新技术，还可能在长远中影响整个技术生态系统。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保密终端设备项目还致力于提升当地居民的技能和就业能力，通过与当地教育机构合作提供培训和教育机会，从而提高社区整体的生活水平和社会福祉。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保密终端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552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保密终端设备项目的建设和发展得益于一系列有利条件，这些条件涵盖了技术优势、市场潜力、政策支持、人力资源、基础设施以及投资和合作伙伴的支持，共同构成了项目成功的坚实基础。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保密终端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保密终端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5987"/>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215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6507"/>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https://d.book118.com/248060076027006024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D16822"/>
    <w:rsid w:val="47D168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8060076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2024-01-05T22:18:00Z</dcterms:created>
  <dcterms:modified xsi:type="dcterms:W3CDTF">2024-01-05T22:18:37Z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754DE357A42E4A16AC884EFCC2FCAE01_11</vt:lpwstr>
  </property>
  <property fmtid="{D5CDD505-2E9C-101B-9397-08002B2CF9AE}" pid="3" name="KSOProductBuildVer">
    <vt:lpwstr>2052-12.1.0.16120</vt:lpwstr>
  </property>
</Properties>
</file>