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D2ADF" w14:paraId="20E56E8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2ADF" w14:paraId="3D5E161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2ADF" w14:paraId="0113AC9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2ADF" w:rsidRPr="000D2ADF" w14:paraId="579B09D7" w14:textId="3FF0706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D2ADF">
        <w:rPr>
          <w:rFonts w:ascii="宋体" w:eastAsia="宋体" w:hAnsi="宋体" w:hint="eastAsia"/>
          <w:b/>
          <w:sz w:val="60"/>
        </w:rPr>
        <w:t>氯系漂白助剂企业商业风险管理</w:t>
      </w:r>
    </w:p>
    <w:p w:rsidR="000D2ADF" w:rsidP="000D2ADF" w14:paraId="108197B9" w14:textId="37C33A2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D2ADF">
        <w:rPr>
          <w:rFonts w:ascii="仿宋" w:eastAsia="仿宋" w:hAnsi="仿宋" w:hint="eastAsia"/>
          <w:b/>
          <w:sz w:val="40"/>
        </w:rPr>
        <w:t>目录</w:t>
      </w:r>
    </w:p>
    <w:p w:rsidR="000D2ADF" w14:paraId="52EACCFF" w14:textId="5C8F1C6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2ADF" w14:paraId="14C7346C" w14:textId="494D8CA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2ADF" w14:paraId="3932C849" w14:textId="4D6BB6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2ADF" w14:paraId="6C3A6312" w14:textId="7EBFB7E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2ADF" w14:paraId="16F79F7B" w14:textId="328F31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2ADF" w14:paraId="34ADE190" w14:textId="5E4822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2ADF" w14:paraId="0DB32DC7" w14:textId="67A5CC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2ADF" w14:paraId="2DEFE451" w14:textId="62C733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D2ADF" w14:paraId="6716B3AB" w14:textId="285334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_Toc159016699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2ADF" w14:paraId="6CF78275" w14:textId="707A57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D2ADF" w14:paraId="6E54AC73" w14:textId="731313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四、战略制订框架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D2ADF" w14:paraId="4168B1FC" w14:textId="1F614B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(一)、战略制订框架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D2ADF" w14:paraId="6880F446" w14:textId="79CAFF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五、氯系漂白助剂行业企业业务流程管理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2ADF" w14:paraId="36281891" w14:textId="1F35F3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0D2ADF" w14:paraId="3B43452C" w14:textId="0EDDBF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D2ADF" w14:paraId="1EC1824D" w14:textId="05C7BC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D2ADF" w14:paraId="00B08B3C" w14:textId="1EF918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D2ADF" w14:paraId="0FDA264F" w14:textId="5B9595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0D2ADF" w14:paraId="3EFC704E" w14:textId="0C5221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_Toc159016709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D2ADF" w14:paraId="756D29E0" w14:textId="179F98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七、氯系漂白助剂项目基本情况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D2ADF" w14:paraId="77EC6E1B" w14:textId="4B551BF6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(一)、氯系漂白助剂项目投资人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D2ADF" w14:paraId="44490C34" w14:textId="6C56C4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(二)、氯系漂白助剂项目选址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D2ADF" w14:paraId="4165ED40" w14:textId="4B1803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(三)、氯系漂白助剂项目实施进度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D2ADF" w14:paraId="7E4B793A" w14:textId="248F37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_Toc159016714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D2ADF" w14:paraId="3076A320" w14:textId="1759D1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_Toc159016715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D2ADF" w14:paraId="525CE29B" w14:textId="2F40EC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D2ADF" w14:paraId="506E484C" w14:textId="5C4C24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D2ADF" w14:paraId="31D86C58" w14:textId="65CBA0D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0D2ADF" w14:paraId="56C1328D" w14:textId="0BA0FF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_Toc159016719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0D2ADF" w14:paraId="4CBD291B" w14:textId="4C91F8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_Toc159016720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D2ADF" w14:paraId="0FDEE181" w14:textId="04D198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_Toc159016721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D2ADF" w14:paraId="747DCC87" w14:textId="1C2228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_Toc159016722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0D2ADF" w14:paraId="191C5FDD" w14:textId="71E04B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_Toc159016723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2ADF" w14:paraId="70966ED5" w14:textId="4B7E06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2ADF" w14:paraId="5626E181" w14:textId="4AD15B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_Toc159016725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2ADF" w14:paraId="2CA60315" w14:textId="769F67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2ADF" w14:paraId="77D101B6" w14:textId="041B33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D2ADF" w14:paraId="283B8F17" w14:textId="4ADB9A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D2ADF" w14:paraId="0FED3575" w14:textId="36375F5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_Toc159016729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D2ADF" w14:paraId="1A2883A7" w14:textId="593194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D2ADF" w14:paraId="1F4F4F59" w14:textId="4AEA8E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2ADF" w14:paraId="40A3CD38" w14:textId="2242CE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0D2ADF" w14:paraId="6704A68C" w14:textId="0868FA07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0D2ADF" w14:paraId="38763475" w14:textId="116954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2ADF" w14:paraId="29C7400D" w14:textId="14A718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2ADF" w14:paraId="5BF0FA81" w14:textId="0F3202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_Toc159016736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D2ADF" w14:paraId="46C70127" w14:textId="7869AA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_Toc159016737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0D2ADF" w14:paraId="5B840A49" w14:textId="3E284E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_Toc159016738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0D2ADF" w14:paraId="738B798B" w14:textId="04BF40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_Toc159016739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2ADF" w14:paraId="48C2C055" w14:textId="703B60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2ADF" w14:paraId="72595A03" w14:textId="4A684D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D2ADF" w14:paraId="68DF1CD3" w14:textId="091B13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_Toc159016742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D2ADF" w14:paraId="5261AEAE" w14:textId="2306C8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_Toc159016743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D2ADF" w14:paraId="087735DC" w14:textId="25B272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0D2ADF" w14:paraId="6059FAEF" w14:textId="2E4DD7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0D2ADF" w14:paraId="76FC7DA2" w14:textId="139956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0D2ADF" w14:paraId="4F6CB5BF" w14:textId="6F9D4A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_Toc159016747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0D2ADF" w14:paraId="18855102" w14:textId="493D08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0D2ADF" w14:paraId="4D816D6D" w14:textId="66B5D6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_Toc159016749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0D2ADF" w14:paraId="794FD52C" w14:textId="4B5B85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0D2ADF" w14:paraId="06B1EC61" w14:textId="5B2B90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十七、氯系漂白助剂行业企业过去战略的影响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D2ADF" w14:paraId="72C5EE39" w14:textId="3B8897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(一)、氯系漂白助剂行业企业过去战略的影响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D2ADF" w14:paraId="2E50E842" w14:textId="10EEE59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_Toc159016753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0D2ADF" w14:paraId="70EB0703" w14:textId="1CF942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0D2ADF" w14:paraId="0378F288" w14:textId="0E9A8340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十九、法人治理结构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_Toc159016755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D2ADF" w14:paraId="51FD095F" w14:textId="3567CC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_Toc159016756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D2ADF" w14:paraId="735D63AA" w14:textId="5B77E4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D2ADF" w14:paraId="60C56F03" w14:textId="37CC81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D2ADF" w14:paraId="1140A27B" w14:textId="7F8BF8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_Toc159016759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0D2ADF" w:rsidP="000D2ADF" w14:paraId="1DDDD9D9" w14:textId="77A5FABC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https://d.book118.com/248061100131006036</w:t>
        </w:r>
      </w:hyperlink>
    </w:p>
    <w:p w:rsidR="000D2ADF" w:rsidP="000D2ADF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paraId="3CC5759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2ADF" w14:paraId="27A58E7A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1FAC4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1FAC4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paraId="7E3D4FB0" w14:textId="1FAC4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D2ADF" w14:paraId="610751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paraId="77B054D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1FAC4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P="005D0F36" w14:textId="1FAC45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D2AD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paraId="37E2BA70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RPr="000D2ADF" w:rsidP="000D2ADF" w14:textId="42B35129">
    <w:pPr>
      <w:pStyle w:val="Header"/>
      <w:rPr>
        <w:rFonts w:ascii="仿宋" w:eastAsia="仿宋" w:hAnsi="仿宋"/>
      </w:rPr>
    </w:pPr>
    <w:r w:rsidRPr="000D2ADF">
      <w:rPr>
        <w:rFonts w:ascii="仿宋" w:eastAsia="仿宋" w:hAnsi="仿宋" w:hint="eastAsia"/>
      </w:rPr>
      <w:t>氯系漂白助剂企业商业风险管理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RPr="000D2ADF" w:rsidP="000D2ADF" w14:textId="42B35129">
    <w:pPr>
      <w:pStyle w:val="Header"/>
      <w:rPr>
        <w:rFonts w:ascii="仿宋" w:eastAsia="仿宋" w:hAnsi="仿宋"/>
      </w:rPr>
    </w:pPr>
    <w:r w:rsidRPr="000D2ADF">
      <w:rPr>
        <w:rFonts w:ascii="仿宋" w:eastAsia="仿宋" w:hAnsi="仿宋" w:hint="eastAsia"/>
      </w:rPr>
      <w:t>氯系漂白助剂企业商业风险管理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RPr="000D2ADF" w:rsidP="000D2ADF" w14:paraId="64A03837" w14:textId="42B35129">
    <w:pPr>
      <w:pStyle w:val="Header"/>
      <w:rPr>
        <w:rFonts w:ascii="仿宋" w:eastAsia="仿宋" w:hAnsi="仿宋"/>
      </w:rPr>
    </w:pPr>
    <w:r w:rsidRPr="000D2ADF">
      <w:rPr>
        <w:rFonts w:ascii="仿宋" w:eastAsia="仿宋" w:hAnsi="仿宋" w:hint="eastAsia"/>
      </w:rPr>
      <w:t>氯系漂白助剂企业商业风险管理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paraId="3C98985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RPr="000D2ADF" w:rsidP="000D2ADF" w14:textId="42B35129">
    <w:pPr>
      <w:pStyle w:val="Header"/>
      <w:rPr>
        <w:rFonts w:ascii="仿宋" w:eastAsia="仿宋" w:hAnsi="仿宋"/>
      </w:rPr>
    </w:pPr>
    <w:r w:rsidRPr="000D2ADF">
      <w:rPr>
        <w:rFonts w:ascii="仿宋" w:eastAsia="仿宋" w:hAnsi="仿宋" w:hint="eastAsia"/>
      </w:rPr>
      <w:t>氯系漂白助剂企业商业风险管理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:rsidRPr="000D2ADF" w:rsidP="000D2ADF" w14:textId="42B35129">
    <w:pPr>
      <w:pStyle w:val="Header"/>
      <w:rPr>
        <w:rFonts w:ascii="仿宋" w:eastAsia="仿宋" w:hAnsi="仿宋"/>
      </w:rPr>
    </w:pPr>
    <w:r w:rsidRPr="000D2ADF">
      <w:rPr>
        <w:rFonts w:ascii="仿宋" w:eastAsia="仿宋" w:hAnsi="仿宋" w:hint="eastAsia"/>
      </w:rPr>
      <w:t>氯系漂白助剂企业商业风险管理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A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DF"/>
    <w:rsid w:val="000D2ADF"/>
    <w:rsid w:val="005D0F3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B43CA8"/>
  <w15:chartTrackingRefBased/>
  <w15:docId w15:val="{B7AB86D2-B9BD-4693-B736-874FD4D1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D2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D2A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D2AD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D2A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D2A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D2AD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D2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D2AD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2ADF"/>
  </w:style>
  <w:style w:type="paragraph" w:styleId="TOC1">
    <w:name w:val="toc 1"/>
    <w:basedOn w:val="Normal"/>
    <w:next w:val="Normal"/>
    <w:autoRedefine/>
    <w:uiPriority w:val="39"/>
    <w:unhideWhenUsed/>
    <w:rsid w:val="000D2ADF"/>
  </w:style>
  <w:style w:type="paragraph" w:styleId="TOC2">
    <w:name w:val="toc 2"/>
    <w:basedOn w:val="Normal"/>
    <w:next w:val="Normal"/>
    <w:autoRedefine/>
    <w:uiPriority w:val="39"/>
    <w:unhideWhenUsed/>
    <w:rsid w:val="000D2AD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248061100131006036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4801</Words>
  <Characters>27370</Characters>
  <Application>Microsoft Office Word</Application>
  <DocSecurity>0</DocSecurity>
  <Lines>228</Lines>
  <Paragraphs>64</Paragraphs>
  <ScaleCrop>false</ScaleCrop>
  <Company/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2024-02-16T14:57:00Z</dcterms:created>
  <dcterms:modified xsi:type="dcterms:W3CDTF">2024-02-16T14:57:00Z</dcterms:modified>
</cp:coreProperties>
</file>