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医用二氧化碳系统项目建设总纲及方案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10" w:history="1">
        <w:r>
          <w:rPr>
            <w:rFonts w:ascii="仿宋" w:eastAsia="仿宋" w:hAnsi="仿宋" w:cs="仿宋" w:hint="eastAsia"/>
            <w:lang w:eastAsia="zh-CN"/>
          </w:rPr>
          <w:t>序言</w:t>
        </w:r>
        <w:r>
          <w:tab/>
        </w:r>
        <w:r>
          <w:fldChar w:fldCharType="begin"/>
        </w:r>
        <w:r>
          <w:instrText xml:space="preserve"> PAGEREF _Toc7710 \h </w:instrText>
        </w:r>
        <w:r>
          <w:fldChar w:fldCharType="separate"/>
        </w:r>
        <w:r>
          <w:t>3</w:t>
        </w:r>
        <w:r>
          <w:fldChar w:fldCharType="end"/>
        </w:r>
      </w:hyperlink>
    </w:p>
    <w:p>
      <w:pPr>
        <w:pStyle w:val="TOC1"/>
        <w:tabs>
          <w:tab w:val="right" w:leader="dot" w:pos="8306"/>
        </w:tabs>
      </w:pPr>
      <w:hyperlink w:anchor="_Toc23787" w:history="1">
        <w:r>
          <w:rPr>
            <w:rFonts w:ascii="仿宋" w:eastAsia="仿宋" w:hAnsi="仿宋" w:cs="仿宋" w:hint="eastAsia"/>
            <w:lang w:eastAsia="zh-CN"/>
          </w:rPr>
          <w:t>一、财务管理与成本控制</w:t>
        </w:r>
        <w:r>
          <w:tab/>
        </w:r>
        <w:r>
          <w:fldChar w:fldCharType="begin"/>
        </w:r>
        <w:r>
          <w:instrText xml:space="preserve"> PAGEREF _Toc23787 \h </w:instrText>
        </w:r>
        <w:r>
          <w:fldChar w:fldCharType="separate"/>
        </w:r>
        <w:r>
          <w:t>3</w:t>
        </w:r>
        <w:r>
          <w:fldChar w:fldCharType="end"/>
        </w:r>
      </w:hyperlink>
    </w:p>
    <w:p>
      <w:pPr>
        <w:pStyle w:val="TOC2"/>
        <w:tabs>
          <w:tab w:val="right" w:leader="dot" w:pos="8306"/>
        </w:tabs>
      </w:pPr>
      <w:hyperlink w:anchor="_Toc30581" w:history="1">
        <w:r>
          <w:rPr>
            <w:rFonts w:ascii="仿宋" w:eastAsia="仿宋" w:hAnsi="仿宋" w:cs="仿宋" w:hint="eastAsia"/>
            <w:lang w:eastAsia="zh-CN"/>
          </w:rPr>
          <w:t>(一)、财务管理体系建设</w:t>
        </w:r>
        <w:r>
          <w:tab/>
        </w:r>
        <w:r>
          <w:fldChar w:fldCharType="begin"/>
        </w:r>
        <w:r>
          <w:instrText xml:space="preserve"> PAGEREF _Toc30581 \h </w:instrText>
        </w:r>
        <w:r>
          <w:fldChar w:fldCharType="separate"/>
        </w:r>
        <w:r>
          <w:t>3</w:t>
        </w:r>
        <w:r>
          <w:fldChar w:fldCharType="end"/>
        </w:r>
      </w:hyperlink>
    </w:p>
    <w:p>
      <w:pPr>
        <w:pStyle w:val="TOC2"/>
        <w:tabs>
          <w:tab w:val="right" w:leader="dot" w:pos="8306"/>
        </w:tabs>
      </w:pPr>
      <w:hyperlink w:anchor="_Toc14647" w:history="1">
        <w:r>
          <w:rPr>
            <w:rFonts w:ascii="仿宋" w:eastAsia="仿宋" w:hAnsi="仿宋" w:cs="仿宋" w:hint="eastAsia"/>
            <w:lang w:eastAsia="zh-CN"/>
          </w:rPr>
          <w:t>(二)、成本控制措施</w:t>
        </w:r>
        <w:r>
          <w:tab/>
        </w:r>
        <w:r>
          <w:fldChar w:fldCharType="begin"/>
        </w:r>
        <w:r>
          <w:instrText xml:space="preserve"> PAGEREF _Toc14647 \h </w:instrText>
        </w:r>
        <w:r>
          <w:fldChar w:fldCharType="separate"/>
        </w:r>
        <w:r>
          <w:t>4</w:t>
        </w:r>
        <w:r>
          <w:fldChar w:fldCharType="end"/>
        </w:r>
      </w:hyperlink>
    </w:p>
    <w:p>
      <w:pPr>
        <w:pStyle w:val="TOC1"/>
        <w:tabs>
          <w:tab w:val="right" w:leader="dot" w:pos="8306"/>
        </w:tabs>
      </w:pPr>
      <w:hyperlink w:anchor="_Toc15680" w:history="1">
        <w:r>
          <w:rPr>
            <w:rFonts w:ascii="仿宋" w:eastAsia="仿宋" w:hAnsi="仿宋" w:cs="仿宋" w:hint="eastAsia"/>
            <w:lang w:eastAsia="zh-CN"/>
          </w:rPr>
          <w:t>二、建设风险评估分析</w:t>
        </w:r>
        <w:r>
          <w:tab/>
        </w:r>
        <w:r>
          <w:fldChar w:fldCharType="begin"/>
        </w:r>
        <w:r>
          <w:instrText xml:space="preserve"> PAGEREF _Toc15680 \h </w:instrText>
        </w:r>
        <w:r>
          <w:fldChar w:fldCharType="separate"/>
        </w:r>
        <w:r>
          <w:t>5</w:t>
        </w:r>
        <w:r>
          <w:fldChar w:fldCharType="end"/>
        </w:r>
      </w:hyperlink>
    </w:p>
    <w:p>
      <w:pPr>
        <w:pStyle w:val="TOC2"/>
        <w:tabs>
          <w:tab w:val="right" w:leader="dot" w:pos="8306"/>
        </w:tabs>
      </w:pPr>
      <w:hyperlink w:anchor="_Toc7403" w:history="1">
        <w:r>
          <w:rPr>
            <w:rFonts w:ascii="仿宋" w:eastAsia="仿宋" w:hAnsi="仿宋" w:cs="仿宋" w:hint="eastAsia"/>
            <w:lang w:eastAsia="zh-CN"/>
          </w:rPr>
          <w:t>(一)、政策风险分析</w:t>
        </w:r>
        <w:r>
          <w:tab/>
        </w:r>
        <w:r>
          <w:fldChar w:fldCharType="begin"/>
        </w:r>
        <w:r>
          <w:instrText xml:space="preserve"> PAGEREF _Toc7403 \h </w:instrText>
        </w:r>
        <w:r>
          <w:fldChar w:fldCharType="separate"/>
        </w:r>
        <w:r>
          <w:t>5</w:t>
        </w:r>
        <w:r>
          <w:fldChar w:fldCharType="end"/>
        </w:r>
      </w:hyperlink>
    </w:p>
    <w:p>
      <w:pPr>
        <w:pStyle w:val="TOC2"/>
        <w:tabs>
          <w:tab w:val="right" w:leader="dot" w:pos="8306"/>
        </w:tabs>
      </w:pPr>
      <w:hyperlink w:anchor="_Toc9097" w:history="1">
        <w:r>
          <w:rPr>
            <w:rFonts w:ascii="仿宋" w:eastAsia="仿宋" w:hAnsi="仿宋" w:cs="仿宋" w:hint="eastAsia"/>
            <w:lang w:eastAsia="zh-CN"/>
          </w:rPr>
          <w:t>(二)、社会风险分析</w:t>
        </w:r>
        <w:r>
          <w:tab/>
        </w:r>
        <w:r>
          <w:fldChar w:fldCharType="begin"/>
        </w:r>
        <w:r>
          <w:instrText xml:space="preserve"> PAGEREF _Toc9097 \h </w:instrText>
        </w:r>
        <w:r>
          <w:fldChar w:fldCharType="separate"/>
        </w:r>
        <w:r>
          <w:t>7</w:t>
        </w:r>
        <w:r>
          <w:fldChar w:fldCharType="end"/>
        </w:r>
      </w:hyperlink>
    </w:p>
    <w:p>
      <w:pPr>
        <w:pStyle w:val="TOC2"/>
        <w:tabs>
          <w:tab w:val="right" w:leader="dot" w:pos="8306"/>
        </w:tabs>
      </w:pPr>
      <w:hyperlink w:anchor="_Toc9214" w:history="1">
        <w:r>
          <w:rPr>
            <w:rFonts w:ascii="仿宋" w:eastAsia="仿宋" w:hAnsi="仿宋" w:cs="仿宋" w:hint="eastAsia"/>
            <w:lang w:eastAsia="zh-CN"/>
          </w:rPr>
          <w:t>(三)、市场风险分析</w:t>
        </w:r>
        <w:r>
          <w:tab/>
        </w:r>
        <w:r>
          <w:fldChar w:fldCharType="begin"/>
        </w:r>
        <w:r>
          <w:instrText xml:space="preserve"> PAGEREF _Toc9214 \h </w:instrText>
        </w:r>
        <w:r>
          <w:fldChar w:fldCharType="separate"/>
        </w:r>
        <w:r>
          <w:t>8</w:t>
        </w:r>
        <w:r>
          <w:fldChar w:fldCharType="end"/>
        </w:r>
      </w:hyperlink>
    </w:p>
    <w:p>
      <w:pPr>
        <w:pStyle w:val="TOC2"/>
        <w:tabs>
          <w:tab w:val="right" w:leader="dot" w:pos="8306"/>
        </w:tabs>
      </w:pPr>
      <w:hyperlink w:anchor="_Toc5659" w:history="1">
        <w:r>
          <w:rPr>
            <w:rFonts w:ascii="仿宋" w:eastAsia="仿宋" w:hAnsi="仿宋" w:cs="仿宋" w:hint="eastAsia"/>
            <w:lang w:eastAsia="zh-CN"/>
          </w:rPr>
          <w:t>(四)、资金风险分析</w:t>
        </w:r>
        <w:r>
          <w:tab/>
        </w:r>
        <w:r>
          <w:fldChar w:fldCharType="begin"/>
        </w:r>
        <w:r>
          <w:instrText xml:space="preserve"> PAGEREF _Toc5659 \h </w:instrText>
        </w:r>
        <w:r>
          <w:fldChar w:fldCharType="separate"/>
        </w:r>
        <w:r>
          <w:t>9</w:t>
        </w:r>
        <w:r>
          <w:fldChar w:fldCharType="end"/>
        </w:r>
      </w:hyperlink>
    </w:p>
    <w:p>
      <w:pPr>
        <w:pStyle w:val="TOC2"/>
        <w:tabs>
          <w:tab w:val="right" w:leader="dot" w:pos="8306"/>
        </w:tabs>
      </w:pPr>
      <w:hyperlink w:anchor="_Toc5121" w:history="1">
        <w:r>
          <w:rPr>
            <w:rFonts w:ascii="仿宋" w:eastAsia="仿宋" w:hAnsi="仿宋" w:cs="仿宋" w:hint="eastAsia"/>
            <w:lang w:eastAsia="zh-CN"/>
          </w:rPr>
          <w:t>(五)、技术风险分析</w:t>
        </w:r>
        <w:r>
          <w:tab/>
        </w:r>
        <w:r>
          <w:fldChar w:fldCharType="begin"/>
        </w:r>
        <w:r>
          <w:instrText xml:space="preserve"> PAGEREF _Toc5121 \h </w:instrText>
        </w:r>
        <w:r>
          <w:fldChar w:fldCharType="separate"/>
        </w:r>
        <w:r>
          <w:t>10</w:t>
        </w:r>
        <w:r>
          <w:fldChar w:fldCharType="end"/>
        </w:r>
      </w:hyperlink>
    </w:p>
    <w:p>
      <w:pPr>
        <w:pStyle w:val="TOC2"/>
        <w:tabs>
          <w:tab w:val="right" w:leader="dot" w:pos="8306"/>
        </w:tabs>
      </w:pPr>
      <w:hyperlink w:anchor="_Toc20877" w:history="1">
        <w:r>
          <w:rPr>
            <w:rFonts w:ascii="仿宋" w:eastAsia="仿宋" w:hAnsi="仿宋" w:cs="仿宋" w:hint="eastAsia"/>
            <w:lang w:eastAsia="zh-CN"/>
          </w:rPr>
          <w:t>(六)、财务风险分析</w:t>
        </w:r>
        <w:r>
          <w:tab/>
        </w:r>
        <w:r>
          <w:fldChar w:fldCharType="begin"/>
        </w:r>
        <w:r>
          <w:instrText xml:space="preserve"> PAGEREF _Toc20877 \h </w:instrText>
        </w:r>
        <w:r>
          <w:fldChar w:fldCharType="separate"/>
        </w:r>
        <w:r>
          <w:t>12</w:t>
        </w:r>
        <w:r>
          <w:fldChar w:fldCharType="end"/>
        </w:r>
      </w:hyperlink>
    </w:p>
    <w:p>
      <w:pPr>
        <w:pStyle w:val="TOC2"/>
        <w:tabs>
          <w:tab w:val="right" w:leader="dot" w:pos="8306"/>
        </w:tabs>
      </w:pPr>
      <w:hyperlink w:anchor="_Toc5991" w:history="1">
        <w:r>
          <w:rPr>
            <w:rFonts w:ascii="仿宋" w:eastAsia="仿宋" w:hAnsi="仿宋" w:cs="仿宋" w:hint="eastAsia"/>
            <w:lang w:eastAsia="zh-CN"/>
          </w:rPr>
          <w:t>(七)、管理风险分析</w:t>
        </w:r>
        <w:r>
          <w:tab/>
        </w:r>
        <w:r>
          <w:fldChar w:fldCharType="begin"/>
        </w:r>
        <w:r>
          <w:instrText xml:space="preserve"> PAGEREF _Toc5991 \h </w:instrText>
        </w:r>
        <w:r>
          <w:fldChar w:fldCharType="separate"/>
        </w:r>
        <w:r>
          <w:t>13</w:t>
        </w:r>
        <w:r>
          <w:fldChar w:fldCharType="end"/>
        </w:r>
      </w:hyperlink>
    </w:p>
    <w:p>
      <w:pPr>
        <w:pStyle w:val="TOC2"/>
        <w:tabs>
          <w:tab w:val="right" w:leader="dot" w:pos="8306"/>
        </w:tabs>
      </w:pPr>
      <w:hyperlink w:anchor="_Toc7630" w:history="1">
        <w:r>
          <w:rPr>
            <w:rFonts w:ascii="仿宋" w:eastAsia="仿宋" w:hAnsi="仿宋" w:cs="仿宋" w:hint="eastAsia"/>
            <w:lang w:eastAsia="zh-CN"/>
          </w:rPr>
          <w:t>(八)、其它风险分析</w:t>
        </w:r>
        <w:r>
          <w:tab/>
        </w:r>
        <w:r>
          <w:fldChar w:fldCharType="begin"/>
        </w:r>
        <w:r>
          <w:instrText xml:space="preserve"> PAGEREF _Toc7630 \h </w:instrText>
        </w:r>
        <w:r>
          <w:fldChar w:fldCharType="separate"/>
        </w:r>
        <w:r>
          <w:t>15</w:t>
        </w:r>
        <w:r>
          <w:fldChar w:fldCharType="end"/>
        </w:r>
      </w:hyperlink>
    </w:p>
    <w:p>
      <w:pPr>
        <w:pStyle w:val="TOC2"/>
        <w:tabs>
          <w:tab w:val="right" w:leader="dot" w:pos="8306"/>
        </w:tabs>
      </w:pPr>
      <w:hyperlink w:anchor="_Toc18536" w:history="1">
        <w:r>
          <w:rPr>
            <w:rFonts w:ascii="仿宋" w:eastAsia="仿宋" w:hAnsi="仿宋" w:cs="仿宋" w:hint="eastAsia"/>
            <w:lang w:eastAsia="zh-CN"/>
          </w:rPr>
          <w:t>(九)、社会影响评估</w:t>
        </w:r>
        <w:r>
          <w:tab/>
        </w:r>
        <w:r>
          <w:fldChar w:fldCharType="begin"/>
        </w:r>
        <w:r>
          <w:instrText xml:space="preserve"> PAGEREF _Toc18536 \h </w:instrText>
        </w:r>
        <w:r>
          <w:fldChar w:fldCharType="separate"/>
        </w:r>
        <w:r>
          <w:t>16</w:t>
        </w:r>
        <w:r>
          <w:fldChar w:fldCharType="end"/>
        </w:r>
      </w:hyperlink>
    </w:p>
    <w:p>
      <w:pPr>
        <w:pStyle w:val="TOC1"/>
        <w:tabs>
          <w:tab w:val="right" w:leader="dot" w:pos="8306"/>
        </w:tabs>
      </w:pPr>
      <w:hyperlink w:anchor="_Toc32284" w:history="1">
        <w:r>
          <w:rPr>
            <w:rFonts w:ascii="仿宋" w:eastAsia="仿宋" w:hAnsi="仿宋" w:cs="仿宋" w:hint="eastAsia"/>
            <w:lang w:eastAsia="zh-CN"/>
          </w:rPr>
          <w:t>三、项目监理与质量保证</w:t>
        </w:r>
        <w:r>
          <w:tab/>
        </w:r>
        <w:r>
          <w:fldChar w:fldCharType="begin"/>
        </w:r>
        <w:r>
          <w:instrText xml:space="preserve"> PAGEREF _Toc32284 \h </w:instrText>
        </w:r>
        <w:r>
          <w:fldChar w:fldCharType="separate"/>
        </w:r>
        <w:r>
          <w:t>18</w:t>
        </w:r>
        <w:r>
          <w:fldChar w:fldCharType="end"/>
        </w:r>
      </w:hyperlink>
    </w:p>
    <w:p>
      <w:pPr>
        <w:pStyle w:val="TOC2"/>
        <w:tabs>
          <w:tab w:val="right" w:leader="dot" w:pos="8306"/>
        </w:tabs>
      </w:pPr>
      <w:hyperlink w:anchor="_Toc12200" w:history="1">
        <w:r>
          <w:rPr>
            <w:rFonts w:ascii="仿宋" w:eastAsia="仿宋" w:hAnsi="仿宋" w:cs="仿宋" w:hint="eastAsia"/>
            <w:lang w:eastAsia="zh-CN"/>
          </w:rPr>
          <w:t>(一)、监理体系构建</w:t>
        </w:r>
        <w:r>
          <w:tab/>
        </w:r>
        <w:r>
          <w:fldChar w:fldCharType="begin"/>
        </w:r>
        <w:r>
          <w:instrText xml:space="preserve"> PAGEREF _Toc12200 \h </w:instrText>
        </w:r>
        <w:r>
          <w:fldChar w:fldCharType="separate"/>
        </w:r>
        <w:r>
          <w:t>18</w:t>
        </w:r>
        <w:r>
          <w:fldChar w:fldCharType="end"/>
        </w:r>
      </w:hyperlink>
    </w:p>
    <w:p>
      <w:pPr>
        <w:pStyle w:val="TOC2"/>
        <w:tabs>
          <w:tab w:val="right" w:leader="dot" w:pos="8306"/>
        </w:tabs>
      </w:pPr>
      <w:hyperlink w:anchor="_Toc2430" w:history="1">
        <w:r>
          <w:rPr>
            <w:rFonts w:ascii="仿宋" w:eastAsia="仿宋" w:hAnsi="仿宋" w:cs="仿宋" w:hint="eastAsia"/>
            <w:lang w:eastAsia="zh-CN"/>
          </w:rPr>
          <w:t>(二)、质量保证体系实施</w:t>
        </w:r>
        <w:r>
          <w:tab/>
        </w:r>
        <w:r>
          <w:fldChar w:fldCharType="begin"/>
        </w:r>
        <w:r>
          <w:instrText xml:space="preserve"> PAGEREF _Toc2430 \h </w:instrText>
        </w:r>
        <w:r>
          <w:fldChar w:fldCharType="separate"/>
        </w:r>
        <w:r>
          <w:t>19</w:t>
        </w:r>
        <w:r>
          <w:fldChar w:fldCharType="end"/>
        </w:r>
      </w:hyperlink>
    </w:p>
    <w:p>
      <w:pPr>
        <w:pStyle w:val="TOC2"/>
        <w:tabs>
          <w:tab w:val="right" w:leader="dot" w:pos="8306"/>
        </w:tabs>
      </w:pPr>
      <w:hyperlink w:anchor="_Toc15675" w:history="1">
        <w:r>
          <w:rPr>
            <w:rFonts w:ascii="仿宋" w:eastAsia="仿宋" w:hAnsi="仿宋" w:cs="仿宋" w:hint="eastAsia"/>
            <w:lang w:eastAsia="zh-CN"/>
          </w:rPr>
          <w:t>(三)、监理与质量控制流程</w:t>
        </w:r>
        <w:r>
          <w:tab/>
        </w:r>
        <w:r>
          <w:fldChar w:fldCharType="begin"/>
        </w:r>
        <w:r>
          <w:instrText xml:space="preserve"> PAGEREF _Toc15675 \h </w:instrText>
        </w:r>
        <w:r>
          <w:fldChar w:fldCharType="separate"/>
        </w:r>
        <w:r>
          <w:t>19</w:t>
        </w:r>
        <w:r>
          <w:fldChar w:fldCharType="end"/>
        </w:r>
      </w:hyperlink>
    </w:p>
    <w:p>
      <w:pPr>
        <w:pStyle w:val="TOC1"/>
        <w:tabs>
          <w:tab w:val="right" w:leader="dot" w:pos="8306"/>
        </w:tabs>
      </w:pPr>
      <w:hyperlink w:anchor="_Toc30777" w:history="1">
        <w:r>
          <w:rPr>
            <w:rFonts w:ascii="仿宋" w:eastAsia="仿宋" w:hAnsi="仿宋" w:cs="仿宋" w:hint="eastAsia"/>
            <w:lang w:eastAsia="zh-CN"/>
          </w:rPr>
          <w:t>四、环境和生态影响分析</w:t>
        </w:r>
        <w:r>
          <w:tab/>
        </w:r>
        <w:r>
          <w:fldChar w:fldCharType="begin"/>
        </w:r>
        <w:r>
          <w:instrText xml:space="preserve"> PAGEREF _Toc30777 \h </w:instrText>
        </w:r>
        <w:r>
          <w:fldChar w:fldCharType="separate"/>
        </w:r>
        <w:r>
          <w:t>20</w:t>
        </w:r>
        <w:r>
          <w:fldChar w:fldCharType="end"/>
        </w:r>
      </w:hyperlink>
    </w:p>
    <w:p>
      <w:pPr>
        <w:pStyle w:val="TOC2"/>
        <w:tabs>
          <w:tab w:val="right" w:leader="dot" w:pos="8306"/>
        </w:tabs>
      </w:pPr>
      <w:hyperlink w:anchor="_Toc14027" w:history="1">
        <w:r>
          <w:rPr>
            <w:rFonts w:ascii="仿宋" w:eastAsia="仿宋" w:hAnsi="仿宋" w:cs="仿宋" w:hint="eastAsia"/>
            <w:lang w:eastAsia="zh-CN"/>
          </w:rPr>
          <w:t>(一)、环境和生态现状</w:t>
        </w:r>
        <w:r>
          <w:tab/>
        </w:r>
        <w:r>
          <w:fldChar w:fldCharType="begin"/>
        </w:r>
        <w:r>
          <w:instrText xml:space="preserve"> PAGEREF _Toc14027 \h </w:instrText>
        </w:r>
        <w:r>
          <w:fldChar w:fldCharType="separate"/>
        </w:r>
        <w:r>
          <w:t>20</w:t>
        </w:r>
        <w:r>
          <w:fldChar w:fldCharType="end"/>
        </w:r>
      </w:hyperlink>
    </w:p>
    <w:p>
      <w:pPr>
        <w:pStyle w:val="TOC2"/>
        <w:tabs>
          <w:tab w:val="right" w:leader="dot" w:pos="8306"/>
        </w:tabs>
      </w:pPr>
      <w:hyperlink w:anchor="_Toc5602" w:history="1">
        <w:r>
          <w:rPr>
            <w:rFonts w:ascii="仿宋" w:eastAsia="仿宋" w:hAnsi="仿宋" w:cs="仿宋" w:hint="eastAsia"/>
            <w:lang w:eastAsia="zh-CN"/>
          </w:rPr>
          <w:t>(二)、生态环境影响分析</w:t>
        </w:r>
        <w:r>
          <w:tab/>
        </w:r>
        <w:r>
          <w:fldChar w:fldCharType="begin"/>
        </w:r>
        <w:r>
          <w:instrText xml:space="preserve"> PAGEREF _Toc5602 \h </w:instrText>
        </w:r>
        <w:r>
          <w:fldChar w:fldCharType="separate"/>
        </w:r>
        <w:r>
          <w:t>22</w:t>
        </w:r>
        <w:r>
          <w:fldChar w:fldCharType="end"/>
        </w:r>
      </w:hyperlink>
    </w:p>
    <w:p>
      <w:pPr>
        <w:pStyle w:val="TOC2"/>
        <w:tabs>
          <w:tab w:val="right" w:leader="dot" w:pos="8306"/>
        </w:tabs>
      </w:pPr>
      <w:hyperlink w:anchor="_Toc11238" w:history="1">
        <w:r>
          <w:rPr>
            <w:rFonts w:ascii="仿宋" w:eastAsia="仿宋" w:hAnsi="仿宋" w:cs="仿宋" w:hint="eastAsia"/>
            <w:lang w:eastAsia="zh-CN"/>
          </w:rPr>
          <w:t>(三)、生态环境保护措施</w:t>
        </w:r>
        <w:r>
          <w:tab/>
        </w:r>
        <w:r>
          <w:fldChar w:fldCharType="begin"/>
        </w:r>
        <w:r>
          <w:instrText xml:space="preserve"> PAGEREF _Toc11238 \h </w:instrText>
        </w:r>
        <w:r>
          <w:fldChar w:fldCharType="separate"/>
        </w:r>
        <w:r>
          <w:t>23</w:t>
        </w:r>
        <w:r>
          <w:fldChar w:fldCharType="end"/>
        </w:r>
      </w:hyperlink>
    </w:p>
    <w:p>
      <w:pPr>
        <w:pStyle w:val="TOC2"/>
        <w:tabs>
          <w:tab w:val="right" w:leader="dot" w:pos="8306"/>
        </w:tabs>
      </w:pPr>
      <w:hyperlink w:anchor="_Toc1265" w:history="1">
        <w:r>
          <w:rPr>
            <w:rFonts w:ascii="仿宋" w:eastAsia="仿宋" w:hAnsi="仿宋" w:cs="仿宋" w:hint="eastAsia"/>
            <w:lang w:eastAsia="zh-CN"/>
          </w:rPr>
          <w:t>(四)、地质灾害影响分析</w:t>
        </w:r>
        <w:r>
          <w:tab/>
        </w:r>
        <w:r>
          <w:fldChar w:fldCharType="begin"/>
        </w:r>
        <w:r>
          <w:instrText xml:space="preserve"> PAGEREF _Toc1265 \h </w:instrText>
        </w:r>
        <w:r>
          <w:fldChar w:fldCharType="separate"/>
        </w:r>
        <w:r>
          <w:t>25</w:t>
        </w:r>
        <w:r>
          <w:fldChar w:fldCharType="end"/>
        </w:r>
      </w:hyperlink>
    </w:p>
    <w:p>
      <w:pPr>
        <w:pStyle w:val="TOC2"/>
        <w:tabs>
          <w:tab w:val="right" w:leader="dot" w:pos="8306"/>
        </w:tabs>
      </w:pPr>
      <w:hyperlink w:anchor="_Toc18876" w:history="1">
        <w:r>
          <w:rPr>
            <w:rFonts w:ascii="仿宋" w:eastAsia="仿宋" w:hAnsi="仿宋" w:cs="仿宋" w:hint="eastAsia"/>
            <w:lang w:eastAsia="zh-CN"/>
          </w:rPr>
          <w:t>(五)、特殊环境影响</w:t>
        </w:r>
        <w:r>
          <w:tab/>
        </w:r>
        <w:r>
          <w:fldChar w:fldCharType="begin"/>
        </w:r>
        <w:r>
          <w:instrText xml:space="preserve"> PAGEREF _Toc18876 \h </w:instrText>
        </w:r>
        <w:r>
          <w:fldChar w:fldCharType="separate"/>
        </w:r>
        <w:r>
          <w:t>26</w:t>
        </w:r>
        <w:r>
          <w:fldChar w:fldCharType="end"/>
        </w:r>
      </w:hyperlink>
    </w:p>
    <w:p>
      <w:pPr>
        <w:pStyle w:val="TOC1"/>
        <w:tabs>
          <w:tab w:val="right" w:leader="dot" w:pos="8306"/>
        </w:tabs>
      </w:pPr>
      <w:hyperlink w:anchor="_Toc26629" w:history="1">
        <w:r>
          <w:rPr>
            <w:rFonts w:ascii="仿宋" w:eastAsia="仿宋" w:hAnsi="仿宋" w:cs="仿宋" w:hint="eastAsia"/>
            <w:lang w:eastAsia="zh-CN"/>
          </w:rPr>
          <w:t>五、资源开发及综合利用分析</w:t>
        </w:r>
        <w:r>
          <w:tab/>
        </w:r>
        <w:r>
          <w:fldChar w:fldCharType="begin"/>
        </w:r>
        <w:r>
          <w:instrText xml:space="preserve"> PAGEREF _Toc26629 \h </w:instrText>
        </w:r>
        <w:r>
          <w:fldChar w:fldCharType="separate"/>
        </w:r>
        <w:r>
          <w:t>27</w:t>
        </w:r>
        <w:r>
          <w:fldChar w:fldCharType="end"/>
        </w:r>
      </w:hyperlink>
    </w:p>
    <w:p>
      <w:pPr>
        <w:pStyle w:val="TOC2"/>
        <w:tabs>
          <w:tab w:val="right" w:leader="dot" w:pos="8306"/>
        </w:tabs>
      </w:pPr>
      <w:hyperlink w:anchor="_Toc29147" w:history="1">
        <w:r>
          <w:rPr>
            <w:rFonts w:ascii="仿宋" w:eastAsia="仿宋" w:hAnsi="仿宋" w:cs="仿宋" w:hint="eastAsia"/>
            <w:lang w:eastAsia="zh-CN"/>
          </w:rPr>
          <w:t>(一)、资源开发方案</w:t>
        </w:r>
        <w:r>
          <w:tab/>
        </w:r>
        <w:r>
          <w:fldChar w:fldCharType="begin"/>
        </w:r>
        <w:r>
          <w:instrText xml:space="preserve"> PAGEREF _Toc29147 \h </w:instrText>
        </w:r>
        <w:r>
          <w:fldChar w:fldCharType="separate"/>
        </w:r>
        <w:r>
          <w:t>27</w:t>
        </w:r>
        <w:r>
          <w:fldChar w:fldCharType="end"/>
        </w:r>
      </w:hyperlink>
    </w:p>
    <w:p>
      <w:pPr>
        <w:pStyle w:val="TOC2"/>
        <w:tabs>
          <w:tab w:val="right" w:leader="dot" w:pos="8306"/>
        </w:tabs>
      </w:pPr>
      <w:hyperlink w:anchor="_Toc26172" w:history="1">
        <w:r>
          <w:rPr>
            <w:rFonts w:ascii="仿宋" w:eastAsia="仿宋" w:hAnsi="仿宋" w:cs="仿宋" w:hint="eastAsia"/>
            <w:lang w:eastAsia="zh-CN"/>
          </w:rPr>
          <w:t>(二)、资源利用方案</w:t>
        </w:r>
        <w:r>
          <w:tab/>
        </w:r>
        <w:r>
          <w:fldChar w:fldCharType="begin"/>
        </w:r>
        <w:r>
          <w:instrText xml:space="preserve"> PAGEREF _Toc26172 \h </w:instrText>
        </w:r>
        <w:r>
          <w:fldChar w:fldCharType="separate"/>
        </w:r>
        <w:r>
          <w:t>28</w:t>
        </w:r>
        <w:r>
          <w:fldChar w:fldCharType="end"/>
        </w:r>
      </w:hyperlink>
    </w:p>
    <w:p>
      <w:pPr>
        <w:pStyle w:val="TOC2"/>
        <w:tabs>
          <w:tab w:val="right" w:leader="dot" w:pos="8306"/>
        </w:tabs>
      </w:pPr>
      <w:hyperlink w:anchor="_Toc21409" w:history="1">
        <w:r>
          <w:rPr>
            <w:rFonts w:ascii="仿宋" w:eastAsia="仿宋" w:hAnsi="仿宋" w:cs="仿宋" w:hint="eastAsia"/>
            <w:lang w:eastAsia="zh-CN"/>
          </w:rPr>
          <w:t>(三)、资源节约措施</w:t>
        </w:r>
        <w:r>
          <w:tab/>
        </w:r>
        <w:r>
          <w:fldChar w:fldCharType="begin"/>
        </w:r>
        <w:r>
          <w:instrText xml:space="preserve"> PAGEREF _Toc21409 \h </w:instrText>
        </w:r>
        <w:r>
          <w:fldChar w:fldCharType="separate"/>
        </w:r>
        <w:r>
          <w:t>29</w:t>
        </w:r>
        <w:r>
          <w:fldChar w:fldCharType="end"/>
        </w:r>
      </w:hyperlink>
    </w:p>
    <w:p>
      <w:pPr>
        <w:pStyle w:val="TOC1"/>
        <w:tabs>
          <w:tab w:val="right" w:leader="dot" w:pos="8306"/>
        </w:tabs>
      </w:pPr>
      <w:hyperlink w:anchor="_Toc27463" w:history="1">
        <w:r>
          <w:rPr>
            <w:rFonts w:ascii="仿宋" w:eastAsia="仿宋" w:hAnsi="仿宋" w:cs="仿宋" w:hint="eastAsia"/>
            <w:lang w:eastAsia="zh-CN"/>
          </w:rPr>
          <w:t>六、项目选址研究</w:t>
        </w:r>
        <w:r>
          <w:tab/>
        </w:r>
        <w:r>
          <w:fldChar w:fldCharType="begin"/>
        </w:r>
        <w:r>
          <w:instrText xml:space="preserve"> PAGEREF _Toc27463 \h </w:instrText>
        </w:r>
        <w:r>
          <w:fldChar w:fldCharType="separate"/>
        </w:r>
        <w:r>
          <w:t>31</w:t>
        </w:r>
        <w:r>
          <w:fldChar w:fldCharType="end"/>
        </w:r>
      </w:hyperlink>
    </w:p>
    <w:p>
      <w:pPr>
        <w:pStyle w:val="TOC2"/>
        <w:tabs>
          <w:tab w:val="right" w:leader="dot" w:pos="8306"/>
        </w:tabs>
      </w:pPr>
      <w:hyperlink w:anchor="_Toc1670" w:history="1">
        <w:r>
          <w:rPr>
            <w:rFonts w:ascii="仿宋" w:eastAsia="仿宋" w:hAnsi="仿宋" w:cs="仿宋" w:hint="eastAsia"/>
            <w:lang w:eastAsia="zh-CN"/>
          </w:rPr>
          <w:t>(一)、项目选址原则</w:t>
        </w:r>
        <w:r>
          <w:tab/>
        </w:r>
        <w:r>
          <w:fldChar w:fldCharType="begin"/>
        </w:r>
        <w:r>
          <w:instrText xml:space="preserve"> PAGEREF _Toc1670 \h </w:instrText>
        </w:r>
        <w:r>
          <w:fldChar w:fldCharType="separate"/>
        </w:r>
        <w:r>
          <w:t>31</w:t>
        </w:r>
        <w:r>
          <w:fldChar w:fldCharType="end"/>
        </w:r>
      </w:hyperlink>
    </w:p>
    <w:p>
      <w:pPr>
        <w:pStyle w:val="TOC2"/>
        <w:tabs>
          <w:tab w:val="right" w:leader="dot" w:pos="8306"/>
        </w:tabs>
      </w:pPr>
      <w:hyperlink w:anchor="_Toc18725" w:history="1">
        <w:r>
          <w:rPr>
            <w:rFonts w:ascii="仿宋" w:eastAsia="仿宋" w:hAnsi="仿宋" w:cs="仿宋" w:hint="eastAsia"/>
            <w:lang w:eastAsia="zh-CN"/>
          </w:rPr>
          <w:t>(二)、项目选址</w:t>
        </w:r>
        <w:r>
          <w:tab/>
        </w:r>
        <w:r>
          <w:fldChar w:fldCharType="begin"/>
        </w:r>
        <w:r>
          <w:instrText xml:space="preserve"> PAGEREF _Toc18725 \h </w:instrText>
        </w:r>
        <w:r>
          <w:fldChar w:fldCharType="separate"/>
        </w:r>
        <w:r>
          <w:t>34</w:t>
        </w:r>
        <w:r>
          <w:fldChar w:fldCharType="end"/>
        </w:r>
      </w:hyperlink>
    </w:p>
    <w:p>
      <w:pPr>
        <w:pStyle w:val="TOC2"/>
        <w:tabs>
          <w:tab w:val="right" w:leader="dot" w:pos="8306"/>
        </w:tabs>
      </w:pPr>
      <w:hyperlink w:anchor="_Toc21353" w:history="1">
        <w:r>
          <w:rPr>
            <w:rFonts w:ascii="仿宋" w:eastAsia="仿宋" w:hAnsi="仿宋" w:cs="仿宋" w:hint="eastAsia"/>
            <w:lang w:eastAsia="zh-CN"/>
          </w:rPr>
          <w:t>(三)、建设条件分析</w:t>
        </w:r>
        <w:r>
          <w:tab/>
        </w:r>
        <w:r>
          <w:fldChar w:fldCharType="begin"/>
        </w:r>
        <w:r>
          <w:instrText xml:space="preserve"> PAGEREF _Toc21353 \h </w:instrText>
        </w:r>
        <w:r>
          <w:fldChar w:fldCharType="separate"/>
        </w:r>
        <w:r>
          <w:t>36</w:t>
        </w:r>
        <w:r>
          <w:fldChar w:fldCharType="end"/>
        </w:r>
      </w:hyperlink>
    </w:p>
    <w:p>
      <w:pPr>
        <w:pStyle w:val="TOC2"/>
        <w:tabs>
          <w:tab w:val="right" w:leader="dot" w:pos="8306"/>
        </w:tabs>
      </w:pPr>
      <w:hyperlink w:anchor="_Toc20645" w:history="1">
        <w:r>
          <w:rPr>
            <w:rFonts w:ascii="仿宋" w:eastAsia="仿宋" w:hAnsi="仿宋" w:cs="仿宋" w:hint="eastAsia"/>
            <w:lang w:eastAsia="zh-CN"/>
          </w:rPr>
          <w:t>(四)、用地控制指标</w:t>
        </w:r>
        <w:r>
          <w:tab/>
        </w:r>
        <w:r>
          <w:fldChar w:fldCharType="begin"/>
        </w:r>
        <w:r>
          <w:instrText xml:space="preserve"> PAGEREF _Toc20645 \h </w:instrText>
        </w:r>
        <w:r>
          <w:fldChar w:fldCharType="separate"/>
        </w:r>
        <w:r>
          <w:t>37</w:t>
        </w:r>
        <w:r>
          <w:fldChar w:fldCharType="end"/>
        </w:r>
      </w:hyperlink>
    </w:p>
    <w:p>
      <w:pPr>
        <w:pStyle w:val="TOC2"/>
        <w:tabs>
          <w:tab w:val="right" w:leader="dot" w:pos="8306"/>
        </w:tabs>
      </w:pPr>
      <w:hyperlink w:anchor="_Toc3458" w:history="1">
        <w:r>
          <w:rPr>
            <w:rFonts w:ascii="仿宋" w:eastAsia="仿宋" w:hAnsi="仿宋" w:cs="仿宋" w:hint="eastAsia"/>
            <w:lang w:eastAsia="zh-CN"/>
          </w:rPr>
          <w:t>(五)、地总体要求</w:t>
        </w:r>
        <w:r>
          <w:tab/>
        </w:r>
        <w:r>
          <w:fldChar w:fldCharType="begin"/>
        </w:r>
        <w:r>
          <w:instrText xml:space="preserve"> PAGEREF _Toc3458 \h </w:instrText>
        </w:r>
        <w:r>
          <w:fldChar w:fldCharType="separate"/>
        </w:r>
        <w:r>
          <w:t>39</w:t>
        </w:r>
        <w:r>
          <w:fldChar w:fldCharType="end"/>
        </w:r>
      </w:hyperlink>
    </w:p>
    <w:p>
      <w:pPr>
        <w:pStyle w:val="TOC2"/>
        <w:tabs>
          <w:tab w:val="right" w:leader="dot" w:pos="8306"/>
        </w:tabs>
      </w:pPr>
      <w:hyperlink w:anchor="_Toc24362" w:history="1">
        <w:r>
          <w:rPr>
            <w:rFonts w:ascii="仿宋" w:eastAsia="仿宋" w:hAnsi="仿宋" w:cs="仿宋" w:hint="eastAsia"/>
            <w:lang w:eastAsia="zh-CN"/>
          </w:rPr>
          <w:t>(六)、节约用地措施</w:t>
        </w:r>
        <w:r>
          <w:tab/>
        </w:r>
        <w:r>
          <w:fldChar w:fldCharType="begin"/>
        </w:r>
        <w:r>
          <w:instrText xml:space="preserve"> PAGEREF _Toc24362 \h </w:instrText>
        </w:r>
        <w:r>
          <w:fldChar w:fldCharType="separate"/>
        </w:r>
        <w:r>
          <w:t>40</w:t>
        </w:r>
        <w:r>
          <w:fldChar w:fldCharType="end"/>
        </w:r>
      </w:hyperlink>
    </w:p>
    <w:p>
      <w:pPr>
        <w:pStyle w:val="TOC2"/>
        <w:tabs>
          <w:tab w:val="right" w:leader="dot" w:pos="8306"/>
        </w:tabs>
      </w:pPr>
      <w:hyperlink w:anchor="_Toc8104" w:history="1">
        <w:r>
          <w:rPr>
            <w:rFonts w:ascii="仿宋" w:eastAsia="仿宋" w:hAnsi="仿宋" w:cs="仿宋" w:hint="eastAsia"/>
            <w:lang w:eastAsia="zh-CN"/>
          </w:rPr>
          <w:t>(七)、选址综合评价</w:t>
        </w:r>
        <w:r>
          <w:tab/>
        </w:r>
        <w:r>
          <w:fldChar w:fldCharType="begin"/>
        </w:r>
        <w:r>
          <w:instrText xml:space="preserve"> PAGEREF _Toc8104 \h </w:instrText>
        </w:r>
        <w:r>
          <w:fldChar w:fldCharType="separate"/>
        </w:r>
        <w:r>
          <w:t>41</w:t>
        </w:r>
        <w:r>
          <w:fldChar w:fldCharType="end"/>
        </w:r>
      </w:hyperlink>
    </w:p>
    <w:p>
      <w:pPr>
        <w:pStyle w:val="TOC1"/>
        <w:tabs>
          <w:tab w:val="right" w:leader="dot" w:pos="8306"/>
        </w:tabs>
      </w:pPr>
      <w:hyperlink w:anchor="_Toc4923" w:history="1">
        <w:r>
          <w:rPr>
            <w:rFonts w:ascii="仿宋" w:eastAsia="仿宋" w:hAnsi="仿宋" w:cs="仿宋" w:hint="eastAsia"/>
            <w:lang w:eastAsia="zh-CN"/>
          </w:rPr>
          <w:t>七、环境保护与绿色发展</w:t>
        </w:r>
        <w:r>
          <w:tab/>
        </w:r>
        <w:r>
          <w:fldChar w:fldCharType="begin"/>
        </w:r>
        <w:r>
          <w:instrText xml:space="preserve"> PAGEREF _Toc4923 \h </w:instrText>
        </w:r>
        <w:r>
          <w:fldChar w:fldCharType="separate"/>
        </w:r>
        <w:r>
          <w:t>42</w:t>
        </w:r>
        <w:r>
          <w:fldChar w:fldCharType="end"/>
        </w:r>
      </w:hyperlink>
    </w:p>
    <w:p>
      <w:pPr>
        <w:pStyle w:val="TOC2"/>
        <w:tabs>
          <w:tab w:val="right" w:leader="dot" w:pos="8306"/>
        </w:tabs>
      </w:pPr>
      <w:hyperlink w:anchor="_Toc22797" w:history="1">
        <w:r>
          <w:rPr>
            <w:rFonts w:ascii="仿宋" w:eastAsia="仿宋" w:hAnsi="仿宋" w:cs="仿宋" w:hint="eastAsia"/>
            <w:lang w:eastAsia="zh-CN"/>
          </w:rPr>
          <w:t>(一)、环境保护措施</w:t>
        </w:r>
        <w:r>
          <w:tab/>
        </w:r>
        <w:r>
          <w:fldChar w:fldCharType="begin"/>
        </w:r>
        <w:r>
          <w:instrText xml:space="preserve"> PAGEREF _Toc22797 \h </w:instrText>
        </w:r>
        <w:r>
          <w:fldChar w:fldCharType="separate"/>
        </w:r>
        <w:r>
          <w:t>42</w:t>
        </w:r>
        <w:r>
          <w:fldChar w:fldCharType="end"/>
        </w:r>
      </w:hyperlink>
    </w:p>
    <w:p>
      <w:pPr>
        <w:pStyle w:val="TOC2"/>
        <w:tabs>
          <w:tab w:val="right" w:leader="dot" w:pos="8306"/>
        </w:tabs>
      </w:pPr>
      <w:hyperlink w:anchor="_Toc9958" w:history="1">
        <w:r>
          <w:rPr>
            <w:rFonts w:ascii="仿宋" w:eastAsia="仿宋" w:hAnsi="仿宋" w:cs="仿宋" w:hint="eastAsia"/>
            <w:lang w:eastAsia="zh-CN"/>
          </w:rPr>
          <w:t>(二)、绿色发展与可持续发展策略</w:t>
        </w:r>
        <w:r>
          <w:tab/>
        </w:r>
        <w:r>
          <w:fldChar w:fldCharType="begin"/>
        </w:r>
        <w:r>
          <w:instrText xml:space="preserve"> PAGEREF _Toc9958 \h </w:instrText>
        </w:r>
        <w:r>
          <w:fldChar w:fldCharType="separate"/>
        </w:r>
        <w:r>
          <w:t>44</w:t>
        </w:r>
        <w:r>
          <w:fldChar w:fldCharType="end"/>
        </w:r>
      </w:hyperlink>
    </w:p>
    <w:p>
      <w:pPr>
        <w:pStyle w:val="TOC1"/>
        <w:tabs>
          <w:tab w:val="right" w:leader="dot" w:pos="8306"/>
        </w:tabs>
      </w:pPr>
      <w:hyperlink w:anchor="_Toc7330" w:history="1">
        <w:r>
          <w:rPr>
            <w:rFonts w:ascii="仿宋" w:eastAsia="仿宋" w:hAnsi="仿宋" w:cs="仿宋" w:hint="eastAsia"/>
            <w:lang w:eastAsia="zh-CN"/>
          </w:rPr>
          <w:t>八、客户关系管理与市场拓展</w:t>
        </w:r>
        <w:r>
          <w:tab/>
        </w:r>
        <w:r>
          <w:fldChar w:fldCharType="begin"/>
        </w:r>
        <w:r>
          <w:instrText xml:space="preserve"> PAGEREF _Toc7330 \h </w:instrText>
        </w:r>
        <w:r>
          <w:fldChar w:fldCharType="separate"/>
        </w:r>
        <w:r>
          <w:t>46</w:t>
        </w:r>
        <w:r>
          <w:fldChar w:fldCharType="end"/>
        </w:r>
      </w:hyperlink>
    </w:p>
    <w:p>
      <w:pPr>
        <w:pStyle w:val="TOC2"/>
        <w:tabs>
          <w:tab w:val="right" w:leader="dot" w:pos="8306"/>
        </w:tabs>
      </w:pPr>
      <w:hyperlink w:anchor="_Toc9735" w:history="1">
        <w:r>
          <w:rPr>
            <w:rFonts w:ascii="仿宋" w:eastAsia="仿宋" w:hAnsi="仿宋" w:cs="仿宋" w:hint="eastAsia"/>
            <w:lang w:eastAsia="zh-CN"/>
          </w:rPr>
          <w:t>(一)、客户关系管理策略</w:t>
        </w:r>
        <w:r>
          <w:tab/>
        </w:r>
        <w:r>
          <w:fldChar w:fldCharType="begin"/>
        </w:r>
        <w:r>
          <w:instrText xml:space="preserve"> PAGEREF _Toc9735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857" w:history="1">
        <w:r>
          <w:rPr>
            <w:rFonts w:ascii="仿宋" w:eastAsia="仿宋" w:hAnsi="仿宋" w:cs="仿宋" w:hint="eastAsia"/>
            <w:lang w:eastAsia="zh-CN"/>
          </w:rPr>
          <w:t>(二)、市场拓展方案</w:t>
        </w:r>
        <w:r>
          <w:tab/>
        </w:r>
        <w:r>
          <w:fldChar w:fldCharType="begin"/>
        </w:r>
        <w:r>
          <w:instrText xml:space="preserve"> PAGEREF _Toc28857 \h </w:instrText>
        </w:r>
        <w:r>
          <w:fldChar w:fldCharType="separate"/>
        </w:r>
        <w:r>
          <w:t>47</w:t>
        </w:r>
        <w:r>
          <w:fldChar w:fldCharType="end"/>
        </w:r>
      </w:hyperlink>
    </w:p>
    <w:p>
      <w:pPr>
        <w:pStyle w:val="TOC1"/>
        <w:tabs>
          <w:tab w:val="right" w:leader="dot" w:pos="8306"/>
        </w:tabs>
      </w:pPr>
      <w:hyperlink w:anchor="_Toc10221" w:history="1">
        <w:r>
          <w:rPr>
            <w:rFonts w:ascii="仿宋" w:eastAsia="仿宋" w:hAnsi="仿宋" w:cs="仿宋" w:hint="eastAsia"/>
            <w:lang w:eastAsia="zh-CN"/>
          </w:rPr>
          <w:t>九、项目进度计划</w:t>
        </w:r>
        <w:r>
          <w:tab/>
        </w:r>
        <w:r>
          <w:fldChar w:fldCharType="begin"/>
        </w:r>
        <w:r>
          <w:instrText xml:space="preserve"> PAGEREF _Toc10221 \h </w:instrText>
        </w:r>
        <w:r>
          <w:fldChar w:fldCharType="separate"/>
        </w:r>
        <w:r>
          <w:t>48</w:t>
        </w:r>
        <w:r>
          <w:fldChar w:fldCharType="end"/>
        </w:r>
      </w:hyperlink>
    </w:p>
    <w:p>
      <w:pPr>
        <w:pStyle w:val="TOC2"/>
        <w:tabs>
          <w:tab w:val="right" w:leader="dot" w:pos="8306"/>
        </w:tabs>
      </w:pPr>
      <w:hyperlink w:anchor="_Toc6309" w:history="1">
        <w:r>
          <w:rPr>
            <w:rFonts w:ascii="仿宋" w:eastAsia="仿宋" w:hAnsi="仿宋" w:cs="仿宋" w:hint="eastAsia"/>
            <w:lang w:eastAsia="zh-CN"/>
          </w:rPr>
          <w:t>(一)、建设周期</w:t>
        </w:r>
        <w:r>
          <w:tab/>
        </w:r>
        <w:r>
          <w:fldChar w:fldCharType="begin"/>
        </w:r>
        <w:r>
          <w:instrText xml:space="preserve"> PAGEREF _Toc6309 \h </w:instrText>
        </w:r>
        <w:r>
          <w:fldChar w:fldCharType="separate"/>
        </w:r>
        <w:r>
          <w:t>48</w:t>
        </w:r>
        <w:r>
          <w:fldChar w:fldCharType="end"/>
        </w:r>
      </w:hyperlink>
    </w:p>
    <w:p>
      <w:pPr>
        <w:pStyle w:val="TOC2"/>
        <w:tabs>
          <w:tab w:val="right" w:leader="dot" w:pos="8306"/>
        </w:tabs>
      </w:pPr>
      <w:hyperlink w:anchor="_Toc12016" w:history="1">
        <w:r>
          <w:rPr>
            <w:rFonts w:ascii="仿宋" w:eastAsia="仿宋" w:hAnsi="仿宋" w:cs="仿宋" w:hint="eastAsia"/>
            <w:lang w:eastAsia="zh-CN"/>
          </w:rPr>
          <w:t>(二)、建设进度</w:t>
        </w:r>
        <w:r>
          <w:tab/>
        </w:r>
        <w:r>
          <w:fldChar w:fldCharType="begin"/>
        </w:r>
        <w:r>
          <w:instrText xml:space="preserve"> PAGEREF _Toc12016 \h </w:instrText>
        </w:r>
        <w:r>
          <w:fldChar w:fldCharType="separate"/>
        </w:r>
        <w:r>
          <w:t>48</w:t>
        </w:r>
        <w:r>
          <w:fldChar w:fldCharType="end"/>
        </w:r>
      </w:hyperlink>
    </w:p>
    <w:p>
      <w:pPr>
        <w:pStyle w:val="TOC2"/>
        <w:tabs>
          <w:tab w:val="right" w:leader="dot" w:pos="8306"/>
        </w:tabs>
      </w:pPr>
      <w:hyperlink w:anchor="_Toc28773" w:history="1">
        <w:r>
          <w:rPr>
            <w:rFonts w:ascii="仿宋" w:eastAsia="仿宋" w:hAnsi="仿宋" w:cs="仿宋" w:hint="eastAsia"/>
            <w:lang w:eastAsia="zh-CN"/>
          </w:rPr>
          <w:t>(三)、进度安排注意事项</w:t>
        </w:r>
        <w:r>
          <w:tab/>
        </w:r>
        <w:r>
          <w:fldChar w:fldCharType="begin"/>
        </w:r>
        <w:r>
          <w:instrText xml:space="preserve"> PAGEREF _Toc28773 \h </w:instrText>
        </w:r>
        <w:r>
          <w:fldChar w:fldCharType="separate"/>
        </w:r>
        <w:r>
          <w:t>50</w:t>
        </w:r>
        <w:r>
          <w:fldChar w:fldCharType="end"/>
        </w:r>
      </w:hyperlink>
    </w:p>
    <w:p>
      <w:pPr>
        <w:pStyle w:val="TOC2"/>
        <w:tabs>
          <w:tab w:val="right" w:leader="dot" w:pos="8306"/>
        </w:tabs>
      </w:pPr>
      <w:hyperlink w:anchor="_Toc9720" w:history="1">
        <w:r>
          <w:rPr>
            <w:rFonts w:ascii="仿宋" w:eastAsia="仿宋" w:hAnsi="仿宋" w:cs="仿宋" w:hint="eastAsia"/>
            <w:lang w:eastAsia="zh-CN"/>
          </w:rPr>
          <w:t>(四)、人力资源配置</w:t>
        </w:r>
        <w:r>
          <w:tab/>
        </w:r>
        <w:r>
          <w:fldChar w:fldCharType="begin"/>
        </w:r>
        <w:r>
          <w:instrText xml:space="preserve"> PAGEREF _Toc9720 \h </w:instrText>
        </w:r>
        <w:r>
          <w:fldChar w:fldCharType="separate"/>
        </w:r>
        <w:r>
          <w:t>50</w:t>
        </w:r>
        <w:r>
          <w:fldChar w:fldCharType="end"/>
        </w:r>
      </w:hyperlink>
    </w:p>
    <w:p>
      <w:pPr>
        <w:pStyle w:val="TOC2"/>
        <w:tabs>
          <w:tab w:val="right" w:leader="dot" w:pos="8306"/>
        </w:tabs>
      </w:pPr>
      <w:hyperlink w:anchor="_Toc17053" w:history="1">
        <w:r>
          <w:rPr>
            <w:rFonts w:ascii="仿宋" w:eastAsia="仿宋" w:hAnsi="仿宋" w:cs="仿宋" w:hint="eastAsia"/>
            <w:lang w:eastAsia="zh-CN"/>
          </w:rPr>
          <w:t>(五)、员工培训</w:t>
        </w:r>
        <w:r>
          <w:tab/>
        </w:r>
        <w:r>
          <w:fldChar w:fldCharType="begin"/>
        </w:r>
        <w:r>
          <w:instrText xml:space="preserve"> PAGEREF _Toc17053 \h </w:instrText>
        </w:r>
        <w:r>
          <w:fldChar w:fldCharType="separate"/>
        </w:r>
        <w:r>
          <w:t>52</w:t>
        </w:r>
        <w:r>
          <w:fldChar w:fldCharType="end"/>
        </w:r>
      </w:hyperlink>
    </w:p>
    <w:p>
      <w:pPr>
        <w:pStyle w:val="TOC2"/>
        <w:tabs>
          <w:tab w:val="right" w:leader="dot" w:pos="8306"/>
        </w:tabs>
      </w:pPr>
      <w:hyperlink w:anchor="_Toc29447" w:history="1">
        <w:r>
          <w:rPr>
            <w:rFonts w:ascii="仿宋" w:eastAsia="仿宋" w:hAnsi="仿宋" w:cs="仿宋" w:hint="eastAsia"/>
            <w:lang w:eastAsia="zh-CN"/>
          </w:rPr>
          <w:t>(六)、项目实施保障</w:t>
        </w:r>
        <w:r>
          <w:tab/>
        </w:r>
        <w:r>
          <w:fldChar w:fldCharType="begin"/>
        </w:r>
        <w:r>
          <w:instrText xml:space="preserve"> PAGEREF _Toc29447 \h </w:instrText>
        </w:r>
        <w:r>
          <w:fldChar w:fldCharType="separate"/>
        </w:r>
        <w:r>
          <w:t>53</w:t>
        </w:r>
        <w:r>
          <w:fldChar w:fldCharType="end"/>
        </w:r>
      </w:hyperlink>
    </w:p>
    <w:p>
      <w:pPr>
        <w:pStyle w:val="TOC2"/>
        <w:tabs>
          <w:tab w:val="right" w:leader="dot" w:pos="8306"/>
        </w:tabs>
      </w:pPr>
      <w:hyperlink w:anchor="_Toc21356" w:history="1">
        <w:r>
          <w:rPr>
            <w:rFonts w:ascii="仿宋" w:eastAsia="仿宋" w:hAnsi="仿宋" w:cs="仿宋" w:hint="eastAsia"/>
            <w:lang w:eastAsia="zh-CN"/>
          </w:rPr>
          <w:t>(七)、安全规范管理</w:t>
        </w:r>
        <w:r>
          <w:tab/>
        </w:r>
        <w:r>
          <w:fldChar w:fldCharType="begin"/>
        </w:r>
        <w:r>
          <w:instrText xml:space="preserve"> PAGEREF _Toc21356 \h </w:instrText>
        </w:r>
        <w:r>
          <w:fldChar w:fldCharType="separate"/>
        </w:r>
        <w:r>
          <w:t>54</w:t>
        </w:r>
        <w:r>
          <w:fldChar w:fldCharType="end"/>
        </w:r>
      </w:hyperlink>
    </w:p>
    <w:p>
      <w:pPr>
        <w:pStyle w:val="TOC1"/>
        <w:tabs>
          <w:tab w:val="right" w:leader="dot" w:pos="8306"/>
        </w:tabs>
      </w:pPr>
      <w:hyperlink w:anchor="_Toc3906" w:history="1">
        <w:r>
          <w:rPr>
            <w:rFonts w:ascii="仿宋" w:eastAsia="仿宋" w:hAnsi="仿宋" w:cs="仿宋" w:hint="eastAsia"/>
            <w:lang w:eastAsia="zh-CN"/>
          </w:rPr>
          <w:t>十、项目质量与标准</w:t>
        </w:r>
        <w:r>
          <w:tab/>
        </w:r>
        <w:r>
          <w:fldChar w:fldCharType="begin"/>
        </w:r>
        <w:r>
          <w:instrText xml:space="preserve"> PAGEREF _Toc3906 \h </w:instrText>
        </w:r>
        <w:r>
          <w:fldChar w:fldCharType="separate"/>
        </w:r>
        <w:r>
          <w:t>56</w:t>
        </w:r>
        <w:r>
          <w:fldChar w:fldCharType="end"/>
        </w:r>
      </w:hyperlink>
    </w:p>
    <w:p>
      <w:pPr>
        <w:pStyle w:val="TOC2"/>
        <w:tabs>
          <w:tab w:val="right" w:leader="dot" w:pos="8306"/>
        </w:tabs>
      </w:pPr>
      <w:hyperlink w:anchor="_Toc28386" w:history="1">
        <w:r>
          <w:rPr>
            <w:rFonts w:ascii="仿宋" w:eastAsia="仿宋" w:hAnsi="仿宋" w:cs="仿宋" w:hint="eastAsia"/>
            <w:lang w:eastAsia="zh-CN"/>
          </w:rPr>
          <w:t>(一)、质量保障体系</w:t>
        </w:r>
        <w:r>
          <w:tab/>
        </w:r>
        <w:r>
          <w:fldChar w:fldCharType="begin"/>
        </w:r>
        <w:r>
          <w:instrText xml:space="preserve"> PAGEREF _Toc28386 \h </w:instrText>
        </w:r>
        <w:r>
          <w:fldChar w:fldCharType="separate"/>
        </w:r>
        <w:r>
          <w:t>56</w:t>
        </w:r>
        <w:r>
          <w:fldChar w:fldCharType="end"/>
        </w:r>
      </w:hyperlink>
    </w:p>
    <w:p>
      <w:pPr>
        <w:pStyle w:val="TOC2"/>
        <w:tabs>
          <w:tab w:val="right" w:leader="dot" w:pos="8306"/>
        </w:tabs>
      </w:pPr>
      <w:hyperlink w:anchor="_Toc22540" w:history="1">
        <w:r>
          <w:rPr>
            <w:rFonts w:ascii="仿宋" w:eastAsia="仿宋" w:hAnsi="仿宋" w:cs="仿宋" w:hint="eastAsia"/>
            <w:lang w:eastAsia="zh-CN"/>
          </w:rPr>
          <w:t>(二)、标准化作业流程</w:t>
        </w:r>
        <w:r>
          <w:tab/>
        </w:r>
        <w:r>
          <w:fldChar w:fldCharType="begin"/>
        </w:r>
        <w:r>
          <w:instrText xml:space="preserve"> PAGEREF _Toc22540 \h </w:instrText>
        </w:r>
        <w:r>
          <w:fldChar w:fldCharType="separate"/>
        </w:r>
        <w:r>
          <w:t>57</w:t>
        </w:r>
        <w:r>
          <w:fldChar w:fldCharType="end"/>
        </w:r>
      </w:hyperlink>
    </w:p>
    <w:p>
      <w:pPr>
        <w:pStyle w:val="TOC2"/>
        <w:tabs>
          <w:tab w:val="right" w:leader="dot" w:pos="8306"/>
        </w:tabs>
      </w:pPr>
      <w:hyperlink w:anchor="_Toc28" w:history="1">
        <w:r>
          <w:rPr>
            <w:rFonts w:ascii="仿宋" w:eastAsia="仿宋" w:hAnsi="仿宋" w:cs="仿宋" w:hint="eastAsia"/>
            <w:lang w:eastAsia="zh-CN"/>
          </w:rPr>
          <w:t>(三)、质量监控与评估</w:t>
        </w:r>
        <w:r>
          <w:tab/>
        </w:r>
        <w:r>
          <w:fldChar w:fldCharType="begin"/>
        </w:r>
        <w:r>
          <w:instrText xml:space="preserve"> PAGEREF _Toc28 \h </w:instrText>
        </w:r>
        <w:r>
          <w:fldChar w:fldCharType="separate"/>
        </w:r>
        <w:r>
          <w:t>59</w:t>
        </w:r>
        <w:r>
          <w:fldChar w:fldCharType="end"/>
        </w:r>
      </w:hyperlink>
    </w:p>
    <w:p>
      <w:pPr>
        <w:pStyle w:val="TOC2"/>
        <w:tabs>
          <w:tab w:val="right" w:leader="dot" w:pos="8306"/>
        </w:tabs>
      </w:pPr>
      <w:hyperlink w:anchor="_Toc10801" w:history="1">
        <w:r>
          <w:rPr>
            <w:rFonts w:ascii="仿宋" w:eastAsia="仿宋" w:hAnsi="仿宋" w:cs="仿宋" w:hint="eastAsia"/>
            <w:lang w:eastAsia="zh-CN"/>
          </w:rPr>
          <w:t>(四)、质量改进计划</w:t>
        </w:r>
        <w:r>
          <w:tab/>
        </w:r>
        <w:r>
          <w:fldChar w:fldCharType="begin"/>
        </w:r>
        <w:r>
          <w:instrText xml:space="preserve"> PAGEREF _Toc10801 \h </w:instrText>
        </w:r>
        <w:r>
          <w:fldChar w:fldCharType="separate"/>
        </w:r>
        <w:r>
          <w:t>60</w:t>
        </w:r>
        <w:r>
          <w:fldChar w:fldCharType="end"/>
        </w:r>
      </w:hyperlink>
    </w:p>
    <w:p>
      <w:pPr>
        <w:pStyle w:val="TOC1"/>
        <w:tabs>
          <w:tab w:val="right" w:leader="dot" w:pos="8306"/>
        </w:tabs>
      </w:pPr>
      <w:hyperlink w:anchor="_Toc7764" w:history="1">
        <w:r>
          <w:rPr>
            <w:rFonts w:ascii="仿宋" w:eastAsia="仿宋" w:hAnsi="仿宋" w:cs="仿宋" w:hint="eastAsia"/>
            <w:lang w:eastAsia="zh-CN"/>
          </w:rPr>
          <w:t>十一、技术创新与产业升级</w:t>
        </w:r>
        <w:r>
          <w:tab/>
        </w:r>
        <w:r>
          <w:fldChar w:fldCharType="begin"/>
        </w:r>
        <w:r>
          <w:instrText xml:space="preserve"> PAGEREF _Toc7764 \h </w:instrText>
        </w:r>
        <w:r>
          <w:fldChar w:fldCharType="separate"/>
        </w:r>
        <w:r>
          <w:t>61</w:t>
        </w:r>
        <w:r>
          <w:fldChar w:fldCharType="end"/>
        </w:r>
      </w:hyperlink>
    </w:p>
    <w:p>
      <w:pPr>
        <w:pStyle w:val="TOC2"/>
        <w:tabs>
          <w:tab w:val="right" w:leader="dot" w:pos="8306"/>
        </w:tabs>
      </w:pPr>
      <w:hyperlink w:anchor="_Toc7988" w:history="1">
        <w:r>
          <w:rPr>
            <w:rFonts w:ascii="仿宋" w:eastAsia="仿宋" w:hAnsi="仿宋" w:cs="仿宋" w:hint="eastAsia"/>
            <w:lang w:eastAsia="zh-CN"/>
          </w:rPr>
          <w:t>(一)、技术创新方向与目标</w:t>
        </w:r>
        <w:r>
          <w:tab/>
        </w:r>
        <w:r>
          <w:fldChar w:fldCharType="begin"/>
        </w:r>
        <w:r>
          <w:instrText xml:space="preserve"> PAGEREF _Toc7988 \h </w:instrText>
        </w:r>
        <w:r>
          <w:fldChar w:fldCharType="separate"/>
        </w:r>
        <w:r>
          <w:t>61</w:t>
        </w:r>
        <w:r>
          <w:fldChar w:fldCharType="end"/>
        </w:r>
      </w:hyperlink>
    </w:p>
    <w:p>
      <w:pPr>
        <w:pStyle w:val="TOC2"/>
        <w:tabs>
          <w:tab w:val="right" w:leader="dot" w:pos="8306"/>
        </w:tabs>
      </w:pPr>
      <w:hyperlink w:anchor="_Toc10090" w:history="1">
        <w:r>
          <w:rPr>
            <w:rFonts w:ascii="仿宋" w:eastAsia="仿宋" w:hAnsi="仿宋" w:cs="仿宋" w:hint="eastAsia"/>
            <w:lang w:eastAsia="zh-CN"/>
          </w:rPr>
          <w:t>(二)、产业升级路径与措施</w:t>
        </w:r>
        <w:r>
          <w:tab/>
        </w:r>
        <w:r>
          <w:fldChar w:fldCharType="begin"/>
        </w:r>
        <w:r>
          <w:instrText xml:space="preserve"> PAGEREF _Toc10090 \h </w:instrText>
        </w:r>
        <w:r>
          <w:fldChar w:fldCharType="separate"/>
        </w:r>
        <w:r>
          <w:t>62</w:t>
        </w:r>
        <w:r>
          <w:fldChar w:fldCharType="end"/>
        </w:r>
      </w:hyperlink>
    </w:p>
    <w:p>
      <w:pPr>
        <w:pStyle w:val="TOC1"/>
        <w:tabs>
          <w:tab w:val="right" w:leader="dot" w:pos="8306"/>
        </w:tabs>
      </w:pPr>
      <w:hyperlink w:anchor="_Toc17977" w:history="1">
        <w:r>
          <w:rPr>
            <w:rFonts w:ascii="仿宋" w:eastAsia="仿宋" w:hAnsi="仿宋" w:cs="仿宋" w:hint="eastAsia"/>
            <w:lang w:eastAsia="zh-CN"/>
          </w:rPr>
          <w:t>十二、项目实施与管理方案</w:t>
        </w:r>
        <w:r>
          <w:tab/>
        </w:r>
        <w:r>
          <w:fldChar w:fldCharType="begin"/>
        </w:r>
        <w:r>
          <w:instrText xml:space="preserve"> PAGEREF _Toc17977 \h </w:instrText>
        </w:r>
        <w:r>
          <w:fldChar w:fldCharType="separate"/>
        </w:r>
        <w:r>
          <w:t>64</w:t>
        </w:r>
        <w:r>
          <w:fldChar w:fldCharType="end"/>
        </w:r>
      </w:hyperlink>
    </w:p>
    <w:p>
      <w:pPr>
        <w:pStyle w:val="TOC2"/>
        <w:tabs>
          <w:tab w:val="right" w:leader="dot" w:pos="8306"/>
        </w:tabs>
      </w:pPr>
      <w:hyperlink w:anchor="_Toc31658" w:history="1">
        <w:r>
          <w:rPr>
            <w:rFonts w:ascii="仿宋" w:eastAsia="仿宋" w:hAnsi="仿宋" w:cs="仿宋" w:hint="eastAsia"/>
            <w:lang w:eastAsia="zh-CN"/>
          </w:rPr>
          <w:t>(一)、项目实施计划</w:t>
        </w:r>
        <w:r>
          <w:tab/>
        </w:r>
        <w:r>
          <w:fldChar w:fldCharType="begin"/>
        </w:r>
        <w:r>
          <w:instrText xml:space="preserve"> PAGEREF _Toc31658 \h </w:instrText>
        </w:r>
        <w:r>
          <w:fldChar w:fldCharType="separate"/>
        </w:r>
        <w:r>
          <w:t>64</w:t>
        </w:r>
        <w:r>
          <w:fldChar w:fldCharType="end"/>
        </w:r>
      </w:hyperlink>
    </w:p>
    <w:p>
      <w:pPr>
        <w:pStyle w:val="TOC2"/>
        <w:tabs>
          <w:tab w:val="right" w:leader="dot" w:pos="8306"/>
        </w:tabs>
      </w:pPr>
      <w:hyperlink w:anchor="_Toc15657" w:history="1">
        <w:r>
          <w:rPr>
            <w:rFonts w:ascii="仿宋" w:eastAsia="仿宋" w:hAnsi="仿宋" w:cs="仿宋" w:hint="eastAsia"/>
            <w:lang w:eastAsia="zh-CN"/>
          </w:rPr>
          <w:t>(二)、项目组织机构与职责</w:t>
        </w:r>
        <w:r>
          <w:tab/>
        </w:r>
        <w:r>
          <w:fldChar w:fldCharType="begin"/>
        </w:r>
        <w:r>
          <w:instrText xml:space="preserve"> PAGEREF _Toc15657 \h </w:instrText>
        </w:r>
        <w:r>
          <w:fldChar w:fldCharType="separate"/>
        </w:r>
        <w:r>
          <w:t>65</w:t>
        </w:r>
        <w:r>
          <w:fldChar w:fldCharType="end"/>
        </w:r>
      </w:hyperlink>
    </w:p>
    <w:p>
      <w:pPr>
        <w:pStyle w:val="TOC2"/>
        <w:tabs>
          <w:tab w:val="right" w:leader="dot" w:pos="8306"/>
        </w:tabs>
      </w:pPr>
      <w:hyperlink w:anchor="_Toc19683" w:history="1">
        <w:r>
          <w:rPr>
            <w:rFonts w:ascii="仿宋" w:eastAsia="仿宋" w:hAnsi="仿宋" w:cs="仿宋" w:hint="eastAsia"/>
            <w:lang w:eastAsia="zh-CN"/>
          </w:rPr>
          <w:t>(三)、项目管理与监控体系</w:t>
        </w:r>
        <w:r>
          <w:tab/>
        </w:r>
        <w:r>
          <w:fldChar w:fldCharType="begin"/>
        </w:r>
        <w:r>
          <w:instrText xml:space="preserve"> PAGEREF _Toc19683 \h </w:instrText>
        </w:r>
        <w:r>
          <w:fldChar w:fldCharType="separate"/>
        </w:r>
        <w:r>
          <w:t>68</w:t>
        </w:r>
        <w:r>
          <w:fldChar w:fldCharType="end"/>
        </w:r>
      </w:hyperlink>
    </w:p>
    <w:p>
      <w:pPr>
        <w:pStyle w:val="TOC1"/>
        <w:tabs>
          <w:tab w:val="right" w:leader="dot" w:pos="8306"/>
        </w:tabs>
      </w:pPr>
      <w:hyperlink w:anchor="_Toc29694" w:history="1">
        <w:r>
          <w:rPr>
            <w:rFonts w:ascii="仿宋" w:eastAsia="仿宋" w:hAnsi="仿宋" w:cs="仿宋" w:hint="eastAsia"/>
            <w:lang w:eastAsia="zh-CN"/>
          </w:rPr>
          <w:t>十三、项目施工方案</w:t>
        </w:r>
        <w:r>
          <w:tab/>
        </w:r>
        <w:r>
          <w:fldChar w:fldCharType="begin"/>
        </w:r>
        <w:r>
          <w:instrText xml:space="preserve"> PAGEREF _Toc29694 \h </w:instrText>
        </w:r>
        <w:r>
          <w:fldChar w:fldCharType="separate"/>
        </w:r>
        <w:r>
          <w:t>69</w:t>
        </w:r>
        <w:r>
          <w:fldChar w:fldCharType="end"/>
        </w:r>
      </w:hyperlink>
    </w:p>
    <w:p>
      <w:pPr>
        <w:pStyle w:val="TOC2"/>
        <w:tabs>
          <w:tab w:val="right" w:leader="dot" w:pos="8306"/>
        </w:tabs>
      </w:pPr>
      <w:hyperlink w:anchor="_Toc17159" w:history="1">
        <w:r>
          <w:rPr>
            <w:rFonts w:ascii="仿宋" w:eastAsia="仿宋" w:hAnsi="仿宋" w:cs="仿宋" w:hint="eastAsia"/>
            <w:lang w:eastAsia="zh-CN"/>
          </w:rPr>
          <w:t>(一)、施工组织设计</w:t>
        </w:r>
        <w:r>
          <w:tab/>
        </w:r>
        <w:r>
          <w:fldChar w:fldCharType="begin"/>
        </w:r>
        <w:r>
          <w:instrText xml:space="preserve"> PAGEREF _Toc17159 \h </w:instrText>
        </w:r>
        <w:r>
          <w:fldChar w:fldCharType="separate"/>
        </w:r>
        <w:r>
          <w:t>69</w:t>
        </w:r>
        <w:r>
          <w:fldChar w:fldCharType="end"/>
        </w:r>
      </w:hyperlink>
    </w:p>
    <w:p>
      <w:pPr>
        <w:pStyle w:val="TOC2"/>
        <w:tabs>
          <w:tab w:val="right" w:leader="dot" w:pos="8306"/>
        </w:tabs>
      </w:pPr>
      <w:hyperlink w:anchor="_Toc29523" w:history="1">
        <w:r>
          <w:rPr>
            <w:rFonts w:ascii="仿宋" w:eastAsia="仿宋" w:hAnsi="仿宋" w:cs="仿宋" w:hint="eastAsia"/>
            <w:lang w:eastAsia="zh-CN"/>
          </w:rPr>
          <w:t>(二)、施工工艺与技术路线</w:t>
        </w:r>
        <w:r>
          <w:tab/>
        </w:r>
        <w:r>
          <w:fldChar w:fldCharType="begin"/>
        </w:r>
        <w:r>
          <w:instrText xml:space="preserve"> PAGEREF _Toc29523 \h </w:instrText>
        </w:r>
        <w:r>
          <w:fldChar w:fldCharType="separate"/>
        </w:r>
        <w:r>
          <w:t>71</w:t>
        </w:r>
        <w:r>
          <w:fldChar w:fldCharType="end"/>
        </w:r>
      </w:hyperlink>
    </w:p>
    <w:p>
      <w:pPr>
        <w:pStyle w:val="TOC2"/>
        <w:tabs>
          <w:tab w:val="right" w:leader="dot" w:pos="8306"/>
        </w:tabs>
      </w:pPr>
      <w:hyperlink w:anchor="_Toc2790" w:history="1">
        <w:r>
          <w:rPr>
            <w:rFonts w:ascii="仿宋" w:eastAsia="仿宋" w:hAnsi="仿宋" w:cs="仿宋" w:hint="eastAsia"/>
            <w:lang w:eastAsia="zh-CN"/>
          </w:rPr>
          <w:t>(三)、关键节点施工计划</w:t>
        </w:r>
        <w:r>
          <w:tab/>
        </w:r>
        <w:r>
          <w:fldChar w:fldCharType="begin"/>
        </w:r>
        <w:r>
          <w:instrText xml:space="preserve"> PAGEREF _Toc2790 \h </w:instrText>
        </w:r>
        <w:r>
          <w:fldChar w:fldCharType="separate"/>
        </w:r>
        <w:r>
          <w:t>72</w:t>
        </w:r>
        <w:r>
          <w:fldChar w:fldCharType="end"/>
        </w:r>
      </w:hyperlink>
    </w:p>
    <w:p>
      <w:pPr>
        <w:pStyle w:val="TOC2"/>
        <w:tabs>
          <w:tab w:val="right" w:leader="dot" w:pos="8306"/>
        </w:tabs>
      </w:pPr>
      <w:hyperlink w:anchor="_Toc2232" w:history="1">
        <w:r>
          <w:rPr>
            <w:rFonts w:ascii="仿宋" w:eastAsia="仿宋" w:hAnsi="仿宋" w:cs="仿宋" w:hint="eastAsia"/>
            <w:lang w:eastAsia="zh-CN"/>
          </w:rPr>
          <w:t>(四)、施工现场管理</w:t>
        </w:r>
        <w:r>
          <w:tab/>
        </w:r>
        <w:r>
          <w:fldChar w:fldCharType="begin"/>
        </w:r>
        <w:r>
          <w:instrText xml:space="preserve"> PAGEREF _Toc2232 \h </w:instrText>
        </w:r>
        <w:r>
          <w:fldChar w:fldCharType="separate"/>
        </w:r>
        <w:r>
          <w:t>74</w:t>
        </w:r>
        <w:r>
          <w:fldChar w:fldCharType="end"/>
        </w:r>
      </w:hyperlink>
    </w:p>
    <w:p>
      <w:pPr>
        <w:pStyle w:val="TOC1"/>
        <w:tabs>
          <w:tab w:val="right" w:leader="dot" w:pos="8306"/>
        </w:tabs>
      </w:pPr>
      <w:hyperlink w:anchor="_Toc18382" w:history="1">
        <w:r>
          <w:rPr>
            <w:rFonts w:ascii="仿宋" w:eastAsia="仿宋" w:hAnsi="仿宋" w:cs="仿宋" w:hint="eastAsia"/>
            <w:lang w:eastAsia="zh-CN"/>
          </w:rPr>
          <w:t>十四、知识产权管理与保护</w:t>
        </w:r>
        <w:r>
          <w:tab/>
        </w:r>
        <w:r>
          <w:fldChar w:fldCharType="begin"/>
        </w:r>
        <w:r>
          <w:instrText xml:space="preserve"> PAGEREF _Toc18382 \h </w:instrText>
        </w:r>
        <w:r>
          <w:fldChar w:fldCharType="separate"/>
        </w:r>
        <w:r>
          <w:t>76</w:t>
        </w:r>
        <w:r>
          <w:fldChar w:fldCharType="end"/>
        </w:r>
      </w:hyperlink>
    </w:p>
    <w:p>
      <w:pPr>
        <w:pStyle w:val="TOC2"/>
        <w:tabs>
          <w:tab w:val="right" w:leader="dot" w:pos="8306"/>
        </w:tabs>
      </w:pPr>
      <w:hyperlink w:anchor="_Toc3670" w:history="1">
        <w:r>
          <w:rPr>
            <w:rFonts w:ascii="仿宋" w:eastAsia="仿宋" w:hAnsi="仿宋" w:cs="仿宋" w:hint="eastAsia"/>
            <w:lang w:eastAsia="zh-CN"/>
          </w:rPr>
          <w:t>(一)、知识产权管理体系建设</w:t>
        </w:r>
        <w:r>
          <w:tab/>
        </w:r>
        <w:r>
          <w:fldChar w:fldCharType="begin"/>
        </w:r>
        <w:r>
          <w:instrText xml:space="preserve"> PAGEREF _Toc3670 \h </w:instrText>
        </w:r>
        <w:r>
          <w:fldChar w:fldCharType="separate"/>
        </w:r>
        <w:r>
          <w:t>76</w:t>
        </w:r>
        <w:r>
          <w:fldChar w:fldCharType="end"/>
        </w:r>
      </w:hyperlink>
    </w:p>
    <w:p>
      <w:pPr>
        <w:pStyle w:val="TOC2"/>
        <w:tabs>
          <w:tab w:val="right" w:leader="dot" w:pos="8306"/>
        </w:tabs>
      </w:pPr>
      <w:hyperlink w:anchor="_Toc26385" w:history="1">
        <w:r>
          <w:rPr>
            <w:rFonts w:ascii="仿宋" w:eastAsia="仿宋" w:hAnsi="仿宋" w:cs="仿宋" w:hint="eastAsia"/>
            <w:lang w:eastAsia="zh-CN"/>
          </w:rPr>
          <w:t>(二)、知识产权保护措施</w:t>
        </w:r>
        <w:r>
          <w:tab/>
        </w:r>
        <w:r>
          <w:fldChar w:fldCharType="begin"/>
        </w:r>
        <w:r>
          <w:instrText xml:space="preserve"> PAGEREF _Toc26385 \h </w:instrText>
        </w:r>
        <w:r>
          <w:fldChar w:fldCharType="separate"/>
        </w:r>
        <w:r>
          <w:t>76</w:t>
        </w:r>
        <w:r>
          <w:fldChar w:fldCharType="end"/>
        </w:r>
      </w:hyperlink>
    </w:p>
    <w:p>
      <w:pPr>
        <w:pStyle w:val="TOC1"/>
        <w:tabs>
          <w:tab w:val="right" w:leader="dot" w:pos="8306"/>
        </w:tabs>
      </w:pPr>
      <w:hyperlink w:anchor="_Toc28892" w:history="1">
        <w:r>
          <w:rPr>
            <w:rFonts w:ascii="仿宋" w:eastAsia="仿宋" w:hAnsi="仿宋" w:cs="仿宋" w:hint="eastAsia"/>
            <w:lang w:eastAsia="zh-CN"/>
          </w:rPr>
          <w:t>十五、产业协同与集群发展</w:t>
        </w:r>
        <w:r>
          <w:tab/>
        </w:r>
        <w:r>
          <w:fldChar w:fldCharType="begin"/>
        </w:r>
        <w:r>
          <w:instrText xml:space="preserve"> PAGEREF _Toc28892 \h </w:instrText>
        </w:r>
        <w:r>
          <w:fldChar w:fldCharType="separate"/>
        </w:r>
        <w:r>
          <w:t>78</w:t>
        </w:r>
        <w:r>
          <w:fldChar w:fldCharType="end"/>
        </w:r>
      </w:hyperlink>
    </w:p>
    <w:p>
      <w:pPr>
        <w:pStyle w:val="TOC2"/>
        <w:tabs>
          <w:tab w:val="right" w:leader="dot" w:pos="8306"/>
        </w:tabs>
      </w:pPr>
      <w:hyperlink w:anchor="_Toc3256" w:history="1">
        <w:r>
          <w:rPr>
            <w:rFonts w:ascii="仿宋" w:eastAsia="仿宋" w:hAnsi="仿宋" w:cs="仿宋" w:hint="eastAsia"/>
            <w:lang w:eastAsia="zh-CN"/>
          </w:rPr>
          <w:t>(一)、产业协同机制建设</w:t>
        </w:r>
        <w:r>
          <w:tab/>
        </w:r>
        <w:r>
          <w:fldChar w:fldCharType="begin"/>
        </w:r>
        <w:r>
          <w:instrText xml:space="preserve"> PAGEREF _Toc3256 \h </w:instrText>
        </w:r>
        <w:r>
          <w:fldChar w:fldCharType="separate"/>
        </w:r>
        <w:r>
          <w:t>78</w:t>
        </w:r>
        <w:r>
          <w:fldChar w:fldCharType="end"/>
        </w:r>
      </w:hyperlink>
    </w:p>
    <w:p>
      <w:pPr>
        <w:pStyle w:val="TOC2"/>
        <w:tabs>
          <w:tab w:val="right" w:leader="dot" w:pos="8306"/>
        </w:tabs>
      </w:pPr>
      <w:hyperlink w:anchor="_Toc28124" w:history="1">
        <w:r>
          <w:rPr>
            <w:rFonts w:ascii="仿宋" w:eastAsia="仿宋" w:hAnsi="仿宋" w:cs="仿宋" w:hint="eastAsia"/>
            <w:lang w:eastAsia="zh-CN"/>
          </w:rPr>
          <w:t>(二)、产业集群培育与发展</w:t>
        </w:r>
        <w:r>
          <w:tab/>
        </w:r>
        <w:r>
          <w:fldChar w:fldCharType="begin"/>
        </w:r>
        <w:r>
          <w:instrText xml:space="preserve"> PAGEREF _Toc28124 \h </w:instrText>
        </w:r>
        <w:r>
          <w:fldChar w:fldCharType="separate"/>
        </w:r>
        <w:r>
          <w:t>79</w:t>
        </w:r>
        <w:r>
          <w:fldChar w:fldCharType="end"/>
        </w:r>
      </w:hyperlink>
    </w:p>
    <w:p>
      <w:pPr>
        <w:pStyle w:val="TOC1"/>
        <w:tabs>
          <w:tab w:val="right" w:leader="dot" w:pos="8306"/>
        </w:tabs>
      </w:pPr>
      <w:hyperlink w:anchor="_Toc19193" w:history="1">
        <w:r>
          <w:rPr>
            <w:rFonts w:ascii="仿宋" w:eastAsia="仿宋" w:hAnsi="仿宋" w:cs="仿宋" w:hint="eastAsia"/>
            <w:lang w:eastAsia="zh-CN"/>
          </w:rPr>
          <w:t>十六、人力资源管理与开发</w:t>
        </w:r>
        <w:r>
          <w:tab/>
        </w:r>
        <w:r>
          <w:fldChar w:fldCharType="begin"/>
        </w:r>
        <w:r>
          <w:instrText xml:space="preserve"> PAGEREF _Toc19193 \h </w:instrText>
        </w:r>
        <w:r>
          <w:fldChar w:fldCharType="separate"/>
        </w:r>
        <w:r>
          <w:t>80</w:t>
        </w:r>
        <w:r>
          <w:fldChar w:fldCharType="end"/>
        </w:r>
      </w:hyperlink>
    </w:p>
    <w:p>
      <w:pPr>
        <w:pStyle w:val="TOC2"/>
        <w:tabs>
          <w:tab w:val="right" w:leader="dot" w:pos="8306"/>
        </w:tabs>
      </w:pPr>
      <w:hyperlink w:anchor="_Toc5625" w:history="1">
        <w:r>
          <w:rPr>
            <w:rFonts w:ascii="仿宋" w:eastAsia="仿宋" w:hAnsi="仿宋" w:cs="仿宋" w:hint="eastAsia"/>
            <w:lang w:eastAsia="zh-CN"/>
          </w:rPr>
          <w:t>(一)、人力资源规划</w:t>
        </w:r>
        <w:r>
          <w:tab/>
        </w:r>
        <w:r>
          <w:fldChar w:fldCharType="begin"/>
        </w:r>
        <w:r>
          <w:instrText xml:space="preserve"> PAGEREF _Toc5625 \h </w:instrText>
        </w:r>
        <w:r>
          <w:fldChar w:fldCharType="separate"/>
        </w:r>
        <w:r>
          <w:t>80</w:t>
        </w:r>
        <w:r>
          <w:fldChar w:fldCharType="end"/>
        </w:r>
      </w:hyperlink>
    </w:p>
    <w:p>
      <w:pPr>
        <w:pStyle w:val="TOC2"/>
        <w:tabs>
          <w:tab w:val="right" w:leader="dot" w:pos="8306"/>
        </w:tabs>
      </w:pPr>
      <w:hyperlink w:anchor="_Toc8740" w:history="1">
        <w:r>
          <w:rPr>
            <w:rFonts w:ascii="仿宋" w:eastAsia="仿宋" w:hAnsi="仿宋" w:cs="仿宋" w:hint="eastAsia"/>
            <w:lang w:eastAsia="zh-CN"/>
          </w:rPr>
          <w:t>(二)、人力资源开发与培训</w:t>
        </w:r>
        <w:r>
          <w:tab/>
        </w:r>
        <w:r>
          <w:fldChar w:fldCharType="begin"/>
        </w:r>
        <w:r>
          <w:instrText xml:space="preserve"> PAGEREF _Toc8740 \h </w:instrText>
        </w:r>
        <w:r>
          <w:fldChar w:fldCharType="separate"/>
        </w:r>
        <w:r>
          <w:t>82</w:t>
        </w:r>
        <w:r>
          <w:fldChar w:fldCharType="end"/>
        </w:r>
      </w:hyperlink>
    </w:p>
    <w:p>
      <w:pPr>
        <w:pStyle w:val="TOC1"/>
        <w:tabs>
          <w:tab w:val="right" w:leader="dot" w:pos="8306"/>
        </w:tabs>
      </w:pPr>
      <w:hyperlink w:anchor="_Toc14740" w:history="1">
        <w:r>
          <w:rPr>
            <w:rFonts w:ascii="仿宋" w:eastAsia="仿宋" w:hAnsi="仿宋" w:cs="仿宋" w:hint="eastAsia"/>
            <w:lang w:eastAsia="zh-CN"/>
          </w:rPr>
          <w:t>十七、成果转化与推广应用</w:t>
        </w:r>
        <w:r>
          <w:tab/>
        </w:r>
        <w:r>
          <w:fldChar w:fldCharType="begin"/>
        </w:r>
        <w:r>
          <w:instrText xml:space="preserve"> PAGEREF _Toc14740 \h </w:instrText>
        </w:r>
        <w:r>
          <w:fldChar w:fldCharType="separate"/>
        </w:r>
        <w:r>
          <w:t>84</w:t>
        </w:r>
        <w:r>
          <w:fldChar w:fldCharType="end"/>
        </w:r>
      </w:hyperlink>
    </w:p>
    <w:p>
      <w:pPr>
        <w:pStyle w:val="TOC2"/>
        <w:tabs>
          <w:tab w:val="right" w:leader="dot" w:pos="8306"/>
        </w:tabs>
      </w:pPr>
      <w:hyperlink w:anchor="_Toc29982" w:history="1">
        <w:r>
          <w:rPr>
            <w:rFonts w:ascii="仿宋" w:eastAsia="仿宋" w:hAnsi="仿宋" w:cs="仿宋" w:hint="eastAsia"/>
            <w:lang w:eastAsia="zh-CN"/>
          </w:rPr>
          <w:t>(一)、成果转化策略制定</w:t>
        </w:r>
        <w:r>
          <w:tab/>
        </w:r>
        <w:r>
          <w:fldChar w:fldCharType="begin"/>
        </w:r>
        <w:r>
          <w:instrText xml:space="preserve"> PAGEREF _Toc29982 \h </w:instrText>
        </w:r>
        <w:r>
          <w:fldChar w:fldCharType="separate"/>
        </w:r>
        <w:r>
          <w:t>84</w:t>
        </w:r>
        <w:r>
          <w:fldChar w:fldCharType="end"/>
        </w:r>
      </w:hyperlink>
    </w:p>
    <w:p>
      <w:pPr>
        <w:pStyle w:val="TOC2"/>
        <w:tabs>
          <w:tab w:val="right" w:leader="dot" w:pos="8306"/>
        </w:tabs>
      </w:pPr>
      <w:hyperlink w:anchor="_Toc23519" w:history="1">
        <w:r>
          <w:rPr>
            <w:rFonts w:ascii="仿宋" w:eastAsia="仿宋" w:hAnsi="仿宋" w:cs="仿宋" w:hint="eastAsia"/>
            <w:lang w:eastAsia="zh-CN"/>
          </w:rPr>
          <w:t>(二)、成果推广应用方案</w:t>
        </w:r>
        <w:r>
          <w:tab/>
        </w:r>
        <w:r>
          <w:fldChar w:fldCharType="begin"/>
        </w:r>
        <w:r>
          <w:instrText xml:space="preserve"> PAGEREF _Toc23519 \h </w:instrText>
        </w:r>
        <w:r>
          <w:fldChar w:fldCharType="separate"/>
        </w:r>
        <w:r>
          <w:t>86</w:t>
        </w:r>
        <w:r>
          <w:fldChar w:fldCharType="end"/>
        </w:r>
      </w:hyperlink>
    </w:p>
    <w:p>
      <w:pPr>
        <w:pStyle w:val="TOC1"/>
        <w:tabs>
          <w:tab w:val="right" w:leader="dot" w:pos="8306"/>
        </w:tabs>
      </w:pPr>
      <w:hyperlink w:anchor="_Toc16046" w:history="1">
        <w:r>
          <w:rPr>
            <w:rFonts w:ascii="仿宋" w:eastAsia="仿宋" w:hAnsi="仿宋" w:cs="仿宋" w:hint="eastAsia"/>
            <w:lang w:eastAsia="zh-CN"/>
          </w:rPr>
          <w:t>十八、法律法规与政策遵循</w:t>
        </w:r>
        <w:r>
          <w:tab/>
        </w:r>
        <w:r>
          <w:fldChar w:fldCharType="begin"/>
        </w:r>
        <w:r>
          <w:instrText xml:space="preserve"> PAGEREF _Toc16046 \h </w:instrText>
        </w:r>
        <w:r>
          <w:fldChar w:fldCharType="separate"/>
        </w:r>
        <w:r>
          <w:t>87</w:t>
        </w:r>
        <w:r>
          <w:fldChar w:fldCharType="end"/>
        </w:r>
      </w:hyperlink>
    </w:p>
    <w:p>
      <w:pPr>
        <w:pStyle w:val="TOC2"/>
        <w:tabs>
          <w:tab w:val="right" w:leader="dot" w:pos="8306"/>
        </w:tabs>
      </w:pPr>
      <w:hyperlink w:anchor="_Toc26491" w:history="1">
        <w:r>
          <w:rPr>
            <w:rFonts w:ascii="仿宋" w:eastAsia="仿宋" w:hAnsi="仿宋" w:cs="仿宋" w:hint="eastAsia"/>
            <w:lang w:eastAsia="zh-CN"/>
          </w:rPr>
          <w:t>(一)、法律法规遵守</w:t>
        </w:r>
        <w:r>
          <w:tab/>
        </w:r>
        <w:r>
          <w:fldChar w:fldCharType="begin"/>
        </w:r>
        <w:r>
          <w:instrText xml:space="preserve"> PAGEREF _Toc26491 \h </w:instrText>
        </w:r>
        <w:r>
          <w:fldChar w:fldCharType="separate"/>
        </w:r>
        <w:r>
          <w:t>87</w:t>
        </w:r>
        <w:r>
          <w:fldChar w:fldCharType="end"/>
        </w:r>
      </w:hyperlink>
    </w:p>
    <w:p>
      <w:pPr>
        <w:pStyle w:val="TOC2"/>
        <w:tabs>
          <w:tab w:val="right" w:leader="dot" w:pos="8306"/>
        </w:tabs>
      </w:pPr>
      <w:hyperlink w:anchor="_Toc30238" w:history="1">
        <w:r>
          <w:rPr>
            <w:rFonts w:ascii="仿宋" w:eastAsia="仿宋" w:hAnsi="仿宋" w:cs="仿宋" w:hint="eastAsia"/>
            <w:lang w:eastAsia="zh-CN"/>
          </w:rPr>
          <w:t>(二)、政策导向与利用</w:t>
        </w:r>
        <w:r>
          <w:tab/>
        </w:r>
        <w:r>
          <w:fldChar w:fldCharType="begin"/>
        </w:r>
        <w:r>
          <w:instrText xml:space="preserve"> PAGEREF _Toc30238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787"/>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581"/>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医用二氧化碳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464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5680"/>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7403"/>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9097"/>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9214"/>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565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0" w:name="_Toc5121"/>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https://d.book118.com/248074130130006042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医用二氧化碳系统项目建设总纲及方案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DC5EFF"/>
    <w:rsid w:val="5FDC5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7413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2024-02-20T15:22:00Z</dcterms:created>
  <dcterms:modified xsi:type="dcterms:W3CDTF">2024-02-20T15:23:27Z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7015C356310B4F569383A0ACF87431E3_11</vt:lpwstr>
  </property>
  <property fmtid="{D5CDD505-2E9C-101B-9397-08002B2CF9AE}" pid="3" name="KSOProductBuildVer">
    <vt:lpwstr>2052-12.1.0.16250</vt:lpwstr>
  </property>
</Properties>
</file>