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PETPE项目建设方案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07" w:history="1">
        <w:r>
          <w:rPr>
            <w:rFonts w:ascii="仿宋" w:eastAsia="仿宋" w:hAnsi="仿宋" w:cs="仿宋" w:hint="eastAsia"/>
            <w:lang w:eastAsia="zh-CN"/>
          </w:rPr>
          <w:t>前言</w:t>
        </w:r>
        <w:r>
          <w:tab/>
        </w:r>
        <w:r>
          <w:fldChar w:fldCharType="begin"/>
        </w:r>
        <w:r>
          <w:instrText xml:space="preserve"> PAGEREF _Toc27507 \h </w:instrText>
        </w:r>
        <w:r>
          <w:fldChar w:fldCharType="separate"/>
        </w:r>
        <w:r>
          <w:t>3</w:t>
        </w:r>
        <w:r>
          <w:fldChar w:fldCharType="end"/>
        </w:r>
      </w:hyperlink>
    </w:p>
    <w:p>
      <w:pPr>
        <w:pStyle w:val="TOC1"/>
        <w:tabs>
          <w:tab w:val="right" w:leader="dot" w:pos="8306"/>
        </w:tabs>
      </w:pPr>
      <w:hyperlink w:anchor="_Toc9526" w:history="1">
        <w:r>
          <w:rPr>
            <w:rFonts w:ascii="仿宋" w:eastAsia="仿宋" w:hAnsi="仿宋" w:cs="仿宋" w:hint="eastAsia"/>
            <w:lang w:eastAsia="zh-CN"/>
          </w:rPr>
          <w:t>一、环境和生态影响分析</w:t>
        </w:r>
        <w:r>
          <w:tab/>
        </w:r>
        <w:r>
          <w:fldChar w:fldCharType="begin"/>
        </w:r>
        <w:r>
          <w:instrText xml:space="preserve"> PAGEREF _Toc9526 \h </w:instrText>
        </w:r>
        <w:r>
          <w:fldChar w:fldCharType="separate"/>
        </w:r>
        <w:r>
          <w:t>3</w:t>
        </w:r>
        <w:r>
          <w:fldChar w:fldCharType="end"/>
        </w:r>
      </w:hyperlink>
    </w:p>
    <w:p>
      <w:pPr>
        <w:pStyle w:val="TOC2"/>
        <w:tabs>
          <w:tab w:val="right" w:leader="dot" w:pos="8306"/>
        </w:tabs>
      </w:pPr>
      <w:hyperlink w:anchor="_Toc1032" w:history="1">
        <w:r>
          <w:rPr>
            <w:rFonts w:ascii="仿宋" w:eastAsia="仿宋" w:hAnsi="仿宋" w:cs="仿宋" w:hint="eastAsia"/>
            <w:lang w:eastAsia="zh-CN"/>
          </w:rPr>
          <w:t>(一)、环境和生态现状</w:t>
        </w:r>
        <w:r>
          <w:tab/>
        </w:r>
        <w:r>
          <w:fldChar w:fldCharType="begin"/>
        </w:r>
        <w:r>
          <w:instrText xml:space="preserve"> PAGEREF _Toc1032 \h </w:instrText>
        </w:r>
        <w:r>
          <w:fldChar w:fldCharType="separate"/>
        </w:r>
        <w:r>
          <w:t>3</w:t>
        </w:r>
        <w:r>
          <w:fldChar w:fldCharType="end"/>
        </w:r>
      </w:hyperlink>
    </w:p>
    <w:p>
      <w:pPr>
        <w:pStyle w:val="TOC2"/>
        <w:tabs>
          <w:tab w:val="right" w:leader="dot" w:pos="8306"/>
        </w:tabs>
      </w:pPr>
      <w:hyperlink w:anchor="_Toc16435" w:history="1">
        <w:r>
          <w:rPr>
            <w:rFonts w:ascii="仿宋" w:eastAsia="仿宋" w:hAnsi="仿宋" w:cs="仿宋" w:hint="eastAsia"/>
            <w:lang w:eastAsia="zh-CN"/>
          </w:rPr>
          <w:t>(二)、生态环境影响分析</w:t>
        </w:r>
        <w:r>
          <w:tab/>
        </w:r>
        <w:r>
          <w:fldChar w:fldCharType="begin"/>
        </w:r>
        <w:r>
          <w:instrText xml:space="preserve"> PAGEREF _Toc16435 \h </w:instrText>
        </w:r>
        <w:r>
          <w:fldChar w:fldCharType="separate"/>
        </w:r>
        <w:r>
          <w:t>4</w:t>
        </w:r>
        <w:r>
          <w:fldChar w:fldCharType="end"/>
        </w:r>
      </w:hyperlink>
    </w:p>
    <w:p>
      <w:pPr>
        <w:pStyle w:val="TOC2"/>
        <w:tabs>
          <w:tab w:val="right" w:leader="dot" w:pos="8306"/>
        </w:tabs>
      </w:pPr>
      <w:hyperlink w:anchor="_Toc19199" w:history="1">
        <w:r>
          <w:rPr>
            <w:rFonts w:ascii="仿宋" w:eastAsia="仿宋" w:hAnsi="仿宋" w:cs="仿宋" w:hint="eastAsia"/>
            <w:lang w:eastAsia="zh-CN"/>
          </w:rPr>
          <w:t>(三)、生态环境保护措施</w:t>
        </w:r>
        <w:r>
          <w:tab/>
        </w:r>
        <w:r>
          <w:fldChar w:fldCharType="begin"/>
        </w:r>
        <w:r>
          <w:instrText xml:space="preserve"> PAGEREF _Toc19199 \h </w:instrText>
        </w:r>
        <w:r>
          <w:fldChar w:fldCharType="separate"/>
        </w:r>
        <w:r>
          <w:t>6</w:t>
        </w:r>
        <w:r>
          <w:fldChar w:fldCharType="end"/>
        </w:r>
      </w:hyperlink>
    </w:p>
    <w:p>
      <w:pPr>
        <w:pStyle w:val="TOC2"/>
        <w:tabs>
          <w:tab w:val="right" w:leader="dot" w:pos="8306"/>
        </w:tabs>
      </w:pPr>
      <w:hyperlink w:anchor="_Toc20768" w:history="1">
        <w:r>
          <w:rPr>
            <w:rFonts w:ascii="仿宋" w:eastAsia="仿宋" w:hAnsi="仿宋" w:cs="仿宋" w:hint="eastAsia"/>
            <w:lang w:eastAsia="zh-CN"/>
          </w:rPr>
          <w:t>(四)、地质灾害影响分析</w:t>
        </w:r>
        <w:r>
          <w:tab/>
        </w:r>
        <w:r>
          <w:fldChar w:fldCharType="begin"/>
        </w:r>
        <w:r>
          <w:instrText xml:space="preserve"> PAGEREF _Toc20768 \h </w:instrText>
        </w:r>
        <w:r>
          <w:fldChar w:fldCharType="separate"/>
        </w:r>
        <w:r>
          <w:t>7</w:t>
        </w:r>
        <w:r>
          <w:fldChar w:fldCharType="end"/>
        </w:r>
      </w:hyperlink>
    </w:p>
    <w:p>
      <w:pPr>
        <w:pStyle w:val="TOC2"/>
        <w:tabs>
          <w:tab w:val="right" w:leader="dot" w:pos="8306"/>
        </w:tabs>
      </w:pPr>
      <w:hyperlink w:anchor="_Toc24031" w:history="1">
        <w:r>
          <w:rPr>
            <w:rFonts w:ascii="仿宋" w:eastAsia="仿宋" w:hAnsi="仿宋" w:cs="仿宋" w:hint="eastAsia"/>
            <w:lang w:eastAsia="zh-CN"/>
          </w:rPr>
          <w:t>(五)、特殊环境影响</w:t>
        </w:r>
        <w:r>
          <w:tab/>
        </w:r>
        <w:r>
          <w:fldChar w:fldCharType="begin"/>
        </w:r>
        <w:r>
          <w:instrText xml:space="preserve"> PAGEREF _Toc24031 \h </w:instrText>
        </w:r>
        <w:r>
          <w:fldChar w:fldCharType="separate"/>
        </w:r>
        <w:r>
          <w:t>9</w:t>
        </w:r>
        <w:r>
          <w:fldChar w:fldCharType="end"/>
        </w:r>
      </w:hyperlink>
    </w:p>
    <w:p>
      <w:pPr>
        <w:pStyle w:val="TOC1"/>
        <w:tabs>
          <w:tab w:val="right" w:leader="dot" w:pos="8306"/>
        </w:tabs>
      </w:pPr>
      <w:hyperlink w:anchor="_Toc25133" w:history="1">
        <w:r>
          <w:rPr>
            <w:rFonts w:ascii="仿宋" w:eastAsia="仿宋" w:hAnsi="仿宋" w:cs="仿宋" w:hint="eastAsia"/>
            <w:lang w:eastAsia="zh-CN"/>
          </w:rPr>
          <w:t>二、背景、必要性分析</w:t>
        </w:r>
        <w:r>
          <w:tab/>
        </w:r>
        <w:r>
          <w:fldChar w:fldCharType="begin"/>
        </w:r>
        <w:r>
          <w:instrText xml:space="preserve"> PAGEREF _Toc25133 \h </w:instrText>
        </w:r>
        <w:r>
          <w:fldChar w:fldCharType="separate"/>
        </w:r>
        <w:r>
          <w:t>10</w:t>
        </w:r>
        <w:r>
          <w:fldChar w:fldCharType="end"/>
        </w:r>
      </w:hyperlink>
    </w:p>
    <w:p>
      <w:pPr>
        <w:pStyle w:val="TOC2"/>
        <w:tabs>
          <w:tab w:val="right" w:leader="dot" w:pos="8306"/>
        </w:tabs>
      </w:pPr>
      <w:hyperlink w:anchor="_Toc32208" w:history="1">
        <w:r>
          <w:rPr>
            <w:rFonts w:ascii="仿宋" w:eastAsia="仿宋" w:hAnsi="仿宋" w:cs="仿宋" w:hint="eastAsia"/>
            <w:lang w:eastAsia="zh-CN"/>
          </w:rPr>
          <w:t>(一)、项目建设背景</w:t>
        </w:r>
        <w:r>
          <w:tab/>
        </w:r>
        <w:r>
          <w:fldChar w:fldCharType="begin"/>
        </w:r>
        <w:r>
          <w:instrText xml:space="preserve"> PAGEREF _Toc32208 \h </w:instrText>
        </w:r>
        <w:r>
          <w:fldChar w:fldCharType="separate"/>
        </w:r>
        <w:r>
          <w:t>10</w:t>
        </w:r>
        <w:r>
          <w:fldChar w:fldCharType="end"/>
        </w:r>
      </w:hyperlink>
    </w:p>
    <w:p>
      <w:pPr>
        <w:pStyle w:val="TOC2"/>
        <w:tabs>
          <w:tab w:val="right" w:leader="dot" w:pos="8306"/>
        </w:tabs>
      </w:pPr>
      <w:hyperlink w:anchor="_Toc30899" w:history="1">
        <w:r>
          <w:rPr>
            <w:rFonts w:ascii="仿宋" w:eastAsia="仿宋" w:hAnsi="仿宋" w:cs="仿宋" w:hint="eastAsia"/>
            <w:lang w:eastAsia="zh-CN"/>
          </w:rPr>
          <w:t>(二)、必要性分析</w:t>
        </w:r>
        <w:r>
          <w:tab/>
        </w:r>
        <w:r>
          <w:fldChar w:fldCharType="begin"/>
        </w:r>
        <w:r>
          <w:instrText xml:space="preserve"> PAGEREF _Toc30899 \h </w:instrText>
        </w:r>
        <w:r>
          <w:fldChar w:fldCharType="separate"/>
        </w:r>
        <w:r>
          <w:t>11</w:t>
        </w:r>
        <w:r>
          <w:fldChar w:fldCharType="end"/>
        </w:r>
      </w:hyperlink>
    </w:p>
    <w:p>
      <w:pPr>
        <w:pStyle w:val="TOC2"/>
        <w:tabs>
          <w:tab w:val="right" w:leader="dot" w:pos="8306"/>
        </w:tabs>
      </w:pPr>
      <w:hyperlink w:anchor="_Toc2127" w:history="1">
        <w:r>
          <w:rPr>
            <w:rFonts w:ascii="仿宋" w:eastAsia="仿宋" w:hAnsi="仿宋" w:cs="仿宋" w:hint="eastAsia"/>
            <w:lang w:eastAsia="zh-CN"/>
          </w:rPr>
          <w:t>(三)、项目建设有利条件</w:t>
        </w:r>
        <w:r>
          <w:tab/>
        </w:r>
        <w:r>
          <w:fldChar w:fldCharType="begin"/>
        </w:r>
        <w:r>
          <w:instrText xml:space="preserve"> PAGEREF _Toc2127 \h </w:instrText>
        </w:r>
        <w:r>
          <w:fldChar w:fldCharType="separate"/>
        </w:r>
        <w:r>
          <w:t>12</w:t>
        </w:r>
        <w:r>
          <w:fldChar w:fldCharType="end"/>
        </w:r>
      </w:hyperlink>
    </w:p>
    <w:p>
      <w:pPr>
        <w:pStyle w:val="TOC1"/>
        <w:tabs>
          <w:tab w:val="right" w:leader="dot" w:pos="8306"/>
        </w:tabs>
      </w:pPr>
      <w:hyperlink w:anchor="_Toc23457" w:history="1">
        <w:r>
          <w:rPr>
            <w:rFonts w:ascii="仿宋" w:eastAsia="仿宋" w:hAnsi="仿宋" w:cs="仿宋" w:hint="eastAsia"/>
            <w:lang w:eastAsia="zh-CN"/>
          </w:rPr>
          <w:t>三、财务管理与成本控制</w:t>
        </w:r>
        <w:r>
          <w:tab/>
        </w:r>
        <w:r>
          <w:fldChar w:fldCharType="begin"/>
        </w:r>
        <w:r>
          <w:instrText xml:space="preserve"> PAGEREF _Toc23457 \h </w:instrText>
        </w:r>
        <w:r>
          <w:fldChar w:fldCharType="separate"/>
        </w:r>
        <w:r>
          <w:t>14</w:t>
        </w:r>
        <w:r>
          <w:fldChar w:fldCharType="end"/>
        </w:r>
      </w:hyperlink>
    </w:p>
    <w:p>
      <w:pPr>
        <w:pStyle w:val="TOC2"/>
        <w:tabs>
          <w:tab w:val="right" w:leader="dot" w:pos="8306"/>
        </w:tabs>
      </w:pPr>
      <w:hyperlink w:anchor="_Toc4718" w:history="1">
        <w:r>
          <w:rPr>
            <w:rFonts w:ascii="仿宋" w:eastAsia="仿宋" w:hAnsi="仿宋" w:cs="仿宋" w:hint="eastAsia"/>
            <w:lang w:eastAsia="zh-CN"/>
          </w:rPr>
          <w:t>(一)、财务管理体系建设</w:t>
        </w:r>
        <w:r>
          <w:tab/>
        </w:r>
        <w:r>
          <w:fldChar w:fldCharType="begin"/>
        </w:r>
        <w:r>
          <w:instrText xml:space="preserve"> PAGEREF _Toc4718 \h </w:instrText>
        </w:r>
        <w:r>
          <w:fldChar w:fldCharType="separate"/>
        </w:r>
        <w:r>
          <w:t>14</w:t>
        </w:r>
        <w:r>
          <w:fldChar w:fldCharType="end"/>
        </w:r>
      </w:hyperlink>
    </w:p>
    <w:p>
      <w:pPr>
        <w:pStyle w:val="TOC2"/>
        <w:tabs>
          <w:tab w:val="right" w:leader="dot" w:pos="8306"/>
        </w:tabs>
      </w:pPr>
      <w:hyperlink w:anchor="_Toc30251" w:history="1">
        <w:r>
          <w:rPr>
            <w:rFonts w:ascii="仿宋" w:eastAsia="仿宋" w:hAnsi="仿宋" w:cs="仿宋" w:hint="eastAsia"/>
            <w:lang w:eastAsia="zh-CN"/>
          </w:rPr>
          <w:t>(二)、成本控制措施</w:t>
        </w:r>
        <w:r>
          <w:tab/>
        </w:r>
        <w:r>
          <w:fldChar w:fldCharType="begin"/>
        </w:r>
        <w:r>
          <w:instrText xml:space="preserve"> PAGEREF _Toc30251 \h </w:instrText>
        </w:r>
        <w:r>
          <w:fldChar w:fldCharType="separate"/>
        </w:r>
        <w:r>
          <w:t>15</w:t>
        </w:r>
        <w:r>
          <w:fldChar w:fldCharType="end"/>
        </w:r>
      </w:hyperlink>
    </w:p>
    <w:p>
      <w:pPr>
        <w:pStyle w:val="TOC1"/>
        <w:tabs>
          <w:tab w:val="right" w:leader="dot" w:pos="8306"/>
        </w:tabs>
      </w:pPr>
      <w:hyperlink w:anchor="_Toc9014" w:history="1">
        <w:r>
          <w:rPr>
            <w:rFonts w:ascii="仿宋" w:eastAsia="仿宋" w:hAnsi="仿宋" w:cs="仿宋" w:hint="eastAsia"/>
            <w:lang w:eastAsia="zh-CN"/>
          </w:rPr>
          <w:t>四、经济影响分析</w:t>
        </w:r>
        <w:r>
          <w:tab/>
        </w:r>
        <w:r>
          <w:fldChar w:fldCharType="begin"/>
        </w:r>
        <w:r>
          <w:instrText xml:space="preserve"> PAGEREF _Toc9014 \h </w:instrText>
        </w:r>
        <w:r>
          <w:fldChar w:fldCharType="separate"/>
        </w:r>
        <w:r>
          <w:t>16</w:t>
        </w:r>
        <w:r>
          <w:fldChar w:fldCharType="end"/>
        </w:r>
      </w:hyperlink>
    </w:p>
    <w:p>
      <w:pPr>
        <w:pStyle w:val="TOC2"/>
        <w:tabs>
          <w:tab w:val="right" w:leader="dot" w:pos="8306"/>
        </w:tabs>
      </w:pPr>
      <w:hyperlink w:anchor="_Toc318" w:history="1">
        <w:r>
          <w:rPr>
            <w:rFonts w:ascii="仿宋" w:eastAsia="仿宋" w:hAnsi="仿宋" w:cs="仿宋" w:hint="eastAsia"/>
            <w:lang w:eastAsia="zh-CN"/>
          </w:rPr>
          <w:t>(一)、经济费用效益或费用效果分析</w:t>
        </w:r>
        <w:r>
          <w:tab/>
        </w:r>
        <w:r>
          <w:fldChar w:fldCharType="begin"/>
        </w:r>
        <w:r>
          <w:instrText xml:space="preserve"> PAGEREF _Toc318 \h </w:instrText>
        </w:r>
        <w:r>
          <w:fldChar w:fldCharType="separate"/>
        </w:r>
        <w:r>
          <w:t>16</w:t>
        </w:r>
        <w:r>
          <w:fldChar w:fldCharType="end"/>
        </w:r>
      </w:hyperlink>
    </w:p>
    <w:p>
      <w:pPr>
        <w:pStyle w:val="TOC2"/>
        <w:tabs>
          <w:tab w:val="right" w:leader="dot" w:pos="8306"/>
        </w:tabs>
      </w:pPr>
      <w:hyperlink w:anchor="_Toc11743" w:history="1">
        <w:r>
          <w:rPr>
            <w:rFonts w:ascii="仿宋" w:eastAsia="仿宋" w:hAnsi="仿宋" w:cs="仿宋" w:hint="eastAsia"/>
            <w:lang w:eastAsia="zh-CN"/>
          </w:rPr>
          <w:t>(二)、行业影响分析</w:t>
        </w:r>
        <w:r>
          <w:tab/>
        </w:r>
        <w:r>
          <w:fldChar w:fldCharType="begin"/>
        </w:r>
        <w:r>
          <w:instrText xml:space="preserve"> PAGEREF _Toc11743 \h </w:instrText>
        </w:r>
        <w:r>
          <w:fldChar w:fldCharType="separate"/>
        </w:r>
        <w:r>
          <w:t>19</w:t>
        </w:r>
        <w:r>
          <w:fldChar w:fldCharType="end"/>
        </w:r>
      </w:hyperlink>
    </w:p>
    <w:p>
      <w:pPr>
        <w:pStyle w:val="TOC2"/>
        <w:tabs>
          <w:tab w:val="right" w:leader="dot" w:pos="8306"/>
        </w:tabs>
      </w:pPr>
      <w:hyperlink w:anchor="_Toc12609" w:history="1">
        <w:r>
          <w:rPr>
            <w:rFonts w:ascii="仿宋" w:eastAsia="仿宋" w:hAnsi="仿宋" w:cs="仿宋" w:hint="eastAsia"/>
            <w:lang w:eastAsia="zh-CN"/>
          </w:rPr>
          <w:t>(三)、区域经济影响分析</w:t>
        </w:r>
        <w:r>
          <w:tab/>
        </w:r>
        <w:r>
          <w:fldChar w:fldCharType="begin"/>
        </w:r>
        <w:r>
          <w:instrText xml:space="preserve"> PAGEREF _Toc12609 \h </w:instrText>
        </w:r>
        <w:r>
          <w:fldChar w:fldCharType="separate"/>
        </w:r>
        <w:r>
          <w:t>20</w:t>
        </w:r>
        <w:r>
          <w:fldChar w:fldCharType="end"/>
        </w:r>
      </w:hyperlink>
    </w:p>
    <w:p>
      <w:pPr>
        <w:pStyle w:val="TOC2"/>
        <w:tabs>
          <w:tab w:val="right" w:leader="dot" w:pos="8306"/>
        </w:tabs>
      </w:pPr>
      <w:hyperlink w:anchor="_Toc13049" w:history="1">
        <w:r>
          <w:rPr>
            <w:rFonts w:ascii="仿宋" w:eastAsia="仿宋" w:hAnsi="仿宋" w:cs="仿宋" w:hint="eastAsia"/>
            <w:lang w:eastAsia="zh-CN"/>
          </w:rPr>
          <w:t>(四)、宏观经济影响分析</w:t>
        </w:r>
        <w:r>
          <w:tab/>
        </w:r>
        <w:r>
          <w:fldChar w:fldCharType="begin"/>
        </w:r>
        <w:r>
          <w:instrText xml:space="preserve"> PAGEREF _Toc13049 \h </w:instrText>
        </w:r>
        <w:r>
          <w:fldChar w:fldCharType="separate"/>
        </w:r>
        <w:r>
          <w:t>21</w:t>
        </w:r>
        <w:r>
          <w:fldChar w:fldCharType="end"/>
        </w:r>
      </w:hyperlink>
    </w:p>
    <w:p>
      <w:pPr>
        <w:pStyle w:val="TOC1"/>
        <w:tabs>
          <w:tab w:val="right" w:leader="dot" w:pos="8306"/>
        </w:tabs>
      </w:pPr>
      <w:hyperlink w:anchor="_Toc21290" w:history="1">
        <w:r>
          <w:rPr>
            <w:rFonts w:ascii="仿宋" w:eastAsia="仿宋" w:hAnsi="仿宋" w:cs="仿宋" w:hint="eastAsia"/>
            <w:lang w:eastAsia="zh-CN"/>
          </w:rPr>
          <w:t>五、项目选址研究</w:t>
        </w:r>
        <w:r>
          <w:tab/>
        </w:r>
        <w:r>
          <w:fldChar w:fldCharType="begin"/>
        </w:r>
        <w:r>
          <w:instrText xml:space="preserve"> PAGEREF _Toc21290 \h </w:instrText>
        </w:r>
        <w:r>
          <w:fldChar w:fldCharType="separate"/>
        </w:r>
        <w:r>
          <w:t>23</w:t>
        </w:r>
        <w:r>
          <w:fldChar w:fldCharType="end"/>
        </w:r>
      </w:hyperlink>
    </w:p>
    <w:p>
      <w:pPr>
        <w:pStyle w:val="TOC2"/>
        <w:tabs>
          <w:tab w:val="right" w:leader="dot" w:pos="8306"/>
        </w:tabs>
      </w:pPr>
      <w:hyperlink w:anchor="_Toc26560" w:history="1">
        <w:r>
          <w:rPr>
            <w:rFonts w:ascii="仿宋" w:eastAsia="仿宋" w:hAnsi="仿宋" w:cs="仿宋" w:hint="eastAsia"/>
            <w:lang w:eastAsia="zh-CN"/>
          </w:rPr>
          <w:t>(一)、项目选址原则</w:t>
        </w:r>
        <w:r>
          <w:tab/>
        </w:r>
        <w:r>
          <w:fldChar w:fldCharType="begin"/>
        </w:r>
        <w:r>
          <w:instrText xml:space="preserve"> PAGEREF _Toc26560 \h </w:instrText>
        </w:r>
        <w:r>
          <w:fldChar w:fldCharType="separate"/>
        </w:r>
        <w:r>
          <w:t>23</w:t>
        </w:r>
        <w:r>
          <w:fldChar w:fldCharType="end"/>
        </w:r>
      </w:hyperlink>
    </w:p>
    <w:p>
      <w:pPr>
        <w:pStyle w:val="TOC2"/>
        <w:tabs>
          <w:tab w:val="right" w:leader="dot" w:pos="8306"/>
        </w:tabs>
      </w:pPr>
      <w:hyperlink w:anchor="_Toc23282" w:history="1">
        <w:r>
          <w:rPr>
            <w:rFonts w:ascii="仿宋" w:eastAsia="仿宋" w:hAnsi="仿宋" w:cs="仿宋" w:hint="eastAsia"/>
            <w:lang w:eastAsia="zh-CN"/>
          </w:rPr>
          <w:t>(二)、项目选址</w:t>
        </w:r>
        <w:r>
          <w:tab/>
        </w:r>
        <w:r>
          <w:fldChar w:fldCharType="begin"/>
        </w:r>
        <w:r>
          <w:instrText xml:space="preserve"> PAGEREF _Toc23282 \h </w:instrText>
        </w:r>
        <w:r>
          <w:fldChar w:fldCharType="separate"/>
        </w:r>
        <w:r>
          <w:t>26</w:t>
        </w:r>
        <w:r>
          <w:fldChar w:fldCharType="end"/>
        </w:r>
      </w:hyperlink>
    </w:p>
    <w:p>
      <w:pPr>
        <w:pStyle w:val="TOC2"/>
        <w:tabs>
          <w:tab w:val="right" w:leader="dot" w:pos="8306"/>
        </w:tabs>
      </w:pPr>
      <w:hyperlink w:anchor="_Toc32048" w:history="1">
        <w:r>
          <w:rPr>
            <w:rFonts w:ascii="仿宋" w:eastAsia="仿宋" w:hAnsi="仿宋" w:cs="仿宋" w:hint="eastAsia"/>
            <w:lang w:eastAsia="zh-CN"/>
          </w:rPr>
          <w:t>(三)、建设条件分析</w:t>
        </w:r>
        <w:r>
          <w:tab/>
        </w:r>
        <w:r>
          <w:fldChar w:fldCharType="begin"/>
        </w:r>
        <w:r>
          <w:instrText xml:space="preserve"> PAGEREF _Toc32048 \h </w:instrText>
        </w:r>
        <w:r>
          <w:fldChar w:fldCharType="separate"/>
        </w:r>
        <w:r>
          <w:t>28</w:t>
        </w:r>
        <w:r>
          <w:fldChar w:fldCharType="end"/>
        </w:r>
      </w:hyperlink>
    </w:p>
    <w:p>
      <w:pPr>
        <w:pStyle w:val="TOC2"/>
        <w:tabs>
          <w:tab w:val="right" w:leader="dot" w:pos="8306"/>
        </w:tabs>
      </w:pPr>
      <w:hyperlink w:anchor="_Toc14057" w:history="1">
        <w:r>
          <w:rPr>
            <w:rFonts w:ascii="仿宋" w:eastAsia="仿宋" w:hAnsi="仿宋" w:cs="仿宋" w:hint="eastAsia"/>
            <w:lang w:eastAsia="zh-CN"/>
          </w:rPr>
          <w:t>(四)、用地控制指标</w:t>
        </w:r>
        <w:r>
          <w:tab/>
        </w:r>
        <w:r>
          <w:fldChar w:fldCharType="begin"/>
        </w:r>
        <w:r>
          <w:instrText xml:space="preserve"> PAGEREF _Toc14057 \h </w:instrText>
        </w:r>
        <w:r>
          <w:fldChar w:fldCharType="separate"/>
        </w:r>
        <w:r>
          <w:t>29</w:t>
        </w:r>
        <w:r>
          <w:fldChar w:fldCharType="end"/>
        </w:r>
      </w:hyperlink>
    </w:p>
    <w:p>
      <w:pPr>
        <w:pStyle w:val="TOC2"/>
        <w:tabs>
          <w:tab w:val="right" w:leader="dot" w:pos="8306"/>
        </w:tabs>
      </w:pPr>
      <w:hyperlink w:anchor="_Toc11412" w:history="1">
        <w:r>
          <w:rPr>
            <w:rFonts w:ascii="仿宋" w:eastAsia="仿宋" w:hAnsi="仿宋" w:cs="仿宋" w:hint="eastAsia"/>
            <w:lang w:eastAsia="zh-CN"/>
          </w:rPr>
          <w:t>(五)、地总体要求</w:t>
        </w:r>
        <w:r>
          <w:tab/>
        </w:r>
        <w:r>
          <w:fldChar w:fldCharType="begin"/>
        </w:r>
        <w:r>
          <w:instrText xml:space="preserve"> PAGEREF _Toc11412 \h </w:instrText>
        </w:r>
        <w:r>
          <w:fldChar w:fldCharType="separate"/>
        </w:r>
        <w:r>
          <w:t>30</w:t>
        </w:r>
        <w:r>
          <w:fldChar w:fldCharType="end"/>
        </w:r>
      </w:hyperlink>
    </w:p>
    <w:p>
      <w:pPr>
        <w:pStyle w:val="TOC2"/>
        <w:tabs>
          <w:tab w:val="right" w:leader="dot" w:pos="8306"/>
        </w:tabs>
      </w:pPr>
      <w:hyperlink w:anchor="_Toc5761" w:history="1">
        <w:r>
          <w:rPr>
            <w:rFonts w:ascii="仿宋" w:eastAsia="仿宋" w:hAnsi="仿宋" w:cs="仿宋" w:hint="eastAsia"/>
            <w:lang w:eastAsia="zh-CN"/>
          </w:rPr>
          <w:t>(六)、节约用地措施</w:t>
        </w:r>
        <w:r>
          <w:tab/>
        </w:r>
        <w:r>
          <w:fldChar w:fldCharType="begin"/>
        </w:r>
        <w:r>
          <w:instrText xml:space="preserve"> PAGEREF _Toc5761 \h </w:instrText>
        </w:r>
        <w:r>
          <w:fldChar w:fldCharType="separate"/>
        </w:r>
        <w:r>
          <w:t>32</w:t>
        </w:r>
        <w:r>
          <w:fldChar w:fldCharType="end"/>
        </w:r>
      </w:hyperlink>
    </w:p>
    <w:p>
      <w:pPr>
        <w:pStyle w:val="TOC2"/>
        <w:tabs>
          <w:tab w:val="right" w:leader="dot" w:pos="8306"/>
        </w:tabs>
      </w:pPr>
      <w:hyperlink w:anchor="_Toc7583" w:history="1">
        <w:r>
          <w:rPr>
            <w:rFonts w:ascii="仿宋" w:eastAsia="仿宋" w:hAnsi="仿宋" w:cs="仿宋" w:hint="eastAsia"/>
            <w:lang w:eastAsia="zh-CN"/>
          </w:rPr>
          <w:t>(七)、选址综合评价</w:t>
        </w:r>
        <w:r>
          <w:tab/>
        </w:r>
        <w:r>
          <w:fldChar w:fldCharType="begin"/>
        </w:r>
        <w:r>
          <w:instrText xml:space="preserve"> PAGEREF _Toc7583 \h </w:instrText>
        </w:r>
        <w:r>
          <w:fldChar w:fldCharType="separate"/>
        </w:r>
        <w:r>
          <w:t>33</w:t>
        </w:r>
        <w:r>
          <w:fldChar w:fldCharType="end"/>
        </w:r>
      </w:hyperlink>
    </w:p>
    <w:p>
      <w:pPr>
        <w:pStyle w:val="TOC1"/>
        <w:tabs>
          <w:tab w:val="right" w:leader="dot" w:pos="8306"/>
        </w:tabs>
      </w:pPr>
      <w:hyperlink w:anchor="_Toc2177" w:history="1">
        <w:r>
          <w:rPr>
            <w:rFonts w:ascii="仿宋" w:eastAsia="仿宋" w:hAnsi="仿宋" w:cs="仿宋" w:hint="eastAsia"/>
            <w:lang w:eastAsia="zh-CN"/>
          </w:rPr>
          <w:t>六、社会影响分析</w:t>
        </w:r>
        <w:r>
          <w:tab/>
        </w:r>
        <w:r>
          <w:fldChar w:fldCharType="begin"/>
        </w:r>
        <w:r>
          <w:instrText xml:space="preserve"> PAGEREF _Toc2177 \h </w:instrText>
        </w:r>
        <w:r>
          <w:fldChar w:fldCharType="separate"/>
        </w:r>
        <w:r>
          <w:t>34</w:t>
        </w:r>
        <w:r>
          <w:fldChar w:fldCharType="end"/>
        </w:r>
      </w:hyperlink>
    </w:p>
    <w:p>
      <w:pPr>
        <w:pStyle w:val="TOC2"/>
        <w:tabs>
          <w:tab w:val="right" w:leader="dot" w:pos="8306"/>
        </w:tabs>
      </w:pPr>
      <w:hyperlink w:anchor="_Toc6747" w:history="1">
        <w:r>
          <w:rPr>
            <w:rFonts w:ascii="仿宋" w:eastAsia="仿宋" w:hAnsi="仿宋" w:cs="仿宋" w:hint="eastAsia"/>
            <w:lang w:eastAsia="zh-CN"/>
          </w:rPr>
          <w:t>(一)、社会影响效果分析</w:t>
        </w:r>
        <w:r>
          <w:tab/>
        </w:r>
        <w:r>
          <w:fldChar w:fldCharType="begin"/>
        </w:r>
        <w:r>
          <w:instrText xml:space="preserve"> PAGEREF _Toc6747 \h </w:instrText>
        </w:r>
        <w:r>
          <w:fldChar w:fldCharType="separate"/>
        </w:r>
        <w:r>
          <w:t>34</w:t>
        </w:r>
        <w:r>
          <w:fldChar w:fldCharType="end"/>
        </w:r>
      </w:hyperlink>
    </w:p>
    <w:p>
      <w:pPr>
        <w:pStyle w:val="TOC2"/>
        <w:tabs>
          <w:tab w:val="right" w:leader="dot" w:pos="8306"/>
        </w:tabs>
      </w:pPr>
      <w:hyperlink w:anchor="_Toc13247" w:history="1">
        <w:r>
          <w:rPr>
            <w:rFonts w:ascii="仿宋" w:eastAsia="仿宋" w:hAnsi="仿宋" w:cs="仿宋" w:hint="eastAsia"/>
            <w:lang w:eastAsia="zh-CN"/>
          </w:rPr>
          <w:t>(二)、社会适应性分析</w:t>
        </w:r>
        <w:r>
          <w:tab/>
        </w:r>
        <w:r>
          <w:fldChar w:fldCharType="begin"/>
        </w:r>
        <w:r>
          <w:instrText xml:space="preserve"> PAGEREF _Toc13247 \h </w:instrText>
        </w:r>
        <w:r>
          <w:fldChar w:fldCharType="separate"/>
        </w:r>
        <w:r>
          <w:t>37</w:t>
        </w:r>
        <w:r>
          <w:fldChar w:fldCharType="end"/>
        </w:r>
      </w:hyperlink>
    </w:p>
    <w:p>
      <w:pPr>
        <w:pStyle w:val="TOC2"/>
        <w:tabs>
          <w:tab w:val="right" w:leader="dot" w:pos="8306"/>
        </w:tabs>
      </w:pPr>
      <w:hyperlink w:anchor="_Toc26473" w:history="1">
        <w:r>
          <w:rPr>
            <w:rFonts w:ascii="仿宋" w:eastAsia="仿宋" w:hAnsi="仿宋" w:cs="仿宋" w:hint="eastAsia"/>
            <w:lang w:eastAsia="zh-CN"/>
          </w:rPr>
          <w:t>(三)、社会风险及对策分析</w:t>
        </w:r>
        <w:r>
          <w:tab/>
        </w:r>
        <w:r>
          <w:fldChar w:fldCharType="begin"/>
        </w:r>
        <w:r>
          <w:instrText xml:space="preserve"> PAGEREF _Toc26473 \h </w:instrText>
        </w:r>
        <w:r>
          <w:fldChar w:fldCharType="separate"/>
        </w:r>
        <w:r>
          <w:t>38</w:t>
        </w:r>
        <w:r>
          <w:fldChar w:fldCharType="end"/>
        </w:r>
      </w:hyperlink>
    </w:p>
    <w:p>
      <w:pPr>
        <w:pStyle w:val="TOC1"/>
        <w:tabs>
          <w:tab w:val="right" w:leader="dot" w:pos="8306"/>
        </w:tabs>
      </w:pPr>
      <w:hyperlink w:anchor="_Toc18139" w:history="1">
        <w:r>
          <w:rPr>
            <w:rFonts w:ascii="仿宋" w:eastAsia="仿宋" w:hAnsi="仿宋" w:cs="仿宋" w:hint="eastAsia"/>
            <w:lang w:eastAsia="zh-CN"/>
          </w:rPr>
          <w:t>七、客户关系管理与市场拓展</w:t>
        </w:r>
        <w:r>
          <w:tab/>
        </w:r>
        <w:r>
          <w:fldChar w:fldCharType="begin"/>
        </w:r>
        <w:r>
          <w:instrText xml:space="preserve"> PAGEREF _Toc18139 \h </w:instrText>
        </w:r>
        <w:r>
          <w:fldChar w:fldCharType="separate"/>
        </w:r>
        <w:r>
          <w:t>42</w:t>
        </w:r>
        <w:r>
          <w:fldChar w:fldCharType="end"/>
        </w:r>
      </w:hyperlink>
    </w:p>
    <w:p>
      <w:pPr>
        <w:pStyle w:val="TOC2"/>
        <w:tabs>
          <w:tab w:val="right" w:leader="dot" w:pos="8306"/>
        </w:tabs>
      </w:pPr>
      <w:hyperlink w:anchor="_Toc2919" w:history="1">
        <w:r>
          <w:rPr>
            <w:rFonts w:ascii="仿宋" w:eastAsia="仿宋" w:hAnsi="仿宋" w:cs="仿宋" w:hint="eastAsia"/>
            <w:lang w:eastAsia="zh-CN"/>
          </w:rPr>
          <w:t>(一)、客户关系管理策略</w:t>
        </w:r>
        <w:r>
          <w:tab/>
        </w:r>
        <w:r>
          <w:fldChar w:fldCharType="begin"/>
        </w:r>
        <w:r>
          <w:instrText xml:space="preserve"> PAGEREF _Toc2919 \h </w:instrText>
        </w:r>
        <w:r>
          <w:fldChar w:fldCharType="separate"/>
        </w:r>
        <w:r>
          <w:t>42</w:t>
        </w:r>
        <w:r>
          <w:fldChar w:fldCharType="end"/>
        </w:r>
      </w:hyperlink>
    </w:p>
    <w:p>
      <w:pPr>
        <w:pStyle w:val="TOC2"/>
        <w:tabs>
          <w:tab w:val="right" w:leader="dot" w:pos="8306"/>
        </w:tabs>
      </w:pPr>
      <w:hyperlink w:anchor="_Toc24202" w:history="1">
        <w:r>
          <w:rPr>
            <w:rFonts w:ascii="仿宋" w:eastAsia="仿宋" w:hAnsi="仿宋" w:cs="仿宋" w:hint="eastAsia"/>
            <w:lang w:eastAsia="zh-CN"/>
          </w:rPr>
          <w:t>(二)、市场拓展方案</w:t>
        </w:r>
        <w:r>
          <w:tab/>
        </w:r>
        <w:r>
          <w:fldChar w:fldCharType="begin"/>
        </w:r>
        <w:r>
          <w:instrText xml:space="preserve"> PAGEREF _Toc24202 \h </w:instrText>
        </w:r>
        <w:r>
          <w:fldChar w:fldCharType="separate"/>
        </w:r>
        <w:r>
          <w:t>43</w:t>
        </w:r>
        <w:r>
          <w:fldChar w:fldCharType="end"/>
        </w:r>
      </w:hyperlink>
    </w:p>
    <w:p>
      <w:pPr>
        <w:pStyle w:val="TOC1"/>
        <w:tabs>
          <w:tab w:val="right" w:leader="dot" w:pos="8306"/>
        </w:tabs>
      </w:pPr>
      <w:hyperlink w:anchor="_Toc26240" w:history="1">
        <w:r>
          <w:rPr>
            <w:rFonts w:ascii="仿宋" w:eastAsia="仿宋" w:hAnsi="仿宋" w:cs="仿宋" w:hint="eastAsia"/>
            <w:lang w:eastAsia="zh-CN"/>
          </w:rPr>
          <w:t>八、项目质量与标准</w:t>
        </w:r>
        <w:r>
          <w:tab/>
        </w:r>
        <w:r>
          <w:fldChar w:fldCharType="begin"/>
        </w:r>
        <w:r>
          <w:instrText xml:space="preserve"> PAGEREF _Toc26240 \h </w:instrText>
        </w:r>
        <w:r>
          <w:fldChar w:fldCharType="separate"/>
        </w:r>
        <w:r>
          <w:t>44</w:t>
        </w:r>
        <w:r>
          <w:fldChar w:fldCharType="end"/>
        </w:r>
      </w:hyperlink>
    </w:p>
    <w:p>
      <w:pPr>
        <w:pStyle w:val="TOC2"/>
        <w:tabs>
          <w:tab w:val="right" w:leader="dot" w:pos="8306"/>
        </w:tabs>
      </w:pPr>
      <w:hyperlink w:anchor="_Toc24429" w:history="1">
        <w:r>
          <w:rPr>
            <w:rFonts w:ascii="仿宋" w:eastAsia="仿宋" w:hAnsi="仿宋" w:cs="仿宋" w:hint="eastAsia"/>
            <w:lang w:eastAsia="zh-CN"/>
          </w:rPr>
          <w:t>(一)、质量保障体系</w:t>
        </w:r>
        <w:r>
          <w:tab/>
        </w:r>
        <w:r>
          <w:fldChar w:fldCharType="begin"/>
        </w:r>
        <w:r>
          <w:instrText xml:space="preserve"> PAGEREF _Toc24429 \h </w:instrText>
        </w:r>
        <w:r>
          <w:fldChar w:fldCharType="separate"/>
        </w:r>
        <w:r>
          <w:t>44</w:t>
        </w:r>
        <w:r>
          <w:fldChar w:fldCharType="end"/>
        </w:r>
      </w:hyperlink>
    </w:p>
    <w:p>
      <w:pPr>
        <w:pStyle w:val="TOC2"/>
        <w:tabs>
          <w:tab w:val="right" w:leader="dot" w:pos="8306"/>
        </w:tabs>
      </w:pPr>
      <w:hyperlink w:anchor="_Toc17259" w:history="1">
        <w:r>
          <w:rPr>
            <w:rFonts w:ascii="仿宋" w:eastAsia="仿宋" w:hAnsi="仿宋" w:cs="仿宋" w:hint="eastAsia"/>
            <w:lang w:eastAsia="zh-CN"/>
          </w:rPr>
          <w:t>(二)、标准化作业流程</w:t>
        </w:r>
        <w:r>
          <w:tab/>
        </w:r>
        <w:r>
          <w:fldChar w:fldCharType="begin"/>
        </w:r>
        <w:r>
          <w:instrText xml:space="preserve"> PAGEREF _Toc17259 \h </w:instrText>
        </w:r>
        <w:r>
          <w:fldChar w:fldCharType="separate"/>
        </w:r>
        <w:r>
          <w:t>45</w:t>
        </w:r>
        <w:r>
          <w:fldChar w:fldCharType="end"/>
        </w:r>
      </w:hyperlink>
    </w:p>
    <w:p>
      <w:pPr>
        <w:pStyle w:val="TOC2"/>
        <w:tabs>
          <w:tab w:val="right" w:leader="dot" w:pos="8306"/>
        </w:tabs>
      </w:pPr>
      <w:hyperlink w:anchor="_Toc26516" w:history="1">
        <w:r>
          <w:rPr>
            <w:rFonts w:ascii="仿宋" w:eastAsia="仿宋" w:hAnsi="仿宋" w:cs="仿宋" w:hint="eastAsia"/>
            <w:lang w:eastAsia="zh-CN"/>
          </w:rPr>
          <w:t>(三)、质量监控与评估</w:t>
        </w:r>
        <w:r>
          <w:tab/>
        </w:r>
        <w:r>
          <w:fldChar w:fldCharType="begin"/>
        </w:r>
        <w:r>
          <w:instrText xml:space="preserve"> PAGEREF _Toc26516 \h </w:instrText>
        </w:r>
        <w:r>
          <w:fldChar w:fldCharType="separate"/>
        </w:r>
        <w:r>
          <w:t>47</w:t>
        </w:r>
        <w:r>
          <w:fldChar w:fldCharType="end"/>
        </w:r>
      </w:hyperlink>
    </w:p>
    <w:p>
      <w:pPr>
        <w:pStyle w:val="TOC2"/>
        <w:tabs>
          <w:tab w:val="right" w:leader="dot" w:pos="8306"/>
        </w:tabs>
      </w:pPr>
      <w:hyperlink w:anchor="_Toc5472" w:history="1">
        <w:r>
          <w:rPr>
            <w:rFonts w:ascii="仿宋" w:eastAsia="仿宋" w:hAnsi="仿宋" w:cs="仿宋" w:hint="eastAsia"/>
            <w:lang w:eastAsia="zh-CN"/>
          </w:rPr>
          <w:t>(四)、质量改进计划</w:t>
        </w:r>
        <w:r>
          <w:tab/>
        </w:r>
        <w:r>
          <w:fldChar w:fldCharType="begin"/>
        </w:r>
        <w:r>
          <w:instrText xml:space="preserve"> PAGEREF _Toc5472 \h </w:instrText>
        </w:r>
        <w:r>
          <w:fldChar w:fldCharType="separate"/>
        </w:r>
        <w:r>
          <w:t>48</w:t>
        </w:r>
        <w:r>
          <w:fldChar w:fldCharType="end"/>
        </w:r>
      </w:hyperlink>
    </w:p>
    <w:p>
      <w:pPr>
        <w:pStyle w:val="TOC1"/>
        <w:tabs>
          <w:tab w:val="right" w:leader="dot" w:pos="8306"/>
        </w:tabs>
      </w:pPr>
      <w:hyperlink w:anchor="_Toc23830" w:history="1">
        <w:r>
          <w:rPr>
            <w:rFonts w:ascii="仿宋" w:eastAsia="仿宋" w:hAnsi="仿宋" w:cs="仿宋" w:hint="eastAsia"/>
            <w:lang w:eastAsia="zh-CN"/>
          </w:rPr>
          <w:t>九、环境保护与治理方案</w:t>
        </w:r>
        <w:r>
          <w:tab/>
        </w:r>
        <w:r>
          <w:fldChar w:fldCharType="begin"/>
        </w:r>
        <w:r>
          <w:instrText xml:space="preserve"> PAGEREF _Toc23830 \h </w:instrText>
        </w:r>
        <w:r>
          <w:fldChar w:fldCharType="separate"/>
        </w:r>
        <w:r>
          <w:t>49</w:t>
        </w:r>
        <w:r>
          <w:fldChar w:fldCharType="end"/>
        </w:r>
      </w:hyperlink>
    </w:p>
    <w:p>
      <w:pPr>
        <w:pStyle w:val="TOC2"/>
        <w:tabs>
          <w:tab w:val="right" w:leader="dot" w:pos="8306"/>
        </w:tabs>
      </w:pPr>
      <w:hyperlink w:anchor="_Toc29397" w:history="1">
        <w:r>
          <w:rPr>
            <w:rFonts w:ascii="仿宋" w:eastAsia="仿宋" w:hAnsi="仿宋" w:cs="仿宋" w:hint="eastAsia"/>
            <w:lang w:eastAsia="zh-CN"/>
          </w:rPr>
          <w:t>(一)、项目环境影响评估</w:t>
        </w:r>
        <w:r>
          <w:tab/>
        </w:r>
        <w:r>
          <w:fldChar w:fldCharType="begin"/>
        </w:r>
        <w:r>
          <w:instrText xml:space="preserve"> PAGEREF _Toc29397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2" w:history="1">
        <w:r>
          <w:rPr>
            <w:rFonts w:ascii="仿宋" w:eastAsia="仿宋" w:hAnsi="仿宋" w:cs="仿宋" w:hint="eastAsia"/>
            <w:lang w:eastAsia="zh-CN"/>
          </w:rPr>
          <w:t>(二)、环境保护措施与治理方案</w:t>
        </w:r>
        <w:r>
          <w:tab/>
        </w:r>
        <w:r>
          <w:fldChar w:fldCharType="begin"/>
        </w:r>
        <w:r>
          <w:instrText xml:space="preserve"> PAGEREF _Toc2662 \h </w:instrText>
        </w:r>
        <w:r>
          <w:fldChar w:fldCharType="separate"/>
        </w:r>
        <w:r>
          <w:t>50</w:t>
        </w:r>
        <w:r>
          <w:fldChar w:fldCharType="end"/>
        </w:r>
      </w:hyperlink>
    </w:p>
    <w:p>
      <w:pPr>
        <w:pStyle w:val="TOC1"/>
        <w:tabs>
          <w:tab w:val="right" w:leader="dot" w:pos="8306"/>
        </w:tabs>
      </w:pPr>
      <w:hyperlink w:anchor="_Toc6909" w:history="1">
        <w:r>
          <w:rPr>
            <w:rFonts w:ascii="仿宋" w:eastAsia="仿宋" w:hAnsi="仿宋" w:cs="仿宋" w:hint="eastAsia"/>
            <w:lang w:eastAsia="zh-CN"/>
          </w:rPr>
          <w:t>十、项目实施与管理方案</w:t>
        </w:r>
        <w:r>
          <w:tab/>
        </w:r>
        <w:r>
          <w:fldChar w:fldCharType="begin"/>
        </w:r>
        <w:r>
          <w:instrText xml:space="preserve"> PAGEREF _Toc6909 \h </w:instrText>
        </w:r>
        <w:r>
          <w:fldChar w:fldCharType="separate"/>
        </w:r>
        <w:r>
          <w:t>50</w:t>
        </w:r>
        <w:r>
          <w:fldChar w:fldCharType="end"/>
        </w:r>
      </w:hyperlink>
    </w:p>
    <w:p>
      <w:pPr>
        <w:pStyle w:val="TOC2"/>
        <w:tabs>
          <w:tab w:val="right" w:leader="dot" w:pos="8306"/>
        </w:tabs>
      </w:pPr>
      <w:hyperlink w:anchor="_Toc32329" w:history="1">
        <w:r>
          <w:rPr>
            <w:rFonts w:ascii="仿宋" w:eastAsia="仿宋" w:hAnsi="仿宋" w:cs="仿宋" w:hint="eastAsia"/>
            <w:lang w:eastAsia="zh-CN"/>
          </w:rPr>
          <w:t>(一)、项目实施计划</w:t>
        </w:r>
        <w:r>
          <w:tab/>
        </w:r>
        <w:r>
          <w:fldChar w:fldCharType="begin"/>
        </w:r>
        <w:r>
          <w:instrText xml:space="preserve"> PAGEREF _Toc32329 \h </w:instrText>
        </w:r>
        <w:r>
          <w:fldChar w:fldCharType="separate"/>
        </w:r>
        <w:r>
          <w:t>50</w:t>
        </w:r>
        <w:r>
          <w:fldChar w:fldCharType="end"/>
        </w:r>
      </w:hyperlink>
    </w:p>
    <w:p>
      <w:pPr>
        <w:pStyle w:val="TOC2"/>
        <w:tabs>
          <w:tab w:val="right" w:leader="dot" w:pos="8306"/>
        </w:tabs>
      </w:pPr>
      <w:hyperlink w:anchor="_Toc1117" w:history="1">
        <w:r>
          <w:rPr>
            <w:rFonts w:ascii="仿宋" w:eastAsia="仿宋" w:hAnsi="仿宋" w:cs="仿宋" w:hint="eastAsia"/>
            <w:lang w:eastAsia="zh-CN"/>
          </w:rPr>
          <w:t>(二)、项目组织机构与职责</w:t>
        </w:r>
        <w:r>
          <w:tab/>
        </w:r>
        <w:r>
          <w:fldChar w:fldCharType="begin"/>
        </w:r>
        <w:r>
          <w:instrText xml:space="preserve"> PAGEREF _Toc1117 \h </w:instrText>
        </w:r>
        <w:r>
          <w:fldChar w:fldCharType="separate"/>
        </w:r>
        <w:r>
          <w:t>52</w:t>
        </w:r>
        <w:r>
          <w:fldChar w:fldCharType="end"/>
        </w:r>
      </w:hyperlink>
    </w:p>
    <w:p>
      <w:pPr>
        <w:pStyle w:val="TOC2"/>
        <w:tabs>
          <w:tab w:val="right" w:leader="dot" w:pos="8306"/>
        </w:tabs>
      </w:pPr>
      <w:hyperlink w:anchor="_Toc21668" w:history="1">
        <w:r>
          <w:rPr>
            <w:rFonts w:ascii="仿宋" w:eastAsia="仿宋" w:hAnsi="仿宋" w:cs="仿宋" w:hint="eastAsia"/>
            <w:lang w:eastAsia="zh-CN"/>
          </w:rPr>
          <w:t>(三)、项目管理与监控体系</w:t>
        </w:r>
        <w:r>
          <w:tab/>
        </w:r>
        <w:r>
          <w:fldChar w:fldCharType="begin"/>
        </w:r>
        <w:r>
          <w:instrText xml:space="preserve"> PAGEREF _Toc21668 \h </w:instrText>
        </w:r>
        <w:r>
          <w:fldChar w:fldCharType="separate"/>
        </w:r>
        <w:r>
          <w:t>54</w:t>
        </w:r>
        <w:r>
          <w:fldChar w:fldCharType="end"/>
        </w:r>
      </w:hyperlink>
    </w:p>
    <w:p>
      <w:pPr>
        <w:pStyle w:val="TOC1"/>
        <w:tabs>
          <w:tab w:val="right" w:leader="dot" w:pos="8306"/>
        </w:tabs>
      </w:pPr>
      <w:hyperlink w:anchor="_Toc9465" w:history="1">
        <w:r>
          <w:rPr>
            <w:rFonts w:ascii="仿宋" w:eastAsia="仿宋" w:hAnsi="仿宋" w:cs="仿宋" w:hint="eastAsia"/>
            <w:lang w:eastAsia="zh-CN"/>
          </w:rPr>
          <w:t>十一、项目变更管理</w:t>
        </w:r>
        <w:r>
          <w:tab/>
        </w:r>
        <w:r>
          <w:fldChar w:fldCharType="begin"/>
        </w:r>
        <w:r>
          <w:instrText xml:space="preserve"> PAGEREF _Toc9465 \h </w:instrText>
        </w:r>
        <w:r>
          <w:fldChar w:fldCharType="separate"/>
        </w:r>
        <w:r>
          <w:t>56</w:t>
        </w:r>
        <w:r>
          <w:fldChar w:fldCharType="end"/>
        </w:r>
      </w:hyperlink>
    </w:p>
    <w:p>
      <w:pPr>
        <w:pStyle w:val="TOC2"/>
        <w:tabs>
          <w:tab w:val="right" w:leader="dot" w:pos="8306"/>
        </w:tabs>
      </w:pPr>
      <w:hyperlink w:anchor="_Toc30318" w:history="1">
        <w:r>
          <w:rPr>
            <w:rFonts w:ascii="仿宋" w:eastAsia="仿宋" w:hAnsi="仿宋" w:cs="仿宋" w:hint="eastAsia"/>
            <w:lang w:eastAsia="zh-CN"/>
          </w:rPr>
          <w:t>(一)、变更控制流程</w:t>
        </w:r>
        <w:r>
          <w:tab/>
        </w:r>
        <w:r>
          <w:fldChar w:fldCharType="begin"/>
        </w:r>
        <w:r>
          <w:instrText xml:space="preserve"> PAGEREF _Toc30318 \h </w:instrText>
        </w:r>
        <w:r>
          <w:fldChar w:fldCharType="separate"/>
        </w:r>
        <w:r>
          <w:t>56</w:t>
        </w:r>
        <w:r>
          <w:fldChar w:fldCharType="end"/>
        </w:r>
      </w:hyperlink>
    </w:p>
    <w:p>
      <w:pPr>
        <w:pStyle w:val="TOC2"/>
        <w:tabs>
          <w:tab w:val="right" w:leader="dot" w:pos="8306"/>
        </w:tabs>
      </w:pPr>
      <w:hyperlink w:anchor="_Toc26846" w:history="1">
        <w:r>
          <w:rPr>
            <w:rFonts w:ascii="仿宋" w:eastAsia="仿宋" w:hAnsi="仿宋" w:cs="仿宋" w:hint="eastAsia"/>
            <w:lang w:eastAsia="zh-CN"/>
          </w:rPr>
          <w:t>(二)、影响评估与处理</w:t>
        </w:r>
        <w:r>
          <w:tab/>
        </w:r>
        <w:r>
          <w:fldChar w:fldCharType="begin"/>
        </w:r>
        <w:r>
          <w:instrText xml:space="preserve"> PAGEREF _Toc26846 \h </w:instrText>
        </w:r>
        <w:r>
          <w:fldChar w:fldCharType="separate"/>
        </w:r>
        <w:r>
          <w:t>57</w:t>
        </w:r>
        <w:r>
          <w:fldChar w:fldCharType="end"/>
        </w:r>
      </w:hyperlink>
    </w:p>
    <w:p>
      <w:pPr>
        <w:pStyle w:val="TOC2"/>
        <w:tabs>
          <w:tab w:val="right" w:leader="dot" w:pos="8306"/>
        </w:tabs>
      </w:pPr>
      <w:hyperlink w:anchor="_Toc4754" w:history="1">
        <w:r>
          <w:rPr>
            <w:rFonts w:ascii="仿宋" w:eastAsia="仿宋" w:hAnsi="仿宋" w:cs="仿宋" w:hint="eastAsia"/>
            <w:lang w:eastAsia="zh-CN"/>
          </w:rPr>
          <w:t>(三)、变更记录与追踪</w:t>
        </w:r>
        <w:r>
          <w:tab/>
        </w:r>
        <w:r>
          <w:fldChar w:fldCharType="begin"/>
        </w:r>
        <w:r>
          <w:instrText xml:space="preserve"> PAGEREF _Toc4754 \h </w:instrText>
        </w:r>
        <w:r>
          <w:fldChar w:fldCharType="separate"/>
        </w:r>
        <w:r>
          <w:t>58</w:t>
        </w:r>
        <w:r>
          <w:fldChar w:fldCharType="end"/>
        </w:r>
      </w:hyperlink>
    </w:p>
    <w:p>
      <w:pPr>
        <w:pStyle w:val="TOC2"/>
        <w:tabs>
          <w:tab w:val="right" w:leader="dot" w:pos="8306"/>
        </w:tabs>
      </w:pPr>
      <w:hyperlink w:anchor="_Toc12827" w:history="1">
        <w:r>
          <w:rPr>
            <w:rFonts w:ascii="仿宋" w:eastAsia="仿宋" w:hAnsi="仿宋" w:cs="仿宋" w:hint="eastAsia"/>
            <w:lang w:eastAsia="zh-CN"/>
          </w:rPr>
          <w:t>(四)、变更管理策略</w:t>
        </w:r>
        <w:r>
          <w:tab/>
        </w:r>
        <w:r>
          <w:fldChar w:fldCharType="begin"/>
        </w:r>
        <w:r>
          <w:instrText xml:space="preserve"> PAGEREF _Toc12827 \h </w:instrText>
        </w:r>
        <w:r>
          <w:fldChar w:fldCharType="separate"/>
        </w:r>
        <w:r>
          <w:t>60</w:t>
        </w:r>
        <w:r>
          <w:fldChar w:fldCharType="end"/>
        </w:r>
      </w:hyperlink>
    </w:p>
    <w:p>
      <w:pPr>
        <w:pStyle w:val="TOC1"/>
        <w:tabs>
          <w:tab w:val="right" w:leader="dot" w:pos="8306"/>
        </w:tabs>
      </w:pPr>
      <w:hyperlink w:anchor="_Toc24197" w:history="1">
        <w:r>
          <w:rPr>
            <w:rFonts w:ascii="仿宋" w:eastAsia="仿宋" w:hAnsi="仿宋" w:cs="仿宋" w:hint="eastAsia"/>
            <w:lang w:eastAsia="zh-CN"/>
          </w:rPr>
          <w:t>十二、环境保护与绿色发展</w:t>
        </w:r>
        <w:r>
          <w:tab/>
        </w:r>
        <w:r>
          <w:fldChar w:fldCharType="begin"/>
        </w:r>
        <w:r>
          <w:instrText xml:space="preserve"> PAGEREF _Toc24197 \h </w:instrText>
        </w:r>
        <w:r>
          <w:fldChar w:fldCharType="separate"/>
        </w:r>
        <w:r>
          <w:t>62</w:t>
        </w:r>
        <w:r>
          <w:fldChar w:fldCharType="end"/>
        </w:r>
      </w:hyperlink>
    </w:p>
    <w:p>
      <w:pPr>
        <w:pStyle w:val="TOC2"/>
        <w:tabs>
          <w:tab w:val="right" w:leader="dot" w:pos="8306"/>
        </w:tabs>
      </w:pPr>
      <w:hyperlink w:anchor="_Toc21861" w:history="1">
        <w:r>
          <w:rPr>
            <w:rFonts w:ascii="仿宋" w:eastAsia="仿宋" w:hAnsi="仿宋" w:cs="仿宋" w:hint="eastAsia"/>
            <w:lang w:eastAsia="zh-CN"/>
          </w:rPr>
          <w:t>(一)、环境保护措施</w:t>
        </w:r>
        <w:r>
          <w:tab/>
        </w:r>
        <w:r>
          <w:fldChar w:fldCharType="begin"/>
        </w:r>
        <w:r>
          <w:instrText xml:space="preserve"> PAGEREF _Toc21861 \h </w:instrText>
        </w:r>
        <w:r>
          <w:fldChar w:fldCharType="separate"/>
        </w:r>
        <w:r>
          <w:t>62</w:t>
        </w:r>
        <w:r>
          <w:fldChar w:fldCharType="end"/>
        </w:r>
      </w:hyperlink>
    </w:p>
    <w:p>
      <w:pPr>
        <w:pStyle w:val="TOC2"/>
        <w:tabs>
          <w:tab w:val="right" w:leader="dot" w:pos="8306"/>
        </w:tabs>
      </w:pPr>
      <w:hyperlink w:anchor="_Toc25815" w:history="1">
        <w:r>
          <w:rPr>
            <w:rFonts w:ascii="仿宋" w:eastAsia="仿宋" w:hAnsi="仿宋" w:cs="仿宋" w:hint="eastAsia"/>
            <w:lang w:eastAsia="zh-CN"/>
          </w:rPr>
          <w:t>(二)、绿色发展与可持续发展策略</w:t>
        </w:r>
        <w:r>
          <w:tab/>
        </w:r>
        <w:r>
          <w:fldChar w:fldCharType="begin"/>
        </w:r>
        <w:r>
          <w:instrText xml:space="preserve"> PAGEREF _Toc25815 \h </w:instrText>
        </w:r>
        <w:r>
          <w:fldChar w:fldCharType="separate"/>
        </w:r>
        <w:r>
          <w:t>64</w:t>
        </w:r>
        <w:r>
          <w:fldChar w:fldCharType="end"/>
        </w:r>
      </w:hyperlink>
    </w:p>
    <w:p>
      <w:pPr>
        <w:pStyle w:val="TOC1"/>
        <w:tabs>
          <w:tab w:val="right" w:leader="dot" w:pos="8306"/>
        </w:tabs>
      </w:pPr>
      <w:hyperlink w:anchor="_Toc24829" w:history="1">
        <w:r>
          <w:rPr>
            <w:rFonts w:ascii="仿宋" w:eastAsia="仿宋" w:hAnsi="仿宋" w:cs="仿宋" w:hint="eastAsia"/>
            <w:lang w:eastAsia="zh-CN"/>
          </w:rPr>
          <w:t>十三、企业合规与伦理</w:t>
        </w:r>
        <w:r>
          <w:tab/>
        </w:r>
        <w:r>
          <w:fldChar w:fldCharType="begin"/>
        </w:r>
        <w:r>
          <w:instrText xml:space="preserve"> PAGEREF _Toc24829 \h </w:instrText>
        </w:r>
        <w:r>
          <w:fldChar w:fldCharType="separate"/>
        </w:r>
        <w:r>
          <w:t>65</w:t>
        </w:r>
        <w:r>
          <w:fldChar w:fldCharType="end"/>
        </w:r>
      </w:hyperlink>
    </w:p>
    <w:p>
      <w:pPr>
        <w:pStyle w:val="TOC2"/>
        <w:tabs>
          <w:tab w:val="right" w:leader="dot" w:pos="8306"/>
        </w:tabs>
      </w:pPr>
      <w:hyperlink w:anchor="_Toc6413" w:history="1">
        <w:r>
          <w:rPr>
            <w:rFonts w:ascii="仿宋" w:eastAsia="仿宋" w:hAnsi="仿宋" w:cs="仿宋" w:hint="eastAsia"/>
            <w:lang w:eastAsia="zh-CN"/>
          </w:rPr>
          <w:t>(一)、合规政策与程序</w:t>
        </w:r>
        <w:r>
          <w:tab/>
        </w:r>
        <w:r>
          <w:fldChar w:fldCharType="begin"/>
        </w:r>
        <w:r>
          <w:instrText xml:space="preserve"> PAGEREF _Toc6413 \h </w:instrText>
        </w:r>
        <w:r>
          <w:fldChar w:fldCharType="separate"/>
        </w:r>
        <w:r>
          <w:t>65</w:t>
        </w:r>
        <w:r>
          <w:fldChar w:fldCharType="end"/>
        </w:r>
      </w:hyperlink>
    </w:p>
    <w:p>
      <w:pPr>
        <w:pStyle w:val="TOC2"/>
        <w:tabs>
          <w:tab w:val="right" w:leader="dot" w:pos="8306"/>
        </w:tabs>
      </w:pPr>
      <w:hyperlink w:anchor="_Toc10120" w:history="1">
        <w:r>
          <w:rPr>
            <w:rFonts w:ascii="仿宋" w:eastAsia="仿宋" w:hAnsi="仿宋" w:cs="仿宋" w:hint="eastAsia"/>
            <w:lang w:eastAsia="zh-CN"/>
          </w:rPr>
          <w:t>(二)、伦理规范与培训</w:t>
        </w:r>
        <w:r>
          <w:tab/>
        </w:r>
        <w:r>
          <w:fldChar w:fldCharType="begin"/>
        </w:r>
        <w:r>
          <w:instrText xml:space="preserve"> PAGEREF _Toc10120 \h </w:instrText>
        </w:r>
        <w:r>
          <w:fldChar w:fldCharType="separate"/>
        </w:r>
        <w:r>
          <w:t>66</w:t>
        </w:r>
        <w:r>
          <w:fldChar w:fldCharType="end"/>
        </w:r>
      </w:hyperlink>
    </w:p>
    <w:p>
      <w:pPr>
        <w:pStyle w:val="TOC2"/>
        <w:tabs>
          <w:tab w:val="right" w:leader="dot" w:pos="8306"/>
        </w:tabs>
      </w:pPr>
      <w:hyperlink w:anchor="_Toc25473" w:history="1">
        <w:r>
          <w:rPr>
            <w:rFonts w:ascii="仿宋" w:eastAsia="仿宋" w:hAnsi="仿宋" w:cs="仿宋" w:hint="eastAsia"/>
            <w:lang w:eastAsia="zh-CN"/>
          </w:rPr>
          <w:t>(三)、合规风险评估</w:t>
        </w:r>
        <w:r>
          <w:tab/>
        </w:r>
        <w:r>
          <w:fldChar w:fldCharType="begin"/>
        </w:r>
        <w:r>
          <w:instrText xml:space="preserve"> PAGEREF _Toc25473 \h </w:instrText>
        </w:r>
        <w:r>
          <w:fldChar w:fldCharType="separate"/>
        </w:r>
        <w:r>
          <w:t>67</w:t>
        </w:r>
        <w:r>
          <w:fldChar w:fldCharType="end"/>
        </w:r>
      </w:hyperlink>
    </w:p>
    <w:p>
      <w:pPr>
        <w:pStyle w:val="TOC2"/>
        <w:tabs>
          <w:tab w:val="right" w:leader="dot" w:pos="8306"/>
        </w:tabs>
      </w:pPr>
      <w:hyperlink w:anchor="_Toc5892" w:history="1">
        <w:r>
          <w:rPr>
            <w:rFonts w:ascii="仿宋" w:eastAsia="仿宋" w:hAnsi="仿宋" w:cs="仿宋" w:hint="eastAsia"/>
            <w:lang w:eastAsia="zh-CN"/>
          </w:rPr>
          <w:t>(四)、合规监督与执行</w:t>
        </w:r>
        <w:r>
          <w:tab/>
        </w:r>
        <w:r>
          <w:fldChar w:fldCharType="begin"/>
        </w:r>
        <w:r>
          <w:instrText xml:space="preserve"> PAGEREF _Toc5892 \h </w:instrText>
        </w:r>
        <w:r>
          <w:fldChar w:fldCharType="separate"/>
        </w:r>
        <w:r>
          <w:t>68</w:t>
        </w:r>
        <w:r>
          <w:fldChar w:fldCharType="end"/>
        </w:r>
      </w:hyperlink>
    </w:p>
    <w:p>
      <w:pPr>
        <w:pStyle w:val="TOC1"/>
        <w:tabs>
          <w:tab w:val="right" w:leader="dot" w:pos="8306"/>
        </w:tabs>
      </w:pPr>
      <w:hyperlink w:anchor="_Toc11556" w:history="1">
        <w:r>
          <w:rPr>
            <w:rFonts w:ascii="仿宋" w:eastAsia="仿宋" w:hAnsi="仿宋" w:cs="仿宋" w:hint="eastAsia"/>
            <w:lang w:eastAsia="zh-CN"/>
          </w:rPr>
          <w:t>十四、成果转化与推广应用</w:t>
        </w:r>
        <w:r>
          <w:tab/>
        </w:r>
        <w:r>
          <w:fldChar w:fldCharType="begin"/>
        </w:r>
        <w:r>
          <w:instrText xml:space="preserve"> PAGEREF _Toc11556 \h </w:instrText>
        </w:r>
        <w:r>
          <w:fldChar w:fldCharType="separate"/>
        </w:r>
        <w:r>
          <w:t>69</w:t>
        </w:r>
        <w:r>
          <w:fldChar w:fldCharType="end"/>
        </w:r>
      </w:hyperlink>
    </w:p>
    <w:p>
      <w:pPr>
        <w:pStyle w:val="TOC2"/>
        <w:tabs>
          <w:tab w:val="right" w:leader="dot" w:pos="8306"/>
        </w:tabs>
      </w:pPr>
      <w:hyperlink w:anchor="_Toc25594" w:history="1">
        <w:r>
          <w:rPr>
            <w:rFonts w:ascii="仿宋" w:eastAsia="仿宋" w:hAnsi="仿宋" w:cs="仿宋" w:hint="eastAsia"/>
            <w:lang w:eastAsia="zh-CN"/>
          </w:rPr>
          <w:t>(一)、成果转化策略制定</w:t>
        </w:r>
        <w:r>
          <w:tab/>
        </w:r>
        <w:r>
          <w:fldChar w:fldCharType="begin"/>
        </w:r>
        <w:r>
          <w:instrText xml:space="preserve"> PAGEREF _Toc25594 \h </w:instrText>
        </w:r>
        <w:r>
          <w:fldChar w:fldCharType="separate"/>
        </w:r>
        <w:r>
          <w:t>69</w:t>
        </w:r>
        <w:r>
          <w:fldChar w:fldCharType="end"/>
        </w:r>
      </w:hyperlink>
    </w:p>
    <w:p>
      <w:pPr>
        <w:pStyle w:val="TOC2"/>
        <w:tabs>
          <w:tab w:val="right" w:leader="dot" w:pos="8306"/>
        </w:tabs>
      </w:pPr>
      <w:hyperlink w:anchor="_Toc29258" w:history="1">
        <w:r>
          <w:rPr>
            <w:rFonts w:ascii="仿宋" w:eastAsia="仿宋" w:hAnsi="仿宋" w:cs="仿宋" w:hint="eastAsia"/>
            <w:lang w:eastAsia="zh-CN"/>
          </w:rPr>
          <w:t>(二)、成果推广应用方案</w:t>
        </w:r>
        <w:r>
          <w:tab/>
        </w:r>
        <w:r>
          <w:fldChar w:fldCharType="begin"/>
        </w:r>
        <w:r>
          <w:instrText xml:space="preserve"> PAGEREF _Toc29258 \h </w:instrText>
        </w:r>
        <w:r>
          <w:fldChar w:fldCharType="separate"/>
        </w:r>
        <w:r>
          <w:t>70</w:t>
        </w:r>
        <w:r>
          <w:fldChar w:fldCharType="end"/>
        </w:r>
      </w:hyperlink>
    </w:p>
    <w:p>
      <w:pPr>
        <w:pStyle w:val="TOC1"/>
        <w:tabs>
          <w:tab w:val="right" w:leader="dot" w:pos="8306"/>
        </w:tabs>
      </w:pPr>
      <w:hyperlink w:anchor="_Toc5013" w:history="1">
        <w:r>
          <w:rPr>
            <w:rFonts w:ascii="仿宋" w:eastAsia="仿宋" w:hAnsi="仿宋" w:cs="仿宋" w:hint="eastAsia"/>
            <w:lang w:eastAsia="zh-CN"/>
          </w:rPr>
          <w:t>十五、设施与设备管理</w:t>
        </w:r>
        <w:r>
          <w:tab/>
        </w:r>
        <w:r>
          <w:fldChar w:fldCharType="begin"/>
        </w:r>
        <w:r>
          <w:instrText xml:space="preserve"> PAGEREF _Toc5013 \h </w:instrText>
        </w:r>
        <w:r>
          <w:fldChar w:fldCharType="separate"/>
        </w:r>
        <w:r>
          <w:t>72</w:t>
        </w:r>
        <w:r>
          <w:fldChar w:fldCharType="end"/>
        </w:r>
      </w:hyperlink>
    </w:p>
    <w:p>
      <w:pPr>
        <w:pStyle w:val="TOC2"/>
        <w:tabs>
          <w:tab w:val="right" w:leader="dot" w:pos="8306"/>
        </w:tabs>
      </w:pPr>
      <w:hyperlink w:anchor="_Toc23791" w:history="1">
        <w:r>
          <w:rPr>
            <w:rFonts w:ascii="仿宋" w:eastAsia="仿宋" w:hAnsi="仿宋" w:cs="仿宋" w:hint="eastAsia"/>
            <w:lang w:eastAsia="zh-CN"/>
          </w:rPr>
          <w:t>(一)、设施规划与配置</w:t>
        </w:r>
        <w:r>
          <w:tab/>
        </w:r>
        <w:r>
          <w:fldChar w:fldCharType="begin"/>
        </w:r>
        <w:r>
          <w:instrText xml:space="preserve"> PAGEREF _Toc23791 \h </w:instrText>
        </w:r>
        <w:r>
          <w:fldChar w:fldCharType="separate"/>
        </w:r>
        <w:r>
          <w:t>72</w:t>
        </w:r>
        <w:r>
          <w:fldChar w:fldCharType="end"/>
        </w:r>
      </w:hyperlink>
    </w:p>
    <w:p>
      <w:pPr>
        <w:pStyle w:val="TOC2"/>
        <w:tabs>
          <w:tab w:val="right" w:leader="dot" w:pos="8306"/>
        </w:tabs>
      </w:pPr>
      <w:hyperlink w:anchor="_Toc860" w:history="1">
        <w:r>
          <w:rPr>
            <w:rFonts w:ascii="仿宋" w:eastAsia="仿宋" w:hAnsi="仿宋" w:cs="仿宋" w:hint="eastAsia"/>
            <w:lang w:eastAsia="zh-CN"/>
          </w:rPr>
          <w:t>(二)、设备采购与维护管理</w:t>
        </w:r>
        <w:r>
          <w:tab/>
        </w:r>
        <w:r>
          <w:fldChar w:fldCharType="begin"/>
        </w:r>
        <w:r>
          <w:instrText xml:space="preserve"> PAGEREF _Toc860 \h </w:instrText>
        </w:r>
        <w:r>
          <w:fldChar w:fldCharType="separate"/>
        </w:r>
        <w:r>
          <w:t>73</w:t>
        </w:r>
        <w:r>
          <w:fldChar w:fldCharType="end"/>
        </w:r>
      </w:hyperlink>
    </w:p>
    <w:p>
      <w:pPr>
        <w:pStyle w:val="TOC2"/>
        <w:tabs>
          <w:tab w:val="right" w:leader="dot" w:pos="8306"/>
        </w:tabs>
      </w:pPr>
      <w:hyperlink w:anchor="_Toc10777" w:history="1">
        <w:r>
          <w:rPr>
            <w:rFonts w:ascii="仿宋" w:eastAsia="仿宋" w:hAnsi="仿宋" w:cs="仿宋" w:hint="eastAsia"/>
            <w:lang w:eastAsia="zh-CN"/>
          </w:rPr>
          <w:t>(三)、设施设备升级策略</w:t>
        </w:r>
        <w:r>
          <w:tab/>
        </w:r>
        <w:r>
          <w:fldChar w:fldCharType="begin"/>
        </w:r>
        <w:r>
          <w:instrText xml:space="preserve"> PAGEREF _Toc10777 \h </w:instrText>
        </w:r>
        <w:r>
          <w:fldChar w:fldCharType="separate"/>
        </w:r>
        <w:r>
          <w:t>73</w:t>
        </w:r>
        <w:r>
          <w:fldChar w:fldCharType="end"/>
        </w:r>
      </w:hyperlink>
    </w:p>
    <w:p>
      <w:pPr>
        <w:pStyle w:val="TOC1"/>
        <w:tabs>
          <w:tab w:val="right" w:leader="dot" w:pos="8306"/>
        </w:tabs>
      </w:pPr>
      <w:hyperlink w:anchor="_Toc17286" w:history="1">
        <w:r>
          <w:rPr>
            <w:rFonts w:ascii="仿宋" w:eastAsia="仿宋" w:hAnsi="仿宋" w:cs="仿宋" w:hint="eastAsia"/>
            <w:lang w:eastAsia="zh-CN"/>
          </w:rPr>
          <w:t>十六、人力资源管理与开发</w:t>
        </w:r>
        <w:r>
          <w:tab/>
        </w:r>
        <w:r>
          <w:fldChar w:fldCharType="begin"/>
        </w:r>
        <w:r>
          <w:instrText xml:space="preserve"> PAGEREF _Toc17286 \h </w:instrText>
        </w:r>
        <w:r>
          <w:fldChar w:fldCharType="separate"/>
        </w:r>
        <w:r>
          <w:t>74</w:t>
        </w:r>
        <w:r>
          <w:fldChar w:fldCharType="end"/>
        </w:r>
      </w:hyperlink>
    </w:p>
    <w:p>
      <w:pPr>
        <w:pStyle w:val="TOC2"/>
        <w:tabs>
          <w:tab w:val="right" w:leader="dot" w:pos="8306"/>
        </w:tabs>
      </w:pPr>
      <w:hyperlink w:anchor="_Toc31548" w:history="1">
        <w:r>
          <w:rPr>
            <w:rFonts w:ascii="仿宋" w:eastAsia="仿宋" w:hAnsi="仿宋" w:cs="仿宋" w:hint="eastAsia"/>
            <w:lang w:eastAsia="zh-CN"/>
          </w:rPr>
          <w:t>(一)、人力资源规划</w:t>
        </w:r>
        <w:r>
          <w:tab/>
        </w:r>
        <w:r>
          <w:fldChar w:fldCharType="begin"/>
        </w:r>
        <w:r>
          <w:instrText xml:space="preserve"> PAGEREF _Toc31548 \h </w:instrText>
        </w:r>
        <w:r>
          <w:fldChar w:fldCharType="separate"/>
        </w:r>
        <w:r>
          <w:t>74</w:t>
        </w:r>
        <w:r>
          <w:fldChar w:fldCharType="end"/>
        </w:r>
      </w:hyperlink>
    </w:p>
    <w:p>
      <w:pPr>
        <w:pStyle w:val="TOC2"/>
        <w:tabs>
          <w:tab w:val="right" w:leader="dot" w:pos="8306"/>
        </w:tabs>
      </w:pPr>
      <w:hyperlink w:anchor="_Toc341" w:history="1">
        <w:r>
          <w:rPr>
            <w:rFonts w:ascii="仿宋" w:eastAsia="仿宋" w:hAnsi="仿宋" w:cs="仿宋" w:hint="eastAsia"/>
            <w:lang w:eastAsia="zh-CN"/>
          </w:rPr>
          <w:t>(二)、人力资源开发与培训</w:t>
        </w:r>
        <w:r>
          <w:tab/>
        </w:r>
        <w:r>
          <w:fldChar w:fldCharType="begin"/>
        </w:r>
        <w:r>
          <w:instrText xml:space="preserve"> PAGEREF _Toc341 \h </w:instrText>
        </w:r>
        <w:r>
          <w:fldChar w:fldCharType="separate"/>
        </w:r>
        <w:r>
          <w:t>76</w:t>
        </w:r>
        <w:r>
          <w:fldChar w:fldCharType="end"/>
        </w:r>
      </w:hyperlink>
    </w:p>
    <w:p>
      <w:pPr>
        <w:pStyle w:val="TOC1"/>
        <w:tabs>
          <w:tab w:val="right" w:leader="dot" w:pos="8306"/>
        </w:tabs>
      </w:pPr>
      <w:hyperlink w:anchor="_Toc31692" w:history="1">
        <w:r>
          <w:rPr>
            <w:rFonts w:ascii="仿宋" w:eastAsia="仿宋" w:hAnsi="仿宋" w:cs="仿宋" w:hint="eastAsia"/>
            <w:lang w:eastAsia="zh-CN"/>
          </w:rPr>
          <w:t>十七、产业协同与集群发展</w:t>
        </w:r>
        <w:r>
          <w:tab/>
        </w:r>
        <w:r>
          <w:fldChar w:fldCharType="begin"/>
        </w:r>
        <w:r>
          <w:instrText xml:space="preserve"> PAGEREF _Toc31692 \h </w:instrText>
        </w:r>
        <w:r>
          <w:fldChar w:fldCharType="separate"/>
        </w:r>
        <w:r>
          <w:t>78</w:t>
        </w:r>
        <w:r>
          <w:fldChar w:fldCharType="end"/>
        </w:r>
      </w:hyperlink>
    </w:p>
    <w:p>
      <w:pPr>
        <w:pStyle w:val="TOC2"/>
        <w:tabs>
          <w:tab w:val="right" w:leader="dot" w:pos="8306"/>
        </w:tabs>
      </w:pPr>
      <w:hyperlink w:anchor="_Toc26835" w:history="1">
        <w:r>
          <w:rPr>
            <w:rFonts w:ascii="仿宋" w:eastAsia="仿宋" w:hAnsi="仿宋" w:cs="仿宋" w:hint="eastAsia"/>
            <w:lang w:eastAsia="zh-CN"/>
          </w:rPr>
          <w:t>(一)、产业协同机制建设</w:t>
        </w:r>
        <w:r>
          <w:tab/>
        </w:r>
        <w:r>
          <w:fldChar w:fldCharType="begin"/>
        </w:r>
        <w:r>
          <w:instrText xml:space="preserve"> PAGEREF _Toc26835 \h </w:instrText>
        </w:r>
        <w:r>
          <w:fldChar w:fldCharType="separate"/>
        </w:r>
        <w:r>
          <w:t>78</w:t>
        </w:r>
        <w:r>
          <w:fldChar w:fldCharType="end"/>
        </w:r>
      </w:hyperlink>
    </w:p>
    <w:p>
      <w:pPr>
        <w:pStyle w:val="TOC2"/>
        <w:tabs>
          <w:tab w:val="right" w:leader="dot" w:pos="8306"/>
        </w:tabs>
      </w:pPr>
      <w:hyperlink w:anchor="_Toc17510" w:history="1">
        <w:r>
          <w:rPr>
            <w:rFonts w:ascii="仿宋" w:eastAsia="仿宋" w:hAnsi="仿宋" w:cs="仿宋" w:hint="eastAsia"/>
            <w:lang w:eastAsia="zh-CN"/>
          </w:rPr>
          <w:t>(二)、产业集群培育与发展</w:t>
        </w:r>
        <w:r>
          <w:tab/>
        </w:r>
        <w:r>
          <w:fldChar w:fldCharType="begin"/>
        </w:r>
        <w:r>
          <w:instrText xml:space="preserve"> PAGEREF _Toc17510 \h </w:instrText>
        </w:r>
        <w:r>
          <w:fldChar w:fldCharType="separate"/>
        </w:r>
        <w:r>
          <w:t>79</w:t>
        </w:r>
        <w:r>
          <w:fldChar w:fldCharType="end"/>
        </w:r>
      </w:hyperlink>
    </w:p>
    <w:p>
      <w:pPr>
        <w:pStyle w:val="TOC1"/>
        <w:tabs>
          <w:tab w:val="right" w:leader="dot" w:pos="8306"/>
        </w:tabs>
      </w:pPr>
      <w:hyperlink w:anchor="_Toc25060" w:history="1">
        <w:r>
          <w:rPr>
            <w:rFonts w:ascii="仿宋" w:eastAsia="仿宋" w:hAnsi="仿宋" w:cs="仿宋" w:hint="eastAsia"/>
            <w:lang w:eastAsia="zh-CN"/>
          </w:rPr>
          <w:t>十八、合作与交流机制建立</w:t>
        </w:r>
        <w:r>
          <w:tab/>
        </w:r>
        <w:r>
          <w:fldChar w:fldCharType="begin"/>
        </w:r>
        <w:r>
          <w:instrText xml:space="preserve"> PAGEREF _Toc25060 \h </w:instrText>
        </w:r>
        <w:r>
          <w:fldChar w:fldCharType="separate"/>
        </w:r>
        <w:r>
          <w:t>80</w:t>
        </w:r>
        <w:r>
          <w:fldChar w:fldCharType="end"/>
        </w:r>
      </w:hyperlink>
    </w:p>
    <w:p>
      <w:pPr>
        <w:pStyle w:val="TOC2"/>
        <w:tabs>
          <w:tab w:val="right" w:leader="dot" w:pos="8306"/>
        </w:tabs>
      </w:pPr>
      <w:hyperlink w:anchor="_Toc28725" w:history="1">
        <w:r>
          <w:rPr>
            <w:rFonts w:ascii="仿宋" w:eastAsia="仿宋" w:hAnsi="仿宋" w:cs="仿宋" w:hint="eastAsia"/>
            <w:lang w:eastAsia="zh-CN"/>
          </w:rPr>
          <w:t>(一)、合作伙伴选择与合作方式</w:t>
        </w:r>
        <w:r>
          <w:tab/>
        </w:r>
        <w:r>
          <w:fldChar w:fldCharType="begin"/>
        </w:r>
        <w:r>
          <w:instrText xml:space="preserve"> PAGEREF _Toc28725 \h </w:instrText>
        </w:r>
        <w:r>
          <w:fldChar w:fldCharType="separate"/>
        </w:r>
        <w:r>
          <w:t>80</w:t>
        </w:r>
        <w:r>
          <w:fldChar w:fldCharType="end"/>
        </w:r>
      </w:hyperlink>
    </w:p>
    <w:p>
      <w:pPr>
        <w:pStyle w:val="TOC2"/>
        <w:tabs>
          <w:tab w:val="right" w:leader="dot" w:pos="8306"/>
        </w:tabs>
      </w:pPr>
      <w:hyperlink w:anchor="_Toc27283" w:history="1">
        <w:r>
          <w:rPr>
            <w:rFonts w:ascii="仿宋" w:eastAsia="仿宋" w:hAnsi="仿宋" w:cs="仿宋" w:hint="eastAsia"/>
            <w:lang w:eastAsia="zh-CN"/>
          </w:rPr>
          <w:t>(二)、交流与合作平台搭建</w:t>
        </w:r>
        <w:r>
          <w:tab/>
        </w:r>
        <w:r>
          <w:fldChar w:fldCharType="begin"/>
        </w:r>
        <w:r>
          <w:instrText xml:space="preserve"> PAGEREF _Toc27283 \h </w:instrText>
        </w:r>
        <w:r>
          <w:fldChar w:fldCharType="separate"/>
        </w:r>
        <w:r>
          <w:t>82</w:t>
        </w:r>
        <w:r>
          <w:fldChar w:fldCharType="end"/>
        </w:r>
      </w:hyperlink>
    </w:p>
    <w:p>
      <w:pPr>
        <w:pStyle w:val="TOC1"/>
        <w:tabs>
          <w:tab w:val="right" w:leader="dot" w:pos="8306"/>
        </w:tabs>
      </w:pPr>
      <w:hyperlink w:anchor="_Toc15993" w:history="1">
        <w:r>
          <w:rPr>
            <w:rFonts w:ascii="仿宋" w:eastAsia="仿宋" w:hAnsi="仿宋" w:cs="仿宋" w:hint="eastAsia"/>
            <w:lang w:eastAsia="zh-CN"/>
          </w:rPr>
          <w:t>十九、知识产权管理与保护</w:t>
        </w:r>
        <w:r>
          <w:tab/>
        </w:r>
        <w:r>
          <w:fldChar w:fldCharType="begin"/>
        </w:r>
        <w:r>
          <w:instrText xml:space="preserve"> PAGEREF _Toc15993 \h </w:instrText>
        </w:r>
        <w:r>
          <w:fldChar w:fldCharType="separate"/>
        </w:r>
        <w:r>
          <w:t>83</w:t>
        </w:r>
        <w:r>
          <w:fldChar w:fldCharType="end"/>
        </w:r>
      </w:hyperlink>
    </w:p>
    <w:p>
      <w:pPr>
        <w:pStyle w:val="TOC2"/>
        <w:tabs>
          <w:tab w:val="right" w:leader="dot" w:pos="8306"/>
        </w:tabs>
      </w:pPr>
      <w:hyperlink w:anchor="_Toc8437" w:history="1">
        <w:r>
          <w:rPr>
            <w:rFonts w:ascii="仿宋" w:eastAsia="仿宋" w:hAnsi="仿宋" w:cs="仿宋" w:hint="eastAsia"/>
            <w:lang w:eastAsia="zh-CN"/>
          </w:rPr>
          <w:t>(一)、知识产权管理体系建设</w:t>
        </w:r>
        <w:r>
          <w:tab/>
        </w:r>
        <w:r>
          <w:fldChar w:fldCharType="begin"/>
        </w:r>
        <w:r>
          <w:instrText xml:space="preserve"> PAGEREF _Toc8437 \h </w:instrText>
        </w:r>
        <w:r>
          <w:fldChar w:fldCharType="separate"/>
        </w:r>
        <w:r>
          <w:t>83</w:t>
        </w:r>
        <w:r>
          <w:fldChar w:fldCharType="end"/>
        </w:r>
      </w:hyperlink>
    </w:p>
    <w:p>
      <w:pPr>
        <w:pStyle w:val="TOC2"/>
        <w:tabs>
          <w:tab w:val="right" w:leader="dot" w:pos="8306"/>
        </w:tabs>
      </w:pPr>
      <w:hyperlink w:anchor="_Toc10594" w:history="1">
        <w:r>
          <w:rPr>
            <w:rFonts w:ascii="仿宋" w:eastAsia="仿宋" w:hAnsi="仿宋" w:cs="仿宋" w:hint="eastAsia"/>
            <w:lang w:eastAsia="zh-CN"/>
          </w:rPr>
          <w:t>(二)、知识产权保护措施</w:t>
        </w:r>
        <w:r>
          <w:tab/>
        </w:r>
        <w:r>
          <w:fldChar w:fldCharType="begin"/>
        </w:r>
        <w:r>
          <w:instrText xml:space="preserve"> PAGEREF _Toc10594 \h </w:instrText>
        </w:r>
        <w:r>
          <w:fldChar w:fldCharType="separate"/>
        </w:r>
        <w:r>
          <w:t>84</w:t>
        </w:r>
        <w:r>
          <w:fldChar w:fldCharType="end"/>
        </w:r>
      </w:hyperlink>
    </w:p>
    <w:p>
      <w:pPr>
        <w:pStyle w:val="TOC1"/>
        <w:tabs>
          <w:tab w:val="right" w:leader="dot" w:pos="8306"/>
        </w:tabs>
      </w:pPr>
      <w:hyperlink w:anchor="_Toc24874" w:history="1">
        <w:r>
          <w:rPr>
            <w:rFonts w:ascii="仿宋" w:eastAsia="仿宋" w:hAnsi="仿宋" w:cs="仿宋" w:hint="eastAsia"/>
            <w:lang w:eastAsia="zh-CN"/>
          </w:rPr>
          <w:t>二十、项目施工方案</w:t>
        </w:r>
        <w:r>
          <w:tab/>
        </w:r>
        <w:r>
          <w:fldChar w:fldCharType="begin"/>
        </w:r>
        <w:r>
          <w:instrText xml:space="preserve"> PAGEREF _Toc24874 \h </w:instrText>
        </w:r>
        <w:r>
          <w:fldChar w:fldCharType="separate"/>
        </w:r>
        <w:r>
          <w:t>86</w:t>
        </w:r>
        <w:r>
          <w:fldChar w:fldCharType="end"/>
        </w:r>
      </w:hyperlink>
    </w:p>
    <w:p>
      <w:pPr>
        <w:pStyle w:val="TOC2"/>
        <w:tabs>
          <w:tab w:val="right" w:leader="dot" w:pos="8306"/>
        </w:tabs>
      </w:pPr>
      <w:hyperlink w:anchor="_Toc25751" w:history="1">
        <w:r>
          <w:rPr>
            <w:rFonts w:ascii="仿宋" w:eastAsia="仿宋" w:hAnsi="仿宋" w:cs="仿宋" w:hint="eastAsia"/>
            <w:lang w:eastAsia="zh-CN"/>
          </w:rPr>
          <w:t>(一)、施工组织设计</w:t>
        </w:r>
        <w:r>
          <w:tab/>
        </w:r>
        <w:r>
          <w:fldChar w:fldCharType="begin"/>
        </w:r>
        <w:r>
          <w:instrText xml:space="preserve"> PAGEREF _Toc25751 \h </w:instrText>
        </w:r>
        <w:r>
          <w:fldChar w:fldCharType="separate"/>
        </w:r>
        <w:r>
          <w:t>86</w:t>
        </w:r>
        <w:r>
          <w:fldChar w:fldCharType="end"/>
        </w:r>
      </w:hyperlink>
    </w:p>
    <w:p>
      <w:pPr>
        <w:pStyle w:val="TOC2"/>
        <w:tabs>
          <w:tab w:val="right" w:leader="dot" w:pos="8306"/>
        </w:tabs>
      </w:pPr>
      <w:hyperlink w:anchor="_Toc2338" w:history="1">
        <w:r>
          <w:rPr>
            <w:rFonts w:ascii="仿宋" w:eastAsia="仿宋" w:hAnsi="仿宋" w:cs="仿宋" w:hint="eastAsia"/>
            <w:lang w:eastAsia="zh-CN"/>
          </w:rPr>
          <w:t>(二)、施工工艺与技术路线</w:t>
        </w:r>
        <w:r>
          <w:tab/>
        </w:r>
        <w:r>
          <w:fldChar w:fldCharType="begin"/>
        </w:r>
        <w:r>
          <w:instrText xml:space="preserve"> PAGEREF _Toc2338 \h </w:instrText>
        </w:r>
        <w:r>
          <w:fldChar w:fldCharType="separate"/>
        </w:r>
        <w:r>
          <w:t>87</w:t>
        </w:r>
        <w:r>
          <w:fldChar w:fldCharType="end"/>
        </w:r>
      </w:hyperlink>
    </w:p>
    <w:p>
      <w:pPr>
        <w:pStyle w:val="TOC2"/>
        <w:tabs>
          <w:tab w:val="right" w:leader="dot" w:pos="8306"/>
        </w:tabs>
      </w:pPr>
      <w:hyperlink w:anchor="_Toc12991" w:history="1">
        <w:r>
          <w:rPr>
            <w:rFonts w:ascii="仿宋" w:eastAsia="仿宋" w:hAnsi="仿宋" w:cs="仿宋" w:hint="eastAsia"/>
            <w:lang w:eastAsia="zh-CN"/>
          </w:rPr>
          <w:t>(三)、关键节点施工计划</w:t>
        </w:r>
        <w:r>
          <w:tab/>
        </w:r>
        <w:r>
          <w:fldChar w:fldCharType="begin"/>
        </w:r>
        <w:r>
          <w:instrText xml:space="preserve"> PAGEREF _Toc12991 \h </w:instrText>
        </w:r>
        <w:r>
          <w:fldChar w:fldCharType="separate"/>
        </w:r>
        <w:r>
          <w:t>88</w:t>
        </w:r>
        <w:r>
          <w:fldChar w:fldCharType="end"/>
        </w:r>
      </w:hyperlink>
    </w:p>
    <w:p>
      <w:pPr>
        <w:pStyle w:val="TOC2"/>
        <w:tabs>
          <w:tab w:val="right" w:leader="dot" w:pos="8306"/>
        </w:tabs>
      </w:pPr>
      <w:hyperlink w:anchor="_Toc8603" w:history="1">
        <w:r>
          <w:rPr>
            <w:rFonts w:ascii="仿宋" w:eastAsia="仿宋" w:hAnsi="仿宋" w:cs="仿宋" w:hint="eastAsia"/>
            <w:lang w:eastAsia="zh-CN"/>
          </w:rPr>
          <w:t>(四)、施工现场管理</w:t>
        </w:r>
        <w:r>
          <w:tab/>
        </w:r>
        <w:r>
          <w:fldChar w:fldCharType="begin"/>
        </w:r>
        <w:r>
          <w:instrText xml:space="preserve"> PAGEREF _Toc8603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526"/>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1032"/>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PETPE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16435"/>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PETPE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PETPE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PETPE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9199"/>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20768"/>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在PETPE项目启动前，将进行一系列深入的地质调查，包括钻探和土壤取样，以深入了解项目区域的地层结构和土壤组成。特别是对于土壤的承载能力和地下水位的深度进行详细评估。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PETPE项目还将考虑建设排水系统，以减少地表水对土壤稳定性的影响。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完成初始的地质风险评估后，PETPE项目将安装长期地质监测设备，如倾斜仪、裂缝计和地下水位计，以持续监测地质条件的变化。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24031"/>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5133"/>
      <w:r>
        <w:rPr>
          <w:rFonts w:ascii="仿宋" w:eastAsia="仿宋" w:hAnsi="仿宋" w:cs="仿宋" w:hint="eastAsia"/>
          <w:sz w:val="28"/>
          <w:lang w:eastAsia="zh-CN"/>
        </w:rPr>
        <w:t>二、背景、必要性分析</w:t>
      </w:r>
      <w:bookmarkEnd w:id="8"/>
    </w:p>
    <w:p>
      <w:pPr>
        <w:pStyle w:val="Heading2"/>
        <w:rPr>
          <w:rFonts w:ascii="仿宋" w:eastAsia="仿宋" w:hAnsi="仿宋" w:cs="仿宋" w:hint="eastAsia"/>
          <w:lang w:eastAsia="zh-CN"/>
        </w:rPr>
      </w:pPr>
      <w:bookmarkStart w:id="9" w:name="_Toc32208"/>
      <w:r>
        <w:rPr>
          <w:rFonts w:ascii="仿宋" w:eastAsia="仿宋" w:hAnsi="仿宋" w:cs="仿宋" w:hint="eastAsia"/>
          <w:lang w:eastAsia="zh-CN"/>
        </w:rPr>
        <w:t>(一)、项目建设背景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PETPE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PETPE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0" w:name="_Toc30899"/>
      <w:r>
        <w:rPr>
          <w:rFonts w:ascii="仿宋" w:eastAsia="仿宋" w:hAnsi="仿宋" w:cs="仿宋" w:hint="eastAsia"/>
          <w:sz w:val="28"/>
          <w:lang w:eastAsia="zh-CN"/>
        </w:rPr>
        <w:t>(二)、必要性分析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PETPE项目的必要性在当前经济和社会背景下表现得尤为重要，其对市场需求的满足、技术创新的推动、社会经济发展的促进以及环境可持续性的提高，共同构成了项目建设的核心价值和必要性。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在全球经济快速发展和科技日新月异的今天，市场对创新技术和环保解决方案的需求日益增长。PETPE项目恰好聚焦于这一趋势，提供涵盖人工智能、大数据分析和可持续能源等领域的高效、先进产品和服务。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https://d.book118.com/248130012041006046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PETPE项目建设方案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5029AC"/>
    <w:rsid w:val="385029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8130012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2024-02-26T18:00:00Z</dcterms:created>
  <dcterms:modified xsi:type="dcterms:W3CDTF">2024-02-26T18:01:20Z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6431D8F57B014F79995774DF6D44A713_11</vt:lpwstr>
  </property>
  <property fmtid="{D5CDD505-2E9C-101B-9397-08002B2CF9AE}" pid="3" name="KSOProductBuildVer">
    <vt:lpwstr>2052-12.1.0.16250</vt:lpwstr>
  </property>
</Properties>
</file>