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1" w:history="1">
        <w:r>
          <w:rPr>
            <w:rFonts w:ascii="仿宋" w:eastAsia="仿宋" w:hAnsi="仿宋" w:cs="仿宋" w:hint="eastAsia"/>
            <w:lang w:eastAsia="zh-CN"/>
          </w:rPr>
          <w:t>概论</w:t>
        </w:r>
        <w:r>
          <w:tab/>
        </w:r>
        <w:r>
          <w:fldChar w:fldCharType="begin"/>
        </w:r>
        <w:r>
          <w:instrText xml:space="preserve"> PAGEREF _Toc17681 \h </w:instrText>
        </w:r>
        <w:r>
          <w:fldChar w:fldCharType="separate"/>
        </w:r>
        <w:r>
          <w:t>3</w:t>
        </w:r>
        <w:r>
          <w:fldChar w:fldCharType="end"/>
        </w:r>
      </w:hyperlink>
    </w:p>
    <w:p>
      <w:pPr>
        <w:pStyle w:val="TOC1"/>
        <w:tabs>
          <w:tab w:val="right" w:leader="dot" w:pos="8306"/>
        </w:tabs>
      </w:pPr>
      <w:hyperlink w:anchor="_Toc23430" w:history="1">
        <w:r>
          <w:rPr>
            <w:rFonts w:ascii="仿宋" w:eastAsia="仿宋" w:hAnsi="仿宋" w:cs="仿宋" w:hint="eastAsia"/>
            <w:lang w:eastAsia="zh-CN"/>
          </w:rPr>
          <w:t>一、经济影响分析</w:t>
        </w:r>
        <w:r>
          <w:tab/>
        </w:r>
        <w:r>
          <w:fldChar w:fldCharType="begin"/>
        </w:r>
        <w:r>
          <w:instrText xml:space="preserve"> PAGEREF _Toc23430 \h </w:instrText>
        </w:r>
        <w:r>
          <w:fldChar w:fldCharType="separate"/>
        </w:r>
        <w:r>
          <w:t>3</w:t>
        </w:r>
        <w:r>
          <w:fldChar w:fldCharType="end"/>
        </w:r>
      </w:hyperlink>
    </w:p>
    <w:p>
      <w:pPr>
        <w:pStyle w:val="TOC2"/>
        <w:tabs>
          <w:tab w:val="right" w:leader="dot" w:pos="8306"/>
        </w:tabs>
      </w:pPr>
      <w:hyperlink w:anchor="_Toc26957" w:history="1">
        <w:r>
          <w:rPr>
            <w:rFonts w:ascii="仿宋" w:eastAsia="仿宋" w:hAnsi="仿宋" w:cs="仿宋" w:hint="eastAsia"/>
            <w:lang w:eastAsia="zh-CN"/>
          </w:rPr>
          <w:t>(一)、经济费用效益或费用效果分析</w:t>
        </w:r>
        <w:r>
          <w:tab/>
        </w:r>
        <w:r>
          <w:fldChar w:fldCharType="begin"/>
        </w:r>
        <w:r>
          <w:instrText xml:space="preserve"> PAGEREF _Toc26957 \h </w:instrText>
        </w:r>
        <w:r>
          <w:fldChar w:fldCharType="separate"/>
        </w:r>
        <w:r>
          <w:t>3</w:t>
        </w:r>
        <w:r>
          <w:fldChar w:fldCharType="end"/>
        </w:r>
      </w:hyperlink>
    </w:p>
    <w:p>
      <w:pPr>
        <w:pStyle w:val="TOC2"/>
        <w:tabs>
          <w:tab w:val="right" w:leader="dot" w:pos="8306"/>
        </w:tabs>
      </w:pPr>
      <w:hyperlink w:anchor="_Toc17073" w:history="1">
        <w:r>
          <w:rPr>
            <w:rFonts w:ascii="仿宋" w:eastAsia="仿宋" w:hAnsi="仿宋" w:cs="仿宋" w:hint="eastAsia"/>
            <w:lang w:eastAsia="zh-CN"/>
          </w:rPr>
          <w:t>(二)、行业影响分析</w:t>
        </w:r>
        <w:r>
          <w:tab/>
        </w:r>
        <w:r>
          <w:fldChar w:fldCharType="begin"/>
        </w:r>
        <w:r>
          <w:instrText xml:space="preserve"> PAGEREF _Toc17073 \h </w:instrText>
        </w:r>
        <w:r>
          <w:fldChar w:fldCharType="separate"/>
        </w:r>
        <w:r>
          <w:t>5</w:t>
        </w:r>
        <w:r>
          <w:fldChar w:fldCharType="end"/>
        </w:r>
      </w:hyperlink>
    </w:p>
    <w:p>
      <w:pPr>
        <w:pStyle w:val="TOC2"/>
        <w:tabs>
          <w:tab w:val="right" w:leader="dot" w:pos="8306"/>
        </w:tabs>
      </w:pPr>
      <w:hyperlink w:anchor="_Toc3018" w:history="1">
        <w:r>
          <w:rPr>
            <w:rFonts w:ascii="仿宋" w:eastAsia="仿宋" w:hAnsi="仿宋" w:cs="仿宋" w:hint="eastAsia"/>
            <w:lang w:eastAsia="zh-CN"/>
          </w:rPr>
          <w:t>(三)、区域经济影响分析</w:t>
        </w:r>
        <w:r>
          <w:tab/>
        </w:r>
        <w:r>
          <w:fldChar w:fldCharType="begin"/>
        </w:r>
        <w:r>
          <w:instrText xml:space="preserve"> PAGEREF _Toc3018 \h </w:instrText>
        </w:r>
        <w:r>
          <w:fldChar w:fldCharType="separate"/>
        </w:r>
        <w:r>
          <w:t>7</w:t>
        </w:r>
        <w:r>
          <w:fldChar w:fldCharType="end"/>
        </w:r>
      </w:hyperlink>
    </w:p>
    <w:p>
      <w:pPr>
        <w:pStyle w:val="TOC2"/>
        <w:tabs>
          <w:tab w:val="right" w:leader="dot" w:pos="8306"/>
        </w:tabs>
      </w:pPr>
      <w:hyperlink w:anchor="_Toc22621" w:history="1">
        <w:r>
          <w:rPr>
            <w:rFonts w:ascii="仿宋" w:eastAsia="仿宋" w:hAnsi="仿宋" w:cs="仿宋" w:hint="eastAsia"/>
            <w:lang w:eastAsia="zh-CN"/>
          </w:rPr>
          <w:t>(四)、宏观经济影响分析</w:t>
        </w:r>
        <w:r>
          <w:tab/>
        </w:r>
        <w:r>
          <w:fldChar w:fldCharType="begin"/>
        </w:r>
        <w:r>
          <w:instrText xml:space="preserve"> PAGEREF _Toc22621 \h </w:instrText>
        </w:r>
        <w:r>
          <w:fldChar w:fldCharType="separate"/>
        </w:r>
        <w:r>
          <w:t>8</w:t>
        </w:r>
        <w:r>
          <w:fldChar w:fldCharType="end"/>
        </w:r>
      </w:hyperlink>
    </w:p>
    <w:p>
      <w:pPr>
        <w:pStyle w:val="TOC1"/>
        <w:tabs>
          <w:tab w:val="right" w:leader="dot" w:pos="8306"/>
        </w:tabs>
      </w:pPr>
      <w:hyperlink w:anchor="_Toc17405" w:history="1">
        <w:r>
          <w:rPr>
            <w:rFonts w:ascii="仿宋" w:eastAsia="仿宋" w:hAnsi="仿宋" w:cs="仿宋" w:hint="eastAsia"/>
            <w:lang w:eastAsia="zh-CN"/>
          </w:rPr>
          <w:t>二、建设风险评估分析</w:t>
        </w:r>
        <w:r>
          <w:tab/>
        </w:r>
        <w:r>
          <w:fldChar w:fldCharType="begin"/>
        </w:r>
        <w:r>
          <w:instrText xml:space="preserve"> PAGEREF _Toc17405 \h </w:instrText>
        </w:r>
        <w:r>
          <w:fldChar w:fldCharType="separate"/>
        </w:r>
        <w:r>
          <w:t>9</w:t>
        </w:r>
        <w:r>
          <w:fldChar w:fldCharType="end"/>
        </w:r>
      </w:hyperlink>
    </w:p>
    <w:p>
      <w:pPr>
        <w:pStyle w:val="TOC2"/>
        <w:tabs>
          <w:tab w:val="right" w:leader="dot" w:pos="8306"/>
        </w:tabs>
      </w:pPr>
      <w:hyperlink w:anchor="_Toc29254" w:history="1">
        <w:r>
          <w:rPr>
            <w:rFonts w:ascii="仿宋" w:eastAsia="仿宋" w:hAnsi="仿宋" w:cs="仿宋" w:hint="eastAsia"/>
            <w:lang w:eastAsia="zh-CN"/>
          </w:rPr>
          <w:t>(一)、政策风险分析</w:t>
        </w:r>
        <w:r>
          <w:tab/>
        </w:r>
        <w:r>
          <w:fldChar w:fldCharType="begin"/>
        </w:r>
        <w:r>
          <w:instrText xml:space="preserve"> PAGEREF _Toc29254 \h </w:instrText>
        </w:r>
        <w:r>
          <w:fldChar w:fldCharType="separate"/>
        </w:r>
        <w:r>
          <w:t>9</w:t>
        </w:r>
        <w:r>
          <w:fldChar w:fldCharType="end"/>
        </w:r>
      </w:hyperlink>
    </w:p>
    <w:p>
      <w:pPr>
        <w:pStyle w:val="TOC2"/>
        <w:tabs>
          <w:tab w:val="right" w:leader="dot" w:pos="8306"/>
        </w:tabs>
      </w:pPr>
      <w:hyperlink w:anchor="_Toc9311" w:history="1">
        <w:r>
          <w:rPr>
            <w:rFonts w:ascii="仿宋" w:eastAsia="仿宋" w:hAnsi="仿宋" w:cs="仿宋" w:hint="eastAsia"/>
            <w:lang w:eastAsia="zh-CN"/>
          </w:rPr>
          <w:t>(二)、社会风险分析</w:t>
        </w:r>
        <w:r>
          <w:tab/>
        </w:r>
        <w:r>
          <w:fldChar w:fldCharType="begin"/>
        </w:r>
        <w:r>
          <w:instrText xml:space="preserve"> PAGEREF _Toc9311 \h </w:instrText>
        </w:r>
        <w:r>
          <w:fldChar w:fldCharType="separate"/>
        </w:r>
        <w:r>
          <w:t>10</w:t>
        </w:r>
        <w:r>
          <w:fldChar w:fldCharType="end"/>
        </w:r>
      </w:hyperlink>
    </w:p>
    <w:p>
      <w:pPr>
        <w:pStyle w:val="TOC2"/>
        <w:tabs>
          <w:tab w:val="right" w:leader="dot" w:pos="8306"/>
        </w:tabs>
      </w:pPr>
      <w:hyperlink w:anchor="_Toc26088" w:history="1">
        <w:r>
          <w:rPr>
            <w:rFonts w:ascii="仿宋" w:eastAsia="仿宋" w:hAnsi="仿宋" w:cs="仿宋" w:hint="eastAsia"/>
            <w:lang w:eastAsia="zh-CN"/>
          </w:rPr>
          <w:t>(三)、市场风险分析</w:t>
        </w:r>
        <w:r>
          <w:tab/>
        </w:r>
        <w:r>
          <w:fldChar w:fldCharType="begin"/>
        </w:r>
        <w:r>
          <w:instrText xml:space="preserve"> PAGEREF _Toc26088 \h </w:instrText>
        </w:r>
        <w:r>
          <w:fldChar w:fldCharType="separate"/>
        </w:r>
        <w:r>
          <w:t>12</w:t>
        </w:r>
        <w:r>
          <w:fldChar w:fldCharType="end"/>
        </w:r>
      </w:hyperlink>
    </w:p>
    <w:p>
      <w:pPr>
        <w:pStyle w:val="TOC2"/>
        <w:tabs>
          <w:tab w:val="right" w:leader="dot" w:pos="8306"/>
        </w:tabs>
      </w:pPr>
      <w:hyperlink w:anchor="_Toc11712" w:history="1">
        <w:r>
          <w:rPr>
            <w:rFonts w:ascii="仿宋" w:eastAsia="仿宋" w:hAnsi="仿宋" w:cs="仿宋" w:hint="eastAsia"/>
            <w:lang w:eastAsia="zh-CN"/>
          </w:rPr>
          <w:t>(四)、资金风险分析</w:t>
        </w:r>
        <w:r>
          <w:tab/>
        </w:r>
        <w:r>
          <w:fldChar w:fldCharType="begin"/>
        </w:r>
        <w:r>
          <w:instrText xml:space="preserve"> PAGEREF _Toc11712 \h </w:instrText>
        </w:r>
        <w:r>
          <w:fldChar w:fldCharType="separate"/>
        </w:r>
        <w:r>
          <w:t>13</w:t>
        </w:r>
        <w:r>
          <w:fldChar w:fldCharType="end"/>
        </w:r>
      </w:hyperlink>
    </w:p>
    <w:p>
      <w:pPr>
        <w:pStyle w:val="TOC2"/>
        <w:tabs>
          <w:tab w:val="right" w:leader="dot" w:pos="8306"/>
        </w:tabs>
      </w:pPr>
      <w:hyperlink w:anchor="_Toc13582" w:history="1">
        <w:r>
          <w:rPr>
            <w:rFonts w:ascii="仿宋" w:eastAsia="仿宋" w:hAnsi="仿宋" w:cs="仿宋" w:hint="eastAsia"/>
            <w:lang w:eastAsia="zh-CN"/>
          </w:rPr>
          <w:t>(五)、技术风险分析</w:t>
        </w:r>
        <w:r>
          <w:tab/>
        </w:r>
        <w:r>
          <w:fldChar w:fldCharType="begin"/>
        </w:r>
        <w:r>
          <w:instrText xml:space="preserve"> PAGEREF _Toc13582 \h </w:instrText>
        </w:r>
        <w:r>
          <w:fldChar w:fldCharType="separate"/>
        </w:r>
        <w:r>
          <w:t>14</w:t>
        </w:r>
        <w:r>
          <w:fldChar w:fldCharType="end"/>
        </w:r>
      </w:hyperlink>
    </w:p>
    <w:p>
      <w:pPr>
        <w:pStyle w:val="TOC2"/>
        <w:tabs>
          <w:tab w:val="right" w:leader="dot" w:pos="8306"/>
        </w:tabs>
      </w:pPr>
      <w:hyperlink w:anchor="_Toc13843" w:history="1">
        <w:r>
          <w:rPr>
            <w:rFonts w:ascii="仿宋" w:eastAsia="仿宋" w:hAnsi="仿宋" w:cs="仿宋" w:hint="eastAsia"/>
            <w:lang w:eastAsia="zh-CN"/>
          </w:rPr>
          <w:t>(六)、财务风险分析</w:t>
        </w:r>
        <w:r>
          <w:tab/>
        </w:r>
        <w:r>
          <w:fldChar w:fldCharType="begin"/>
        </w:r>
        <w:r>
          <w:instrText xml:space="preserve"> PAGEREF _Toc13843 \h </w:instrText>
        </w:r>
        <w:r>
          <w:fldChar w:fldCharType="separate"/>
        </w:r>
        <w:r>
          <w:t>15</w:t>
        </w:r>
        <w:r>
          <w:fldChar w:fldCharType="end"/>
        </w:r>
      </w:hyperlink>
    </w:p>
    <w:p>
      <w:pPr>
        <w:pStyle w:val="TOC2"/>
        <w:tabs>
          <w:tab w:val="right" w:leader="dot" w:pos="8306"/>
        </w:tabs>
      </w:pPr>
      <w:hyperlink w:anchor="_Toc5099" w:history="1">
        <w:r>
          <w:rPr>
            <w:rFonts w:ascii="仿宋" w:eastAsia="仿宋" w:hAnsi="仿宋" w:cs="仿宋" w:hint="eastAsia"/>
            <w:lang w:eastAsia="zh-CN"/>
          </w:rPr>
          <w:t>(七)、管理风险分析</w:t>
        </w:r>
        <w:r>
          <w:tab/>
        </w:r>
        <w:r>
          <w:fldChar w:fldCharType="begin"/>
        </w:r>
        <w:r>
          <w:instrText xml:space="preserve"> PAGEREF _Toc5099 \h </w:instrText>
        </w:r>
        <w:r>
          <w:fldChar w:fldCharType="separate"/>
        </w:r>
        <w:r>
          <w:t>17</w:t>
        </w:r>
        <w:r>
          <w:fldChar w:fldCharType="end"/>
        </w:r>
      </w:hyperlink>
    </w:p>
    <w:p>
      <w:pPr>
        <w:pStyle w:val="TOC2"/>
        <w:tabs>
          <w:tab w:val="right" w:leader="dot" w:pos="8306"/>
        </w:tabs>
      </w:pPr>
      <w:hyperlink w:anchor="_Toc9884" w:history="1">
        <w:r>
          <w:rPr>
            <w:rFonts w:ascii="仿宋" w:eastAsia="仿宋" w:hAnsi="仿宋" w:cs="仿宋" w:hint="eastAsia"/>
            <w:lang w:eastAsia="zh-CN"/>
          </w:rPr>
          <w:t>(八)、其它风险分析</w:t>
        </w:r>
        <w:r>
          <w:tab/>
        </w:r>
        <w:r>
          <w:fldChar w:fldCharType="begin"/>
        </w:r>
        <w:r>
          <w:instrText xml:space="preserve"> PAGEREF _Toc9884 \h </w:instrText>
        </w:r>
        <w:r>
          <w:fldChar w:fldCharType="separate"/>
        </w:r>
        <w:r>
          <w:t>18</w:t>
        </w:r>
        <w:r>
          <w:fldChar w:fldCharType="end"/>
        </w:r>
      </w:hyperlink>
    </w:p>
    <w:p>
      <w:pPr>
        <w:pStyle w:val="TOC2"/>
        <w:tabs>
          <w:tab w:val="right" w:leader="dot" w:pos="8306"/>
        </w:tabs>
      </w:pPr>
      <w:hyperlink w:anchor="_Toc15625" w:history="1">
        <w:r>
          <w:rPr>
            <w:rFonts w:ascii="仿宋" w:eastAsia="仿宋" w:hAnsi="仿宋" w:cs="仿宋" w:hint="eastAsia"/>
            <w:lang w:eastAsia="zh-CN"/>
          </w:rPr>
          <w:t>(九)、社会影响评估</w:t>
        </w:r>
        <w:r>
          <w:tab/>
        </w:r>
        <w:r>
          <w:fldChar w:fldCharType="begin"/>
        </w:r>
        <w:r>
          <w:instrText xml:space="preserve"> PAGEREF _Toc15625 \h </w:instrText>
        </w:r>
        <w:r>
          <w:fldChar w:fldCharType="separate"/>
        </w:r>
        <w:r>
          <w:t>20</w:t>
        </w:r>
        <w:r>
          <w:fldChar w:fldCharType="end"/>
        </w:r>
      </w:hyperlink>
    </w:p>
    <w:p>
      <w:pPr>
        <w:pStyle w:val="TOC1"/>
        <w:tabs>
          <w:tab w:val="right" w:leader="dot" w:pos="8306"/>
        </w:tabs>
      </w:pPr>
      <w:hyperlink w:anchor="_Toc21684" w:history="1">
        <w:r>
          <w:rPr>
            <w:rFonts w:ascii="仿宋" w:eastAsia="仿宋" w:hAnsi="仿宋" w:cs="仿宋" w:hint="eastAsia"/>
            <w:lang w:eastAsia="zh-CN"/>
          </w:rPr>
          <w:t>三、发展规划、产业政策和行业准入分析</w:t>
        </w:r>
        <w:r>
          <w:tab/>
        </w:r>
        <w:r>
          <w:fldChar w:fldCharType="begin"/>
        </w:r>
        <w:r>
          <w:instrText xml:space="preserve"> PAGEREF _Toc21684 \h </w:instrText>
        </w:r>
        <w:r>
          <w:fldChar w:fldCharType="separate"/>
        </w:r>
        <w:r>
          <w:t>22</w:t>
        </w:r>
        <w:r>
          <w:fldChar w:fldCharType="end"/>
        </w:r>
      </w:hyperlink>
    </w:p>
    <w:p>
      <w:pPr>
        <w:pStyle w:val="TOC2"/>
        <w:tabs>
          <w:tab w:val="right" w:leader="dot" w:pos="8306"/>
        </w:tabs>
      </w:pPr>
      <w:hyperlink w:anchor="_Toc27017" w:history="1">
        <w:r>
          <w:rPr>
            <w:rFonts w:ascii="仿宋" w:eastAsia="仿宋" w:hAnsi="仿宋" w:cs="仿宋" w:hint="eastAsia"/>
            <w:lang w:eastAsia="zh-CN"/>
          </w:rPr>
          <w:t>(一)、发展规划分析</w:t>
        </w:r>
        <w:r>
          <w:tab/>
        </w:r>
        <w:r>
          <w:fldChar w:fldCharType="begin"/>
        </w:r>
        <w:r>
          <w:instrText xml:space="preserve"> PAGEREF _Toc27017 \h </w:instrText>
        </w:r>
        <w:r>
          <w:fldChar w:fldCharType="separate"/>
        </w:r>
        <w:r>
          <w:t>22</w:t>
        </w:r>
        <w:r>
          <w:fldChar w:fldCharType="end"/>
        </w:r>
      </w:hyperlink>
    </w:p>
    <w:p>
      <w:pPr>
        <w:pStyle w:val="TOC2"/>
        <w:tabs>
          <w:tab w:val="right" w:leader="dot" w:pos="8306"/>
        </w:tabs>
      </w:pPr>
      <w:hyperlink w:anchor="_Toc4475" w:history="1">
        <w:r>
          <w:rPr>
            <w:rFonts w:ascii="仿宋" w:eastAsia="仿宋" w:hAnsi="仿宋" w:cs="仿宋" w:hint="eastAsia"/>
            <w:lang w:eastAsia="zh-CN"/>
          </w:rPr>
          <w:t>(二)、产业政策分析</w:t>
        </w:r>
        <w:r>
          <w:tab/>
        </w:r>
        <w:r>
          <w:fldChar w:fldCharType="begin"/>
        </w:r>
        <w:r>
          <w:instrText xml:space="preserve"> PAGEREF _Toc4475 \h </w:instrText>
        </w:r>
        <w:r>
          <w:fldChar w:fldCharType="separate"/>
        </w:r>
        <w:r>
          <w:t>23</w:t>
        </w:r>
        <w:r>
          <w:fldChar w:fldCharType="end"/>
        </w:r>
      </w:hyperlink>
    </w:p>
    <w:p>
      <w:pPr>
        <w:pStyle w:val="TOC2"/>
        <w:tabs>
          <w:tab w:val="right" w:leader="dot" w:pos="8306"/>
        </w:tabs>
      </w:pPr>
      <w:hyperlink w:anchor="_Toc14473" w:history="1">
        <w:r>
          <w:rPr>
            <w:rFonts w:ascii="仿宋" w:eastAsia="仿宋" w:hAnsi="仿宋" w:cs="仿宋" w:hint="eastAsia"/>
            <w:lang w:eastAsia="zh-CN"/>
          </w:rPr>
          <w:t>(三)、行业准入分析</w:t>
        </w:r>
        <w:r>
          <w:tab/>
        </w:r>
        <w:r>
          <w:fldChar w:fldCharType="begin"/>
        </w:r>
        <w:r>
          <w:instrText xml:space="preserve"> PAGEREF _Toc14473 \h </w:instrText>
        </w:r>
        <w:r>
          <w:fldChar w:fldCharType="separate"/>
        </w:r>
        <w:r>
          <w:t>25</w:t>
        </w:r>
        <w:r>
          <w:fldChar w:fldCharType="end"/>
        </w:r>
      </w:hyperlink>
    </w:p>
    <w:p>
      <w:pPr>
        <w:pStyle w:val="TOC1"/>
        <w:tabs>
          <w:tab w:val="right" w:leader="dot" w:pos="8306"/>
        </w:tabs>
      </w:pPr>
      <w:hyperlink w:anchor="_Toc12323" w:history="1">
        <w:r>
          <w:rPr>
            <w:rFonts w:ascii="仿宋" w:eastAsia="仿宋" w:hAnsi="仿宋" w:cs="仿宋" w:hint="eastAsia"/>
            <w:lang w:eastAsia="zh-CN"/>
          </w:rPr>
          <w:t>四、社会影响分析</w:t>
        </w:r>
        <w:r>
          <w:tab/>
        </w:r>
        <w:r>
          <w:fldChar w:fldCharType="begin"/>
        </w:r>
        <w:r>
          <w:instrText xml:space="preserve"> PAGEREF _Toc12323 \h </w:instrText>
        </w:r>
        <w:r>
          <w:fldChar w:fldCharType="separate"/>
        </w:r>
        <w:r>
          <w:t>26</w:t>
        </w:r>
        <w:r>
          <w:fldChar w:fldCharType="end"/>
        </w:r>
      </w:hyperlink>
    </w:p>
    <w:p>
      <w:pPr>
        <w:pStyle w:val="TOC2"/>
        <w:tabs>
          <w:tab w:val="right" w:leader="dot" w:pos="8306"/>
        </w:tabs>
      </w:pPr>
      <w:hyperlink w:anchor="_Toc26292" w:history="1">
        <w:r>
          <w:rPr>
            <w:rFonts w:ascii="仿宋" w:eastAsia="仿宋" w:hAnsi="仿宋" w:cs="仿宋" w:hint="eastAsia"/>
            <w:lang w:eastAsia="zh-CN"/>
          </w:rPr>
          <w:t>(一)、社会影响效果分析</w:t>
        </w:r>
        <w:r>
          <w:tab/>
        </w:r>
        <w:r>
          <w:fldChar w:fldCharType="begin"/>
        </w:r>
        <w:r>
          <w:instrText xml:space="preserve"> PAGEREF _Toc26292 \h </w:instrText>
        </w:r>
        <w:r>
          <w:fldChar w:fldCharType="separate"/>
        </w:r>
        <w:r>
          <w:t>26</w:t>
        </w:r>
        <w:r>
          <w:fldChar w:fldCharType="end"/>
        </w:r>
      </w:hyperlink>
    </w:p>
    <w:p>
      <w:pPr>
        <w:pStyle w:val="TOC2"/>
        <w:tabs>
          <w:tab w:val="right" w:leader="dot" w:pos="8306"/>
        </w:tabs>
      </w:pPr>
      <w:hyperlink w:anchor="_Toc32720" w:history="1">
        <w:r>
          <w:rPr>
            <w:rFonts w:ascii="仿宋" w:eastAsia="仿宋" w:hAnsi="仿宋" w:cs="仿宋" w:hint="eastAsia"/>
            <w:lang w:eastAsia="zh-CN"/>
          </w:rPr>
          <w:t>(二)、社会适应性分析</w:t>
        </w:r>
        <w:r>
          <w:tab/>
        </w:r>
        <w:r>
          <w:fldChar w:fldCharType="begin"/>
        </w:r>
        <w:r>
          <w:instrText xml:space="preserve"> PAGEREF _Toc32720 \h </w:instrText>
        </w:r>
        <w:r>
          <w:fldChar w:fldCharType="separate"/>
        </w:r>
        <w:r>
          <w:t>29</w:t>
        </w:r>
        <w:r>
          <w:fldChar w:fldCharType="end"/>
        </w:r>
      </w:hyperlink>
    </w:p>
    <w:p>
      <w:pPr>
        <w:pStyle w:val="TOC2"/>
        <w:tabs>
          <w:tab w:val="right" w:leader="dot" w:pos="8306"/>
        </w:tabs>
      </w:pPr>
      <w:hyperlink w:anchor="_Toc32577" w:history="1">
        <w:r>
          <w:rPr>
            <w:rFonts w:ascii="仿宋" w:eastAsia="仿宋" w:hAnsi="仿宋" w:cs="仿宋" w:hint="eastAsia"/>
            <w:lang w:eastAsia="zh-CN"/>
          </w:rPr>
          <w:t>(三)、社会风险及对策分析</w:t>
        </w:r>
        <w:r>
          <w:tab/>
        </w:r>
        <w:r>
          <w:fldChar w:fldCharType="begin"/>
        </w:r>
        <w:r>
          <w:instrText xml:space="preserve"> PAGEREF _Toc32577 \h </w:instrText>
        </w:r>
        <w:r>
          <w:fldChar w:fldCharType="separate"/>
        </w:r>
        <w:r>
          <w:t>30</w:t>
        </w:r>
        <w:r>
          <w:fldChar w:fldCharType="end"/>
        </w:r>
      </w:hyperlink>
    </w:p>
    <w:p>
      <w:pPr>
        <w:pStyle w:val="TOC1"/>
        <w:tabs>
          <w:tab w:val="right" w:leader="dot" w:pos="8306"/>
        </w:tabs>
      </w:pPr>
      <w:hyperlink w:anchor="_Toc23825" w:history="1">
        <w:r>
          <w:rPr>
            <w:rFonts w:ascii="仿宋" w:eastAsia="仿宋" w:hAnsi="仿宋" w:cs="仿宋" w:hint="eastAsia"/>
            <w:lang w:eastAsia="zh-CN"/>
          </w:rPr>
          <w:t>五、项目选址研究</w:t>
        </w:r>
        <w:r>
          <w:tab/>
        </w:r>
        <w:r>
          <w:fldChar w:fldCharType="begin"/>
        </w:r>
        <w:r>
          <w:instrText xml:space="preserve"> PAGEREF _Toc23825 \h </w:instrText>
        </w:r>
        <w:r>
          <w:fldChar w:fldCharType="separate"/>
        </w:r>
        <w:r>
          <w:t>34</w:t>
        </w:r>
        <w:r>
          <w:fldChar w:fldCharType="end"/>
        </w:r>
      </w:hyperlink>
    </w:p>
    <w:p>
      <w:pPr>
        <w:pStyle w:val="TOC2"/>
        <w:tabs>
          <w:tab w:val="right" w:leader="dot" w:pos="8306"/>
        </w:tabs>
      </w:pPr>
      <w:hyperlink w:anchor="_Toc14824" w:history="1">
        <w:r>
          <w:rPr>
            <w:rFonts w:ascii="仿宋" w:eastAsia="仿宋" w:hAnsi="仿宋" w:cs="仿宋" w:hint="eastAsia"/>
            <w:lang w:eastAsia="zh-CN"/>
          </w:rPr>
          <w:t>(一)、项目选址原则</w:t>
        </w:r>
        <w:r>
          <w:tab/>
        </w:r>
        <w:r>
          <w:fldChar w:fldCharType="begin"/>
        </w:r>
        <w:r>
          <w:instrText xml:space="preserve"> PAGEREF _Toc14824 \h </w:instrText>
        </w:r>
        <w:r>
          <w:fldChar w:fldCharType="separate"/>
        </w:r>
        <w:r>
          <w:t>34</w:t>
        </w:r>
        <w:r>
          <w:fldChar w:fldCharType="end"/>
        </w:r>
      </w:hyperlink>
    </w:p>
    <w:p>
      <w:pPr>
        <w:pStyle w:val="TOC2"/>
        <w:tabs>
          <w:tab w:val="right" w:leader="dot" w:pos="8306"/>
        </w:tabs>
      </w:pPr>
      <w:hyperlink w:anchor="_Toc24701" w:history="1">
        <w:r>
          <w:rPr>
            <w:rFonts w:ascii="仿宋" w:eastAsia="仿宋" w:hAnsi="仿宋" w:cs="仿宋" w:hint="eastAsia"/>
            <w:lang w:eastAsia="zh-CN"/>
          </w:rPr>
          <w:t>(二)、项目选址</w:t>
        </w:r>
        <w:r>
          <w:tab/>
        </w:r>
        <w:r>
          <w:fldChar w:fldCharType="begin"/>
        </w:r>
        <w:r>
          <w:instrText xml:space="preserve"> PAGEREF _Toc24701 \h </w:instrText>
        </w:r>
        <w:r>
          <w:fldChar w:fldCharType="separate"/>
        </w:r>
        <w:r>
          <w:t>37</w:t>
        </w:r>
        <w:r>
          <w:fldChar w:fldCharType="end"/>
        </w:r>
      </w:hyperlink>
    </w:p>
    <w:p>
      <w:pPr>
        <w:pStyle w:val="TOC2"/>
        <w:tabs>
          <w:tab w:val="right" w:leader="dot" w:pos="8306"/>
        </w:tabs>
      </w:pPr>
      <w:hyperlink w:anchor="_Toc5535" w:history="1">
        <w:r>
          <w:rPr>
            <w:rFonts w:ascii="仿宋" w:eastAsia="仿宋" w:hAnsi="仿宋" w:cs="仿宋" w:hint="eastAsia"/>
            <w:lang w:eastAsia="zh-CN"/>
          </w:rPr>
          <w:t>(三)、建设条件分析</w:t>
        </w:r>
        <w:r>
          <w:tab/>
        </w:r>
        <w:r>
          <w:fldChar w:fldCharType="begin"/>
        </w:r>
        <w:r>
          <w:instrText xml:space="preserve"> PAGEREF _Toc5535 \h </w:instrText>
        </w:r>
        <w:r>
          <w:fldChar w:fldCharType="separate"/>
        </w:r>
        <w:r>
          <w:t>39</w:t>
        </w:r>
        <w:r>
          <w:fldChar w:fldCharType="end"/>
        </w:r>
      </w:hyperlink>
    </w:p>
    <w:p>
      <w:pPr>
        <w:pStyle w:val="TOC2"/>
        <w:tabs>
          <w:tab w:val="right" w:leader="dot" w:pos="8306"/>
        </w:tabs>
      </w:pPr>
      <w:hyperlink w:anchor="_Toc6919" w:history="1">
        <w:r>
          <w:rPr>
            <w:rFonts w:ascii="仿宋" w:eastAsia="仿宋" w:hAnsi="仿宋" w:cs="仿宋" w:hint="eastAsia"/>
            <w:lang w:eastAsia="zh-CN"/>
          </w:rPr>
          <w:t>(四)、用地控制指标</w:t>
        </w:r>
        <w:r>
          <w:tab/>
        </w:r>
        <w:r>
          <w:fldChar w:fldCharType="begin"/>
        </w:r>
        <w:r>
          <w:instrText xml:space="preserve"> PAGEREF _Toc6919 \h </w:instrText>
        </w:r>
        <w:r>
          <w:fldChar w:fldCharType="separate"/>
        </w:r>
        <w:r>
          <w:t>40</w:t>
        </w:r>
        <w:r>
          <w:fldChar w:fldCharType="end"/>
        </w:r>
      </w:hyperlink>
    </w:p>
    <w:p>
      <w:pPr>
        <w:pStyle w:val="TOC2"/>
        <w:tabs>
          <w:tab w:val="right" w:leader="dot" w:pos="8306"/>
        </w:tabs>
      </w:pPr>
      <w:hyperlink w:anchor="_Toc32281" w:history="1">
        <w:r>
          <w:rPr>
            <w:rFonts w:ascii="仿宋" w:eastAsia="仿宋" w:hAnsi="仿宋" w:cs="仿宋" w:hint="eastAsia"/>
            <w:lang w:eastAsia="zh-CN"/>
          </w:rPr>
          <w:t>(五)、地总体要求</w:t>
        </w:r>
        <w:r>
          <w:tab/>
        </w:r>
        <w:r>
          <w:fldChar w:fldCharType="begin"/>
        </w:r>
        <w:r>
          <w:instrText xml:space="preserve"> PAGEREF _Toc32281 \h </w:instrText>
        </w:r>
        <w:r>
          <w:fldChar w:fldCharType="separate"/>
        </w:r>
        <w:r>
          <w:t>42</w:t>
        </w:r>
        <w:r>
          <w:fldChar w:fldCharType="end"/>
        </w:r>
      </w:hyperlink>
    </w:p>
    <w:p>
      <w:pPr>
        <w:pStyle w:val="TOC2"/>
        <w:tabs>
          <w:tab w:val="right" w:leader="dot" w:pos="8306"/>
        </w:tabs>
      </w:pPr>
      <w:hyperlink w:anchor="_Toc5621" w:history="1">
        <w:r>
          <w:rPr>
            <w:rFonts w:ascii="仿宋" w:eastAsia="仿宋" w:hAnsi="仿宋" w:cs="仿宋" w:hint="eastAsia"/>
            <w:lang w:eastAsia="zh-CN"/>
          </w:rPr>
          <w:t>(六)、节约用地措施</w:t>
        </w:r>
        <w:r>
          <w:tab/>
        </w:r>
        <w:r>
          <w:fldChar w:fldCharType="begin"/>
        </w:r>
        <w:r>
          <w:instrText xml:space="preserve"> PAGEREF _Toc5621 \h </w:instrText>
        </w:r>
        <w:r>
          <w:fldChar w:fldCharType="separate"/>
        </w:r>
        <w:r>
          <w:t>43</w:t>
        </w:r>
        <w:r>
          <w:fldChar w:fldCharType="end"/>
        </w:r>
      </w:hyperlink>
    </w:p>
    <w:p>
      <w:pPr>
        <w:pStyle w:val="TOC2"/>
        <w:tabs>
          <w:tab w:val="right" w:leader="dot" w:pos="8306"/>
        </w:tabs>
      </w:pPr>
      <w:hyperlink w:anchor="_Toc31324" w:history="1">
        <w:r>
          <w:rPr>
            <w:rFonts w:ascii="仿宋" w:eastAsia="仿宋" w:hAnsi="仿宋" w:cs="仿宋" w:hint="eastAsia"/>
            <w:lang w:eastAsia="zh-CN"/>
          </w:rPr>
          <w:t>(七)、选址综合评价</w:t>
        </w:r>
        <w:r>
          <w:tab/>
        </w:r>
        <w:r>
          <w:fldChar w:fldCharType="begin"/>
        </w:r>
        <w:r>
          <w:instrText xml:space="preserve"> PAGEREF _Toc31324 \h </w:instrText>
        </w:r>
        <w:r>
          <w:fldChar w:fldCharType="separate"/>
        </w:r>
        <w:r>
          <w:t>44</w:t>
        </w:r>
        <w:r>
          <w:fldChar w:fldCharType="end"/>
        </w:r>
      </w:hyperlink>
    </w:p>
    <w:p>
      <w:pPr>
        <w:pStyle w:val="TOC1"/>
        <w:tabs>
          <w:tab w:val="right" w:leader="dot" w:pos="8306"/>
        </w:tabs>
      </w:pPr>
      <w:hyperlink w:anchor="_Toc15273" w:history="1">
        <w:r>
          <w:rPr>
            <w:rFonts w:ascii="仿宋" w:eastAsia="仿宋" w:hAnsi="仿宋" w:cs="仿宋" w:hint="eastAsia"/>
            <w:lang w:eastAsia="zh-CN"/>
          </w:rPr>
          <w:t>六、资源开发及综合利用分析</w:t>
        </w:r>
        <w:r>
          <w:tab/>
        </w:r>
        <w:r>
          <w:fldChar w:fldCharType="begin"/>
        </w:r>
        <w:r>
          <w:instrText xml:space="preserve"> PAGEREF _Toc15273 \h </w:instrText>
        </w:r>
        <w:r>
          <w:fldChar w:fldCharType="separate"/>
        </w:r>
        <w:r>
          <w:t>45</w:t>
        </w:r>
        <w:r>
          <w:fldChar w:fldCharType="end"/>
        </w:r>
      </w:hyperlink>
    </w:p>
    <w:p>
      <w:pPr>
        <w:pStyle w:val="TOC2"/>
        <w:tabs>
          <w:tab w:val="right" w:leader="dot" w:pos="8306"/>
        </w:tabs>
      </w:pPr>
      <w:hyperlink w:anchor="_Toc5354" w:history="1">
        <w:r>
          <w:rPr>
            <w:rFonts w:ascii="仿宋" w:eastAsia="仿宋" w:hAnsi="仿宋" w:cs="仿宋" w:hint="eastAsia"/>
            <w:lang w:eastAsia="zh-CN"/>
          </w:rPr>
          <w:t>(一)、资源开发方案</w:t>
        </w:r>
        <w:r>
          <w:tab/>
        </w:r>
        <w:r>
          <w:fldChar w:fldCharType="begin"/>
        </w:r>
        <w:r>
          <w:instrText xml:space="preserve"> PAGEREF _Toc5354 \h </w:instrText>
        </w:r>
        <w:r>
          <w:fldChar w:fldCharType="separate"/>
        </w:r>
        <w:r>
          <w:t>45</w:t>
        </w:r>
        <w:r>
          <w:fldChar w:fldCharType="end"/>
        </w:r>
      </w:hyperlink>
    </w:p>
    <w:p>
      <w:pPr>
        <w:pStyle w:val="TOC2"/>
        <w:tabs>
          <w:tab w:val="right" w:leader="dot" w:pos="8306"/>
        </w:tabs>
      </w:pPr>
      <w:hyperlink w:anchor="_Toc14237" w:history="1">
        <w:r>
          <w:rPr>
            <w:rFonts w:ascii="仿宋" w:eastAsia="仿宋" w:hAnsi="仿宋" w:cs="仿宋" w:hint="eastAsia"/>
            <w:lang w:eastAsia="zh-CN"/>
          </w:rPr>
          <w:t>(二)、资源利用方案</w:t>
        </w:r>
        <w:r>
          <w:tab/>
        </w:r>
        <w:r>
          <w:fldChar w:fldCharType="begin"/>
        </w:r>
        <w:r>
          <w:instrText xml:space="preserve"> PAGEREF _Toc14237 \h </w:instrText>
        </w:r>
        <w:r>
          <w:fldChar w:fldCharType="separate"/>
        </w:r>
        <w:r>
          <w:t>47</w:t>
        </w:r>
        <w:r>
          <w:fldChar w:fldCharType="end"/>
        </w:r>
      </w:hyperlink>
    </w:p>
    <w:p>
      <w:pPr>
        <w:pStyle w:val="TOC2"/>
        <w:tabs>
          <w:tab w:val="right" w:leader="dot" w:pos="8306"/>
        </w:tabs>
      </w:pPr>
      <w:hyperlink w:anchor="_Toc29265" w:history="1">
        <w:r>
          <w:rPr>
            <w:rFonts w:ascii="仿宋" w:eastAsia="仿宋" w:hAnsi="仿宋" w:cs="仿宋" w:hint="eastAsia"/>
            <w:lang w:eastAsia="zh-CN"/>
          </w:rPr>
          <w:t>(三)、资源节约措施</w:t>
        </w:r>
        <w:r>
          <w:tab/>
        </w:r>
        <w:r>
          <w:fldChar w:fldCharType="begin"/>
        </w:r>
        <w:r>
          <w:instrText xml:space="preserve"> PAGEREF _Toc29265 \h </w:instrText>
        </w:r>
        <w:r>
          <w:fldChar w:fldCharType="separate"/>
        </w:r>
        <w:r>
          <w:t>48</w:t>
        </w:r>
        <w:r>
          <w:fldChar w:fldCharType="end"/>
        </w:r>
      </w:hyperlink>
    </w:p>
    <w:p>
      <w:pPr>
        <w:pStyle w:val="TOC1"/>
        <w:tabs>
          <w:tab w:val="right" w:leader="dot" w:pos="8306"/>
        </w:tabs>
      </w:pPr>
      <w:hyperlink w:anchor="_Toc3899" w:history="1">
        <w:r>
          <w:rPr>
            <w:rFonts w:ascii="仿宋" w:eastAsia="仿宋" w:hAnsi="仿宋" w:cs="仿宋" w:hint="eastAsia"/>
            <w:lang w:eastAsia="zh-CN"/>
          </w:rPr>
          <w:t>七、项目质量与标准</w:t>
        </w:r>
        <w:r>
          <w:tab/>
        </w:r>
        <w:r>
          <w:fldChar w:fldCharType="begin"/>
        </w:r>
        <w:r>
          <w:instrText xml:space="preserve"> PAGEREF _Toc3899 \h </w:instrText>
        </w:r>
        <w:r>
          <w:fldChar w:fldCharType="separate"/>
        </w:r>
        <w:r>
          <w:t>49</w:t>
        </w:r>
        <w:r>
          <w:fldChar w:fldCharType="end"/>
        </w:r>
      </w:hyperlink>
    </w:p>
    <w:p>
      <w:pPr>
        <w:pStyle w:val="TOC2"/>
        <w:tabs>
          <w:tab w:val="right" w:leader="dot" w:pos="8306"/>
        </w:tabs>
      </w:pPr>
      <w:hyperlink w:anchor="_Toc28959" w:history="1">
        <w:r>
          <w:rPr>
            <w:rFonts w:ascii="仿宋" w:eastAsia="仿宋" w:hAnsi="仿宋" w:cs="仿宋" w:hint="eastAsia"/>
            <w:lang w:eastAsia="zh-CN"/>
          </w:rPr>
          <w:t>(一)、质量保障体系</w:t>
        </w:r>
        <w:r>
          <w:tab/>
        </w:r>
        <w:r>
          <w:fldChar w:fldCharType="begin"/>
        </w:r>
        <w:r>
          <w:instrText xml:space="preserve"> PAGEREF _Toc28959 \h </w:instrText>
        </w:r>
        <w:r>
          <w:fldChar w:fldCharType="separate"/>
        </w:r>
        <w:r>
          <w:t>49</w:t>
        </w:r>
        <w:r>
          <w:fldChar w:fldCharType="end"/>
        </w:r>
      </w:hyperlink>
    </w:p>
    <w:p>
      <w:pPr>
        <w:pStyle w:val="TOC2"/>
        <w:tabs>
          <w:tab w:val="right" w:leader="dot" w:pos="8306"/>
        </w:tabs>
      </w:pPr>
      <w:hyperlink w:anchor="_Toc633" w:history="1">
        <w:r>
          <w:rPr>
            <w:rFonts w:ascii="仿宋" w:eastAsia="仿宋" w:hAnsi="仿宋" w:cs="仿宋" w:hint="eastAsia"/>
            <w:lang w:eastAsia="zh-CN"/>
          </w:rPr>
          <w:t>(二)、标准化作业流程</w:t>
        </w:r>
        <w:r>
          <w:tab/>
        </w:r>
        <w:r>
          <w:fldChar w:fldCharType="begin"/>
        </w:r>
        <w:r>
          <w:instrText xml:space="preserve"> PAGEREF _Toc633 \h </w:instrText>
        </w:r>
        <w:r>
          <w:fldChar w:fldCharType="separate"/>
        </w:r>
        <w:r>
          <w:t>50</w:t>
        </w:r>
        <w:r>
          <w:fldChar w:fldCharType="end"/>
        </w:r>
      </w:hyperlink>
    </w:p>
    <w:p>
      <w:pPr>
        <w:pStyle w:val="TOC2"/>
        <w:tabs>
          <w:tab w:val="right" w:leader="dot" w:pos="8306"/>
        </w:tabs>
      </w:pPr>
      <w:hyperlink w:anchor="_Toc18060" w:history="1">
        <w:r>
          <w:rPr>
            <w:rFonts w:ascii="仿宋" w:eastAsia="仿宋" w:hAnsi="仿宋" w:cs="仿宋" w:hint="eastAsia"/>
            <w:lang w:eastAsia="zh-CN"/>
          </w:rPr>
          <w:t>(三)、质量监控与评估</w:t>
        </w:r>
        <w:r>
          <w:tab/>
        </w:r>
        <w:r>
          <w:fldChar w:fldCharType="begin"/>
        </w:r>
        <w:r>
          <w:instrText xml:space="preserve"> PAGEREF _Toc18060 \h </w:instrText>
        </w:r>
        <w:r>
          <w:fldChar w:fldCharType="separate"/>
        </w:r>
        <w:r>
          <w:t>52</w:t>
        </w:r>
        <w:r>
          <w:fldChar w:fldCharType="end"/>
        </w:r>
      </w:hyperlink>
    </w:p>
    <w:p>
      <w:pPr>
        <w:pStyle w:val="TOC2"/>
        <w:tabs>
          <w:tab w:val="right" w:leader="dot" w:pos="8306"/>
        </w:tabs>
      </w:pPr>
      <w:hyperlink w:anchor="_Toc31332" w:history="1">
        <w:r>
          <w:rPr>
            <w:rFonts w:ascii="仿宋" w:eastAsia="仿宋" w:hAnsi="仿宋" w:cs="仿宋" w:hint="eastAsia"/>
            <w:lang w:eastAsia="zh-CN"/>
          </w:rPr>
          <w:t>(四)、质量改进计划</w:t>
        </w:r>
        <w:r>
          <w:tab/>
        </w:r>
        <w:r>
          <w:fldChar w:fldCharType="begin"/>
        </w:r>
        <w:r>
          <w:instrText xml:space="preserve"> PAGEREF _Toc31332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1" w:history="1">
        <w:r>
          <w:rPr>
            <w:rFonts w:ascii="仿宋" w:eastAsia="仿宋" w:hAnsi="仿宋" w:cs="仿宋" w:hint="eastAsia"/>
            <w:lang w:eastAsia="zh-CN"/>
          </w:rPr>
          <w:t>八、土地利用与规划方案</w:t>
        </w:r>
        <w:r>
          <w:tab/>
        </w:r>
        <w:r>
          <w:fldChar w:fldCharType="begin"/>
        </w:r>
        <w:r>
          <w:instrText xml:space="preserve"> PAGEREF _Toc25941 \h </w:instrText>
        </w:r>
        <w:r>
          <w:fldChar w:fldCharType="separate"/>
        </w:r>
        <w:r>
          <w:t>54</w:t>
        </w:r>
        <w:r>
          <w:fldChar w:fldCharType="end"/>
        </w:r>
      </w:hyperlink>
    </w:p>
    <w:p>
      <w:pPr>
        <w:pStyle w:val="TOC2"/>
        <w:tabs>
          <w:tab w:val="right" w:leader="dot" w:pos="8306"/>
        </w:tabs>
      </w:pPr>
      <w:hyperlink w:anchor="_Toc15620" w:history="1">
        <w:r>
          <w:rPr>
            <w:rFonts w:ascii="仿宋" w:eastAsia="仿宋" w:hAnsi="仿宋" w:cs="仿宋" w:hint="eastAsia"/>
            <w:lang w:eastAsia="zh-CN"/>
          </w:rPr>
          <w:t>(一)、项目用地情况分析</w:t>
        </w:r>
        <w:r>
          <w:tab/>
        </w:r>
        <w:r>
          <w:fldChar w:fldCharType="begin"/>
        </w:r>
        <w:r>
          <w:instrText xml:space="preserve"> PAGEREF _Toc15620 \h </w:instrText>
        </w:r>
        <w:r>
          <w:fldChar w:fldCharType="separate"/>
        </w:r>
        <w:r>
          <w:t>54</w:t>
        </w:r>
        <w:r>
          <w:fldChar w:fldCharType="end"/>
        </w:r>
      </w:hyperlink>
    </w:p>
    <w:p>
      <w:pPr>
        <w:pStyle w:val="TOC2"/>
        <w:tabs>
          <w:tab w:val="right" w:leader="dot" w:pos="8306"/>
        </w:tabs>
      </w:pPr>
      <w:hyperlink w:anchor="_Toc10403" w:history="1">
        <w:r>
          <w:rPr>
            <w:rFonts w:ascii="仿宋" w:eastAsia="仿宋" w:hAnsi="仿宋" w:cs="仿宋" w:hint="eastAsia"/>
            <w:lang w:eastAsia="zh-CN"/>
          </w:rPr>
          <w:t>(二)、土地利用规划方案</w:t>
        </w:r>
        <w:r>
          <w:tab/>
        </w:r>
        <w:r>
          <w:fldChar w:fldCharType="begin"/>
        </w:r>
        <w:r>
          <w:instrText xml:space="preserve"> PAGEREF _Toc10403 \h </w:instrText>
        </w:r>
        <w:r>
          <w:fldChar w:fldCharType="separate"/>
        </w:r>
        <w:r>
          <w:t>55</w:t>
        </w:r>
        <w:r>
          <w:fldChar w:fldCharType="end"/>
        </w:r>
      </w:hyperlink>
    </w:p>
    <w:p>
      <w:pPr>
        <w:pStyle w:val="TOC1"/>
        <w:tabs>
          <w:tab w:val="right" w:leader="dot" w:pos="8306"/>
        </w:tabs>
      </w:pPr>
      <w:hyperlink w:anchor="_Toc6450" w:history="1">
        <w:r>
          <w:rPr>
            <w:rFonts w:ascii="仿宋" w:eastAsia="仿宋" w:hAnsi="仿宋" w:cs="仿宋" w:hint="eastAsia"/>
            <w:lang w:eastAsia="zh-CN"/>
          </w:rPr>
          <w:t>九、环境保护与治理方案</w:t>
        </w:r>
        <w:r>
          <w:tab/>
        </w:r>
        <w:r>
          <w:fldChar w:fldCharType="begin"/>
        </w:r>
        <w:r>
          <w:instrText xml:space="preserve"> PAGEREF _Toc6450 \h </w:instrText>
        </w:r>
        <w:r>
          <w:fldChar w:fldCharType="separate"/>
        </w:r>
        <w:r>
          <w:t>56</w:t>
        </w:r>
        <w:r>
          <w:fldChar w:fldCharType="end"/>
        </w:r>
      </w:hyperlink>
    </w:p>
    <w:p>
      <w:pPr>
        <w:pStyle w:val="TOC2"/>
        <w:tabs>
          <w:tab w:val="right" w:leader="dot" w:pos="8306"/>
        </w:tabs>
      </w:pPr>
      <w:hyperlink w:anchor="_Toc19184" w:history="1">
        <w:r>
          <w:rPr>
            <w:rFonts w:ascii="仿宋" w:eastAsia="仿宋" w:hAnsi="仿宋" w:cs="仿宋" w:hint="eastAsia"/>
            <w:lang w:eastAsia="zh-CN"/>
          </w:rPr>
          <w:t>(一)、项目环境影响评估</w:t>
        </w:r>
        <w:r>
          <w:tab/>
        </w:r>
        <w:r>
          <w:fldChar w:fldCharType="begin"/>
        </w:r>
        <w:r>
          <w:instrText xml:space="preserve"> PAGEREF _Toc19184 \h </w:instrText>
        </w:r>
        <w:r>
          <w:fldChar w:fldCharType="separate"/>
        </w:r>
        <w:r>
          <w:t>56</w:t>
        </w:r>
        <w:r>
          <w:fldChar w:fldCharType="end"/>
        </w:r>
      </w:hyperlink>
    </w:p>
    <w:p>
      <w:pPr>
        <w:pStyle w:val="TOC2"/>
        <w:tabs>
          <w:tab w:val="right" w:leader="dot" w:pos="8306"/>
        </w:tabs>
      </w:pPr>
      <w:hyperlink w:anchor="_Toc4703" w:history="1">
        <w:r>
          <w:rPr>
            <w:rFonts w:ascii="仿宋" w:eastAsia="仿宋" w:hAnsi="仿宋" w:cs="仿宋" w:hint="eastAsia"/>
            <w:lang w:eastAsia="zh-CN"/>
          </w:rPr>
          <w:t>(二)、环境保护措施与治理方案</w:t>
        </w:r>
        <w:r>
          <w:tab/>
        </w:r>
        <w:r>
          <w:fldChar w:fldCharType="begin"/>
        </w:r>
        <w:r>
          <w:instrText xml:space="preserve"> PAGEREF _Toc4703 \h </w:instrText>
        </w:r>
        <w:r>
          <w:fldChar w:fldCharType="separate"/>
        </w:r>
        <w:r>
          <w:t>57</w:t>
        </w:r>
        <w:r>
          <w:fldChar w:fldCharType="end"/>
        </w:r>
      </w:hyperlink>
    </w:p>
    <w:p>
      <w:pPr>
        <w:pStyle w:val="TOC1"/>
        <w:tabs>
          <w:tab w:val="right" w:leader="dot" w:pos="8306"/>
        </w:tabs>
      </w:pPr>
      <w:hyperlink w:anchor="_Toc12616" w:history="1">
        <w:r>
          <w:rPr>
            <w:rFonts w:ascii="仿宋" w:eastAsia="仿宋" w:hAnsi="仿宋" w:cs="仿宋" w:hint="eastAsia"/>
            <w:lang w:eastAsia="zh-CN"/>
          </w:rPr>
          <w:t>十、技术创新与产业升级</w:t>
        </w:r>
        <w:r>
          <w:tab/>
        </w:r>
        <w:r>
          <w:fldChar w:fldCharType="begin"/>
        </w:r>
        <w:r>
          <w:instrText xml:space="preserve"> PAGEREF _Toc12616 \h </w:instrText>
        </w:r>
        <w:r>
          <w:fldChar w:fldCharType="separate"/>
        </w:r>
        <w:r>
          <w:t>57</w:t>
        </w:r>
        <w:r>
          <w:fldChar w:fldCharType="end"/>
        </w:r>
      </w:hyperlink>
    </w:p>
    <w:p>
      <w:pPr>
        <w:pStyle w:val="TOC2"/>
        <w:tabs>
          <w:tab w:val="right" w:leader="dot" w:pos="8306"/>
        </w:tabs>
      </w:pPr>
      <w:hyperlink w:anchor="_Toc4959" w:history="1">
        <w:r>
          <w:rPr>
            <w:rFonts w:ascii="仿宋" w:eastAsia="仿宋" w:hAnsi="仿宋" w:cs="仿宋" w:hint="eastAsia"/>
            <w:lang w:eastAsia="zh-CN"/>
          </w:rPr>
          <w:t>(一)、技术创新方向与目标</w:t>
        </w:r>
        <w:r>
          <w:tab/>
        </w:r>
        <w:r>
          <w:fldChar w:fldCharType="begin"/>
        </w:r>
        <w:r>
          <w:instrText xml:space="preserve"> PAGEREF _Toc4959 \h </w:instrText>
        </w:r>
        <w:r>
          <w:fldChar w:fldCharType="separate"/>
        </w:r>
        <w:r>
          <w:t>57</w:t>
        </w:r>
        <w:r>
          <w:fldChar w:fldCharType="end"/>
        </w:r>
      </w:hyperlink>
    </w:p>
    <w:p>
      <w:pPr>
        <w:pStyle w:val="TOC2"/>
        <w:tabs>
          <w:tab w:val="right" w:leader="dot" w:pos="8306"/>
        </w:tabs>
      </w:pPr>
      <w:hyperlink w:anchor="_Toc5462" w:history="1">
        <w:r>
          <w:rPr>
            <w:rFonts w:ascii="仿宋" w:eastAsia="仿宋" w:hAnsi="仿宋" w:cs="仿宋" w:hint="eastAsia"/>
            <w:lang w:eastAsia="zh-CN"/>
          </w:rPr>
          <w:t>(二)、产业升级路径与措施</w:t>
        </w:r>
        <w:r>
          <w:tab/>
        </w:r>
        <w:r>
          <w:fldChar w:fldCharType="begin"/>
        </w:r>
        <w:r>
          <w:instrText xml:space="preserve"> PAGEREF _Toc5462 \h </w:instrText>
        </w:r>
        <w:r>
          <w:fldChar w:fldCharType="separate"/>
        </w:r>
        <w:r>
          <w:t>59</w:t>
        </w:r>
        <w:r>
          <w:fldChar w:fldCharType="end"/>
        </w:r>
      </w:hyperlink>
    </w:p>
    <w:p>
      <w:pPr>
        <w:pStyle w:val="TOC1"/>
        <w:tabs>
          <w:tab w:val="right" w:leader="dot" w:pos="8306"/>
        </w:tabs>
      </w:pPr>
      <w:hyperlink w:anchor="_Toc10414" w:history="1">
        <w:r>
          <w:rPr>
            <w:rFonts w:ascii="仿宋" w:eastAsia="仿宋" w:hAnsi="仿宋" w:cs="仿宋" w:hint="eastAsia"/>
            <w:lang w:eastAsia="zh-CN"/>
          </w:rPr>
          <w:t>十一、项目实施与管理方案</w:t>
        </w:r>
        <w:r>
          <w:tab/>
        </w:r>
        <w:r>
          <w:fldChar w:fldCharType="begin"/>
        </w:r>
        <w:r>
          <w:instrText xml:space="preserve"> PAGEREF _Toc10414 \h </w:instrText>
        </w:r>
        <w:r>
          <w:fldChar w:fldCharType="separate"/>
        </w:r>
        <w:r>
          <w:t>60</w:t>
        </w:r>
        <w:r>
          <w:fldChar w:fldCharType="end"/>
        </w:r>
      </w:hyperlink>
    </w:p>
    <w:p>
      <w:pPr>
        <w:pStyle w:val="TOC2"/>
        <w:tabs>
          <w:tab w:val="right" w:leader="dot" w:pos="8306"/>
        </w:tabs>
      </w:pPr>
      <w:hyperlink w:anchor="_Toc11550" w:history="1">
        <w:r>
          <w:rPr>
            <w:rFonts w:ascii="仿宋" w:eastAsia="仿宋" w:hAnsi="仿宋" w:cs="仿宋" w:hint="eastAsia"/>
            <w:lang w:eastAsia="zh-CN"/>
          </w:rPr>
          <w:t>(一)、项目实施计划</w:t>
        </w:r>
        <w:r>
          <w:tab/>
        </w:r>
        <w:r>
          <w:fldChar w:fldCharType="begin"/>
        </w:r>
        <w:r>
          <w:instrText xml:space="preserve"> PAGEREF _Toc11550 \h </w:instrText>
        </w:r>
        <w:r>
          <w:fldChar w:fldCharType="separate"/>
        </w:r>
        <w:r>
          <w:t>60</w:t>
        </w:r>
        <w:r>
          <w:fldChar w:fldCharType="end"/>
        </w:r>
      </w:hyperlink>
    </w:p>
    <w:p>
      <w:pPr>
        <w:pStyle w:val="TOC2"/>
        <w:tabs>
          <w:tab w:val="right" w:leader="dot" w:pos="8306"/>
        </w:tabs>
      </w:pPr>
      <w:hyperlink w:anchor="_Toc1491" w:history="1">
        <w:r>
          <w:rPr>
            <w:rFonts w:ascii="仿宋" w:eastAsia="仿宋" w:hAnsi="仿宋" w:cs="仿宋" w:hint="eastAsia"/>
            <w:lang w:eastAsia="zh-CN"/>
          </w:rPr>
          <w:t>(二)、项目组织机构与职责</w:t>
        </w:r>
        <w:r>
          <w:tab/>
        </w:r>
        <w:r>
          <w:fldChar w:fldCharType="begin"/>
        </w:r>
        <w:r>
          <w:instrText xml:space="preserve"> PAGEREF _Toc1491 \h </w:instrText>
        </w:r>
        <w:r>
          <w:fldChar w:fldCharType="separate"/>
        </w:r>
        <w:r>
          <w:t>61</w:t>
        </w:r>
        <w:r>
          <w:fldChar w:fldCharType="end"/>
        </w:r>
      </w:hyperlink>
    </w:p>
    <w:p>
      <w:pPr>
        <w:pStyle w:val="TOC2"/>
        <w:tabs>
          <w:tab w:val="right" w:leader="dot" w:pos="8306"/>
        </w:tabs>
      </w:pPr>
      <w:hyperlink w:anchor="_Toc9563" w:history="1">
        <w:r>
          <w:rPr>
            <w:rFonts w:ascii="仿宋" w:eastAsia="仿宋" w:hAnsi="仿宋" w:cs="仿宋" w:hint="eastAsia"/>
            <w:lang w:eastAsia="zh-CN"/>
          </w:rPr>
          <w:t>(三)、项目管理与监控体系</w:t>
        </w:r>
        <w:r>
          <w:tab/>
        </w:r>
        <w:r>
          <w:fldChar w:fldCharType="begin"/>
        </w:r>
        <w:r>
          <w:instrText xml:space="preserve"> PAGEREF _Toc9563 \h </w:instrText>
        </w:r>
        <w:r>
          <w:fldChar w:fldCharType="separate"/>
        </w:r>
        <w:r>
          <w:t>64</w:t>
        </w:r>
        <w:r>
          <w:fldChar w:fldCharType="end"/>
        </w:r>
      </w:hyperlink>
    </w:p>
    <w:p>
      <w:pPr>
        <w:pStyle w:val="TOC1"/>
        <w:tabs>
          <w:tab w:val="right" w:leader="dot" w:pos="8306"/>
        </w:tabs>
      </w:pPr>
      <w:hyperlink w:anchor="_Toc30400" w:history="1">
        <w:r>
          <w:rPr>
            <w:rFonts w:ascii="仿宋" w:eastAsia="仿宋" w:hAnsi="仿宋" w:cs="仿宋" w:hint="eastAsia"/>
            <w:lang w:eastAsia="zh-CN"/>
          </w:rPr>
          <w:t>十二、环境保护与绿色发展</w:t>
        </w:r>
        <w:r>
          <w:tab/>
        </w:r>
        <w:r>
          <w:fldChar w:fldCharType="begin"/>
        </w:r>
        <w:r>
          <w:instrText xml:space="preserve"> PAGEREF _Toc30400 \h </w:instrText>
        </w:r>
        <w:r>
          <w:fldChar w:fldCharType="separate"/>
        </w:r>
        <w:r>
          <w:t>66</w:t>
        </w:r>
        <w:r>
          <w:fldChar w:fldCharType="end"/>
        </w:r>
      </w:hyperlink>
    </w:p>
    <w:p>
      <w:pPr>
        <w:pStyle w:val="TOC2"/>
        <w:tabs>
          <w:tab w:val="right" w:leader="dot" w:pos="8306"/>
        </w:tabs>
      </w:pPr>
      <w:hyperlink w:anchor="_Toc11211" w:history="1">
        <w:r>
          <w:rPr>
            <w:rFonts w:ascii="仿宋" w:eastAsia="仿宋" w:hAnsi="仿宋" w:cs="仿宋" w:hint="eastAsia"/>
            <w:lang w:eastAsia="zh-CN"/>
          </w:rPr>
          <w:t>(一)、环境保护措施</w:t>
        </w:r>
        <w:r>
          <w:tab/>
        </w:r>
        <w:r>
          <w:fldChar w:fldCharType="begin"/>
        </w:r>
        <w:r>
          <w:instrText xml:space="preserve"> PAGEREF _Toc11211 \h </w:instrText>
        </w:r>
        <w:r>
          <w:fldChar w:fldCharType="separate"/>
        </w:r>
        <w:r>
          <w:t>66</w:t>
        </w:r>
        <w:r>
          <w:fldChar w:fldCharType="end"/>
        </w:r>
      </w:hyperlink>
    </w:p>
    <w:p>
      <w:pPr>
        <w:pStyle w:val="TOC2"/>
        <w:tabs>
          <w:tab w:val="right" w:leader="dot" w:pos="8306"/>
        </w:tabs>
      </w:pPr>
      <w:hyperlink w:anchor="_Toc9577" w:history="1">
        <w:r>
          <w:rPr>
            <w:rFonts w:ascii="仿宋" w:eastAsia="仿宋" w:hAnsi="仿宋" w:cs="仿宋" w:hint="eastAsia"/>
            <w:lang w:eastAsia="zh-CN"/>
          </w:rPr>
          <w:t>(二)、绿色发展与可持续发展策略</w:t>
        </w:r>
        <w:r>
          <w:tab/>
        </w:r>
        <w:r>
          <w:fldChar w:fldCharType="begin"/>
        </w:r>
        <w:r>
          <w:instrText xml:space="preserve"> PAGEREF _Toc9577 \h </w:instrText>
        </w:r>
        <w:r>
          <w:fldChar w:fldCharType="separate"/>
        </w:r>
        <w:r>
          <w:t>67</w:t>
        </w:r>
        <w:r>
          <w:fldChar w:fldCharType="end"/>
        </w:r>
      </w:hyperlink>
    </w:p>
    <w:p>
      <w:pPr>
        <w:pStyle w:val="TOC1"/>
        <w:tabs>
          <w:tab w:val="right" w:leader="dot" w:pos="8306"/>
        </w:tabs>
      </w:pPr>
      <w:hyperlink w:anchor="_Toc28923" w:history="1">
        <w:r>
          <w:rPr>
            <w:rFonts w:ascii="仿宋" w:eastAsia="仿宋" w:hAnsi="仿宋" w:cs="仿宋" w:hint="eastAsia"/>
            <w:lang w:eastAsia="zh-CN"/>
          </w:rPr>
          <w:t>十三、项目施工方案</w:t>
        </w:r>
        <w:r>
          <w:tab/>
        </w:r>
        <w:r>
          <w:fldChar w:fldCharType="begin"/>
        </w:r>
        <w:r>
          <w:instrText xml:space="preserve"> PAGEREF _Toc28923 \h </w:instrText>
        </w:r>
        <w:r>
          <w:fldChar w:fldCharType="separate"/>
        </w:r>
        <w:r>
          <w:t>69</w:t>
        </w:r>
        <w:r>
          <w:fldChar w:fldCharType="end"/>
        </w:r>
      </w:hyperlink>
    </w:p>
    <w:p>
      <w:pPr>
        <w:pStyle w:val="TOC2"/>
        <w:tabs>
          <w:tab w:val="right" w:leader="dot" w:pos="8306"/>
        </w:tabs>
      </w:pPr>
      <w:hyperlink w:anchor="_Toc7406" w:history="1">
        <w:r>
          <w:rPr>
            <w:rFonts w:ascii="仿宋" w:eastAsia="仿宋" w:hAnsi="仿宋" w:cs="仿宋" w:hint="eastAsia"/>
            <w:lang w:eastAsia="zh-CN"/>
          </w:rPr>
          <w:t>(一)、施工组织设计</w:t>
        </w:r>
        <w:r>
          <w:tab/>
        </w:r>
        <w:r>
          <w:fldChar w:fldCharType="begin"/>
        </w:r>
        <w:r>
          <w:instrText xml:space="preserve"> PAGEREF _Toc7406 \h </w:instrText>
        </w:r>
        <w:r>
          <w:fldChar w:fldCharType="separate"/>
        </w:r>
        <w:r>
          <w:t>69</w:t>
        </w:r>
        <w:r>
          <w:fldChar w:fldCharType="end"/>
        </w:r>
      </w:hyperlink>
    </w:p>
    <w:p>
      <w:pPr>
        <w:pStyle w:val="TOC2"/>
        <w:tabs>
          <w:tab w:val="right" w:leader="dot" w:pos="8306"/>
        </w:tabs>
      </w:pPr>
      <w:hyperlink w:anchor="_Toc1359" w:history="1">
        <w:r>
          <w:rPr>
            <w:rFonts w:ascii="仿宋" w:eastAsia="仿宋" w:hAnsi="仿宋" w:cs="仿宋" w:hint="eastAsia"/>
            <w:lang w:eastAsia="zh-CN"/>
          </w:rPr>
          <w:t>(二)、施工工艺与技术路线</w:t>
        </w:r>
        <w:r>
          <w:tab/>
        </w:r>
        <w:r>
          <w:fldChar w:fldCharType="begin"/>
        </w:r>
        <w:r>
          <w:instrText xml:space="preserve"> PAGEREF _Toc1359 \h </w:instrText>
        </w:r>
        <w:r>
          <w:fldChar w:fldCharType="separate"/>
        </w:r>
        <w:r>
          <w:t>70</w:t>
        </w:r>
        <w:r>
          <w:fldChar w:fldCharType="end"/>
        </w:r>
      </w:hyperlink>
    </w:p>
    <w:p>
      <w:pPr>
        <w:pStyle w:val="TOC2"/>
        <w:tabs>
          <w:tab w:val="right" w:leader="dot" w:pos="8306"/>
        </w:tabs>
      </w:pPr>
      <w:hyperlink w:anchor="_Toc32502" w:history="1">
        <w:r>
          <w:rPr>
            <w:rFonts w:ascii="仿宋" w:eastAsia="仿宋" w:hAnsi="仿宋" w:cs="仿宋" w:hint="eastAsia"/>
            <w:lang w:eastAsia="zh-CN"/>
          </w:rPr>
          <w:t>(三)、关键节点施工计划</w:t>
        </w:r>
        <w:r>
          <w:tab/>
        </w:r>
        <w:r>
          <w:fldChar w:fldCharType="begin"/>
        </w:r>
        <w:r>
          <w:instrText xml:space="preserve"> PAGEREF _Toc32502 \h </w:instrText>
        </w:r>
        <w:r>
          <w:fldChar w:fldCharType="separate"/>
        </w:r>
        <w:r>
          <w:t>72</w:t>
        </w:r>
        <w:r>
          <w:fldChar w:fldCharType="end"/>
        </w:r>
      </w:hyperlink>
    </w:p>
    <w:p>
      <w:pPr>
        <w:pStyle w:val="TOC2"/>
        <w:tabs>
          <w:tab w:val="right" w:leader="dot" w:pos="8306"/>
        </w:tabs>
      </w:pPr>
      <w:hyperlink w:anchor="_Toc21327" w:history="1">
        <w:r>
          <w:rPr>
            <w:rFonts w:ascii="仿宋" w:eastAsia="仿宋" w:hAnsi="仿宋" w:cs="仿宋" w:hint="eastAsia"/>
            <w:lang w:eastAsia="zh-CN"/>
          </w:rPr>
          <w:t>(四)、施工现场管理</w:t>
        </w:r>
        <w:r>
          <w:tab/>
        </w:r>
        <w:r>
          <w:fldChar w:fldCharType="begin"/>
        </w:r>
        <w:r>
          <w:instrText xml:space="preserve"> PAGEREF _Toc21327 \h </w:instrText>
        </w:r>
        <w:r>
          <w:fldChar w:fldCharType="separate"/>
        </w:r>
        <w:r>
          <w:t>73</w:t>
        </w:r>
        <w:r>
          <w:fldChar w:fldCharType="end"/>
        </w:r>
      </w:hyperlink>
    </w:p>
    <w:p>
      <w:pPr>
        <w:pStyle w:val="TOC1"/>
        <w:tabs>
          <w:tab w:val="right" w:leader="dot" w:pos="8306"/>
        </w:tabs>
      </w:pPr>
      <w:hyperlink w:anchor="_Toc17733" w:history="1">
        <w:r>
          <w:rPr>
            <w:rFonts w:ascii="仿宋" w:eastAsia="仿宋" w:hAnsi="仿宋" w:cs="仿宋" w:hint="eastAsia"/>
            <w:lang w:eastAsia="zh-CN"/>
          </w:rPr>
          <w:t>十四、知识产权管理与保护</w:t>
        </w:r>
        <w:r>
          <w:tab/>
        </w:r>
        <w:r>
          <w:fldChar w:fldCharType="begin"/>
        </w:r>
        <w:r>
          <w:instrText xml:space="preserve"> PAGEREF _Toc17733 \h </w:instrText>
        </w:r>
        <w:r>
          <w:fldChar w:fldCharType="separate"/>
        </w:r>
        <w:r>
          <w:t>75</w:t>
        </w:r>
        <w:r>
          <w:fldChar w:fldCharType="end"/>
        </w:r>
      </w:hyperlink>
    </w:p>
    <w:p>
      <w:pPr>
        <w:pStyle w:val="TOC2"/>
        <w:tabs>
          <w:tab w:val="right" w:leader="dot" w:pos="8306"/>
        </w:tabs>
      </w:pPr>
      <w:hyperlink w:anchor="_Toc18836" w:history="1">
        <w:r>
          <w:rPr>
            <w:rFonts w:ascii="仿宋" w:eastAsia="仿宋" w:hAnsi="仿宋" w:cs="仿宋" w:hint="eastAsia"/>
            <w:lang w:eastAsia="zh-CN"/>
          </w:rPr>
          <w:t>(一)、知识产权管理体系建设</w:t>
        </w:r>
        <w:r>
          <w:tab/>
        </w:r>
        <w:r>
          <w:fldChar w:fldCharType="begin"/>
        </w:r>
        <w:r>
          <w:instrText xml:space="preserve"> PAGEREF _Toc18836 \h </w:instrText>
        </w:r>
        <w:r>
          <w:fldChar w:fldCharType="separate"/>
        </w:r>
        <w:r>
          <w:t>75</w:t>
        </w:r>
        <w:r>
          <w:fldChar w:fldCharType="end"/>
        </w:r>
      </w:hyperlink>
    </w:p>
    <w:p>
      <w:pPr>
        <w:pStyle w:val="TOC2"/>
        <w:tabs>
          <w:tab w:val="right" w:leader="dot" w:pos="8306"/>
        </w:tabs>
      </w:pPr>
      <w:hyperlink w:anchor="_Toc30856" w:history="1">
        <w:r>
          <w:rPr>
            <w:rFonts w:ascii="仿宋" w:eastAsia="仿宋" w:hAnsi="仿宋" w:cs="仿宋" w:hint="eastAsia"/>
            <w:lang w:eastAsia="zh-CN"/>
          </w:rPr>
          <w:t>(二)、知识产权保护措施</w:t>
        </w:r>
        <w:r>
          <w:tab/>
        </w:r>
        <w:r>
          <w:fldChar w:fldCharType="begin"/>
        </w:r>
        <w:r>
          <w:instrText xml:space="preserve"> PAGEREF _Toc30856 \h </w:instrText>
        </w:r>
        <w:r>
          <w:fldChar w:fldCharType="separate"/>
        </w:r>
        <w:r>
          <w:t>76</w:t>
        </w:r>
        <w:r>
          <w:fldChar w:fldCharType="end"/>
        </w:r>
      </w:hyperlink>
    </w:p>
    <w:p>
      <w:pPr>
        <w:pStyle w:val="TOC1"/>
        <w:tabs>
          <w:tab w:val="right" w:leader="dot" w:pos="8306"/>
        </w:tabs>
      </w:pPr>
      <w:hyperlink w:anchor="_Toc6330" w:history="1">
        <w:r>
          <w:rPr>
            <w:rFonts w:ascii="仿宋" w:eastAsia="仿宋" w:hAnsi="仿宋" w:cs="仿宋" w:hint="eastAsia"/>
            <w:lang w:eastAsia="zh-CN"/>
          </w:rPr>
          <w:t>十五、合作与交流机制建立</w:t>
        </w:r>
        <w:r>
          <w:tab/>
        </w:r>
        <w:r>
          <w:fldChar w:fldCharType="begin"/>
        </w:r>
        <w:r>
          <w:instrText xml:space="preserve"> PAGEREF _Toc6330 \h </w:instrText>
        </w:r>
        <w:r>
          <w:fldChar w:fldCharType="separate"/>
        </w:r>
        <w:r>
          <w:t>78</w:t>
        </w:r>
        <w:r>
          <w:fldChar w:fldCharType="end"/>
        </w:r>
      </w:hyperlink>
    </w:p>
    <w:p>
      <w:pPr>
        <w:pStyle w:val="TOC2"/>
        <w:tabs>
          <w:tab w:val="right" w:leader="dot" w:pos="8306"/>
        </w:tabs>
      </w:pPr>
      <w:hyperlink w:anchor="_Toc20199" w:history="1">
        <w:r>
          <w:rPr>
            <w:rFonts w:ascii="仿宋" w:eastAsia="仿宋" w:hAnsi="仿宋" w:cs="仿宋" w:hint="eastAsia"/>
            <w:lang w:eastAsia="zh-CN"/>
          </w:rPr>
          <w:t>(一)、合作伙伴选择与合作方式</w:t>
        </w:r>
        <w:r>
          <w:tab/>
        </w:r>
        <w:r>
          <w:fldChar w:fldCharType="begin"/>
        </w:r>
        <w:r>
          <w:instrText xml:space="preserve"> PAGEREF _Toc20199 \h </w:instrText>
        </w:r>
        <w:r>
          <w:fldChar w:fldCharType="separate"/>
        </w:r>
        <w:r>
          <w:t>78</w:t>
        </w:r>
        <w:r>
          <w:fldChar w:fldCharType="end"/>
        </w:r>
      </w:hyperlink>
    </w:p>
    <w:p>
      <w:pPr>
        <w:pStyle w:val="TOC2"/>
        <w:tabs>
          <w:tab w:val="right" w:leader="dot" w:pos="8306"/>
        </w:tabs>
      </w:pPr>
      <w:hyperlink w:anchor="_Toc20037" w:history="1">
        <w:r>
          <w:rPr>
            <w:rFonts w:ascii="仿宋" w:eastAsia="仿宋" w:hAnsi="仿宋" w:cs="仿宋" w:hint="eastAsia"/>
            <w:lang w:eastAsia="zh-CN"/>
          </w:rPr>
          <w:t>(二)、交流与合作平台搭建</w:t>
        </w:r>
        <w:r>
          <w:tab/>
        </w:r>
        <w:r>
          <w:fldChar w:fldCharType="begin"/>
        </w:r>
        <w:r>
          <w:instrText xml:space="preserve"> PAGEREF _Toc20037 \h </w:instrText>
        </w:r>
        <w:r>
          <w:fldChar w:fldCharType="separate"/>
        </w:r>
        <w:r>
          <w:t>79</w:t>
        </w:r>
        <w:r>
          <w:fldChar w:fldCharType="end"/>
        </w:r>
      </w:hyperlink>
    </w:p>
    <w:p>
      <w:pPr>
        <w:pStyle w:val="TOC1"/>
        <w:tabs>
          <w:tab w:val="right" w:leader="dot" w:pos="8306"/>
        </w:tabs>
      </w:pPr>
      <w:hyperlink w:anchor="_Toc30699" w:history="1">
        <w:r>
          <w:rPr>
            <w:rFonts w:ascii="仿宋" w:eastAsia="仿宋" w:hAnsi="仿宋" w:cs="仿宋" w:hint="eastAsia"/>
            <w:lang w:eastAsia="zh-CN"/>
          </w:rPr>
          <w:t>十六、法律法规与政策遵循</w:t>
        </w:r>
        <w:r>
          <w:tab/>
        </w:r>
        <w:r>
          <w:fldChar w:fldCharType="begin"/>
        </w:r>
        <w:r>
          <w:instrText xml:space="preserve"> PAGEREF _Toc30699 \h </w:instrText>
        </w:r>
        <w:r>
          <w:fldChar w:fldCharType="separate"/>
        </w:r>
        <w:r>
          <w:t>81</w:t>
        </w:r>
        <w:r>
          <w:fldChar w:fldCharType="end"/>
        </w:r>
      </w:hyperlink>
    </w:p>
    <w:p>
      <w:pPr>
        <w:pStyle w:val="TOC2"/>
        <w:tabs>
          <w:tab w:val="right" w:leader="dot" w:pos="8306"/>
        </w:tabs>
      </w:pPr>
      <w:hyperlink w:anchor="_Toc7012" w:history="1">
        <w:r>
          <w:rPr>
            <w:rFonts w:ascii="仿宋" w:eastAsia="仿宋" w:hAnsi="仿宋" w:cs="仿宋" w:hint="eastAsia"/>
            <w:lang w:eastAsia="zh-CN"/>
          </w:rPr>
          <w:t>(一)、法律法规遵守</w:t>
        </w:r>
        <w:r>
          <w:tab/>
        </w:r>
        <w:r>
          <w:fldChar w:fldCharType="begin"/>
        </w:r>
        <w:r>
          <w:instrText xml:space="preserve"> PAGEREF _Toc7012 \h </w:instrText>
        </w:r>
        <w:r>
          <w:fldChar w:fldCharType="separate"/>
        </w:r>
        <w:r>
          <w:t>81</w:t>
        </w:r>
        <w:r>
          <w:fldChar w:fldCharType="end"/>
        </w:r>
      </w:hyperlink>
    </w:p>
    <w:p>
      <w:pPr>
        <w:pStyle w:val="TOC2"/>
        <w:tabs>
          <w:tab w:val="right" w:leader="dot" w:pos="8306"/>
        </w:tabs>
      </w:pPr>
      <w:hyperlink w:anchor="_Toc18606" w:history="1">
        <w:r>
          <w:rPr>
            <w:rFonts w:ascii="仿宋" w:eastAsia="仿宋" w:hAnsi="仿宋" w:cs="仿宋" w:hint="eastAsia"/>
            <w:lang w:eastAsia="zh-CN"/>
          </w:rPr>
          <w:t>(二)、政策导向与利用</w:t>
        </w:r>
        <w:r>
          <w:tab/>
        </w:r>
        <w:r>
          <w:fldChar w:fldCharType="begin"/>
        </w:r>
        <w:r>
          <w:instrText xml:space="preserve"> PAGEREF _Toc18606 \h </w:instrText>
        </w:r>
        <w:r>
          <w:fldChar w:fldCharType="separate"/>
        </w:r>
        <w:r>
          <w:t>82</w:t>
        </w:r>
        <w:r>
          <w:fldChar w:fldCharType="end"/>
        </w:r>
      </w:hyperlink>
    </w:p>
    <w:p>
      <w:pPr>
        <w:pStyle w:val="TOC1"/>
        <w:tabs>
          <w:tab w:val="right" w:leader="dot" w:pos="8306"/>
        </w:tabs>
      </w:pPr>
      <w:hyperlink w:anchor="_Toc20196" w:history="1">
        <w:r>
          <w:rPr>
            <w:rFonts w:ascii="仿宋" w:eastAsia="仿宋" w:hAnsi="仿宋" w:cs="仿宋" w:hint="eastAsia"/>
            <w:lang w:eastAsia="zh-CN"/>
          </w:rPr>
          <w:t>十七、设施与设备管理</w:t>
        </w:r>
        <w:r>
          <w:tab/>
        </w:r>
        <w:r>
          <w:fldChar w:fldCharType="begin"/>
        </w:r>
        <w:r>
          <w:instrText xml:space="preserve"> PAGEREF _Toc20196 \h </w:instrText>
        </w:r>
        <w:r>
          <w:fldChar w:fldCharType="separate"/>
        </w:r>
        <w:r>
          <w:t>83</w:t>
        </w:r>
        <w:r>
          <w:fldChar w:fldCharType="end"/>
        </w:r>
      </w:hyperlink>
    </w:p>
    <w:p>
      <w:pPr>
        <w:pStyle w:val="TOC2"/>
        <w:tabs>
          <w:tab w:val="right" w:leader="dot" w:pos="8306"/>
        </w:tabs>
      </w:pPr>
      <w:hyperlink w:anchor="_Toc21106" w:history="1">
        <w:r>
          <w:rPr>
            <w:rFonts w:ascii="仿宋" w:eastAsia="仿宋" w:hAnsi="仿宋" w:cs="仿宋" w:hint="eastAsia"/>
            <w:lang w:eastAsia="zh-CN"/>
          </w:rPr>
          <w:t>(一)、设施规划与配置</w:t>
        </w:r>
        <w:r>
          <w:tab/>
        </w:r>
        <w:r>
          <w:fldChar w:fldCharType="begin"/>
        </w:r>
        <w:r>
          <w:instrText xml:space="preserve"> PAGEREF _Toc21106 \h </w:instrText>
        </w:r>
        <w:r>
          <w:fldChar w:fldCharType="separate"/>
        </w:r>
        <w:r>
          <w:t>83</w:t>
        </w:r>
        <w:r>
          <w:fldChar w:fldCharType="end"/>
        </w:r>
      </w:hyperlink>
    </w:p>
    <w:p>
      <w:pPr>
        <w:pStyle w:val="TOC2"/>
        <w:tabs>
          <w:tab w:val="right" w:leader="dot" w:pos="8306"/>
        </w:tabs>
      </w:pPr>
      <w:hyperlink w:anchor="_Toc1001" w:history="1">
        <w:r>
          <w:rPr>
            <w:rFonts w:ascii="仿宋" w:eastAsia="仿宋" w:hAnsi="仿宋" w:cs="仿宋" w:hint="eastAsia"/>
            <w:lang w:eastAsia="zh-CN"/>
          </w:rPr>
          <w:t>(二)、设备采购与维护管理</w:t>
        </w:r>
        <w:r>
          <w:tab/>
        </w:r>
        <w:r>
          <w:fldChar w:fldCharType="begin"/>
        </w:r>
        <w:r>
          <w:instrText xml:space="preserve"> PAGEREF _Toc1001 \h </w:instrText>
        </w:r>
        <w:r>
          <w:fldChar w:fldCharType="separate"/>
        </w:r>
        <w:r>
          <w:t>83</w:t>
        </w:r>
        <w:r>
          <w:fldChar w:fldCharType="end"/>
        </w:r>
      </w:hyperlink>
    </w:p>
    <w:p>
      <w:pPr>
        <w:pStyle w:val="TOC2"/>
        <w:tabs>
          <w:tab w:val="right" w:leader="dot" w:pos="8306"/>
        </w:tabs>
      </w:pPr>
      <w:hyperlink w:anchor="_Toc32531" w:history="1">
        <w:r>
          <w:rPr>
            <w:rFonts w:ascii="仿宋" w:eastAsia="仿宋" w:hAnsi="仿宋" w:cs="仿宋" w:hint="eastAsia"/>
            <w:lang w:eastAsia="zh-CN"/>
          </w:rPr>
          <w:t>(三)、设施设备升级策略</w:t>
        </w:r>
        <w:r>
          <w:tab/>
        </w:r>
        <w:r>
          <w:fldChar w:fldCharType="begin"/>
        </w:r>
        <w:r>
          <w:instrText xml:space="preserve"> PAGEREF _Toc32531 \h </w:instrText>
        </w:r>
        <w:r>
          <w:fldChar w:fldCharType="separate"/>
        </w:r>
        <w:r>
          <w:t>84</w:t>
        </w:r>
        <w:r>
          <w:fldChar w:fldCharType="end"/>
        </w:r>
      </w:hyperlink>
    </w:p>
    <w:p>
      <w:pPr>
        <w:pStyle w:val="TOC1"/>
        <w:tabs>
          <w:tab w:val="right" w:leader="dot" w:pos="8306"/>
        </w:tabs>
      </w:pPr>
      <w:hyperlink w:anchor="_Toc21271" w:history="1">
        <w:r>
          <w:rPr>
            <w:rFonts w:ascii="仿宋" w:eastAsia="仿宋" w:hAnsi="仿宋" w:cs="仿宋" w:hint="eastAsia"/>
            <w:lang w:eastAsia="zh-CN"/>
          </w:rPr>
          <w:t>十八、产业协同与集群发展</w:t>
        </w:r>
        <w:r>
          <w:tab/>
        </w:r>
        <w:r>
          <w:fldChar w:fldCharType="begin"/>
        </w:r>
        <w:r>
          <w:instrText xml:space="preserve"> PAGEREF _Toc21271 \h </w:instrText>
        </w:r>
        <w:r>
          <w:fldChar w:fldCharType="separate"/>
        </w:r>
        <w:r>
          <w:t>85</w:t>
        </w:r>
        <w:r>
          <w:fldChar w:fldCharType="end"/>
        </w:r>
      </w:hyperlink>
    </w:p>
    <w:p>
      <w:pPr>
        <w:pStyle w:val="TOC2"/>
        <w:tabs>
          <w:tab w:val="right" w:leader="dot" w:pos="8306"/>
        </w:tabs>
      </w:pPr>
      <w:hyperlink w:anchor="_Toc27123" w:history="1">
        <w:r>
          <w:rPr>
            <w:rFonts w:ascii="仿宋" w:eastAsia="仿宋" w:hAnsi="仿宋" w:cs="仿宋" w:hint="eastAsia"/>
            <w:lang w:eastAsia="zh-CN"/>
          </w:rPr>
          <w:t>(一)、产业协同机制建设</w:t>
        </w:r>
        <w:r>
          <w:tab/>
        </w:r>
        <w:r>
          <w:fldChar w:fldCharType="begin"/>
        </w:r>
        <w:r>
          <w:instrText xml:space="preserve"> PAGEREF _Toc27123 \h </w:instrText>
        </w:r>
        <w:r>
          <w:fldChar w:fldCharType="separate"/>
        </w:r>
        <w:r>
          <w:t>85</w:t>
        </w:r>
        <w:r>
          <w:fldChar w:fldCharType="end"/>
        </w:r>
      </w:hyperlink>
    </w:p>
    <w:p>
      <w:pPr>
        <w:pStyle w:val="TOC2"/>
        <w:tabs>
          <w:tab w:val="right" w:leader="dot" w:pos="8306"/>
        </w:tabs>
      </w:pPr>
      <w:hyperlink w:anchor="_Toc594" w:history="1">
        <w:r>
          <w:rPr>
            <w:rFonts w:ascii="仿宋" w:eastAsia="仿宋" w:hAnsi="仿宋" w:cs="仿宋" w:hint="eastAsia"/>
            <w:lang w:eastAsia="zh-CN"/>
          </w:rPr>
          <w:t>(二)、产业集群培育与发展</w:t>
        </w:r>
        <w:r>
          <w:tab/>
        </w:r>
        <w:r>
          <w:fldChar w:fldCharType="begin"/>
        </w:r>
        <w:r>
          <w:instrText xml:space="preserve"> PAGEREF _Toc594 \h </w:instrText>
        </w:r>
        <w:r>
          <w:fldChar w:fldCharType="separate"/>
        </w:r>
        <w:r>
          <w:t>86</w:t>
        </w:r>
        <w:r>
          <w:fldChar w:fldCharType="end"/>
        </w:r>
      </w:hyperlink>
    </w:p>
    <w:p>
      <w:pPr>
        <w:pStyle w:val="TOC1"/>
        <w:tabs>
          <w:tab w:val="right" w:leader="dot" w:pos="8306"/>
        </w:tabs>
      </w:pPr>
      <w:hyperlink w:anchor="_Toc8526" w:history="1">
        <w:r>
          <w:rPr>
            <w:rFonts w:ascii="仿宋" w:eastAsia="仿宋" w:hAnsi="仿宋" w:cs="仿宋" w:hint="eastAsia"/>
            <w:lang w:eastAsia="zh-CN"/>
          </w:rPr>
          <w:t>十九、质量管理与控制</w:t>
        </w:r>
        <w:r>
          <w:tab/>
        </w:r>
        <w:r>
          <w:fldChar w:fldCharType="begin"/>
        </w:r>
        <w:r>
          <w:instrText xml:space="preserve"> PAGEREF _Toc8526 \h </w:instrText>
        </w:r>
        <w:r>
          <w:fldChar w:fldCharType="separate"/>
        </w:r>
        <w:r>
          <w:t>87</w:t>
        </w:r>
        <w:r>
          <w:fldChar w:fldCharType="end"/>
        </w:r>
      </w:hyperlink>
    </w:p>
    <w:p>
      <w:pPr>
        <w:pStyle w:val="TOC2"/>
        <w:tabs>
          <w:tab w:val="right" w:leader="dot" w:pos="8306"/>
        </w:tabs>
      </w:pPr>
      <w:hyperlink w:anchor="_Toc20291" w:history="1">
        <w:r>
          <w:rPr>
            <w:rFonts w:ascii="仿宋" w:eastAsia="仿宋" w:hAnsi="仿宋" w:cs="仿宋" w:hint="eastAsia"/>
            <w:lang w:eastAsia="zh-CN"/>
          </w:rPr>
          <w:t>(一)、质量管理体系建设</w:t>
        </w:r>
        <w:r>
          <w:tab/>
        </w:r>
        <w:r>
          <w:fldChar w:fldCharType="begin"/>
        </w:r>
        <w:r>
          <w:instrText xml:space="preserve"> PAGEREF _Toc20291 \h </w:instrText>
        </w:r>
        <w:r>
          <w:fldChar w:fldCharType="separate"/>
        </w:r>
        <w:r>
          <w:t>87</w:t>
        </w:r>
        <w:r>
          <w:fldChar w:fldCharType="end"/>
        </w:r>
      </w:hyperlink>
    </w:p>
    <w:p>
      <w:pPr>
        <w:pStyle w:val="TOC2"/>
        <w:tabs>
          <w:tab w:val="right" w:leader="dot" w:pos="8306"/>
        </w:tabs>
      </w:pPr>
      <w:hyperlink w:anchor="_Toc6932" w:history="1">
        <w:r>
          <w:rPr>
            <w:rFonts w:ascii="仿宋" w:eastAsia="仿宋" w:hAnsi="仿宋" w:cs="仿宋" w:hint="eastAsia"/>
            <w:lang w:eastAsia="zh-CN"/>
          </w:rPr>
          <w:t>(二)、质量控制措施</w:t>
        </w:r>
        <w:r>
          <w:tab/>
        </w:r>
        <w:r>
          <w:fldChar w:fldCharType="begin"/>
        </w:r>
        <w:r>
          <w:instrText xml:space="preserve"> PAGEREF _Toc6932 \h </w:instrText>
        </w:r>
        <w:r>
          <w:fldChar w:fldCharType="separate"/>
        </w:r>
        <w:r>
          <w:t>88</w:t>
        </w:r>
        <w:r>
          <w:fldChar w:fldCharType="end"/>
        </w:r>
      </w:hyperlink>
    </w:p>
    <w:p>
      <w:pPr>
        <w:pStyle w:val="TOC1"/>
        <w:tabs>
          <w:tab w:val="right" w:leader="dot" w:pos="8306"/>
        </w:tabs>
      </w:pPr>
      <w:hyperlink w:anchor="_Toc4932" w:history="1">
        <w:r>
          <w:rPr>
            <w:rFonts w:ascii="仿宋" w:eastAsia="仿宋" w:hAnsi="仿宋" w:cs="仿宋" w:hint="eastAsia"/>
            <w:lang w:eastAsia="zh-CN"/>
          </w:rPr>
          <w:t>二十、成果转化与推广应用</w:t>
        </w:r>
        <w:r>
          <w:tab/>
        </w:r>
        <w:r>
          <w:fldChar w:fldCharType="begin"/>
        </w:r>
        <w:r>
          <w:instrText xml:space="preserve"> PAGEREF _Toc4932 \h </w:instrText>
        </w:r>
        <w:r>
          <w:fldChar w:fldCharType="separate"/>
        </w:r>
        <w:r>
          <w:t>89</w:t>
        </w:r>
        <w:r>
          <w:fldChar w:fldCharType="end"/>
        </w:r>
      </w:hyperlink>
    </w:p>
    <w:p>
      <w:pPr>
        <w:pStyle w:val="TOC2"/>
        <w:tabs>
          <w:tab w:val="right" w:leader="dot" w:pos="8306"/>
        </w:tabs>
      </w:pPr>
      <w:hyperlink w:anchor="_Toc16831" w:history="1">
        <w:r>
          <w:rPr>
            <w:rFonts w:ascii="仿宋" w:eastAsia="仿宋" w:hAnsi="仿宋" w:cs="仿宋" w:hint="eastAsia"/>
            <w:lang w:eastAsia="zh-CN"/>
          </w:rPr>
          <w:t>(一)、成果转化策略制定</w:t>
        </w:r>
        <w:r>
          <w:tab/>
        </w:r>
        <w:r>
          <w:fldChar w:fldCharType="begin"/>
        </w:r>
        <w:r>
          <w:instrText xml:space="preserve"> PAGEREF _Toc16831 \h </w:instrText>
        </w:r>
        <w:r>
          <w:fldChar w:fldCharType="separate"/>
        </w:r>
        <w:r>
          <w:t>89</w:t>
        </w:r>
        <w:r>
          <w:fldChar w:fldCharType="end"/>
        </w:r>
      </w:hyperlink>
    </w:p>
    <w:p>
      <w:pPr>
        <w:pStyle w:val="TOC2"/>
        <w:tabs>
          <w:tab w:val="right" w:leader="dot" w:pos="8306"/>
        </w:tabs>
      </w:pPr>
      <w:hyperlink w:anchor="_Toc13148" w:history="1">
        <w:r>
          <w:rPr>
            <w:rFonts w:ascii="仿宋" w:eastAsia="仿宋" w:hAnsi="仿宋" w:cs="仿宋" w:hint="eastAsia"/>
            <w:lang w:eastAsia="zh-CN"/>
          </w:rPr>
          <w:t>(二)、成果推广应用方案</w:t>
        </w:r>
        <w:r>
          <w:tab/>
        </w:r>
        <w:r>
          <w:fldChar w:fldCharType="begin"/>
        </w:r>
        <w:r>
          <w:instrText xml:space="preserve"> PAGEREF _Toc13148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3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95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直接收益：假设磁选机项目的产品或服务年销售收入为XX万元。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07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若磁选机项目成功推广新型环保产品，比如采用可回收材料的包装，可能会激发消费者对可持续产品的需求。这种需求的增长可能迫使整个行业转向更环保的产品设计和生产方法。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1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262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磁选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磁选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磁选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405"/>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9254"/>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9311"/>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https://d.book118.com/248132003030006040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566E0"/>
    <w:rsid w:val="551566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3200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2024-02-14T12:30:00Z</dcterms:created>
  <dcterms:modified xsi:type="dcterms:W3CDTF">2024-02-14T12:30:44Z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D5096ECDD71245E8893A1CD8D2134A7A_11</vt:lpwstr>
  </property>
  <property fmtid="{D5CDD505-2E9C-101B-9397-08002B2CF9AE}" pid="3" name="KSOProductBuildVer">
    <vt:lpwstr>2052-12.1.0.16250</vt:lpwstr>
  </property>
</Properties>
</file>