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肉制品加工设备项目规划设计纲要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548" w:history="1">
        <w:r>
          <w:rPr>
            <w:rFonts w:ascii="仿宋" w:eastAsia="仿宋" w:hAnsi="仿宋" w:cs="仿宋" w:hint="eastAsia"/>
            <w:lang w:eastAsia="zh-CN"/>
          </w:rPr>
          <w:t>前言</w:t>
        </w:r>
        <w:r>
          <w:tab/>
        </w:r>
        <w:r>
          <w:fldChar w:fldCharType="begin"/>
        </w:r>
        <w:r>
          <w:instrText xml:space="preserve"> PAGEREF _Toc4548 \h </w:instrText>
        </w:r>
        <w:r>
          <w:fldChar w:fldCharType="separate"/>
        </w:r>
        <w:r>
          <w:t>3</w:t>
        </w:r>
        <w:r>
          <w:fldChar w:fldCharType="end"/>
        </w:r>
      </w:hyperlink>
    </w:p>
    <w:p>
      <w:pPr>
        <w:pStyle w:val="TOC1"/>
        <w:tabs>
          <w:tab w:val="right" w:leader="dot" w:pos="8306"/>
        </w:tabs>
      </w:pPr>
      <w:hyperlink w:anchor="_Toc11010" w:history="1">
        <w:r>
          <w:rPr>
            <w:rFonts w:ascii="仿宋" w:eastAsia="仿宋" w:hAnsi="仿宋" w:cs="仿宋" w:hint="eastAsia"/>
            <w:lang w:eastAsia="zh-CN"/>
          </w:rPr>
          <w:t>一、肉制品加工设备项目概论</w:t>
        </w:r>
        <w:r>
          <w:tab/>
        </w:r>
        <w:r>
          <w:fldChar w:fldCharType="begin"/>
        </w:r>
        <w:r>
          <w:instrText xml:space="preserve"> PAGEREF _Toc11010 \h </w:instrText>
        </w:r>
        <w:r>
          <w:fldChar w:fldCharType="separate"/>
        </w:r>
        <w:r>
          <w:t>3</w:t>
        </w:r>
        <w:r>
          <w:fldChar w:fldCharType="end"/>
        </w:r>
      </w:hyperlink>
    </w:p>
    <w:p>
      <w:pPr>
        <w:pStyle w:val="TOC2"/>
        <w:tabs>
          <w:tab w:val="right" w:leader="dot" w:pos="8306"/>
        </w:tabs>
      </w:pPr>
      <w:hyperlink w:anchor="_Toc17512" w:history="1">
        <w:r>
          <w:rPr>
            <w:rFonts w:ascii="仿宋" w:eastAsia="仿宋" w:hAnsi="仿宋" w:cs="仿宋" w:hint="eastAsia"/>
            <w:lang w:eastAsia="zh-CN"/>
          </w:rPr>
          <w:t>(一)、肉制品加工设备项目概况</w:t>
        </w:r>
        <w:r>
          <w:tab/>
        </w:r>
        <w:r>
          <w:fldChar w:fldCharType="begin"/>
        </w:r>
        <w:r>
          <w:instrText xml:space="preserve"> PAGEREF _Toc17512 \h </w:instrText>
        </w:r>
        <w:r>
          <w:fldChar w:fldCharType="separate"/>
        </w:r>
        <w:r>
          <w:t>3</w:t>
        </w:r>
        <w:r>
          <w:fldChar w:fldCharType="end"/>
        </w:r>
      </w:hyperlink>
    </w:p>
    <w:p>
      <w:pPr>
        <w:pStyle w:val="TOC2"/>
        <w:tabs>
          <w:tab w:val="right" w:leader="dot" w:pos="8306"/>
        </w:tabs>
      </w:pPr>
      <w:hyperlink w:anchor="_Toc21961" w:history="1">
        <w:r>
          <w:rPr>
            <w:rFonts w:ascii="仿宋" w:eastAsia="仿宋" w:hAnsi="仿宋" w:cs="仿宋" w:hint="eastAsia"/>
            <w:lang w:eastAsia="zh-CN"/>
          </w:rPr>
          <w:t>(二)、肉制品加工设备项目目标</w:t>
        </w:r>
        <w:r>
          <w:tab/>
        </w:r>
        <w:r>
          <w:fldChar w:fldCharType="begin"/>
        </w:r>
        <w:r>
          <w:instrText xml:space="preserve"> PAGEREF _Toc21961 \h </w:instrText>
        </w:r>
        <w:r>
          <w:fldChar w:fldCharType="separate"/>
        </w:r>
        <w:r>
          <w:t>5</w:t>
        </w:r>
        <w:r>
          <w:fldChar w:fldCharType="end"/>
        </w:r>
      </w:hyperlink>
    </w:p>
    <w:p>
      <w:pPr>
        <w:pStyle w:val="TOC2"/>
        <w:tabs>
          <w:tab w:val="right" w:leader="dot" w:pos="8306"/>
        </w:tabs>
      </w:pPr>
      <w:hyperlink w:anchor="_Toc8728" w:history="1">
        <w:r>
          <w:rPr>
            <w:rFonts w:ascii="仿宋" w:eastAsia="仿宋" w:hAnsi="仿宋" w:cs="仿宋" w:hint="eastAsia"/>
            <w:lang w:eastAsia="zh-CN"/>
          </w:rPr>
          <w:t>(三)、肉制品加工设备项目提出的理由</w:t>
        </w:r>
        <w:r>
          <w:tab/>
        </w:r>
        <w:r>
          <w:fldChar w:fldCharType="begin"/>
        </w:r>
        <w:r>
          <w:instrText xml:space="preserve"> PAGEREF _Toc8728 \h </w:instrText>
        </w:r>
        <w:r>
          <w:fldChar w:fldCharType="separate"/>
        </w:r>
        <w:r>
          <w:t>6</w:t>
        </w:r>
        <w:r>
          <w:fldChar w:fldCharType="end"/>
        </w:r>
      </w:hyperlink>
    </w:p>
    <w:p>
      <w:pPr>
        <w:pStyle w:val="TOC2"/>
        <w:tabs>
          <w:tab w:val="right" w:leader="dot" w:pos="8306"/>
        </w:tabs>
      </w:pPr>
      <w:hyperlink w:anchor="_Toc12358" w:history="1">
        <w:r>
          <w:rPr>
            <w:rFonts w:ascii="仿宋" w:eastAsia="仿宋" w:hAnsi="仿宋" w:cs="仿宋" w:hint="eastAsia"/>
            <w:lang w:eastAsia="zh-CN"/>
          </w:rPr>
          <w:t>(四)、肉制品加工设备项目意义</w:t>
        </w:r>
        <w:r>
          <w:tab/>
        </w:r>
        <w:r>
          <w:fldChar w:fldCharType="begin"/>
        </w:r>
        <w:r>
          <w:instrText xml:space="preserve"> PAGEREF _Toc12358 \h </w:instrText>
        </w:r>
        <w:r>
          <w:fldChar w:fldCharType="separate"/>
        </w:r>
        <w:r>
          <w:t>8</w:t>
        </w:r>
        <w:r>
          <w:fldChar w:fldCharType="end"/>
        </w:r>
      </w:hyperlink>
    </w:p>
    <w:p>
      <w:pPr>
        <w:pStyle w:val="TOC2"/>
        <w:tabs>
          <w:tab w:val="right" w:leader="dot" w:pos="8306"/>
        </w:tabs>
      </w:pPr>
      <w:hyperlink w:anchor="_Toc3872" w:history="1">
        <w:r>
          <w:rPr>
            <w:rFonts w:ascii="仿宋" w:eastAsia="仿宋" w:hAnsi="仿宋" w:cs="仿宋" w:hint="eastAsia"/>
            <w:lang w:eastAsia="zh-CN"/>
          </w:rPr>
          <w:t>(五)、肉制品加工设备项目背景</w:t>
        </w:r>
        <w:r>
          <w:tab/>
        </w:r>
        <w:r>
          <w:fldChar w:fldCharType="begin"/>
        </w:r>
        <w:r>
          <w:instrText xml:space="preserve"> PAGEREF _Toc3872 \h </w:instrText>
        </w:r>
        <w:r>
          <w:fldChar w:fldCharType="separate"/>
        </w:r>
        <w:r>
          <w:t>9</w:t>
        </w:r>
        <w:r>
          <w:fldChar w:fldCharType="end"/>
        </w:r>
      </w:hyperlink>
    </w:p>
    <w:p>
      <w:pPr>
        <w:pStyle w:val="TOC1"/>
        <w:tabs>
          <w:tab w:val="right" w:leader="dot" w:pos="8306"/>
        </w:tabs>
      </w:pPr>
      <w:hyperlink w:anchor="_Toc28241" w:history="1">
        <w:r>
          <w:rPr>
            <w:rFonts w:ascii="仿宋" w:eastAsia="仿宋" w:hAnsi="仿宋" w:cs="仿宋" w:hint="eastAsia"/>
            <w:lang w:eastAsia="zh-CN"/>
          </w:rPr>
          <w:t>二、肉制品加工设备项目土建工程</w:t>
        </w:r>
        <w:r>
          <w:tab/>
        </w:r>
        <w:r>
          <w:fldChar w:fldCharType="begin"/>
        </w:r>
        <w:r>
          <w:instrText xml:space="preserve"> PAGEREF _Toc28241 \h </w:instrText>
        </w:r>
        <w:r>
          <w:fldChar w:fldCharType="separate"/>
        </w:r>
        <w:r>
          <w:t>10</w:t>
        </w:r>
        <w:r>
          <w:fldChar w:fldCharType="end"/>
        </w:r>
      </w:hyperlink>
    </w:p>
    <w:p>
      <w:pPr>
        <w:pStyle w:val="TOC2"/>
        <w:tabs>
          <w:tab w:val="right" w:leader="dot" w:pos="8306"/>
        </w:tabs>
      </w:pPr>
      <w:hyperlink w:anchor="_Toc21934" w:history="1">
        <w:r>
          <w:rPr>
            <w:rFonts w:ascii="仿宋" w:eastAsia="仿宋" w:hAnsi="仿宋" w:cs="仿宋" w:hint="eastAsia"/>
            <w:lang w:eastAsia="zh-CN"/>
          </w:rPr>
          <w:t>(一)、建筑工程设计原则</w:t>
        </w:r>
        <w:r>
          <w:tab/>
        </w:r>
        <w:r>
          <w:fldChar w:fldCharType="begin"/>
        </w:r>
        <w:r>
          <w:instrText xml:space="preserve"> PAGEREF _Toc21934 \h </w:instrText>
        </w:r>
        <w:r>
          <w:fldChar w:fldCharType="separate"/>
        </w:r>
        <w:r>
          <w:t>10</w:t>
        </w:r>
        <w:r>
          <w:fldChar w:fldCharType="end"/>
        </w:r>
      </w:hyperlink>
    </w:p>
    <w:p>
      <w:pPr>
        <w:pStyle w:val="TOC2"/>
        <w:tabs>
          <w:tab w:val="right" w:leader="dot" w:pos="8306"/>
        </w:tabs>
      </w:pPr>
      <w:hyperlink w:anchor="_Toc26683" w:history="1">
        <w:r>
          <w:rPr>
            <w:rFonts w:ascii="仿宋" w:eastAsia="仿宋" w:hAnsi="仿宋" w:cs="仿宋" w:hint="eastAsia"/>
            <w:lang w:eastAsia="zh-CN"/>
          </w:rPr>
          <w:t>(二)、土建工程设计年限及安全等级</w:t>
        </w:r>
        <w:r>
          <w:tab/>
        </w:r>
        <w:r>
          <w:fldChar w:fldCharType="begin"/>
        </w:r>
        <w:r>
          <w:instrText xml:space="preserve"> PAGEREF _Toc26683 \h </w:instrText>
        </w:r>
        <w:r>
          <w:fldChar w:fldCharType="separate"/>
        </w:r>
        <w:r>
          <w:t>11</w:t>
        </w:r>
        <w:r>
          <w:fldChar w:fldCharType="end"/>
        </w:r>
      </w:hyperlink>
    </w:p>
    <w:p>
      <w:pPr>
        <w:pStyle w:val="TOC2"/>
        <w:tabs>
          <w:tab w:val="right" w:leader="dot" w:pos="8306"/>
        </w:tabs>
      </w:pPr>
      <w:hyperlink w:anchor="_Toc4188" w:history="1">
        <w:r>
          <w:rPr>
            <w:rFonts w:ascii="仿宋" w:eastAsia="仿宋" w:hAnsi="仿宋" w:cs="仿宋" w:hint="eastAsia"/>
            <w:lang w:eastAsia="zh-CN"/>
          </w:rPr>
          <w:t>(三)、建筑工程设计总体要求</w:t>
        </w:r>
        <w:r>
          <w:tab/>
        </w:r>
        <w:r>
          <w:fldChar w:fldCharType="begin"/>
        </w:r>
        <w:r>
          <w:instrText xml:space="preserve"> PAGEREF _Toc4188 \h </w:instrText>
        </w:r>
        <w:r>
          <w:fldChar w:fldCharType="separate"/>
        </w:r>
        <w:r>
          <w:t>12</w:t>
        </w:r>
        <w:r>
          <w:fldChar w:fldCharType="end"/>
        </w:r>
      </w:hyperlink>
    </w:p>
    <w:p>
      <w:pPr>
        <w:pStyle w:val="TOC2"/>
        <w:tabs>
          <w:tab w:val="right" w:leader="dot" w:pos="8306"/>
        </w:tabs>
      </w:pPr>
      <w:hyperlink w:anchor="_Toc2961" w:history="1">
        <w:r>
          <w:rPr>
            <w:rFonts w:ascii="仿宋" w:eastAsia="仿宋" w:hAnsi="仿宋" w:cs="仿宋" w:hint="eastAsia"/>
            <w:lang w:eastAsia="zh-CN"/>
          </w:rPr>
          <w:t>(四)、土建工程建设指标</w:t>
        </w:r>
        <w:r>
          <w:tab/>
        </w:r>
        <w:r>
          <w:fldChar w:fldCharType="begin"/>
        </w:r>
        <w:r>
          <w:instrText xml:space="preserve"> PAGEREF _Toc2961 \h </w:instrText>
        </w:r>
        <w:r>
          <w:fldChar w:fldCharType="separate"/>
        </w:r>
        <w:r>
          <w:t>13</w:t>
        </w:r>
        <w:r>
          <w:fldChar w:fldCharType="end"/>
        </w:r>
      </w:hyperlink>
    </w:p>
    <w:p>
      <w:pPr>
        <w:pStyle w:val="TOC1"/>
        <w:tabs>
          <w:tab w:val="right" w:leader="dot" w:pos="8306"/>
        </w:tabs>
      </w:pPr>
      <w:hyperlink w:anchor="_Toc18010" w:history="1">
        <w:r>
          <w:rPr>
            <w:rFonts w:ascii="仿宋" w:eastAsia="仿宋" w:hAnsi="仿宋" w:cs="仿宋" w:hint="eastAsia"/>
            <w:lang w:eastAsia="zh-CN"/>
          </w:rPr>
          <w:t>三、肉制品加工设备项目选址可行性分析</w:t>
        </w:r>
        <w:r>
          <w:tab/>
        </w:r>
        <w:r>
          <w:fldChar w:fldCharType="begin"/>
        </w:r>
        <w:r>
          <w:instrText xml:space="preserve"> PAGEREF _Toc18010 \h </w:instrText>
        </w:r>
        <w:r>
          <w:fldChar w:fldCharType="separate"/>
        </w:r>
        <w:r>
          <w:t>13</w:t>
        </w:r>
        <w:r>
          <w:fldChar w:fldCharType="end"/>
        </w:r>
      </w:hyperlink>
    </w:p>
    <w:p>
      <w:pPr>
        <w:pStyle w:val="TOC2"/>
        <w:tabs>
          <w:tab w:val="right" w:leader="dot" w:pos="8306"/>
        </w:tabs>
      </w:pPr>
      <w:hyperlink w:anchor="_Toc15159" w:history="1">
        <w:r>
          <w:rPr>
            <w:rFonts w:ascii="仿宋" w:eastAsia="仿宋" w:hAnsi="仿宋" w:cs="仿宋" w:hint="eastAsia"/>
            <w:lang w:eastAsia="zh-CN"/>
          </w:rPr>
          <w:t>(一)、肉制品加工设备项目选址</w:t>
        </w:r>
        <w:r>
          <w:tab/>
        </w:r>
        <w:r>
          <w:fldChar w:fldCharType="begin"/>
        </w:r>
        <w:r>
          <w:instrText xml:space="preserve"> PAGEREF _Toc15159 \h </w:instrText>
        </w:r>
        <w:r>
          <w:fldChar w:fldCharType="separate"/>
        </w:r>
        <w:r>
          <w:t>13</w:t>
        </w:r>
        <w:r>
          <w:fldChar w:fldCharType="end"/>
        </w:r>
      </w:hyperlink>
    </w:p>
    <w:p>
      <w:pPr>
        <w:pStyle w:val="TOC2"/>
        <w:tabs>
          <w:tab w:val="right" w:leader="dot" w:pos="8306"/>
        </w:tabs>
      </w:pPr>
      <w:hyperlink w:anchor="_Toc11687" w:history="1">
        <w:r>
          <w:rPr>
            <w:rFonts w:ascii="仿宋" w:eastAsia="仿宋" w:hAnsi="仿宋" w:cs="仿宋" w:hint="eastAsia"/>
            <w:lang w:eastAsia="zh-CN"/>
          </w:rPr>
          <w:t>(二)、用地控制指标</w:t>
        </w:r>
        <w:r>
          <w:tab/>
        </w:r>
        <w:r>
          <w:fldChar w:fldCharType="begin"/>
        </w:r>
        <w:r>
          <w:instrText xml:space="preserve"> PAGEREF _Toc11687 \h </w:instrText>
        </w:r>
        <w:r>
          <w:fldChar w:fldCharType="separate"/>
        </w:r>
        <w:r>
          <w:t>13</w:t>
        </w:r>
        <w:r>
          <w:fldChar w:fldCharType="end"/>
        </w:r>
      </w:hyperlink>
    </w:p>
    <w:p>
      <w:pPr>
        <w:pStyle w:val="TOC2"/>
        <w:tabs>
          <w:tab w:val="right" w:leader="dot" w:pos="8306"/>
        </w:tabs>
      </w:pPr>
      <w:hyperlink w:anchor="_Toc24881" w:history="1">
        <w:r>
          <w:rPr>
            <w:rFonts w:ascii="仿宋" w:eastAsia="仿宋" w:hAnsi="仿宋" w:cs="仿宋" w:hint="eastAsia"/>
            <w:lang w:eastAsia="zh-CN"/>
          </w:rPr>
          <w:t>(三)、节约用地措施</w:t>
        </w:r>
        <w:r>
          <w:tab/>
        </w:r>
        <w:r>
          <w:fldChar w:fldCharType="begin"/>
        </w:r>
        <w:r>
          <w:instrText xml:space="preserve"> PAGEREF _Toc24881 \h </w:instrText>
        </w:r>
        <w:r>
          <w:fldChar w:fldCharType="separate"/>
        </w:r>
        <w:r>
          <w:t>15</w:t>
        </w:r>
        <w:r>
          <w:fldChar w:fldCharType="end"/>
        </w:r>
      </w:hyperlink>
    </w:p>
    <w:p>
      <w:pPr>
        <w:pStyle w:val="TOC2"/>
        <w:tabs>
          <w:tab w:val="right" w:leader="dot" w:pos="8306"/>
        </w:tabs>
      </w:pPr>
      <w:hyperlink w:anchor="_Toc27695" w:history="1">
        <w:r>
          <w:rPr>
            <w:rFonts w:ascii="仿宋" w:eastAsia="仿宋" w:hAnsi="仿宋" w:cs="仿宋" w:hint="eastAsia"/>
            <w:lang w:eastAsia="zh-CN"/>
          </w:rPr>
          <w:t>(四)、总图布置方案</w:t>
        </w:r>
        <w:r>
          <w:tab/>
        </w:r>
        <w:r>
          <w:fldChar w:fldCharType="begin"/>
        </w:r>
        <w:r>
          <w:instrText xml:space="preserve"> PAGEREF _Toc27695 \h </w:instrText>
        </w:r>
        <w:r>
          <w:fldChar w:fldCharType="separate"/>
        </w:r>
        <w:r>
          <w:t>16</w:t>
        </w:r>
        <w:r>
          <w:fldChar w:fldCharType="end"/>
        </w:r>
      </w:hyperlink>
    </w:p>
    <w:p>
      <w:pPr>
        <w:pStyle w:val="TOC2"/>
        <w:tabs>
          <w:tab w:val="right" w:leader="dot" w:pos="8306"/>
        </w:tabs>
      </w:pPr>
      <w:hyperlink w:anchor="_Toc18383" w:history="1">
        <w:r>
          <w:rPr>
            <w:rFonts w:ascii="仿宋" w:eastAsia="仿宋" w:hAnsi="仿宋" w:cs="仿宋" w:hint="eastAsia"/>
            <w:lang w:eastAsia="zh-CN"/>
          </w:rPr>
          <w:t>(五)、选址综合评价</w:t>
        </w:r>
        <w:r>
          <w:tab/>
        </w:r>
        <w:r>
          <w:fldChar w:fldCharType="begin"/>
        </w:r>
        <w:r>
          <w:instrText xml:space="preserve"> PAGEREF _Toc18383 \h </w:instrText>
        </w:r>
        <w:r>
          <w:fldChar w:fldCharType="separate"/>
        </w:r>
        <w:r>
          <w:t>17</w:t>
        </w:r>
        <w:r>
          <w:fldChar w:fldCharType="end"/>
        </w:r>
      </w:hyperlink>
    </w:p>
    <w:p>
      <w:pPr>
        <w:pStyle w:val="TOC1"/>
        <w:tabs>
          <w:tab w:val="right" w:leader="dot" w:pos="8306"/>
        </w:tabs>
      </w:pPr>
      <w:hyperlink w:anchor="_Toc14034" w:history="1">
        <w:r>
          <w:rPr>
            <w:rFonts w:ascii="仿宋" w:eastAsia="仿宋" w:hAnsi="仿宋" w:cs="仿宋" w:hint="eastAsia"/>
            <w:lang w:eastAsia="zh-CN"/>
          </w:rPr>
          <w:t>四、肉制品加工设备项目文档管理</w:t>
        </w:r>
        <w:r>
          <w:tab/>
        </w:r>
        <w:r>
          <w:fldChar w:fldCharType="begin"/>
        </w:r>
        <w:r>
          <w:instrText xml:space="preserve"> PAGEREF _Toc14034 \h </w:instrText>
        </w:r>
        <w:r>
          <w:fldChar w:fldCharType="separate"/>
        </w:r>
        <w:r>
          <w:t>19</w:t>
        </w:r>
        <w:r>
          <w:fldChar w:fldCharType="end"/>
        </w:r>
      </w:hyperlink>
    </w:p>
    <w:p>
      <w:pPr>
        <w:pStyle w:val="TOC2"/>
        <w:tabs>
          <w:tab w:val="right" w:leader="dot" w:pos="8306"/>
        </w:tabs>
      </w:pPr>
      <w:hyperlink w:anchor="_Toc15638" w:history="1">
        <w:r>
          <w:rPr>
            <w:rFonts w:ascii="仿宋" w:eastAsia="仿宋" w:hAnsi="仿宋" w:cs="仿宋" w:hint="eastAsia"/>
            <w:lang w:eastAsia="zh-CN"/>
          </w:rPr>
          <w:t>(一)、文档编制与审查</w:t>
        </w:r>
        <w:r>
          <w:tab/>
        </w:r>
        <w:r>
          <w:fldChar w:fldCharType="begin"/>
        </w:r>
        <w:r>
          <w:instrText xml:space="preserve"> PAGEREF _Toc15638 \h </w:instrText>
        </w:r>
        <w:r>
          <w:fldChar w:fldCharType="separate"/>
        </w:r>
        <w:r>
          <w:t>19</w:t>
        </w:r>
        <w:r>
          <w:fldChar w:fldCharType="end"/>
        </w:r>
      </w:hyperlink>
    </w:p>
    <w:p>
      <w:pPr>
        <w:pStyle w:val="TOC2"/>
        <w:tabs>
          <w:tab w:val="right" w:leader="dot" w:pos="8306"/>
        </w:tabs>
      </w:pPr>
      <w:hyperlink w:anchor="_Toc26006" w:history="1">
        <w:r>
          <w:rPr>
            <w:rFonts w:ascii="仿宋" w:eastAsia="仿宋" w:hAnsi="仿宋" w:cs="仿宋" w:hint="eastAsia"/>
            <w:lang w:eastAsia="zh-CN"/>
          </w:rPr>
          <w:t>(二)、文档发布与分发</w:t>
        </w:r>
        <w:r>
          <w:tab/>
        </w:r>
        <w:r>
          <w:fldChar w:fldCharType="begin"/>
        </w:r>
        <w:r>
          <w:instrText xml:space="preserve"> PAGEREF _Toc26006 \h </w:instrText>
        </w:r>
        <w:r>
          <w:fldChar w:fldCharType="separate"/>
        </w:r>
        <w:r>
          <w:t>20</w:t>
        </w:r>
        <w:r>
          <w:fldChar w:fldCharType="end"/>
        </w:r>
      </w:hyperlink>
    </w:p>
    <w:p>
      <w:pPr>
        <w:pStyle w:val="TOC2"/>
        <w:tabs>
          <w:tab w:val="right" w:leader="dot" w:pos="8306"/>
        </w:tabs>
      </w:pPr>
      <w:hyperlink w:anchor="_Toc23197" w:history="1">
        <w:r>
          <w:rPr>
            <w:rFonts w:ascii="仿宋" w:eastAsia="仿宋" w:hAnsi="仿宋" w:cs="仿宋" w:hint="eastAsia"/>
            <w:lang w:eastAsia="zh-CN"/>
          </w:rPr>
          <w:t>(三)、文档存档与归档</w:t>
        </w:r>
        <w:r>
          <w:tab/>
        </w:r>
        <w:r>
          <w:fldChar w:fldCharType="begin"/>
        </w:r>
        <w:r>
          <w:instrText xml:space="preserve"> PAGEREF _Toc23197 \h </w:instrText>
        </w:r>
        <w:r>
          <w:fldChar w:fldCharType="separate"/>
        </w:r>
        <w:r>
          <w:t>21</w:t>
        </w:r>
        <w:r>
          <w:fldChar w:fldCharType="end"/>
        </w:r>
      </w:hyperlink>
    </w:p>
    <w:p>
      <w:pPr>
        <w:pStyle w:val="TOC1"/>
        <w:tabs>
          <w:tab w:val="right" w:leader="dot" w:pos="8306"/>
        </w:tabs>
      </w:pPr>
      <w:hyperlink w:anchor="_Toc3744" w:history="1">
        <w:r>
          <w:rPr>
            <w:rFonts w:ascii="仿宋" w:eastAsia="仿宋" w:hAnsi="仿宋" w:cs="仿宋" w:hint="eastAsia"/>
            <w:lang w:eastAsia="zh-CN"/>
          </w:rPr>
          <w:t>五、肉制品加工设备项目绩效评估</w:t>
        </w:r>
        <w:r>
          <w:tab/>
        </w:r>
        <w:r>
          <w:fldChar w:fldCharType="begin"/>
        </w:r>
        <w:r>
          <w:instrText xml:space="preserve"> PAGEREF _Toc3744 \h </w:instrText>
        </w:r>
        <w:r>
          <w:fldChar w:fldCharType="separate"/>
        </w:r>
        <w:r>
          <w:t>22</w:t>
        </w:r>
        <w:r>
          <w:fldChar w:fldCharType="end"/>
        </w:r>
      </w:hyperlink>
    </w:p>
    <w:p>
      <w:pPr>
        <w:pStyle w:val="TOC2"/>
        <w:tabs>
          <w:tab w:val="right" w:leader="dot" w:pos="8306"/>
        </w:tabs>
      </w:pPr>
      <w:hyperlink w:anchor="_Toc23870" w:history="1">
        <w:r>
          <w:rPr>
            <w:rFonts w:ascii="仿宋" w:eastAsia="仿宋" w:hAnsi="仿宋" w:cs="仿宋" w:hint="eastAsia"/>
            <w:lang w:eastAsia="zh-CN"/>
          </w:rPr>
          <w:t>(一)、绩效评估指标</w:t>
        </w:r>
        <w:r>
          <w:tab/>
        </w:r>
        <w:r>
          <w:fldChar w:fldCharType="begin"/>
        </w:r>
        <w:r>
          <w:instrText xml:space="preserve"> PAGEREF _Toc23870 \h </w:instrText>
        </w:r>
        <w:r>
          <w:fldChar w:fldCharType="separate"/>
        </w:r>
        <w:r>
          <w:t>22</w:t>
        </w:r>
        <w:r>
          <w:fldChar w:fldCharType="end"/>
        </w:r>
      </w:hyperlink>
    </w:p>
    <w:p>
      <w:pPr>
        <w:pStyle w:val="TOC2"/>
        <w:tabs>
          <w:tab w:val="right" w:leader="dot" w:pos="8306"/>
        </w:tabs>
      </w:pPr>
      <w:hyperlink w:anchor="_Toc1438" w:history="1">
        <w:r>
          <w:rPr>
            <w:rFonts w:ascii="仿宋" w:eastAsia="仿宋" w:hAnsi="仿宋" w:cs="仿宋" w:hint="eastAsia"/>
            <w:lang w:eastAsia="zh-CN"/>
          </w:rPr>
          <w:t>(二)、绩效评估方法</w:t>
        </w:r>
        <w:r>
          <w:tab/>
        </w:r>
        <w:r>
          <w:fldChar w:fldCharType="begin"/>
        </w:r>
        <w:r>
          <w:instrText xml:space="preserve"> PAGEREF _Toc1438 \h </w:instrText>
        </w:r>
        <w:r>
          <w:fldChar w:fldCharType="separate"/>
        </w:r>
        <w:r>
          <w:t>23</w:t>
        </w:r>
        <w:r>
          <w:fldChar w:fldCharType="end"/>
        </w:r>
      </w:hyperlink>
    </w:p>
    <w:p>
      <w:pPr>
        <w:pStyle w:val="TOC2"/>
        <w:tabs>
          <w:tab w:val="right" w:leader="dot" w:pos="8306"/>
        </w:tabs>
      </w:pPr>
      <w:hyperlink w:anchor="_Toc4929" w:history="1">
        <w:r>
          <w:rPr>
            <w:rFonts w:ascii="仿宋" w:eastAsia="仿宋" w:hAnsi="仿宋" w:cs="仿宋" w:hint="eastAsia"/>
            <w:lang w:eastAsia="zh-CN"/>
          </w:rPr>
          <w:t>(三)、绩效评估周期</w:t>
        </w:r>
        <w:r>
          <w:tab/>
        </w:r>
        <w:r>
          <w:fldChar w:fldCharType="begin"/>
        </w:r>
        <w:r>
          <w:instrText xml:space="preserve"> PAGEREF _Toc4929 \h </w:instrText>
        </w:r>
        <w:r>
          <w:fldChar w:fldCharType="separate"/>
        </w:r>
        <w:r>
          <w:t>24</w:t>
        </w:r>
        <w:r>
          <w:fldChar w:fldCharType="end"/>
        </w:r>
      </w:hyperlink>
    </w:p>
    <w:p>
      <w:pPr>
        <w:pStyle w:val="TOC1"/>
        <w:tabs>
          <w:tab w:val="right" w:leader="dot" w:pos="8306"/>
        </w:tabs>
      </w:pPr>
      <w:hyperlink w:anchor="_Toc19395" w:history="1">
        <w:r>
          <w:rPr>
            <w:rFonts w:ascii="仿宋" w:eastAsia="仿宋" w:hAnsi="仿宋" w:cs="仿宋" w:hint="eastAsia"/>
            <w:lang w:eastAsia="zh-CN"/>
          </w:rPr>
          <w:t>六、市场分析、调研</w:t>
        </w:r>
        <w:r>
          <w:tab/>
        </w:r>
        <w:r>
          <w:fldChar w:fldCharType="begin"/>
        </w:r>
        <w:r>
          <w:instrText xml:space="preserve"> PAGEREF _Toc19395 \h </w:instrText>
        </w:r>
        <w:r>
          <w:fldChar w:fldCharType="separate"/>
        </w:r>
        <w:r>
          <w:t>25</w:t>
        </w:r>
        <w:r>
          <w:fldChar w:fldCharType="end"/>
        </w:r>
      </w:hyperlink>
    </w:p>
    <w:p>
      <w:pPr>
        <w:pStyle w:val="TOC2"/>
        <w:tabs>
          <w:tab w:val="right" w:leader="dot" w:pos="8306"/>
        </w:tabs>
      </w:pPr>
      <w:hyperlink w:anchor="_Toc23788" w:history="1">
        <w:r>
          <w:rPr>
            <w:rFonts w:ascii="仿宋" w:eastAsia="仿宋" w:hAnsi="仿宋" w:cs="仿宋" w:hint="eastAsia"/>
            <w:lang w:eastAsia="zh-CN"/>
          </w:rPr>
          <w:t>(一)、肉制品加工设备行业分析</w:t>
        </w:r>
        <w:r>
          <w:tab/>
        </w:r>
        <w:r>
          <w:fldChar w:fldCharType="begin"/>
        </w:r>
        <w:r>
          <w:instrText xml:space="preserve"> PAGEREF _Toc23788 \h </w:instrText>
        </w:r>
        <w:r>
          <w:fldChar w:fldCharType="separate"/>
        </w:r>
        <w:r>
          <w:t>25</w:t>
        </w:r>
        <w:r>
          <w:fldChar w:fldCharType="end"/>
        </w:r>
      </w:hyperlink>
    </w:p>
    <w:p>
      <w:pPr>
        <w:pStyle w:val="TOC2"/>
        <w:tabs>
          <w:tab w:val="right" w:leader="dot" w:pos="8306"/>
        </w:tabs>
      </w:pPr>
      <w:hyperlink w:anchor="_Toc7315" w:history="1">
        <w:r>
          <w:rPr>
            <w:rFonts w:ascii="仿宋" w:eastAsia="仿宋" w:hAnsi="仿宋" w:cs="仿宋" w:hint="eastAsia"/>
            <w:lang w:eastAsia="zh-CN"/>
          </w:rPr>
          <w:t>(二)、肉制品加工设备市场分析预测</w:t>
        </w:r>
        <w:r>
          <w:tab/>
        </w:r>
        <w:r>
          <w:fldChar w:fldCharType="begin"/>
        </w:r>
        <w:r>
          <w:instrText xml:space="preserve"> PAGEREF _Toc7315 \h </w:instrText>
        </w:r>
        <w:r>
          <w:fldChar w:fldCharType="separate"/>
        </w:r>
        <w:r>
          <w:t>26</w:t>
        </w:r>
        <w:r>
          <w:fldChar w:fldCharType="end"/>
        </w:r>
      </w:hyperlink>
    </w:p>
    <w:p>
      <w:pPr>
        <w:pStyle w:val="TOC1"/>
        <w:tabs>
          <w:tab w:val="right" w:leader="dot" w:pos="8306"/>
        </w:tabs>
      </w:pPr>
      <w:hyperlink w:anchor="_Toc23206" w:history="1">
        <w:r>
          <w:rPr>
            <w:rFonts w:ascii="仿宋" w:eastAsia="仿宋" w:hAnsi="仿宋" w:cs="仿宋" w:hint="eastAsia"/>
            <w:lang w:eastAsia="zh-CN"/>
          </w:rPr>
          <w:t>七、肉制品加工设备项目创新与研发</w:t>
        </w:r>
        <w:r>
          <w:tab/>
        </w:r>
        <w:r>
          <w:fldChar w:fldCharType="begin"/>
        </w:r>
        <w:r>
          <w:instrText xml:space="preserve"> PAGEREF _Toc23206 \h </w:instrText>
        </w:r>
        <w:r>
          <w:fldChar w:fldCharType="separate"/>
        </w:r>
        <w:r>
          <w:t>27</w:t>
        </w:r>
        <w:r>
          <w:fldChar w:fldCharType="end"/>
        </w:r>
      </w:hyperlink>
    </w:p>
    <w:p>
      <w:pPr>
        <w:pStyle w:val="TOC2"/>
        <w:tabs>
          <w:tab w:val="right" w:leader="dot" w:pos="8306"/>
        </w:tabs>
      </w:pPr>
      <w:hyperlink w:anchor="_Toc26119" w:history="1">
        <w:r>
          <w:rPr>
            <w:rFonts w:ascii="仿宋" w:eastAsia="仿宋" w:hAnsi="仿宋" w:cs="仿宋" w:hint="eastAsia"/>
            <w:lang w:eastAsia="zh-CN"/>
          </w:rPr>
          <w:t>(一)、创新策略与方向</w:t>
        </w:r>
        <w:r>
          <w:tab/>
        </w:r>
        <w:r>
          <w:fldChar w:fldCharType="begin"/>
        </w:r>
        <w:r>
          <w:instrText xml:space="preserve"> PAGEREF _Toc26119 \h </w:instrText>
        </w:r>
        <w:r>
          <w:fldChar w:fldCharType="separate"/>
        </w:r>
        <w:r>
          <w:t>27</w:t>
        </w:r>
        <w:r>
          <w:fldChar w:fldCharType="end"/>
        </w:r>
      </w:hyperlink>
    </w:p>
    <w:p>
      <w:pPr>
        <w:pStyle w:val="TOC2"/>
        <w:tabs>
          <w:tab w:val="right" w:leader="dot" w:pos="8306"/>
        </w:tabs>
      </w:pPr>
      <w:hyperlink w:anchor="_Toc32006" w:history="1">
        <w:r>
          <w:rPr>
            <w:rFonts w:ascii="仿宋" w:eastAsia="仿宋" w:hAnsi="仿宋" w:cs="仿宋" w:hint="eastAsia"/>
            <w:lang w:eastAsia="zh-CN"/>
          </w:rPr>
          <w:t>(二)、研发规划与投入</w:t>
        </w:r>
        <w:r>
          <w:tab/>
        </w:r>
        <w:r>
          <w:fldChar w:fldCharType="begin"/>
        </w:r>
        <w:r>
          <w:instrText xml:space="preserve"> PAGEREF _Toc32006 \h </w:instrText>
        </w:r>
        <w:r>
          <w:fldChar w:fldCharType="separate"/>
        </w:r>
        <w:r>
          <w:t>28</w:t>
        </w:r>
        <w:r>
          <w:fldChar w:fldCharType="end"/>
        </w:r>
      </w:hyperlink>
    </w:p>
    <w:p>
      <w:pPr>
        <w:pStyle w:val="TOC1"/>
        <w:tabs>
          <w:tab w:val="right" w:leader="dot" w:pos="8306"/>
        </w:tabs>
      </w:pPr>
      <w:hyperlink w:anchor="_Toc11986" w:history="1">
        <w:r>
          <w:rPr>
            <w:rFonts w:ascii="仿宋" w:eastAsia="仿宋" w:hAnsi="仿宋" w:cs="仿宋" w:hint="eastAsia"/>
            <w:lang w:eastAsia="zh-CN"/>
          </w:rPr>
          <w:t>八、肉制品加工设备项目环境影响分析</w:t>
        </w:r>
        <w:r>
          <w:tab/>
        </w:r>
        <w:r>
          <w:fldChar w:fldCharType="begin"/>
        </w:r>
        <w:r>
          <w:instrText xml:space="preserve"> PAGEREF _Toc11986 \h </w:instrText>
        </w:r>
        <w:r>
          <w:fldChar w:fldCharType="separate"/>
        </w:r>
        <w:r>
          <w:t>30</w:t>
        </w:r>
        <w:r>
          <w:fldChar w:fldCharType="end"/>
        </w:r>
      </w:hyperlink>
    </w:p>
    <w:p>
      <w:pPr>
        <w:pStyle w:val="TOC2"/>
        <w:tabs>
          <w:tab w:val="right" w:leader="dot" w:pos="8306"/>
        </w:tabs>
      </w:pPr>
      <w:hyperlink w:anchor="_Toc3719" w:history="1">
        <w:r>
          <w:rPr>
            <w:rFonts w:ascii="仿宋" w:eastAsia="仿宋" w:hAnsi="仿宋" w:cs="仿宋" w:hint="eastAsia"/>
            <w:lang w:eastAsia="zh-CN"/>
          </w:rPr>
          <w:t>(一)、建设区域环境质量现状</w:t>
        </w:r>
        <w:r>
          <w:tab/>
        </w:r>
        <w:r>
          <w:fldChar w:fldCharType="begin"/>
        </w:r>
        <w:r>
          <w:instrText xml:space="preserve"> PAGEREF _Toc3719 \h </w:instrText>
        </w:r>
        <w:r>
          <w:fldChar w:fldCharType="separate"/>
        </w:r>
        <w:r>
          <w:t>30</w:t>
        </w:r>
        <w:r>
          <w:fldChar w:fldCharType="end"/>
        </w:r>
      </w:hyperlink>
    </w:p>
    <w:p>
      <w:pPr>
        <w:pStyle w:val="TOC2"/>
        <w:tabs>
          <w:tab w:val="right" w:leader="dot" w:pos="8306"/>
        </w:tabs>
      </w:pPr>
      <w:hyperlink w:anchor="_Toc17358" w:history="1">
        <w:r>
          <w:rPr>
            <w:rFonts w:ascii="仿宋" w:eastAsia="仿宋" w:hAnsi="仿宋" w:cs="仿宋" w:hint="eastAsia"/>
            <w:lang w:eastAsia="zh-CN"/>
          </w:rPr>
          <w:t>(二)、建设期环境保护</w:t>
        </w:r>
        <w:r>
          <w:tab/>
        </w:r>
        <w:r>
          <w:fldChar w:fldCharType="begin"/>
        </w:r>
        <w:r>
          <w:instrText xml:space="preserve"> PAGEREF _Toc17358 \h </w:instrText>
        </w:r>
        <w:r>
          <w:fldChar w:fldCharType="separate"/>
        </w:r>
        <w:r>
          <w:t>32</w:t>
        </w:r>
        <w:r>
          <w:fldChar w:fldCharType="end"/>
        </w:r>
      </w:hyperlink>
    </w:p>
    <w:p>
      <w:pPr>
        <w:pStyle w:val="TOC2"/>
        <w:tabs>
          <w:tab w:val="right" w:leader="dot" w:pos="8306"/>
        </w:tabs>
      </w:pPr>
      <w:hyperlink w:anchor="_Toc19387" w:history="1">
        <w:r>
          <w:rPr>
            <w:rFonts w:ascii="仿宋" w:eastAsia="仿宋" w:hAnsi="仿宋" w:cs="仿宋" w:hint="eastAsia"/>
            <w:lang w:eastAsia="zh-CN"/>
          </w:rPr>
          <w:t>(三)、运营期环境保护</w:t>
        </w:r>
        <w:r>
          <w:tab/>
        </w:r>
        <w:r>
          <w:fldChar w:fldCharType="begin"/>
        </w:r>
        <w:r>
          <w:instrText xml:space="preserve"> PAGEREF _Toc19387 \h </w:instrText>
        </w:r>
        <w:r>
          <w:fldChar w:fldCharType="separate"/>
        </w:r>
        <w:r>
          <w:t>33</w:t>
        </w:r>
        <w:r>
          <w:fldChar w:fldCharType="end"/>
        </w:r>
      </w:hyperlink>
    </w:p>
    <w:p>
      <w:pPr>
        <w:pStyle w:val="TOC2"/>
        <w:tabs>
          <w:tab w:val="right" w:leader="dot" w:pos="8306"/>
        </w:tabs>
      </w:pPr>
      <w:hyperlink w:anchor="_Toc3547" w:history="1">
        <w:r>
          <w:rPr>
            <w:rFonts w:ascii="仿宋" w:eastAsia="仿宋" w:hAnsi="仿宋" w:cs="仿宋" w:hint="eastAsia"/>
            <w:lang w:eastAsia="zh-CN"/>
          </w:rPr>
          <w:t>(四)、肉制品加工设备项目建设对区域经济的影响</w:t>
        </w:r>
        <w:r>
          <w:tab/>
        </w:r>
        <w:r>
          <w:fldChar w:fldCharType="begin"/>
        </w:r>
        <w:r>
          <w:instrText xml:space="preserve"> PAGEREF _Toc3547 \h </w:instrText>
        </w:r>
        <w:r>
          <w:fldChar w:fldCharType="separate"/>
        </w:r>
        <w:r>
          <w:t>34</w:t>
        </w:r>
        <w:r>
          <w:fldChar w:fldCharType="end"/>
        </w:r>
      </w:hyperlink>
    </w:p>
    <w:p>
      <w:pPr>
        <w:pStyle w:val="TOC2"/>
        <w:tabs>
          <w:tab w:val="right" w:leader="dot" w:pos="8306"/>
        </w:tabs>
      </w:pPr>
      <w:hyperlink w:anchor="_Toc1585" w:history="1">
        <w:r>
          <w:rPr>
            <w:rFonts w:ascii="仿宋" w:eastAsia="仿宋" w:hAnsi="仿宋" w:cs="仿宋" w:hint="eastAsia"/>
            <w:lang w:eastAsia="zh-CN"/>
          </w:rPr>
          <w:t>(五)、废弃物处理</w:t>
        </w:r>
        <w:r>
          <w:tab/>
        </w:r>
        <w:r>
          <w:fldChar w:fldCharType="begin"/>
        </w:r>
        <w:r>
          <w:instrText xml:space="preserve"> PAGEREF _Toc1585 \h </w:instrText>
        </w:r>
        <w:r>
          <w:fldChar w:fldCharType="separate"/>
        </w:r>
        <w:r>
          <w:t>36</w:t>
        </w:r>
        <w:r>
          <w:fldChar w:fldCharType="end"/>
        </w:r>
      </w:hyperlink>
    </w:p>
    <w:p>
      <w:pPr>
        <w:pStyle w:val="TOC2"/>
        <w:tabs>
          <w:tab w:val="right" w:leader="dot" w:pos="8306"/>
        </w:tabs>
      </w:pPr>
      <w:hyperlink w:anchor="_Toc15292" w:history="1">
        <w:r>
          <w:rPr>
            <w:rFonts w:ascii="仿宋" w:eastAsia="仿宋" w:hAnsi="仿宋" w:cs="仿宋" w:hint="eastAsia"/>
            <w:lang w:eastAsia="zh-CN"/>
          </w:rPr>
          <w:t>(六)、特殊环境影响分析</w:t>
        </w:r>
        <w:r>
          <w:tab/>
        </w:r>
        <w:r>
          <w:fldChar w:fldCharType="begin"/>
        </w:r>
        <w:r>
          <w:instrText xml:space="preserve"> PAGEREF _Toc15292 \h </w:instrText>
        </w:r>
        <w:r>
          <w:fldChar w:fldCharType="separate"/>
        </w:r>
        <w:r>
          <w:t>37</w:t>
        </w:r>
        <w:r>
          <w:fldChar w:fldCharType="end"/>
        </w:r>
      </w:hyperlink>
    </w:p>
    <w:p>
      <w:pPr>
        <w:pStyle w:val="TOC2"/>
        <w:tabs>
          <w:tab w:val="right" w:leader="dot" w:pos="8306"/>
        </w:tabs>
      </w:pPr>
      <w:hyperlink w:anchor="_Toc28520" w:history="1">
        <w:r>
          <w:rPr>
            <w:rFonts w:ascii="仿宋" w:eastAsia="仿宋" w:hAnsi="仿宋" w:cs="仿宋" w:hint="eastAsia"/>
            <w:lang w:eastAsia="zh-CN"/>
          </w:rPr>
          <w:t>(七)、清洁生产</w:t>
        </w:r>
        <w:r>
          <w:tab/>
        </w:r>
        <w:r>
          <w:fldChar w:fldCharType="begin"/>
        </w:r>
        <w:r>
          <w:instrText xml:space="preserve"> PAGEREF _Toc28520 \h </w:instrText>
        </w:r>
        <w:r>
          <w:fldChar w:fldCharType="separate"/>
        </w:r>
        <w:r>
          <w:t>39</w:t>
        </w:r>
        <w:r>
          <w:fldChar w:fldCharType="end"/>
        </w:r>
      </w:hyperlink>
    </w:p>
    <w:p>
      <w:pPr>
        <w:pStyle w:val="TOC2"/>
        <w:tabs>
          <w:tab w:val="right" w:leader="dot" w:pos="8306"/>
        </w:tabs>
      </w:pPr>
      <w:hyperlink w:anchor="_Toc1960" w:history="1">
        <w:r>
          <w:rPr>
            <w:rFonts w:ascii="仿宋" w:eastAsia="仿宋" w:hAnsi="仿宋" w:cs="仿宋" w:hint="eastAsia"/>
            <w:lang w:eastAsia="zh-CN"/>
          </w:rPr>
          <w:t>(八)、环境保护综合评价</w:t>
        </w:r>
        <w:r>
          <w:tab/>
        </w:r>
        <w:r>
          <w:fldChar w:fldCharType="begin"/>
        </w:r>
        <w:r>
          <w:instrText xml:space="preserve"> PAGEREF _Toc1960 \h </w:instrText>
        </w:r>
        <w:r>
          <w:fldChar w:fldCharType="separate"/>
        </w:r>
        <w:r>
          <w:t>40</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642" w:history="1">
        <w:r>
          <w:rPr>
            <w:rFonts w:ascii="仿宋" w:eastAsia="仿宋" w:hAnsi="仿宋" w:cs="仿宋" w:hint="eastAsia"/>
            <w:lang w:eastAsia="zh-CN"/>
          </w:rPr>
          <w:t>九、肉制品加工设备项目人力资源培养与发展</w:t>
        </w:r>
        <w:r>
          <w:tab/>
        </w:r>
        <w:r>
          <w:fldChar w:fldCharType="begin"/>
        </w:r>
        <w:r>
          <w:instrText xml:space="preserve"> PAGEREF _Toc21642 \h </w:instrText>
        </w:r>
        <w:r>
          <w:fldChar w:fldCharType="separate"/>
        </w:r>
        <w:r>
          <w:t>41</w:t>
        </w:r>
        <w:r>
          <w:fldChar w:fldCharType="end"/>
        </w:r>
      </w:hyperlink>
    </w:p>
    <w:p>
      <w:pPr>
        <w:pStyle w:val="TOC2"/>
        <w:tabs>
          <w:tab w:val="right" w:leader="dot" w:pos="8306"/>
        </w:tabs>
      </w:pPr>
      <w:hyperlink w:anchor="_Toc24243" w:history="1">
        <w:r>
          <w:rPr>
            <w:rFonts w:ascii="仿宋" w:eastAsia="仿宋" w:hAnsi="仿宋" w:cs="仿宋" w:hint="eastAsia"/>
            <w:lang w:eastAsia="zh-CN"/>
          </w:rPr>
          <w:t>(一)、人才需求与规划</w:t>
        </w:r>
        <w:r>
          <w:tab/>
        </w:r>
        <w:r>
          <w:fldChar w:fldCharType="begin"/>
        </w:r>
        <w:r>
          <w:instrText xml:space="preserve"> PAGEREF _Toc24243 \h </w:instrText>
        </w:r>
        <w:r>
          <w:fldChar w:fldCharType="separate"/>
        </w:r>
        <w:r>
          <w:t>41</w:t>
        </w:r>
        <w:r>
          <w:fldChar w:fldCharType="end"/>
        </w:r>
      </w:hyperlink>
    </w:p>
    <w:p>
      <w:pPr>
        <w:pStyle w:val="TOC2"/>
        <w:tabs>
          <w:tab w:val="right" w:leader="dot" w:pos="8306"/>
        </w:tabs>
      </w:pPr>
      <w:hyperlink w:anchor="_Toc6333" w:history="1">
        <w:r>
          <w:rPr>
            <w:rFonts w:ascii="仿宋" w:eastAsia="仿宋" w:hAnsi="仿宋" w:cs="仿宋" w:hint="eastAsia"/>
            <w:lang w:eastAsia="zh-CN"/>
          </w:rPr>
          <w:t>(二)、培训与发展计划</w:t>
        </w:r>
        <w:r>
          <w:tab/>
        </w:r>
        <w:r>
          <w:fldChar w:fldCharType="begin"/>
        </w:r>
        <w:r>
          <w:instrText xml:space="preserve"> PAGEREF _Toc6333 \h </w:instrText>
        </w:r>
        <w:r>
          <w:fldChar w:fldCharType="separate"/>
        </w:r>
        <w:r>
          <w:t>42</w:t>
        </w:r>
        <w:r>
          <w:fldChar w:fldCharType="end"/>
        </w:r>
      </w:hyperlink>
    </w:p>
    <w:p>
      <w:pPr>
        <w:pStyle w:val="TOC1"/>
        <w:tabs>
          <w:tab w:val="right" w:leader="dot" w:pos="8306"/>
        </w:tabs>
      </w:pPr>
      <w:hyperlink w:anchor="_Toc8254" w:history="1">
        <w:r>
          <w:rPr>
            <w:rFonts w:ascii="仿宋" w:eastAsia="仿宋" w:hAnsi="仿宋" w:cs="仿宋" w:hint="eastAsia"/>
            <w:lang w:eastAsia="zh-CN"/>
          </w:rPr>
          <w:t>十、肉制品加工设备项目计划安排</w:t>
        </w:r>
        <w:r>
          <w:tab/>
        </w:r>
        <w:r>
          <w:fldChar w:fldCharType="begin"/>
        </w:r>
        <w:r>
          <w:instrText xml:space="preserve"> PAGEREF _Toc8254 \h </w:instrText>
        </w:r>
        <w:r>
          <w:fldChar w:fldCharType="separate"/>
        </w:r>
        <w:r>
          <w:t>42</w:t>
        </w:r>
        <w:r>
          <w:fldChar w:fldCharType="end"/>
        </w:r>
      </w:hyperlink>
    </w:p>
    <w:p>
      <w:pPr>
        <w:pStyle w:val="TOC2"/>
        <w:tabs>
          <w:tab w:val="right" w:leader="dot" w:pos="8306"/>
        </w:tabs>
      </w:pPr>
      <w:hyperlink w:anchor="_Toc27474" w:history="1">
        <w:r>
          <w:rPr>
            <w:rFonts w:ascii="仿宋" w:eastAsia="仿宋" w:hAnsi="仿宋" w:cs="仿宋" w:hint="eastAsia"/>
            <w:lang w:eastAsia="zh-CN"/>
          </w:rPr>
          <w:t>(一)、建设周期</w:t>
        </w:r>
        <w:r>
          <w:tab/>
        </w:r>
        <w:r>
          <w:fldChar w:fldCharType="begin"/>
        </w:r>
        <w:r>
          <w:instrText xml:space="preserve"> PAGEREF _Toc27474 \h </w:instrText>
        </w:r>
        <w:r>
          <w:fldChar w:fldCharType="separate"/>
        </w:r>
        <w:r>
          <w:t>42</w:t>
        </w:r>
        <w:r>
          <w:fldChar w:fldCharType="end"/>
        </w:r>
      </w:hyperlink>
    </w:p>
    <w:p>
      <w:pPr>
        <w:pStyle w:val="TOC2"/>
        <w:tabs>
          <w:tab w:val="right" w:leader="dot" w:pos="8306"/>
        </w:tabs>
      </w:pPr>
      <w:hyperlink w:anchor="_Toc7682" w:history="1">
        <w:r>
          <w:rPr>
            <w:rFonts w:ascii="仿宋" w:eastAsia="仿宋" w:hAnsi="仿宋" w:cs="仿宋" w:hint="eastAsia"/>
            <w:lang w:eastAsia="zh-CN"/>
          </w:rPr>
          <w:t>(二)、建设进度</w:t>
        </w:r>
        <w:r>
          <w:tab/>
        </w:r>
        <w:r>
          <w:fldChar w:fldCharType="begin"/>
        </w:r>
        <w:r>
          <w:instrText xml:space="preserve"> PAGEREF _Toc7682 \h </w:instrText>
        </w:r>
        <w:r>
          <w:fldChar w:fldCharType="separate"/>
        </w:r>
        <w:r>
          <w:t>43</w:t>
        </w:r>
        <w:r>
          <w:fldChar w:fldCharType="end"/>
        </w:r>
      </w:hyperlink>
    </w:p>
    <w:p>
      <w:pPr>
        <w:pStyle w:val="TOC2"/>
        <w:tabs>
          <w:tab w:val="right" w:leader="dot" w:pos="8306"/>
        </w:tabs>
      </w:pPr>
      <w:hyperlink w:anchor="_Toc24604" w:history="1">
        <w:r>
          <w:rPr>
            <w:rFonts w:ascii="仿宋" w:eastAsia="仿宋" w:hAnsi="仿宋" w:cs="仿宋" w:hint="eastAsia"/>
            <w:lang w:eastAsia="zh-CN"/>
          </w:rPr>
          <w:t>(三)、进度安排注意事项</w:t>
        </w:r>
        <w:r>
          <w:tab/>
        </w:r>
        <w:r>
          <w:fldChar w:fldCharType="begin"/>
        </w:r>
        <w:r>
          <w:instrText xml:space="preserve"> PAGEREF _Toc24604 \h </w:instrText>
        </w:r>
        <w:r>
          <w:fldChar w:fldCharType="separate"/>
        </w:r>
        <w:r>
          <w:t>44</w:t>
        </w:r>
        <w:r>
          <w:fldChar w:fldCharType="end"/>
        </w:r>
      </w:hyperlink>
    </w:p>
    <w:p>
      <w:pPr>
        <w:pStyle w:val="TOC2"/>
        <w:tabs>
          <w:tab w:val="right" w:leader="dot" w:pos="8306"/>
        </w:tabs>
      </w:pPr>
      <w:hyperlink w:anchor="_Toc2433" w:history="1">
        <w:r>
          <w:rPr>
            <w:rFonts w:ascii="仿宋" w:eastAsia="仿宋" w:hAnsi="仿宋" w:cs="仿宋" w:hint="eastAsia"/>
            <w:lang w:eastAsia="zh-CN"/>
          </w:rPr>
          <w:t>(四)、人力资源配置</w:t>
        </w:r>
        <w:r>
          <w:tab/>
        </w:r>
        <w:r>
          <w:fldChar w:fldCharType="begin"/>
        </w:r>
        <w:r>
          <w:instrText xml:space="preserve"> PAGEREF _Toc2433 \h </w:instrText>
        </w:r>
        <w:r>
          <w:fldChar w:fldCharType="separate"/>
        </w:r>
        <w:r>
          <w:t>46</w:t>
        </w:r>
        <w:r>
          <w:fldChar w:fldCharType="end"/>
        </w:r>
      </w:hyperlink>
    </w:p>
    <w:p>
      <w:pPr>
        <w:pStyle w:val="TOC1"/>
        <w:tabs>
          <w:tab w:val="right" w:leader="dot" w:pos="8306"/>
        </w:tabs>
      </w:pPr>
      <w:hyperlink w:anchor="_Toc937" w:history="1">
        <w:r>
          <w:rPr>
            <w:rFonts w:ascii="仿宋" w:eastAsia="仿宋" w:hAnsi="仿宋" w:cs="仿宋" w:hint="eastAsia"/>
            <w:lang w:eastAsia="zh-CN"/>
          </w:rPr>
          <w:t>十一、肉制品加工设备项目财务管理</w:t>
        </w:r>
        <w:r>
          <w:tab/>
        </w:r>
        <w:r>
          <w:fldChar w:fldCharType="begin"/>
        </w:r>
        <w:r>
          <w:instrText xml:space="preserve"> PAGEREF _Toc937 \h </w:instrText>
        </w:r>
        <w:r>
          <w:fldChar w:fldCharType="separate"/>
        </w:r>
        <w:r>
          <w:t>46</w:t>
        </w:r>
        <w:r>
          <w:fldChar w:fldCharType="end"/>
        </w:r>
      </w:hyperlink>
    </w:p>
    <w:p>
      <w:pPr>
        <w:pStyle w:val="TOC2"/>
        <w:tabs>
          <w:tab w:val="right" w:leader="dot" w:pos="8306"/>
        </w:tabs>
      </w:pPr>
      <w:hyperlink w:anchor="_Toc8665" w:history="1">
        <w:r>
          <w:rPr>
            <w:rFonts w:ascii="仿宋" w:eastAsia="仿宋" w:hAnsi="仿宋" w:cs="仿宋" w:hint="eastAsia"/>
            <w:lang w:eastAsia="zh-CN"/>
          </w:rPr>
          <w:t>(一)、资金需求大</w:t>
        </w:r>
        <w:r>
          <w:tab/>
        </w:r>
        <w:r>
          <w:fldChar w:fldCharType="begin"/>
        </w:r>
        <w:r>
          <w:instrText xml:space="preserve"> PAGEREF _Toc8665 \h </w:instrText>
        </w:r>
        <w:r>
          <w:fldChar w:fldCharType="separate"/>
        </w:r>
        <w:r>
          <w:t>46</w:t>
        </w:r>
        <w:r>
          <w:fldChar w:fldCharType="end"/>
        </w:r>
      </w:hyperlink>
    </w:p>
    <w:p>
      <w:pPr>
        <w:pStyle w:val="TOC2"/>
        <w:tabs>
          <w:tab w:val="right" w:leader="dot" w:pos="8306"/>
        </w:tabs>
      </w:pPr>
      <w:hyperlink w:anchor="_Toc4673" w:history="1">
        <w:r>
          <w:rPr>
            <w:rFonts w:ascii="仿宋" w:eastAsia="仿宋" w:hAnsi="仿宋" w:cs="仿宋" w:hint="eastAsia"/>
            <w:lang w:eastAsia="zh-CN"/>
          </w:rPr>
          <w:t>(二)、研发周期长</w:t>
        </w:r>
        <w:r>
          <w:tab/>
        </w:r>
        <w:r>
          <w:fldChar w:fldCharType="begin"/>
        </w:r>
        <w:r>
          <w:instrText xml:space="preserve"> PAGEREF _Toc4673 \h </w:instrText>
        </w:r>
        <w:r>
          <w:fldChar w:fldCharType="separate"/>
        </w:r>
        <w:r>
          <w:t>48</w:t>
        </w:r>
        <w:r>
          <w:fldChar w:fldCharType="end"/>
        </w:r>
      </w:hyperlink>
    </w:p>
    <w:p>
      <w:pPr>
        <w:pStyle w:val="TOC2"/>
        <w:tabs>
          <w:tab w:val="right" w:leader="dot" w:pos="8306"/>
        </w:tabs>
      </w:pPr>
      <w:hyperlink w:anchor="_Toc19788" w:history="1">
        <w:r>
          <w:rPr>
            <w:rFonts w:ascii="仿宋" w:eastAsia="仿宋" w:hAnsi="仿宋" w:cs="仿宋" w:hint="eastAsia"/>
            <w:lang w:eastAsia="zh-CN"/>
          </w:rPr>
          <w:t>(三)、市场风险大</w:t>
        </w:r>
        <w:r>
          <w:tab/>
        </w:r>
        <w:r>
          <w:fldChar w:fldCharType="begin"/>
        </w:r>
        <w:r>
          <w:instrText xml:space="preserve"> PAGEREF _Toc19788 \h </w:instrText>
        </w:r>
        <w:r>
          <w:fldChar w:fldCharType="separate"/>
        </w:r>
        <w:r>
          <w:t>49</w:t>
        </w:r>
        <w:r>
          <w:fldChar w:fldCharType="end"/>
        </w:r>
      </w:hyperlink>
    </w:p>
    <w:p>
      <w:pPr>
        <w:pStyle w:val="TOC2"/>
        <w:tabs>
          <w:tab w:val="right" w:leader="dot" w:pos="8306"/>
        </w:tabs>
      </w:pPr>
      <w:hyperlink w:anchor="_Toc28625" w:history="1">
        <w:r>
          <w:rPr>
            <w:rFonts w:ascii="仿宋" w:eastAsia="仿宋" w:hAnsi="仿宋" w:cs="仿宋" w:hint="eastAsia"/>
            <w:lang w:eastAsia="zh-CN"/>
          </w:rPr>
          <w:t>(四)、利润率高</w:t>
        </w:r>
        <w:r>
          <w:tab/>
        </w:r>
        <w:r>
          <w:fldChar w:fldCharType="begin"/>
        </w:r>
        <w:r>
          <w:instrText xml:space="preserve"> PAGEREF _Toc28625 \h </w:instrText>
        </w:r>
        <w:r>
          <w:fldChar w:fldCharType="separate"/>
        </w:r>
        <w:r>
          <w:t>52</w:t>
        </w:r>
        <w:r>
          <w:fldChar w:fldCharType="end"/>
        </w:r>
      </w:hyperlink>
    </w:p>
    <w:p>
      <w:pPr>
        <w:pStyle w:val="TOC1"/>
        <w:tabs>
          <w:tab w:val="right" w:leader="dot" w:pos="8306"/>
        </w:tabs>
      </w:pPr>
      <w:hyperlink w:anchor="_Toc25601" w:history="1">
        <w:r>
          <w:rPr>
            <w:rFonts w:ascii="仿宋" w:eastAsia="仿宋" w:hAnsi="仿宋" w:cs="仿宋" w:hint="eastAsia"/>
            <w:lang w:eastAsia="zh-CN"/>
          </w:rPr>
          <w:t>十二、肉制品加工设备项目人力资源管理</w:t>
        </w:r>
        <w:r>
          <w:tab/>
        </w:r>
        <w:r>
          <w:fldChar w:fldCharType="begin"/>
        </w:r>
        <w:r>
          <w:instrText xml:space="preserve"> PAGEREF _Toc25601 \h </w:instrText>
        </w:r>
        <w:r>
          <w:fldChar w:fldCharType="separate"/>
        </w:r>
        <w:r>
          <w:t>54</w:t>
        </w:r>
        <w:r>
          <w:fldChar w:fldCharType="end"/>
        </w:r>
      </w:hyperlink>
    </w:p>
    <w:p>
      <w:pPr>
        <w:pStyle w:val="TOC2"/>
        <w:tabs>
          <w:tab w:val="right" w:leader="dot" w:pos="8306"/>
        </w:tabs>
      </w:pPr>
      <w:hyperlink w:anchor="_Toc12328" w:history="1">
        <w:r>
          <w:rPr>
            <w:rFonts w:ascii="仿宋" w:eastAsia="仿宋" w:hAnsi="仿宋" w:cs="仿宋" w:hint="eastAsia"/>
            <w:lang w:eastAsia="zh-CN"/>
          </w:rPr>
          <w:t>(一)、建立健全的预算管理制度</w:t>
        </w:r>
        <w:r>
          <w:tab/>
        </w:r>
        <w:r>
          <w:fldChar w:fldCharType="begin"/>
        </w:r>
        <w:r>
          <w:instrText xml:space="preserve"> PAGEREF _Toc12328 \h </w:instrText>
        </w:r>
        <w:r>
          <w:fldChar w:fldCharType="separate"/>
        </w:r>
        <w:r>
          <w:t>54</w:t>
        </w:r>
        <w:r>
          <w:fldChar w:fldCharType="end"/>
        </w:r>
      </w:hyperlink>
    </w:p>
    <w:p>
      <w:pPr>
        <w:pStyle w:val="TOC2"/>
        <w:tabs>
          <w:tab w:val="right" w:leader="dot" w:pos="8306"/>
        </w:tabs>
      </w:pPr>
      <w:hyperlink w:anchor="_Toc24001" w:history="1">
        <w:r>
          <w:rPr>
            <w:rFonts w:ascii="仿宋" w:eastAsia="仿宋" w:hAnsi="仿宋" w:cs="仿宋" w:hint="eastAsia"/>
            <w:lang w:eastAsia="zh-CN"/>
          </w:rPr>
          <w:t>(二)、加强资金流动监控</w:t>
        </w:r>
        <w:r>
          <w:tab/>
        </w:r>
        <w:r>
          <w:fldChar w:fldCharType="begin"/>
        </w:r>
        <w:r>
          <w:instrText xml:space="preserve"> PAGEREF _Toc24001 \h </w:instrText>
        </w:r>
        <w:r>
          <w:fldChar w:fldCharType="separate"/>
        </w:r>
        <w:r>
          <w:t>56</w:t>
        </w:r>
        <w:r>
          <w:fldChar w:fldCharType="end"/>
        </w:r>
      </w:hyperlink>
    </w:p>
    <w:p>
      <w:pPr>
        <w:pStyle w:val="TOC2"/>
        <w:tabs>
          <w:tab w:val="right" w:leader="dot" w:pos="8306"/>
        </w:tabs>
      </w:pPr>
      <w:hyperlink w:anchor="_Toc14902" w:history="1">
        <w:r>
          <w:rPr>
            <w:rFonts w:ascii="仿宋" w:eastAsia="仿宋" w:hAnsi="仿宋" w:cs="仿宋" w:hint="eastAsia"/>
            <w:lang w:eastAsia="zh-CN"/>
          </w:rPr>
          <w:t>(三)、制定完善的风险控制机制</w:t>
        </w:r>
        <w:r>
          <w:tab/>
        </w:r>
        <w:r>
          <w:fldChar w:fldCharType="begin"/>
        </w:r>
        <w:r>
          <w:instrText xml:space="preserve"> PAGEREF _Toc14902 \h </w:instrText>
        </w:r>
        <w:r>
          <w:fldChar w:fldCharType="separate"/>
        </w:r>
        <w:r>
          <w:t>57</w:t>
        </w:r>
        <w:r>
          <w:fldChar w:fldCharType="end"/>
        </w:r>
      </w:hyperlink>
    </w:p>
    <w:p>
      <w:pPr>
        <w:pStyle w:val="TOC2"/>
        <w:tabs>
          <w:tab w:val="right" w:leader="dot" w:pos="8306"/>
        </w:tabs>
      </w:pPr>
      <w:hyperlink w:anchor="_Toc25289" w:history="1">
        <w:r>
          <w:rPr>
            <w:rFonts w:ascii="仿宋" w:eastAsia="仿宋" w:hAnsi="仿宋" w:cs="仿宋" w:hint="eastAsia"/>
            <w:lang w:eastAsia="zh-CN"/>
          </w:rPr>
          <w:t>(四)、优化成本管理</w:t>
        </w:r>
        <w:r>
          <w:tab/>
        </w:r>
        <w:r>
          <w:fldChar w:fldCharType="begin"/>
        </w:r>
        <w:r>
          <w:instrText xml:space="preserve"> PAGEREF _Toc25289 \h </w:instrText>
        </w:r>
        <w:r>
          <w:fldChar w:fldCharType="separate"/>
        </w:r>
        <w:r>
          <w:t>58</w:t>
        </w:r>
        <w:r>
          <w:fldChar w:fldCharType="end"/>
        </w:r>
      </w:hyperlink>
    </w:p>
    <w:p>
      <w:pPr>
        <w:pStyle w:val="TOC1"/>
        <w:tabs>
          <w:tab w:val="right" w:leader="dot" w:pos="8306"/>
        </w:tabs>
      </w:pPr>
      <w:hyperlink w:anchor="_Toc9771" w:history="1">
        <w:r>
          <w:rPr>
            <w:rFonts w:ascii="仿宋" w:eastAsia="仿宋" w:hAnsi="仿宋" w:cs="仿宋" w:hint="eastAsia"/>
            <w:lang w:eastAsia="zh-CN"/>
          </w:rPr>
          <w:t>十三、肉制品加工设备项目变更管理</w:t>
        </w:r>
        <w:r>
          <w:tab/>
        </w:r>
        <w:r>
          <w:fldChar w:fldCharType="begin"/>
        </w:r>
        <w:r>
          <w:instrText xml:space="preserve"> PAGEREF _Toc9771 \h </w:instrText>
        </w:r>
        <w:r>
          <w:fldChar w:fldCharType="separate"/>
        </w:r>
        <w:r>
          <w:t>59</w:t>
        </w:r>
        <w:r>
          <w:fldChar w:fldCharType="end"/>
        </w:r>
      </w:hyperlink>
    </w:p>
    <w:p>
      <w:pPr>
        <w:pStyle w:val="TOC2"/>
        <w:tabs>
          <w:tab w:val="right" w:leader="dot" w:pos="8306"/>
        </w:tabs>
      </w:pPr>
      <w:hyperlink w:anchor="_Toc32734" w:history="1">
        <w:r>
          <w:rPr>
            <w:rFonts w:ascii="仿宋" w:eastAsia="仿宋" w:hAnsi="仿宋" w:cs="仿宋" w:hint="eastAsia"/>
            <w:lang w:eastAsia="zh-CN"/>
          </w:rPr>
          <w:t>(一)、变更申请与评估</w:t>
        </w:r>
        <w:r>
          <w:tab/>
        </w:r>
        <w:r>
          <w:fldChar w:fldCharType="begin"/>
        </w:r>
        <w:r>
          <w:instrText xml:space="preserve"> PAGEREF _Toc32734 \h </w:instrText>
        </w:r>
        <w:r>
          <w:fldChar w:fldCharType="separate"/>
        </w:r>
        <w:r>
          <w:t>59</w:t>
        </w:r>
        <w:r>
          <w:fldChar w:fldCharType="end"/>
        </w:r>
      </w:hyperlink>
    </w:p>
    <w:p>
      <w:pPr>
        <w:pStyle w:val="TOC2"/>
        <w:tabs>
          <w:tab w:val="right" w:leader="dot" w:pos="8306"/>
        </w:tabs>
      </w:pPr>
      <w:hyperlink w:anchor="_Toc13739" w:history="1">
        <w:r>
          <w:rPr>
            <w:rFonts w:ascii="仿宋" w:eastAsia="仿宋" w:hAnsi="仿宋" w:cs="仿宋" w:hint="eastAsia"/>
            <w:lang w:eastAsia="zh-CN"/>
          </w:rPr>
          <w:t>(二)、变更实施与控制</w:t>
        </w:r>
        <w:r>
          <w:tab/>
        </w:r>
        <w:r>
          <w:fldChar w:fldCharType="begin"/>
        </w:r>
        <w:r>
          <w:instrText xml:space="preserve"> PAGEREF _Toc13739 \h </w:instrText>
        </w:r>
        <w:r>
          <w:fldChar w:fldCharType="separate"/>
        </w:r>
        <w:r>
          <w:t>60</w:t>
        </w:r>
        <w:r>
          <w:fldChar w:fldCharType="end"/>
        </w:r>
      </w:hyperlink>
    </w:p>
    <w:p>
      <w:pPr>
        <w:pStyle w:val="TOC1"/>
        <w:tabs>
          <w:tab w:val="right" w:leader="dot" w:pos="8306"/>
        </w:tabs>
      </w:pPr>
      <w:hyperlink w:anchor="_Toc68" w:history="1">
        <w:r>
          <w:rPr>
            <w:rFonts w:ascii="仿宋" w:eastAsia="仿宋" w:hAnsi="仿宋" w:cs="仿宋" w:hint="eastAsia"/>
            <w:lang w:eastAsia="zh-CN"/>
          </w:rPr>
          <w:t>十四、肉制品加工设备项目实施时间节点</w:t>
        </w:r>
        <w:r>
          <w:tab/>
        </w:r>
        <w:r>
          <w:fldChar w:fldCharType="begin"/>
        </w:r>
        <w:r>
          <w:instrText xml:space="preserve"> PAGEREF _Toc68 \h </w:instrText>
        </w:r>
        <w:r>
          <w:fldChar w:fldCharType="separate"/>
        </w:r>
        <w:r>
          <w:t>61</w:t>
        </w:r>
        <w:r>
          <w:fldChar w:fldCharType="end"/>
        </w:r>
      </w:hyperlink>
    </w:p>
    <w:p>
      <w:pPr>
        <w:pStyle w:val="TOC2"/>
        <w:tabs>
          <w:tab w:val="right" w:leader="dot" w:pos="8306"/>
        </w:tabs>
      </w:pPr>
      <w:hyperlink w:anchor="_Toc32364" w:history="1">
        <w:r>
          <w:rPr>
            <w:rFonts w:ascii="仿宋" w:eastAsia="仿宋" w:hAnsi="仿宋" w:cs="仿宋" w:hint="eastAsia"/>
            <w:lang w:eastAsia="zh-CN"/>
          </w:rPr>
          <w:t>(一)、肉制品加工设备项目启动阶段时间节点</w:t>
        </w:r>
        <w:r>
          <w:tab/>
        </w:r>
        <w:r>
          <w:fldChar w:fldCharType="begin"/>
        </w:r>
        <w:r>
          <w:instrText xml:space="preserve"> PAGEREF _Toc32364 \h </w:instrText>
        </w:r>
        <w:r>
          <w:fldChar w:fldCharType="separate"/>
        </w:r>
        <w:r>
          <w:t>61</w:t>
        </w:r>
        <w:r>
          <w:fldChar w:fldCharType="end"/>
        </w:r>
      </w:hyperlink>
    </w:p>
    <w:p>
      <w:pPr>
        <w:pStyle w:val="TOC2"/>
        <w:tabs>
          <w:tab w:val="right" w:leader="dot" w:pos="8306"/>
        </w:tabs>
      </w:pPr>
      <w:hyperlink w:anchor="_Toc17489" w:history="1">
        <w:r>
          <w:rPr>
            <w:rFonts w:ascii="仿宋" w:eastAsia="仿宋" w:hAnsi="仿宋" w:cs="仿宋" w:hint="eastAsia"/>
            <w:lang w:eastAsia="zh-CN"/>
          </w:rPr>
          <w:t>(二)、肉制品加工设备项目执行阶段时间节点</w:t>
        </w:r>
        <w:r>
          <w:tab/>
        </w:r>
        <w:r>
          <w:fldChar w:fldCharType="begin"/>
        </w:r>
        <w:r>
          <w:instrText xml:space="preserve"> PAGEREF _Toc17489 \h </w:instrText>
        </w:r>
        <w:r>
          <w:fldChar w:fldCharType="separate"/>
        </w:r>
        <w:r>
          <w:t>62</w:t>
        </w:r>
        <w:r>
          <w:fldChar w:fldCharType="end"/>
        </w:r>
      </w:hyperlink>
    </w:p>
    <w:p>
      <w:pPr>
        <w:pStyle w:val="TOC2"/>
        <w:tabs>
          <w:tab w:val="right" w:leader="dot" w:pos="8306"/>
        </w:tabs>
      </w:pPr>
      <w:hyperlink w:anchor="_Toc25335" w:history="1">
        <w:r>
          <w:rPr>
            <w:rFonts w:ascii="仿宋" w:eastAsia="仿宋" w:hAnsi="仿宋" w:cs="仿宋" w:hint="eastAsia"/>
            <w:lang w:eastAsia="zh-CN"/>
          </w:rPr>
          <w:t>(三)、肉制品加工设备项目完成阶段时间节点</w:t>
        </w:r>
        <w:r>
          <w:tab/>
        </w:r>
        <w:r>
          <w:fldChar w:fldCharType="begin"/>
        </w:r>
        <w:r>
          <w:instrText xml:space="preserve"> PAGEREF _Toc25335 \h </w:instrText>
        </w:r>
        <w:r>
          <w:fldChar w:fldCharType="separate"/>
        </w:r>
        <w:r>
          <w:t>63</w:t>
        </w:r>
        <w:r>
          <w:fldChar w:fldCharType="end"/>
        </w:r>
      </w:hyperlink>
    </w:p>
    <w:p>
      <w:pPr>
        <w:pStyle w:val="TOC1"/>
        <w:tabs>
          <w:tab w:val="right" w:leader="dot" w:pos="8306"/>
        </w:tabs>
      </w:pPr>
      <w:hyperlink w:anchor="_Toc25009" w:history="1">
        <w:r>
          <w:rPr>
            <w:rFonts w:ascii="仿宋" w:eastAsia="仿宋" w:hAnsi="仿宋" w:cs="仿宋" w:hint="eastAsia"/>
            <w:lang w:eastAsia="zh-CN"/>
          </w:rPr>
          <w:t>十五、肉制品加工设备项目实施保障措施</w:t>
        </w:r>
        <w:r>
          <w:tab/>
        </w:r>
        <w:r>
          <w:fldChar w:fldCharType="begin"/>
        </w:r>
        <w:r>
          <w:instrText xml:space="preserve"> PAGEREF _Toc25009 \h </w:instrText>
        </w:r>
        <w:r>
          <w:fldChar w:fldCharType="separate"/>
        </w:r>
        <w:r>
          <w:t>64</w:t>
        </w:r>
        <w:r>
          <w:fldChar w:fldCharType="end"/>
        </w:r>
      </w:hyperlink>
    </w:p>
    <w:p>
      <w:pPr>
        <w:pStyle w:val="TOC2"/>
        <w:tabs>
          <w:tab w:val="right" w:leader="dot" w:pos="8306"/>
        </w:tabs>
      </w:pPr>
      <w:hyperlink w:anchor="_Toc4722" w:history="1">
        <w:r>
          <w:rPr>
            <w:rFonts w:ascii="仿宋" w:eastAsia="仿宋" w:hAnsi="仿宋" w:cs="仿宋" w:hint="eastAsia"/>
            <w:lang w:eastAsia="zh-CN"/>
          </w:rPr>
          <w:t>(一)、肉制品加工设备项目实施保障机制</w:t>
        </w:r>
        <w:r>
          <w:tab/>
        </w:r>
        <w:r>
          <w:fldChar w:fldCharType="begin"/>
        </w:r>
        <w:r>
          <w:instrText xml:space="preserve"> PAGEREF _Toc4722 \h </w:instrText>
        </w:r>
        <w:r>
          <w:fldChar w:fldCharType="separate"/>
        </w:r>
        <w:r>
          <w:t>64</w:t>
        </w:r>
        <w:r>
          <w:fldChar w:fldCharType="end"/>
        </w:r>
      </w:hyperlink>
    </w:p>
    <w:p>
      <w:pPr>
        <w:pStyle w:val="TOC2"/>
        <w:tabs>
          <w:tab w:val="right" w:leader="dot" w:pos="8306"/>
        </w:tabs>
      </w:pPr>
      <w:hyperlink w:anchor="_Toc654" w:history="1">
        <w:r>
          <w:rPr>
            <w:rFonts w:ascii="仿宋" w:eastAsia="仿宋" w:hAnsi="仿宋" w:cs="仿宋" w:hint="eastAsia"/>
            <w:lang w:eastAsia="zh-CN"/>
          </w:rPr>
          <w:t>(二)、肉制品加工设备项目法律合规要求</w:t>
        </w:r>
        <w:r>
          <w:tab/>
        </w:r>
        <w:r>
          <w:fldChar w:fldCharType="begin"/>
        </w:r>
        <w:r>
          <w:instrText xml:space="preserve"> PAGEREF _Toc654 \h </w:instrText>
        </w:r>
        <w:r>
          <w:fldChar w:fldCharType="separate"/>
        </w:r>
        <w:r>
          <w:t>68</w:t>
        </w:r>
        <w:r>
          <w:fldChar w:fldCharType="end"/>
        </w:r>
      </w:hyperlink>
    </w:p>
    <w:p>
      <w:pPr>
        <w:pStyle w:val="TOC2"/>
        <w:tabs>
          <w:tab w:val="right" w:leader="dot" w:pos="8306"/>
        </w:tabs>
      </w:pPr>
      <w:hyperlink w:anchor="_Toc20368" w:history="1">
        <w:r>
          <w:rPr>
            <w:rFonts w:ascii="仿宋" w:eastAsia="仿宋" w:hAnsi="仿宋" w:cs="仿宋" w:hint="eastAsia"/>
            <w:lang w:eastAsia="zh-CN"/>
          </w:rPr>
          <w:t>(三)、肉制品加工设备项目合同管理与法律事务</w:t>
        </w:r>
        <w:r>
          <w:tab/>
        </w:r>
        <w:r>
          <w:fldChar w:fldCharType="begin"/>
        </w:r>
        <w:r>
          <w:instrText xml:space="preserve"> PAGEREF _Toc20368 \h </w:instrText>
        </w:r>
        <w:r>
          <w:fldChar w:fldCharType="separate"/>
        </w:r>
        <w:r>
          <w:t>72</w:t>
        </w:r>
        <w:r>
          <w:fldChar w:fldCharType="end"/>
        </w:r>
      </w:hyperlink>
    </w:p>
    <w:p>
      <w:pPr>
        <w:pStyle w:val="TOC2"/>
        <w:tabs>
          <w:tab w:val="right" w:leader="dot" w:pos="8306"/>
        </w:tabs>
      </w:pPr>
      <w:hyperlink w:anchor="_Toc25403" w:history="1">
        <w:r>
          <w:rPr>
            <w:rFonts w:ascii="仿宋" w:eastAsia="仿宋" w:hAnsi="仿宋" w:cs="仿宋" w:hint="eastAsia"/>
            <w:lang w:eastAsia="zh-CN"/>
          </w:rPr>
          <w:t>(四)、肉制品加工设备项目知识产权保护策略</w:t>
        </w:r>
        <w:r>
          <w:tab/>
        </w:r>
        <w:r>
          <w:fldChar w:fldCharType="begin"/>
        </w:r>
        <w:r>
          <w:instrText xml:space="preserve"> PAGEREF _Toc25403 \h </w:instrText>
        </w:r>
        <w:r>
          <w:fldChar w:fldCharType="separate"/>
        </w:r>
        <w:r>
          <w:t>79</w:t>
        </w:r>
        <w:r>
          <w:fldChar w:fldCharType="end"/>
        </w:r>
      </w:hyperlink>
    </w:p>
    <w:p>
      <w:pPr>
        <w:pStyle w:val="TOC1"/>
        <w:tabs>
          <w:tab w:val="right" w:leader="dot" w:pos="8306"/>
        </w:tabs>
      </w:pPr>
      <w:hyperlink w:anchor="_Toc23" w:history="1">
        <w:r>
          <w:rPr>
            <w:rFonts w:ascii="仿宋" w:eastAsia="仿宋" w:hAnsi="仿宋" w:cs="仿宋" w:hint="eastAsia"/>
            <w:lang w:eastAsia="zh-CN"/>
          </w:rPr>
          <w:t>十六、营销与推广策略</w:t>
        </w:r>
        <w:r>
          <w:tab/>
        </w:r>
        <w:r>
          <w:fldChar w:fldCharType="begin"/>
        </w:r>
        <w:r>
          <w:instrText xml:space="preserve"> PAGEREF _Toc23 \h </w:instrText>
        </w:r>
        <w:r>
          <w:fldChar w:fldCharType="separate"/>
        </w:r>
        <w:r>
          <w:t>81</w:t>
        </w:r>
        <w:r>
          <w:fldChar w:fldCharType="end"/>
        </w:r>
      </w:hyperlink>
    </w:p>
    <w:p>
      <w:pPr>
        <w:pStyle w:val="TOC2"/>
        <w:tabs>
          <w:tab w:val="right" w:leader="dot" w:pos="8306"/>
        </w:tabs>
      </w:pPr>
      <w:hyperlink w:anchor="_Toc2590" w:history="1">
        <w:r>
          <w:rPr>
            <w:rFonts w:ascii="仿宋" w:eastAsia="仿宋" w:hAnsi="仿宋" w:cs="仿宋" w:hint="eastAsia"/>
            <w:lang w:eastAsia="zh-CN"/>
          </w:rPr>
          <w:t>(一)、产品/服务定位与特点</w:t>
        </w:r>
        <w:r>
          <w:tab/>
        </w:r>
        <w:r>
          <w:fldChar w:fldCharType="begin"/>
        </w:r>
        <w:r>
          <w:instrText xml:space="preserve"> PAGEREF _Toc2590 \h </w:instrText>
        </w:r>
        <w:r>
          <w:fldChar w:fldCharType="separate"/>
        </w:r>
        <w:r>
          <w:t>81</w:t>
        </w:r>
        <w:r>
          <w:fldChar w:fldCharType="end"/>
        </w:r>
      </w:hyperlink>
    </w:p>
    <w:p>
      <w:pPr>
        <w:pStyle w:val="TOC2"/>
        <w:tabs>
          <w:tab w:val="right" w:leader="dot" w:pos="8306"/>
        </w:tabs>
      </w:pPr>
      <w:hyperlink w:anchor="_Toc20902" w:history="1">
        <w:r>
          <w:rPr>
            <w:rFonts w:ascii="仿宋" w:eastAsia="仿宋" w:hAnsi="仿宋" w:cs="仿宋" w:hint="eastAsia"/>
            <w:lang w:eastAsia="zh-CN"/>
          </w:rPr>
          <w:t>(二)、市场定位与竞争分析</w:t>
        </w:r>
        <w:r>
          <w:tab/>
        </w:r>
        <w:r>
          <w:fldChar w:fldCharType="begin"/>
        </w:r>
        <w:r>
          <w:instrText xml:space="preserve"> PAGEREF _Toc20902 \h </w:instrText>
        </w:r>
        <w:r>
          <w:fldChar w:fldCharType="separate"/>
        </w:r>
        <w:r>
          <w:t>82</w:t>
        </w:r>
        <w:r>
          <w:fldChar w:fldCharType="end"/>
        </w:r>
      </w:hyperlink>
    </w:p>
    <w:p>
      <w:pPr>
        <w:pStyle w:val="TOC2"/>
        <w:tabs>
          <w:tab w:val="right" w:leader="dot" w:pos="8306"/>
        </w:tabs>
      </w:pPr>
      <w:hyperlink w:anchor="_Toc29667" w:history="1">
        <w:r>
          <w:rPr>
            <w:rFonts w:ascii="仿宋" w:eastAsia="仿宋" w:hAnsi="仿宋" w:cs="仿宋" w:hint="eastAsia"/>
            <w:lang w:eastAsia="zh-CN"/>
          </w:rPr>
          <w:t>(三)、营销渠道与策略</w:t>
        </w:r>
        <w:r>
          <w:tab/>
        </w:r>
        <w:r>
          <w:fldChar w:fldCharType="begin"/>
        </w:r>
        <w:r>
          <w:instrText xml:space="preserve"> PAGEREF _Toc29667 \h </w:instrText>
        </w:r>
        <w:r>
          <w:fldChar w:fldCharType="separate"/>
        </w:r>
        <w:r>
          <w:t>84</w:t>
        </w:r>
        <w:r>
          <w:fldChar w:fldCharType="end"/>
        </w:r>
      </w:hyperlink>
    </w:p>
    <w:p>
      <w:pPr>
        <w:pStyle w:val="TOC2"/>
        <w:tabs>
          <w:tab w:val="right" w:leader="dot" w:pos="8306"/>
        </w:tabs>
      </w:pPr>
      <w:hyperlink w:anchor="_Toc26017" w:history="1">
        <w:r>
          <w:rPr>
            <w:rFonts w:ascii="仿宋" w:eastAsia="仿宋" w:hAnsi="仿宋" w:cs="仿宋" w:hint="eastAsia"/>
            <w:lang w:eastAsia="zh-CN"/>
          </w:rPr>
          <w:t>(四)、推广与宣传活动</w:t>
        </w:r>
        <w:r>
          <w:tab/>
        </w:r>
        <w:r>
          <w:fldChar w:fldCharType="begin"/>
        </w:r>
        <w:r>
          <w:instrText xml:space="preserve"> PAGEREF _Toc26017 \h </w:instrText>
        </w:r>
        <w:r>
          <w:fldChar w:fldCharType="separate"/>
        </w:r>
        <w:r>
          <w:t>85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54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1010"/>
      <w:r>
        <w:rPr>
          <w:rFonts w:ascii="仿宋" w:eastAsia="仿宋" w:hAnsi="仿宋" w:cs="仿宋" w:hint="eastAsia"/>
          <w:sz w:val="28"/>
          <w:lang w:eastAsia="zh-CN"/>
        </w:rPr>
        <w:t>一、肉制品加工设备项目概论</w:t>
      </w:r>
      <w:bookmarkEnd w:id="2"/>
    </w:p>
    <w:p>
      <w:pPr>
        <w:pStyle w:val="Heading2"/>
        <w:rPr>
          <w:rFonts w:ascii="仿宋" w:eastAsia="仿宋" w:hAnsi="仿宋" w:cs="仿宋" w:hint="eastAsia"/>
          <w:lang w:eastAsia="zh-CN"/>
        </w:rPr>
      </w:pPr>
      <w:bookmarkStart w:id="3" w:name="_Toc17512"/>
      <w:r>
        <w:rPr>
          <w:rFonts w:ascii="仿宋" w:eastAsia="仿宋" w:hAnsi="仿宋" w:cs="仿宋" w:hint="eastAsia"/>
          <w:lang w:eastAsia="zh-CN"/>
        </w:rPr>
        <w:t>(一)、肉制品加工设备项目概况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肉制品加工设备项目的起源追溯至对市场的深入洞察。市场的不断演变与变革为肉制品加工设备项目提供了难得的机遇。当前市场存在的需求缺口和变革的大环境共同构成了肉制品加工设备项目的背景。这个肉制品加工设备项目旨在充分利用市场机遇，填补行业中尚未满足的需求，为客户提供全新的解决方案。市场的变革和需求的增长使得这个肉制品加工设备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肉制品加工设备项目名称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肉制品加工设备项目正式命名为肉制品加工设备。这个名称不仅仅是一个标识，更代表了肉制品加工设备项目的核心理念和愿景。它蕴含着肉制品加工设备项目所要解决问题的关键字，具有强烈的表达和辨识度，为肉制品加工设备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肉制品加工设备项目目标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肉制品加工设备项目的核心目标是提供一种全新、高效的解决方案，满足客户日益增长的需求。肉制品加工设备项目追求的不仅仅是满足市场需求，更是在市场中获得卓越的竞争优势。通过不断提升产品或服务的质量和创新水平，肉制品加工设备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肉制品加工设备项目范围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肉制品加工设备项目全面涵盖了产品研发、制造、市场推广和售后服务，确保从产品设计到最终用户体验的全方位关注。这一全面的肉制品加工设备项目范围是为了确保肉制品加工设备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肉制品加工设备项目时间表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肉制品加工设备项目计划在未来18个月内完成，包括研发、测试、市场试点和正式推出等不同阶段。这个时间表的合理设计是为了确保肉制品加工设备项目各个阶段的顺利推进，以便按时交付高质量的成果。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肉制品加工设备项目预算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肉制品加工设备项目总预算估算为XX百万美元，主要分配在研发、市场推广、人员培训和运营等方面。这一充足的预算为肉制品加工设备项目提供了充足的资源，确保肉制品加工设备项目在各个方面都能取得优异的表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1.7 肉制品加工设备项目风险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肉制品加工设备项目可能面临的风险包括市场接受度低、技术难题、竞争激烈等。肉制品加工设备项目团队已经制定了相应的风险应对计划，通过前瞻性的风险管理，确保肉制品加工设备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肉制品加工设备项目团队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肉制品加工设备项目汇聚了一支经验丰富、多领域专业素养的核心团队，确保肉制品加工设备项目在各个方面都能拥有高水平的执行力。团队的协同作战是肉制品加工设备项目成功的关键因素之一。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肉制品加工设备项目背景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肉制品加工设备项目的背景根植于市场对更高效、创新产品的渴望，同时也受到科技发展对行业格局的深刻改变的影响。这为肉制品加工设备项目提供了广阔的发展空间和市场需求。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肉制品加工设备项目现状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截至目前，肉制品加工设备项目已完成市场调研和技术验证，取得了初步的成功。这为肉制品加工设备项目在未来的发展奠定了坚实的基础，为更远大的目标打下了坚实的基石。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21961"/>
      <w:r>
        <w:rPr>
          <w:rFonts w:ascii="仿宋" w:eastAsia="仿宋" w:hAnsi="仿宋" w:cs="仿宋" w:hint="eastAsia"/>
          <w:sz w:val="28"/>
          <w:lang w:eastAsia="zh-CN"/>
        </w:rPr>
        <w:t>(二)、肉制品加工设备项目目标</w:t>
      </w:r>
      <w:bookmarkEnd w:id="4"/>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keyword》肉制品加工设备项目首要业务目标是在市场中占据有利地位，实现产品/服务的成功推广和销售。通过不断提升产品质量、创新性，肉制品加工设备项目追求成为行业中的领导者，赢得更多客户的青睐。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在科技迅速发展的时代，肉制品加工设备项目着眼于技术创新。通过持续的研发和技术升级，肉制品加工设备项目旨在推出更具创新性的产品或服务，以满足市场对新鲜、先进解决方案的需求。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为了建立可持续的客户关系，肉制品加工设备项目设定了客户满意度目标。通过提供卓越的产品质量和优质的客户服务，肉制品加工设备项目追求赢得客户的信任和忠诚度，确保他们的满意度达到行业领先水平。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肉制品加工设备项目注重社会责任和可持续发展。通过实施环保、社会责任肉制品加工设备项目，肉制品加工设备项目致力于在经济发展的同时保护环境，促进社会公平，实现可持续经营。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肉制品加工设备项目的团队是实现目标的核心驱动力。因此，肉制品加工设备项目设定了团队发展目标，包括提升团队成员的专业技能、培养领导力，以及搭建协同高效的团队工作氛围。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8728"/>
      <w:r>
        <w:rPr>
          <w:rFonts w:ascii="仿宋" w:eastAsia="仿宋" w:hAnsi="仿宋" w:cs="仿宋" w:hint="eastAsia"/>
          <w:sz w:val="28"/>
          <w:lang w:eastAsia="zh-CN"/>
        </w:rPr>
        <w:t>(三)、肉制品加工设备项目提出的理由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肉制品加工设备项目提出的理由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肉制品加工设备项目的提出源于对市场机遇的深刻洞察。当前市场中存在的需求缺口和行业发展趋势表明，有巨大的商业机会等待被开发。通过准确捕捉市场机遇，肉制品加工设备项目可以在激烈的竞争中脱颖而出，迅速占领市场份额。</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肉制品加工设备项目的理念基于对技术创新的信仰。通过持续的研发和技术投入，肉制品加工设备项目有望推出更具创新性的产品或服务。在科技飞速发展的当下，肉制品加工设备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肉制品加工设备项目的提出是为了增强企业的行业竞争力。通过提升产品或服务的质量和独特性，肉制品加工设备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肉制品加工设备项目响应了消费者需求的变化。随着社会和科技的不断发展，消费者对产品和服务的需求也在发生变化。通过深入了解并及时回应消费者的新需求，肉制品加工设备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肉制品加工设备项目的提出是企业战略发展规划的一部分。在面对日益激烈的市场竞争和不断变化的商业环境中，肉制品加工设备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肉制品加工设备项目的提出不仅仅是基于商业考量，还注重社会责任。通过推出环保、社会责任等方面的肉制品加工设备项目，肉制品加工设备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肉制品加工设备项目的提出反映了对利益相关者期望的关注。包括客户、员工、投资者等利益相关者在企业发展中都有着各自的期望，肉制品加工设备项目力求在满足这些期望的同时，取得更大的共赢。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12358"/>
      <w:r>
        <w:rPr>
          <w:rFonts w:ascii="仿宋" w:eastAsia="仿宋" w:hAnsi="仿宋" w:cs="仿宋" w:hint="eastAsia"/>
          <w:sz w:val="28"/>
          <w:lang w:eastAsia="zh-CN"/>
        </w:rPr>
        <w:t>(四)、肉制品加工设备项目意义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在实施肉制品加工设备项目的过程中，我们不仅仅是在追逐商业成功，更是为企业和社会的多个层面创造了深远的意义。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肉制品加工设备项目的首要意义在于提升企业的市场竞争力。通过持续的创新和对产品质量的高标准要求，肉制品加工设备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肉制品加工设备项目的推进将促使行业技术水平的提升。通过引入先进技术和创新性解决方案，肉制品加工设备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肉制品加工设备项目不仅创造了大量就业机会，提高了就业水平，还注重社会责任和环保。通过参与社会公益事业和推动环保肉制品加工设备项目，肉制品加工设备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综合而言，肉制品加工设备项目意义重大，不仅推动了企业的发展，也为行业和社会的进步贡献了积极力量。这是一个全面而深刻的影响，将在未来产生可持续的正面效应。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3872"/>
      <w:r>
        <w:rPr>
          <w:rFonts w:ascii="仿宋" w:eastAsia="仿宋" w:hAnsi="仿宋" w:cs="仿宋" w:hint="eastAsia"/>
          <w:sz w:val="28"/>
          <w:lang w:eastAsia="zh-CN"/>
        </w:rPr>
        <w:t>(五)、肉制品加工设备项目背景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在当今迅猛发展的商业环境中，肉制品加工设备项目的动因根植于对多方面因素的审慎考量。这个肉制品加工设备项目的提出并非孤立的决策，而是对企业所处背景深入思考的产物。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肉制品加工设备项目背后的首要原因。科技的迅速发展和全球市场的快速变化使得企业必须灵活应对。肉制品加工设备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竞争的激烈程度也是肉制品加工设备项目背景中不可忽视的一环。企业需要在激烈竞争中脱颖而出，为此，肉制品加工设备项目致力于打破常规，提供独特的价值主张，以吸引客户并确保市场份额的增长。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技术的迅速发展为企业带来了机遇与挑战。作为肉制品加工设备项目启动的背景之一，对新兴技术的应用将有助于提升企业的技术水平，使其在不断演进的商业环境中保持竞争优势。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此外，社会对企业责任的期望也在逐渐升高。肉制品加工设备项目充分融入了社会责任的理念，通过可持续经营和社会公益肉制品加工设备项目，企图为社会贡献一份力量，在商业成功的同时关注社会价值。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28241"/>
      <w:r>
        <w:rPr>
          <w:rFonts w:ascii="仿宋" w:eastAsia="仿宋" w:hAnsi="仿宋" w:cs="仿宋" w:hint="eastAsia"/>
          <w:sz w:val="28"/>
          <w:lang w:eastAsia="zh-CN"/>
        </w:rPr>
        <w:t>二、肉制品加工设备项目土建工程</w:t>
      </w:r>
      <w:bookmarkEnd w:id="8"/>
    </w:p>
    <w:p>
      <w:pPr>
        <w:pStyle w:val="Heading2"/>
        <w:rPr>
          <w:rFonts w:ascii="仿宋" w:eastAsia="仿宋" w:hAnsi="仿宋" w:cs="仿宋" w:hint="eastAsia"/>
          <w:lang w:eastAsia="zh-CN"/>
        </w:rPr>
      </w:pPr>
      <w:bookmarkStart w:id="9" w:name="_Toc21934"/>
      <w:r>
        <w:rPr>
          <w:rFonts w:ascii="仿宋" w:eastAsia="仿宋" w:hAnsi="仿宋" w:cs="仿宋" w:hint="eastAsia"/>
          <w:lang w:eastAsia="zh-CN"/>
        </w:rPr>
        <w:t>(一)、建筑工程设计原则</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在肉制品加工设备项目的建筑工程设计中，我们将秉承一系列重要的设计原则，以确保肉制品加工设备项目建筑在功能、美观、可持续性等方面达到最佳效果。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首要原则是确保建筑的功能性得到最大化的发挥。我们将充分理解肉制品加工设备项目的实际需求，合理布局各个功能区域，保证建筑在满足业务需求的同时，提供高效的工作环境。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美学与文化融合：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在建筑设计中，我们将综合考虑建设和运营成本。通过精细的经济效益分析，确保设计方案在高效利用资源的同时，对肉制品加工设备项目的长期盈利能力有积极的贡献。</w:t>
      </w:r>
    </w:p>
    <w:p>
      <w:pPr>
        <w:pStyle w:val="Heading2"/>
        <w:ind w:firstLine="560" w:firstLineChars="200"/>
        <w:rPr>
          <w:rFonts w:ascii="仿宋" w:eastAsia="仿宋" w:hAnsi="仿宋" w:cs="仿宋" w:hint="eastAsia"/>
          <w:sz w:val="28"/>
          <w:lang w:eastAsia="zh-CN"/>
        </w:rPr>
      </w:pPr>
      <w:bookmarkStart w:id="10" w:name="_Toc26683"/>
      <w:r>
        <w:rPr>
          <w:rFonts w:ascii="仿宋" w:eastAsia="仿宋" w:hAnsi="仿宋" w:cs="仿宋" w:hint="eastAsia"/>
          <w:sz w:val="28"/>
          <w:lang w:eastAsia="zh-CN"/>
        </w:rPr>
        <w:t>(二)、土建工程设计年限及安全等级</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肉制品加工设备项目的土建工程设计中，我们将精准设定设计年限，结合肉制品加工设备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肉制品加工设备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1" w:name="_Toc4188"/>
      <w:r>
        <w:rPr>
          <w:rFonts w:ascii="仿宋" w:eastAsia="仿宋" w:hAnsi="仿宋" w:cs="仿宋" w:hint="eastAsia"/>
          <w:sz w:val="28"/>
          <w:lang w:eastAsia="zh-CN"/>
        </w:rPr>
        <w:t>(三)、建筑工程设计总体要求</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肉制品加工设备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肉制品加工设备项目的设计在符合法规的同时，达到最高的安全标准。</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肉制品加工设备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2" w:name="_Toc2961"/>
      <w:r>
        <w:rPr>
          <w:rFonts w:ascii="仿宋" w:eastAsia="仿宋" w:hAnsi="仿宋" w:cs="仿宋" w:hint="eastAsia"/>
          <w:sz w:val="28"/>
          <w:lang w:eastAsia="zh-CN"/>
        </w:rPr>
        <w:t>(四)、土建工程建设指标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本期工程肉制品加工设备项目预计总建筑面积XXX平方米，其中：计容建筑面积XXX平方米，计划建筑工程投资XX万元，占肉制品加工设备项目总投资的XX%。</w:t>
      </w:r>
    </w:p>
    <w:p>
      <w:pPr>
        <w:pStyle w:val="Heading1"/>
        <w:ind w:firstLine="560" w:firstLineChars="200"/>
        <w:rPr>
          <w:rFonts w:ascii="仿宋" w:eastAsia="仿宋" w:hAnsi="仿宋" w:cs="仿宋" w:hint="eastAsia"/>
          <w:sz w:val="28"/>
          <w:lang w:eastAsia="zh-CN"/>
        </w:rPr>
      </w:pPr>
      <w:bookmarkStart w:id="13" w:name="_Toc18010"/>
      <w:r>
        <w:rPr>
          <w:rFonts w:ascii="仿宋" w:eastAsia="仿宋" w:hAnsi="仿宋" w:cs="仿宋" w:hint="eastAsia"/>
          <w:sz w:val="28"/>
          <w:lang w:eastAsia="zh-CN"/>
        </w:rPr>
        <w:t>三、肉制品加工设备项目选址可行性分析</w:t>
      </w:r>
      <w:bookmarkEnd w:id="13"/>
    </w:p>
    <w:p>
      <w:pPr>
        <w:pStyle w:val="Heading2"/>
        <w:rPr>
          <w:rFonts w:ascii="仿宋" w:eastAsia="仿宋" w:hAnsi="仿宋" w:cs="仿宋" w:hint="eastAsia"/>
          <w:lang w:eastAsia="zh-CN"/>
        </w:rPr>
      </w:pPr>
      <w:bookmarkStart w:id="14" w:name="_Toc15159"/>
      <w:r>
        <w:rPr>
          <w:rFonts w:ascii="仿宋" w:eastAsia="仿宋" w:hAnsi="仿宋" w:cs="仿宋" w:hint="eastAsia"/>
          <w:lang w:eastAsia="zh-CN"/>
        </w:rPr>
        <w:t>(一)、肉制品加工设备项目选址</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该肉制品加工设备项目选址位于XX省XX市XX区XXX街道</w:t>
      </w:r>
    </w:p>
    <w:p>
      <w:pPr>
        <w:pStyle w:val="Heading2"/>
        <w:ind w:firstLine="560" w:firstLineChars="200"/>
        <w:rPr>
          <w:rFonts w:ascii="仿宋" w:eastAsia="仿宋" w:hAnsi="仿宋" w:cs="仿宋" w:hint="eastAsia"/>
          <w:sz w:val="28"/>
          <w:lang w:eastAsia="zh-CN"/>
        </w:rPr>
      </w:pPr>
      <w:bookmarkStart w:id="15" w:name="_Toc11687"/>
      <w:r>
        <w:rPr>
          <w:rFonts w:ascii="仿宋" w:eastAsia="仿宋" w:hAnsi="仿宋" w:cs="仿宋" w:hint="eastAsia"/>
          <w:sz w:val="28"/>
          <w:lang w:eastAsia="zh-CN"/>
        </w:rPr>
        <w:t>(二)、用地控制指标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肉制品加工设备项目的征地面积将根据肉制品加工设备项目的实际规模和需求进行精确规划。具体面积XXX平方米，旨在确保肉制品加工设备项目不仅能够满足当前的发展需求，还能够预留空间以适应未来的扩展。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净用地面积：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净用地面积是在征地面积基础上去除不可利用面积后的实际可开发用地。具体面积XXX平方米，考虑到环保、交通、安全等多方面因素，以确保肉制品加工设备项目在整体利用效率上达到最优。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肉制品加工设备项目计划建设的建筑总规模具体面积XXX平方米。这一规模的确定综合考虑了肉制品加工设备项目的性质、规模，以及城市规划的相关要求，确保建筑布局与周边环境协调一致。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绿地率是肉制品加工设备项目用地中被规划为绿地的比例。具体面积XXX平方米，旨在通过合理规划绿地，改善肉制品加工设备项目周边环境，提升居民生活质量，并符合城市整体绿化规划。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容积率是用地上可以建设的建筑总体积与用地面积之比。具体面积XXX，通过合理的容积率规划，确保肉制品加工设备项目建筑规模与周边环境和谐共生。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肉制品加工设备项目选址与当地城市规划相一致，具体面积XXX平方米。通过与城市规划部门深入沟通，确保肉制品加工设备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肉制品加工设备项目选址符合当地产业政策，具体面积XXX平方米。这包括肉制品加工设备项目对当地经济的促进作用，以及对相关产业的带动效应，确保肉制品加工设备项目与地方政府的产业政策保持一致，促进共赢合作。</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用地总体要求必须符合环保和可持续发展的原则，具体面积XXX平方米。通过采用绿色建筑设计、节能减排等措施，确保肉制品加工设备项目在建设和运营过程中对环境的影响最小化，达到可持续发展的要求。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确保肉制品加工设备项目选址具备必要的公共设施配套，具体面积XXX平方米。这包括交通便利性、教育、医疗等基础设施，以提高居民生活品质，使得肉制品加工设备项目选址更具吸引力。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考虑用地总体要求对当地社会稳定性的影响，具体面积XXX平方米。通过深入了解当地社区反馈，确保肉制品加工设备项目的选址和建设过程对当地社会和谐稳定产生积极作用。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肉制品加工设备项目选址不仅符合法规和规划，还在实际操作中具有可行性。这一全面规划将为肉制品加工设备项目的成功实施提供坚实的基础，确保肉制品加工设备项目选址阶段就能够奠定良好的发展基础。</w:t>
      </w:r>
    </w:p>
    <w:p>
      <w:pPr>
        <w:pStyle w:val="Heading2"/>
        <w:ind w:firstLine="560" w:firstLineChars="200"/>
        <w:rPr>
          <w:rFonts w:ascii="仿宋" w:eastAsia="仿宋" w:hAnsi="仿宋" w:cs="仿宋" w:hint="eastAsia"/>
          <w:sz w:val="28"/>
          <w:lang w:eastAsia="zh-CN"/>
        </w:rPr>
      </w:pPr>
      <w:bookmarkStart w:id="16" w:name="_Toc24881"/>
      <w:r>
        <w:rPr>
          <w:rFonts w:ascii="仿宋" w:eastAsia="仿宋" w:hAnsi="仿宋" w:cs="仿宋" w:hint="eastAsia"/>
          <w:sz w:val="28"/>
          <w:lang w:eastAsia="zh-CN"/>
        </w:rPr>
        <w:t>(三)、节约用地措施</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肉制品加工设备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肉制品加工设备项目的设备规划和空间设计中，我们将采取灵活设备布局的措施。设备布局将根据实际需求进行灵活设计，避免不必要的浪费。通过合理规划设备摆放位置，我们将提高设备的利用率，减少设备间距，以确保肉制品加工设备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肉制品加工设备项目内部引入共享设施的概念，例如共享会议室、办公区等。通过这种方式，我们可以减少对资源的重复建设，提高资源共享效率，从而减小肉制品加工设备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7" w:name="_Toc27695"/>
      <w:r>
        <w:rPr>
          <w:rFonts w:ascii="仿宋" w:eastAsia="仿宋" w:hAnsi="仿宋" w:cs="仿宋" w:hint="eastAsia"/>
          <w:sz w:val="28"/>
          <w:lang w:eastAsia="zh-CN"/>
        </w:rPr>
        <w:t>(四)、总图布置方案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https://d.book118.com/248135067111006046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肉制品加工设备项目规划设计纲要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肉制品加工设备项目规划设计纲要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肉制品加工设备项目规划设计纲要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肉制品加工设备项目规划设计纲要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肉制品加工设备项目规划设计纲要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肉制品加工设备项目规划设计纲要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肉制品加工设备项目规划设计纲要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肉制品加工设备项目规划设计纲要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肉制品加工设备项目规划设计纲要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肉制品加工设备项目规划设计纲要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肉制品加工设备项目规划设计纲要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肉制品加工设备项目规划设计纲要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肉制品加工设备项目规划设计纲要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肉制品加工设备项目规划设计纲要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肉制品加工设备项目规划设计纲要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肉制品加工设备项目规划设计纲要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肉制品加工设备项目规划设计纲要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5D14AD5"/>
    <w:rsid w:val="65D14AD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48135067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2024-03-04T06:55:00Z</dcterms:created>
  <dcterms:modified xsi:type="dcterms:W3CDTF">2024-03-04T06:56:16Z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4BD1A9D91073465F980E7FC1FA3B4ADF_11</vt:lpwstr>
  </property>
  <property fmtid="{D5CDD505-2E9C-101B-9397-08002B2CF9AE}" pid="3" name="KSOProductBuildVer">
    <vt:lpwstr>2052-12.1.0.16388</vt:lpwstr>
  </property>
</Properties>
</file>