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智能电网项目构思建设方案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01" w:history="1">
        <w:r>
          <w:rPr>
            <w:rFonts w:ascii="仿宋" w:eastAsia="仿宋" w:hAnsi="仿宋" w:cs="仿宋" w:hint="eastAsia"/>
            <w:lang w:eastAsia="zh-CN"/>
          </w:rPr>
          <w:t>概论</w:t>
        </w:r>
        <w:r>
          <w:tab/>
        </w:r>
        <w:r>
          <w:fldChar w:fldCharType="begin"/>
        </w:r>
        <w:r>
          <w:instrText xml:space="preserve"> PAGEREF _Toc19101 \h </w:instrText>
        </w:r>
        <w:r>
          <w:fldChar w:fldCharType="separate"/>
        </w:r>
        <w:r>
          <w:t>3</w:t>
        </w:r>
        <w:r>
          <w:fldChar w:fldCharType="end"/>
        </w:r>
      </w:hyperlink>
    </w:p>
    <w:p>
      <w:pPr>
        <w:pStyle w:val="TOC1"/>
        <w:tabs>
          <w:tab w:val="right" w:leader="dot" w:pos="8306"/>
        </w:tabs>
      </w:pPr>
      <w:hyperlink w:anchor="_Toc27951" w:history="1">
        <w:r>
          <w:rPr>
            <w:rFonts w:ascii="仿宋" w:eastAsia="仿宋" w:hAnsi="仿宋" w:cs="仿宋" w:hint="eastAsia"/>
            <w:lang w:eastAsia="zh-CN"/>
          </w:rPr>
          <w:t>一、项目选址研究</w:t>
        </w:r>
        <w:r>
          <w:tab/>
        </w:r>
        <w:r>
          <w:fldChar w:fldCharType="begin"/>
        </w:r>
        <w:r>
          <w:instrText xml:space="preserve"> PAGEREF _Toc27951 \h </w:instrText>
        </w:r>
        <w:r>
          <w:fldChar w:fldCharType="separate"/>
        </w:r>
        <w:r>
          <w:t>3</w:t>
        </w:r>
        <w:r>
          <w:fldChar w:fldCharType="end"/>
        </w:r>
      </w:hyperlink>
    </w:p>
    <w:p>
      <w:pPr>
        <w:pStyle w:val="TOC2"/>
        <w:tabs>
          <w:tab w:val="right" w:leader="dot" w:pos="8306"/>
        </w:tabs>
      </w:pPr>
      <w:hyperlink w:anchor="_Toc30138" w:history="1">
        <w:r>
          <w:rPr>
            <w:rFonts w:ascii="仿宋" w:eastAsia="仿宋" w:hAnsi="仿宋" w:cs="仿宋" w:hint="eastAsia"/>
            <w:lang w:eastAsia="zh-CN"/>
          </w:rPr>
          <w:t>(一)、项目选址原则</w:t>
        </w:r>
        <w:r>
          <w:tab/>
        </w:r>
        <w:r>
          <w:fldChar w:fldCharType="begin"/>
        </w:r>
        <w:r>
          <w:instrText xml:space="preserve"> PAGEREF _Toc30138 \h </w:instrText>
        </w:r>
        <w:r>
          <w:fldChar w:fldCharType="separate"/>
        </w:r>
        <w:r>
          <w:t>3</w:t>
        </w:r>
        <w:r>
          <w:fldChar w:fldCharType="end"/>
        </w:r>
      </w:hyperlink>
    </w:p>
    <w:p>
      <w:pPr>
        <w:pStyle w:val="TOC2"/>
        <w:tabs>
          <w:tab w:val="right" w:leader="dot" w:pos="8306"/>
        </w:tabs>
      </w:pPr>
      <w:hyperlink w:anchor="_Toc8263" w:history="1">
        <w:r>
          <w:rPr>
            <w:rFonts w:ascii="仿宋" w:eastAsia="仿宋" w:hAnsi="仿宋" w:cs="仿宋" w:hint="eastAsia"/>
            <w:lang w:eastAsia="zh-CN"/>
          </w:rPr>
          <w:t>(二)、项目选址</w:t>
        </w:r>
        <w:r>
          <w:tab/>
        </w:r>
        <w:r>
          <w:fldChar w:fldCharType="begin"/>
        </w:r>
        <w:r>
          <w:instrText xml:space="preserve"> PAGEREF _Toc8263 \h </w:instrText>
        </w:r>
        <w:r>
          <w:fldChar w:fldCharType="separate"/>
        </w:r>
        <w:r>
          <w:t>6</w:t>
        </w:r>
        <w:r>
          <w:fldChar w:fldCharType="end"/>
        </w:r>
      </w:hyperlink>
    </w:p>
    <w:p>
      <w:pPr>
        <w:pStyle w:val="TOC2"/>
        <w:tabs>
          <w:tab w:val="right" w:leader="dot" w:pos="8306"/>
        </w:tabs>
      </w:pPr>
      <w:hyperlink w:anchor="_Toc21829" w:history="1">
        <w:r>
          <w:rPr>
            <w:rFonts w:ascii="仿宋" w:eastAsia="仿宋" w:hAnsi="仿宋" w:cs="仿宋" w:hint="eastAsia"/>
            <w:lang w:eastAsia="zh-CN"/>
          </w:rPr>
          <w:t>(三)、建设条件分析</w:t>
        </w:r>
        <w:r>
          <w:tab/>
        </w:r>
        <w:r>
          <w:fldChar w:fldCharType="begin"/>
        </w:r>
        <w:r>
          <w:instrText xml:space="preserve"> PAGEREF _Toc21829 \h </w:instrText>
        </w:r>
        <w:r>
          <w:fldChar w:fldCharType="separate"/>
        </w:r>
        <w:r>
          <w:t>8</w:t>
        </w:r>
        <w:r>
          <w:fldChar w:fldCharType="end"/>
        </w:r>
      </w:hyperlink>
    </w:p>
    <w:p>
      <w:pPr>
        <w:pStyle w:val="TOC2"/>
        <w:tabs>
          <w:tab w:val="right" w:leader="dot" w:pos="8306"/>
        </w:tabs>
      </w:pPr>
      <w:hyperlink w:anchor="_Toc21710" w:history="1">
        <w:r>
          <w:rPr>
            <w:rFonts w:ascii="仿宋" w:eastAsia="仿宋" w:hAnsi="仿宋" w:cs="仿宋" w:hint="eastAsia"/>
            <w:lang w:eastAsia="zh-CN"/>
          </w:rPr>
          <w:t>(四)、用地控制指标</w:t>
        </w:r>
        <w:r>
          <w:tab/>
        </w:r>
        <w:r>
          <w:fldChar w:fldCharType="begin"/>
        </w:r>
        <w:r>
          <w:instrText xml:space="preserve"> PAGEREF _Toc21710 \h </w:instrText>
        </w:r>
        <w:r>
          <w:fldChar w:fldCharType="separate"/>
        </w:r>
        <w:r>
          <w:t>10</w:t>
        </w:r>
        <w:r>
          <w:fldChar w:fldCharType="end"/>
        </w:r>
      </w:hyperlink>
    </w:p>
    <w:p>
      <w:pPr>
        <w:pStyle w:val="TOC2"/>
        <w:tabs>
          <w:tab w:val="right" w:leader="dot" w:pos="8306"/>
        </w:tabs>
      </w:pPr>
      <w:hyperlink w:anchor="_Toc1370" w:history="1">
        <w:r>
          <w:rPr>
            <w:rFonts w:ascii="仿宋" w:eastAsia="仿宋" w:hAnsi="仿宋" w:cs="仿宋" w:hint="eastAsia"/>
            <w:lang w:eastAsia="zh-CN"/>
          </w:rPr>
          <w:t>(五)、地总体要求</w:t>
        </w:r>
        <w:r>
          <w:tab/>
        </w:r>
        <w:r>
          <w:fldChar w:fldCharType="begin"/>
        </w:r>
        <w:r>
          <w:instrText xml:space="preserve"> PAGEREF _Toc1370 \h </w:instrText>
        </w:r>
        <w:r>
          <w:fldChar w:fldCharType="separate"/>
        </w:r>
        <w:r>
          <w:t>11</w:t>
        </w:r>
        <w:r>
          <w:fldChar w:fldCharType="end"/>
        </w:r>
      </w:hyperlink>
    </w:p>
    <w:p>
      <w:pPr>
        <w:pStyle w:val="TOC2"/>
        <w:tabs>
          <w:tab w:val="right" w:leader="dot" w:pos="8306"/>
        </w:tabs>
      </w:pPr>
      <w:hyperlink w:anchor="_Toc1582" w:history="1">
        <w:r>
          <w:rPr>
            <w:rFonts w:ascii="仿宋" w:eastAsia="仿宋" w:hAnsi="仿宋" w:cs="仿宋" w:hint="eastAsia"/>
            <w:lang w:eastAsia="zh-CN"/>
          </w:rPr>
          <w:t>(六)、节约用地措施</w:t>
        </w:r>
        <w:r>
          <w:tab/>
        </w:r>
        <w:r>
          <w:fldChar w:fldCharType="begin"/>
        </w:r>
        <w:r>
          <w:instrText xml:space="preserve"> PAGEREF _Toc1582 \h </w:instrText>
        </w:r>
        <w:r>
          <w:fldChar w:fldCharType="separate"/>
        </w:r>
        <w:r>
          <w:t>12</w:t>
        </w:r>
        <w:r>
          <w:fldChar w:fldCharType="end"/>
        </w:r>
      </w:hyperlink>
    </w:p>
    <w:p>
      <w:pPr>
        <w:pStyle w:val="TOC2"/>
        <w:tabs>
          <w:tab w:val="right" w:leader="dot" w:pos="8306"/>
        </w:tabs>
      </w:pPr>
      <w:hyperlink w:anchor="_Toc11380" w:history="1">
        <w:r>
          <w:rPr>
            <w:rFonts w:ascii="仿宋" w:eastAsia="仿宋" w:hAnsi="仿宋" w:cs="仿宋" w:hint="eastAsia"/>
            <w:lang w:eastAsia="zh-CN"/>
          </w:rPr>
          <w:t>(七)、选址综合评价</w:t>
        </w:r>
        <w:r>
          <w:tab/>
        </w:r>
        <w:r>
          <w:fldChar w:fldCharType="begin"/>
        </w:r>
        <w:r>
          <w:instrText xml:space="preserve"> PAGEREF _Toc11380 \h </w:instrText>
        </w:r>
        <w:r>
          <w:fldChar w:fldCharType="separate"/>
        </w:r>
        <w:r>
          <w:t>14</w:t>
        </w:r>
        <w:r>
          <w:fldChar w:fldCharType="end"/>
        </w:r>
      </w:hyperlink>
    </w:p>
    <w:p>
      <w:pPr>
        <w:pStyle w:val="TOC1"/>
        <w:tabs>
          <w:tab w:val="right" w:leader="dot" w:pos="8306"/>
        </w:tabs>
      </w:pPr>
      <w:hyperlink w:anchor="_Toc24270" w:history="1">
        <w:r>
          <w:rPr>
            <w:rFonts w:ascii="仿宋" w:eastAsia="仿宋" w:hAnsi="仿宋" w:cs="仿宋" w:hint="eastAsia"/>
            <w:lang w:eastAsia="zh-CN"/>
          </w:rPr>
          <w:t>二、财务管理与成本控制</w:t>
        </w:r>
        <w:r>
          <w:tab/>
        </w:r>
        <w:r>
          <w:fldChar w:fldCharType="begin"/>
        </w:r>
        <w:r>
          <w:instrText xml:space="preserve"> PAGEREF _Toc24270 \h </w:instrText>
        </w:r>
        <w:r>
          <w:fldChar w:fldCharType="separate"/>
        </w:r>
        <w:r>
          <w:t>15</w:t>
        </w:r>
        <w:r>
          <w:fldChar w:fldCharType="end"/>
        </w:r>
      </w:hyperlink>
    </w:p>
    <w:p>
      <w:pPr>
        <w:pStyle w:val="TOC2"/>
        <w:tabs>
          <w:tab w:val="right" w:leader="dot" w:pos="8306"/>
        </w:tabs>
      </w:pPr>
      <w:hyperlink w:anchor="_Toc14826" w:history="1">
        <w:r>
          <w:rPr>
            <w:rFonts w:ascii="仿宋" w:eastAsia="仿宋" w:hAnsi="仿宋" w:cs="仿宋" w:hint="eastAsia"/>
            <w:lang w:eastAsia="zh-CN"/>
          </w:rPr>
          <w:t>(一)、财务管理体系建设</w:t>
        </w:r>
        <w:r>
          <w:tab/>
        </w:r>
        <w:r>
          <w:fldChar w:fldCharType="begin"/>
        </w:r>
        <w:r>
          <w:instrText xml:space="preserve"> PAGEREF _Toc14826 \h </w:instrText>
        </w:r>
        <w:r>
          <w:fldChar w:fldCharType="separate"/>
        </w:r>
        <w:r>
          <w:t>15</w:t>
        </w:r>
        <w:r>
          <w:fldChar w:fldCharType="end"/>
        </w:r>
      </w:hyperlink>
    </w:p>
    <w:p>
      <w:pPr>
        <w:pStyle w:val="TOC2"/>
        <w:tabs>
          <w:tab w:val="right" w:leader="dot" w:pos="8306"/>
        </w:tabs>
      </w:pPr>
      <w:hyperlink w:anchor="_Toc27914" w:history="1">
        <w:r>
          <w:rPr>
            <w:rFonts w:ascii="仿宋" w:eastAsia="仿宋" w:hAnsi="仿宋" w:cs="仿宋" w:hint="eastAsia"/>
            <w:lang w:eastAsia="zh-CN"/>
          </w:rPr>
          <w:t>(二)、成本控制措施</w:t>
        </w:r>
        <w:r>
          <w:tab/>
        </w:r>
        <w:r>
          <w:fldChar w:fldCharType="begin"/>
        </w:r>
        <w:r>
          <w:instrText xml:space="preserve"> PAGEREF _Toc27914 \h </w:instrText>
        </w:r>
        <w:r>
          <w:fldChar w:fldCharType="separate"/>
        </w:r>
        <w:r>
          <w:t>16</w:t>
        </w:r>
        <w:r>
          <w:fldChar w:fldCharType="end"/>
        </w:r>
      </w:hyperlink>
    </w:p>
    <w:p>
      <w:pPr>
        <w:pStyle w:val="TOC1"/>
        <w:tabs>
          <w:tab w:val="right" w:leader="dot" w:pos="8306"/>
        </w:tabs>
      </w:pPr>
      <w:hyperlink w:anchor="_Toc30085" w:history="1">
        <w:r>
          <w:rPr>
            <w:rFonts w:ascii="仿宋" w:eastAsia="仿宋" w:hAnsi="仿宋" w:cs="仿宋" w:hint="eastAsia"/>
            <w:lang w:eastAsia="zh-CN"/>
          </w:rPr>
          <w:t>三、经济影响分析</w:t>
        </w:r>
        <w:r>
          <w:tab/>
        </w:r>
        <w:r>
          <w:fldChar w:fldCharType="begin"/>
        </w:r>
        <w:r>
          <w:instrText xml:space="preserve"> PAGEREF _Toc30085 \h </w:instrText>
        </w:r>
        <w:r>
          <w:fldChar w:fldCharType="separate"/>
        </w:r>
        <w:r>
          <w:t>17</w:t>
        </w:r>
        <w:r>
          <w:fldChar w:fldCharType="end"/>
        </w:r>
      </w:hyperlink>
    </w:p>
    <w:p>
      <w:pPr>
        <w:pStyle w:val="TOC2"/>
        <w:tabs>
          <w:tab w:val="right" w:leader="dot" w:pos="8306"/>
        </w:tabs>
      </w:pPr>
      <w:hyperlink w:anchor="_Toc26870" w:history="1">
        <w:r>
          <w:rPr>
            <w:rFonts w:ascii="仿宋" w:eastAsia="仿宋" w:hAnsi="仿宋" w:cs="仿宋" w:hint="eastAsia"/>
            <w:lang w:eastAsia="zh-CN"/>
          </w:rPr>
          <w:t>(一)、经济费用效益或费用效果分析</w:t>
        </w:r>
        <w:r>
          <w:tab/>
        </w:r>
        <w:r>
          <w:fldChar w:fldCharType="begin"/>
        </w:r>
        <w:r>
          <w:instrText xml:space="preserve"> PAGEREF _Toc26870 \h </w:instrText>
        </w:r>
        <w:r>
          <w:fldChar w:fldCharType="separate"/>
        </w:r>
        <w:r>
          <w:t>17</w:t>
        </w:r>
        <w:r>
          <w:fldChar w:fldCharType="end"/>
        </w:r>
      </w:hyperlink>
    </w:p>
    <w:p>
      <w:pPr>
        <w:pStyle w:val="TOC2"/>
        <w:tabs>
          <w:tab w:val="right" w:leader="dot" w:pos="8306"/>
        </w:tabs>
      </w:pPr>
      <w:hyperlink w:anchor="_Toc20651" w:history="1">
        <w:r>
          <w:rPr>
            <w:rFonts w:ascii="仿宋" w:eastAsia="仿宋" w:hAnsi="仿宋" w:cs="仿宋" w:hint="eastAsia"/>
            <w:lang w:eastAsia="zh-CN"/>
          </w:rPr>
          <w:t>(二)、行业影响分析</w:t>
        </w:r>
        <w:r>
          <w:tab/>
        </w:r>
        <w:r>
          <w:fldChar w:fldCharType="begin"/>
        </w:r>
        <w:r>
          <w:instrText xml:space="preserve"> PAGEREF _Toc20651 \h </w:instrText>
        </w:r>
        <w:r>
          <w:fldChar w:fldCharType="separate"/>
        </w:r>
        <w:r>
          <w:t>19</w:t>
        </w:r>
        <w:r>
          <w:fldChar w:fldCharType="end"/>
        </w:r>
      </w:hyperlink>
    </w:p>
    <w:p>
      <w:pPr>
        <w:pStyle w:val="TOC2"/>
        <w:tabs>
          <w:tab w:val="right" w:leader="dot" w:pos="8306"/>
        </w:tabs>
      </w:pPr>
      <w:hyperlink w:anchor="_Toc22880" w:history="1">
        <w:r>
          <w:rPr>
            <w:rFonts w:ascii="仿宋" w:eastAsia="仿宋" w:hAnsi="仿宋" w:cs="仿宋" w:hint="eastAsia"/>
            <w:lang w:eastAsia="zh-CN"/>
          </w:rPr>
          <w:t>(三)、区域经济影响分析</w:t>
        </w:r>
        <w:r>
          <w:tab/>
        </w:r>
        <w:r>
          <w:fldChar w:fldCharType="begin"/>
        </w:r>
        <w:r>
          <w:instrText xml:space="preserve"> PAGEREF _Toc22880 \h </w:instrText>
        </w:r>
        <w:r>
          <w:fldChar w:fldCharType="separate"/>
        </w:r>
        <w:r>
          <w:t>21</w:t>
        </w:r>
        <w:r>
          <w:fldChar w:fldCharType="end"/>
        </w:r>
      </w:hyperlink>
    </w:p>
    <w:p>
      <w:pPr>
        <w:pStyle w:val="TOC2"/>
        <w:tabs>
          <w:tab w:val="right" w:leader="dot" w:pos="8306"/>
        </w:tabs>
      </w:pPr>
      <w:hyperlink w:anchor="_Toc11759" w:history="1">
        <w:r>
          <w:rPr>
            <w:rFonts w:ascii="仿宋" w:eastAsia="仿宋" w:hAnsi="仿宋" w:cs="仿宋" w:hint="eastAsia"/>
            <w:lang w:eastAsia="zh-CN"/>
          </w:rPr>
          <w:t>(四)、宏观经济影响分析</w:t>
        </w:r>
        <w:r>
          <w:tab/>
        </w:r>
        <w:r>
          <w:fldChar w:fldCharType="begin"/>
        </w:r>
        <w:r>
          <w:instrText xml:space="preserve"> PAGEREF _Toc11759 \h </w:instrText>
        </w:r>
        <w:r>
          <w:fldChar w:fldCharType="separate"/>
        </w:r>
        <w:r>
          <w:t>22</w:t>
        </w:r>
        <w:r>
          <w:fldChar w:fldCharType="end"/>
        </w:r>
      </w:hyperlink>
    </w:p>
    <w:p>
      <w:pPr>
        <w:pStyle w:val="TOC1"/>
        <w:tabs>
          <w:tab w:val="right" w:leader="dot" w:pos="8306"/>
        </w:tabs>
      </w:pPr>
      <w:hyperlink w:anchor="_Toc6567" w:history="1">
        <w:r>
          <w:rPr>
            <w:rFonts w:ascii="仿宋" w:eastAsia="仿宋" w:hAnsi="仿宋" w:cs="仿宋" w:hint="eastAsia"/>
            <w:lang w:eastAsia="zh-CN"/>
          </w:rPr>
          <w:t>四、智能电网项目概论</w:t>
        </w:r>
        <w:r>
          <w:tab/>
        </w:r>
        <w:r>
          <w:fldChar w:fldCharType="begin"/>
        </w:r>
        <w:r>
          <w:instrText xml:space="preserve"> PAGEREF _Toc6567 \h </w:instrText>
        </w:r>
        <w:r>
          <w:fldChar w:fldCharType="separate"/>
        </w:r>
        <w:r>
          <w:t>24</w:t>
        </w:r>
        <w:r>
          <w:fldChar w:fldCharType="end"/>
        </w:r>
      </w:hyperlink>
    </w:p>
    <w:p>
      <w:pPr>
        <w:pStyle w:val="TOC2"/>
        <w:tabs>
          <w:tab w:val="right" w:leader="dot" w:pos="8306"/>
        </w:tabs>
      </w:pPr>
      <w:hyperlink w:anchor="_Toc14851" w:history="1">
        <w:r>
          <w:rPr>
            <w:rFonts w:ascii="仿宋" w:eastAsia="仿宋" w:hAnsi="仿宋" w:cs="仿宋" w:hint="eastAsia"/>
            <w:lang w:eastAsia="zh-CN"/>
          </w:rPr>
          <w:t>(一)、项目申报单位概况</w:t>
        </w:r>
        <w:r>
          <w:tab/>
        </w:r>
        <w:r>
          <w:fldChar w:fldCharType="begin"/>
        </w:r>
        <w:r>
          <w:instrText xml:space="preserve"> PAGEREF _Toc14851 \h </w:instrText>
        </w:r>
        <w:r>
          <w:fldChar w:fldCharType="separate"/>
        </w:r>
        <w:r>
          <w:t>24</w:t>
        </w:r>
        <w:r>
          <w:fldChar w:fldCharType="end"/>
        </w:r>
      </w:hyperlink>
    </w:p>
    <w:p>
      <w:pPr>
        <w:pStyle w:val="TOC2"/>
        <w:tabs>
          <w:tab w:val="right" w:leader="dot" w:pos="8306"/>
        </w:tabs>
      </w:pPr>
      <w:hyperlink w:anchor="_Toc3924" w:history="1">
        <w:r>
          <w:rPr>
            <w:rFonts w:ascii="仿宋" w:eastAsia="仿宋" w:hAnsi="仿宋" w:cs="仿宋" w:hint="eastAsia"/>
            <w:lang w:eastAsia="zh-CN"/>
          </w:rPr>
          <w:t>(二)、项目概况</w:t>
        </w:r>
        <w:r>
          <w:tab/>
        </w:r>
        <w:r>
          <w:fldChar w:fldCharType="begin"/>
        </w:r>
        <w:r>
          <w:instrText xml:space="preserve"> PAGEREF _Toc3924 \h </w:instrText>
        </w:r>
        <w:r>
          <w:fldChar w:fldCharType="separate"/>
        </w:r>
        <w:r>
          <w:t>25</w:t>
        </w:r>
        <w:r>
          <w:fldChar w:fldCharType="end"/>
        </w:r>
      </w:hyperlink>
    </w:p>
    <w:p>
      <w:pPr>
        <w:pStyle w:val="TOC1"/>
        <w:tabs>
          <w:tab w:val="right" w:leader="dot" w:pos="8306"/>
        </w:tabs>
      </w:pPr>
      <w:hyperlink w:anchor="_Toc2402" w:history="1">
        <w:r>
          <w:rPr>
            <w:rFonts w:ascii="仿宋" w:eastAsia="仿宋" w:hAnsi="仿宋" w:cs="仿宋" w:hint="eastAsia"/>
            <w:lang w:eastAsia="zh-CN"/>
          </w:rPr>
          <w:t>五、资源开发及综合利用分析</w:t>
        </w:r>
        <w:r>
          <w:tab/>
        </w:r>
        <w:r>
          <w:fldChar w:fldCharType="begin"/>
        </w:r>
        <w:r>
          <w:instrText xml:space="preserve"> PAGEREF _Toc2402 \h </w:instrText>
        </w:r>
        <w:r>
          <w:fldChar w:fldCharType="separate"/>
        </w:r>
        <w:r>
          <w:t>28</w:t>
        </w:r>
        <w:r>
          <w:fldChar w:fldCharType="end"/>
        </w:r>
      </w:hyperlink>
    </w:p>
    <w:p>
      <w:pPr>
        <w:pStyle w:val="TOC2"/>
        <w:tabs>
          <w:tab w:val="right" w:leader="dot" w:pos="8306"/>
        </w:tabs>
      </w:pPr>
      <w:hyperlink w:anchor="_Toc5545" w:history="1">
        <w:r>
          <w:rPr>
            <w:rFonts w:ascii="仿宋" w:eastAsia="仿宋" w:hAnsi="仿宋" w:cs="仿宋" w:hint="eastAsia"/>
            <w:lang w:eastAsia="zh-CN"/>
          </w:rPr>
          <w:t>(一)、资源开发方案</w:t>
        </w:r>
        <w:r>
          <w:tab/>
        </w:r>
        <w:r>
          <w:fldChar w:fldCharType="begin"/>
        </w:r>
        <w:r>
          <w:instrText xml:space="preserve"> PAGEREF _Toc5545 \h </w:instrText>
        </w:r>
        <w:r>
          <w:fldChar w:fldCharType="separate"/>
        </w:r>
        <w:r>
          <w:t>28</w:t>
        </w:r>
        <w:r>
          <w:fldChar w:fldCharType="end"/>
        </w:r>
      </w:hyperlink>
    </w:p>
    <w:p>
      <w:pPr>
        <w:pStyle w:val="TOC2"/>
        <w:tabs>
          <w:tab w:val="right" w:leader="dot" w:pos="8306"/>
        </w:tabs>
      </w:pPr>
      <w:hyperlink w:anchor="_Toc2094" w:history="1">
        <w:r>
          <w:rPr>
            <w:rFonts w:ascii="仿宋" w:eastAsia="仿宋" w:hAnsi="仿宋" w:cs="仿宋" w:hint="eastAsia"/>
            <w:lang w:eastAsia="zh-CN"/>
          </w:rPr>
          <w:t>(二)、资源利用方案</w:t>
        </w:r>
        <w:r>
          <w:tab/>
        </w:r>
        <w:r>
          <w:fldChar w:fldCharType="begin"/>
        </w:r>
        <w:r>
          <w:instrText xml:space="preserve"> PAGEREF _Toc2094 \h </w:instrText>
        </w:r>
        <w:r>
          <w:fldChar w:fldCharType="separate"/>
        </w:r>
        <w:r>
          <w:t>29</w:t>
        </w:r>
        <w:r>
          <w:fldChar w:fldCharType="end"/>
        </w:r>
      </w:hyperlink>
    </w:p>
    <w:p>
      <w:pPr>
        <w:pStyle w:val="TOC2"/>
        <w:tabs>
          <w:tab w:val="right" w:leader="dot" w:pos="8306"/>
        </w:tabs>
      </w:pPr>
      <w:hyperlink w:anchor="_Toc5761" w:history="1">
        <w:r>
          <w:rPr>
            <w:rFonts w:ascii="仿宋" w:eastAsia="仿宋" w:hAnsi="仿宋" w:cs="仿宋" w:hint="eastAsia"/>
            <w:lang w:eastAsia="zh-CN"/>
          </w:rPr>
          <w:t>(三)、资源节约措施</w:t>
        </w:r>
        <w:r>
          <w:tab/>
        </w:r>
        <w:r>
          <w:fldChar w:fldCharType="begin"/>
        </w:r>
        <w:r>
          <w:instrText xml:space="preserve"> PAGEREF _Toc5761 \h </w:instrText>
        </w:r>
        <w:r>
          <w:fldChar w:fldCharType="separate"/>
        </w:r>
        <w:r>
          <w:t>30</w:t>
        </w:r>
        <w:r>
          <w:fldChar w:fldCharType="end"/>
        </w:r>
      </w:hyperlink>
    </w:p>
    <w:p>
      <w:pPr>
        <w:pStyle w:val="TOC1"/>
        <w:tabs>
          <w:tab w:val="right" w:leader="dot" w:pos="8306"/>
        </w:tabs>
      </w:pPr>
      <w:hyperlink w:anchor="_Toc30227" w:history="1">
        <w:r>
          <w:rPr>
            <w:rFonts w:ascii="仿宋" w:eastAsia="仿宋" w:hAnsi="仿宋" w:cs="仿宋" w:hint="eastAsia"/>
            <w:lang w:eastAsia="zh-CN"/>
          </w:rPr>
          <w:t>六、社会影响分析</w:t>
        </w:r>
        <w:r>
          <w:tab/>
        </w:r>
        <w:r>
          <w:fldChar w:fldCharType="begin"/>
        </w:r>
        <w:r>
          <w:instrText xml:space="preserve"> PAGEREF _Toc30227 \h </w:instrText>
        </w:r>
        <w:r>
          <w:fldChar w:fldCharType="separate"/>
        </w:r>
        <w:r>
          <w:t>31</w:t>
        </w:r>
        <w:r>
          <w:fldChar w:fldCharType="end"/>
        </w:r>
      </w:hyperlink>
    </w:p>
    <w:p>
      <w:pPr>
        <w:pStyle w:val="TOC2"/>
        <w:tabs>
          <w:tab w:val="right" w:leader="dot" w:pos="8306"/>
        </w:tabs>
      </w:pPr>
      <w:hyperlink w:anchor="_Toc17195" w:history="1">
        <w:r>
          <w:rPr>
            <w:rFonts w:ascii="仿宋" w:eastAsia="仿宋" w:hAnsi="仿宋" w:cs="仿宋" w:hint="eastAsia"/>
            <w:lang w:eastAsia="zh-CN"/>
          </w:rPr>
          <w:t>(一)、社会影响效果分析</w:t>
        </w:r>
        <w:r>
          <w:tab/>
        </w:r>
        <w:r>
          <w:fldChar w:fldCharType="begin"/>
        </w:r>
        <w:r>
          <w:instrText xml:space="preserve"> PAGEREF _Toc17195 \h </w:instrText>
        </w:r>
        <w:r>
          <w:fldChar w:fldCharType="separate"/>
        </w:r>
        <w:r>
          <w:t>31</w:t>
        </w:r>
        <w:r>
          <w:fldChar w:fldCharType="end"/>
        </w:r>
      </w:hyperlink>
    </w:p>
    <w:p>
      <w:pPr>
        <w:pStyle w:val="TOC2"/>
        <w:tabs>
          <w:tab w:val="right" w:leader="dot" w:pos="8306"/>
        </w:tabs>
      </w:pPr>
      <w:hyperlink w:anchor="_Toc13872" w:history="1">
        <w:r>
          <w:rPr>
            <w:rFonts w:ascii="仿宋" w:eastAsia="仿宋" w:hAnsi="仿宋" w:cs="仿宋" w:hint="eastAsia"/>
            <w:lang w:eastAsia="zh-CN"/>
          </w:rPr>
          <w:t>(二)、社会适应性分析</w:t>
        </w:r>
        <w:r>
          <w:tab/>
        </w:r>
        <w:r>
          <w:fldChar w:fldCharType="begin"/>
        </w:r>
        <w:r>
          <w:instrText xml:space="preserve"> PAGEREF _Toc13872 \h </w:instrText>
        </w:r>
        <w:r>
          <w:fldChar w:fldCharType="separate"/>
        </w:r>
        <w:r>
          <w:t>34</w:t>
        </w:r>
        <w:r>
          <w:fldChar w:fldCharType="end"/>
        </w:r>
      </w:hyperlink>
    </w:p>
    <w:p>
      <w:pPr>
        <w:pStyle w:val="TOC2"/>
        <w:tabs>
          <w:tab w:val="right" w:leader="dot" w:pos="8306"/>
        </w:tabs>
      </w:pPr>
      <w:hyperlink w:anchor="_Toc13609" w:history="1">
        <w:r>
          <w:rPr>
            <w:rFonts w:ascii="仿宋" w:eastAsia="仿宋" w:hAnsi="仿宋" w:cs="仿宋" w:hint="eastAsia"/>
            <w:lang w:eastAsia="zh-CN"/>
          </w:rPr>
          <w:t>(三)、社会风险及对策分析</w:t>
        </w:r>
        <w:r>
          <w:tab/>
        </w:r>
        <w:r>
          <w:fldChar w:fldCharType="begin"/>
        </w:r>
        <w:r>
          <w:instrText xml:space="preserve"> PAGEREF _Toc13609 \h </w:instrText>
        </w:r>
        <w:r>
          <w:fldChar w:fldCharType="separate"/>
        </w:r>
        <w:r>
          <w:t>35</w:t>
        </w:r>
        <w:r>
          <w:fldChar w:fldCharType="end"/>
        </w:r>
      </w:hyperlink>
    </w:p>
    <w:p>
      <w:pPr>
        <w:pStyle w:val="TOC1"/>
        <w:tabs>
          <w:tab w:val="right" w:leader="dot" w:pos="8306"/>
        </w:tabs>
      </w:pPr>
      <w:hyperlink w:anchor="_Toc15188" w:history="1">
        <w:r>
          <w:rPr>
            <w:rFonts w:ascii="仿宋" w:eastAsia="仿宋" w:hAnsi="仿宋" w:cs="仿宋" w:hint="eastAsia"/>
            <w:lang w:eastAsia="zh-CN"/>
          </w:rPr>
          <w:t>七、资金管理与财务规划</w:t>
        </w:r>
        <w:r>
          <w:tab/>
        </w:r>
        <w:r>
          <w:fldChar w:fldCharType="begin"/>
        </w:r>
        <w:r>
          <w:instrText xml:space="preserve"> PAGEREF _Toc15188 \h </w:instrText>
        </w:r>
        <w:r>
          <w:fldChar w:fldCharType="separate"/>
        </w:r>
        <w:r>
          <w:t>38</w:t>
        </w:r>
        <w:r>
          <w:fldChar w:fldCharType="end"/>
        </w:r>
      </w:hyperlink>
    </w:p>
    <w:p>
      <w:pPr>
        <w:pStyle w:val="TOC2"/>
        <w:tabs>
          <w:tab w:val="right" w:leader="dot" w:pos="8306"/>
        </w:tabs>
      </w:pPr>
      <w:hyperlink w:anchor="_Toc15876" w:history="1">
        <w:r>
          <w:rPr>
            <w:rFonts w:ascii="仿宋" w:eastAsia="仿宋" w:hAnsi="仿宋" w:cs="仿宋" w:hint="eastAsia"/>
            <w:lang w:eastAsia="zh-CN"/>
          </w:rPr>
          <w:t>(一)、项目资金来源与筹措</w:t>
        </w:r>
        <w:r>
          <w:tab/>
        </w:r>
        <w:r>
          <w:fldChar w:fldCharType="begin"/>
        </w:r>
        <w:r>
          <w:instrText xml:space="preserve"> PAGEREF _Toc15876 \h </w:instrText>
        </w:r>
        <w:r>
          <w:fldChar w:fldCharType="separate"/>
        </w:r>
        <w:r>
          <w:t>38</w:t>
        </w:r>
        <w:r>
          <w:fldChar w:fldCharType="end"/>
        </w:r>
      </w:hyperlink>
    </w:p>
    <w:p>
      <w:pPr>
        <w:pStyle w:val="TOC2"/>
        <w:tabs>
          <w:tab w:val="right" w:leader="dot" w:pos="8306"/>
        </w:tabs>
      </w:pPr>
      <w:hyperlink w:anchor="_Toc23310" w:history="1">
        <w:r>
          <w:rPr>
            <w:rFonts w:ascii="仿宋" w:eastAsia="仿宋" w:hAnsi="仿宋" w:cs="仿宋" w:hint="eastAsia"/>
            <w:lang w:eastAsia="zh-CN"/>
          </w:rPr>
          <w:t>(二)、资金使用与监管</w:t>
        </w:r>
        <w:r>
          <w:tab/>
        </w:r>
        <w:r>
          <w:fldChar w:fldCharType="begin"/>
        </w:r>
        <w:r>
          <w:instrText xml:space="preserve"> PAGEREF _Toc23310 \h </w:instrText>
        </w:r>
        <w:r>
          <w:fldChar w:fldCharType="separate"/>
        </w:r>
        <w:r>
          <w:t>40</w:t>
        </w:r>
        <w:r>
          <w:fldChar w:fldCharType="end"/>
        </w:r>
      </w:hyperlink>
    </w:p>
    <w:p>
      <w:pPr>
        <w:pStyle w:val="TOC2"/>
        <w:tabs>
          <w:tab w:val="right" w:leader="dot" w:pos="8306"/>
        </w:tabs>
      </w:pPr>
      <w:hyperlink w:anchor="_Toc9870" w:history="1">
        <w:r>
          <w:rPr>
            <w:rFonts w:ascii="仿宋" w:eastAsia="仿宋" w:hAnsi="仿宋" w:cs="仿宋" w:hint="eastAsia"/>
            <w:lang w:eastAsia="zh-CN"/>
          </w:rPr>
          <w:t>(三)、财务规划与预测</w:t>
        </w:r>
        <w:r>
          <w:tab/>
        </w:r>
        <w:r>
          <w:fldChar w:fldCharType="begin"/>
        </w:r>
        <w:r>
          <w:instrText xml:space="preserve"> PAGEREF _Toc9870 \h </w:instrText>
        </w:r>
        <w:r>
          <w:fldChar w:fldCharType="separate"/>
        </w:r>
        <w:r>
          <w:t>41</w:t>
        </w:r>
        <w:r>
          <w:fldChar w:fldCharType="end"/>
        </w:r>
      </w:hyperlink>
    </w:p>
    <w:p>
      <w:pPr>
        <w:pStyle w:val="TOC1"/>
        <w:tabs>
          <w:tab w:val="right" w:leader="dot" w:pos="8306"/>
        </w:tabs>
      </w:pPr>
      <w:hyperlink w:anchor="_Toc26215" w:history="1">
        <w:r>
          <w:rPr>
            <w:rFonts w:ascii="仿宋" w:eastAsia="仿宋" w:hAnsi="仿宋" w:cs="仿宋" w:hint="eastAsia"/>
            <w:lang w:eastAsia="zh-CN"/>
          </w:rPr>
          <w:t>八、土地利用与规划方案</w:t>
        </w:r>
        <w:r>
          <w:tab/>
        </w:r>
        <w:r>
          <w:fldChar w:fldCharType="begin"/>
        </w:r>
        <w:r>
          <w:instrText xml:space="preserve"> PAGEREF _Toc26215 \h </w:instrText>
        </w:r>
        <w:r>
          <w:fldChar w:fldCharType="separate"/>
        </w:r>
        <w:r>
          <w:t>42</w:t>
        </w:r>
        <w:r>
          <w:fldChar w:fldCharType="end"/>
        </w:r>
      </w:hyperlink>
    </w:p>
    <w:p>
      <w:pPr>
        <w:pStyle w:val="TOC2"/>
        <w:tabs>
          <w:tab w:val="right" w:leader="dot" w:pos="8306"/>
        </w:tabs>
      </w:pPr>
      <w:hyperlink w:anchor="_Toc24895" w:history="1">
        <w:r>
          <w:rPr>
            <w:rFonts w:ascii="仿宋" w:eastAsia="仿宋" w:hAnsi="仿宋" w:cs="仿宋" w:hint="eastAsia"/>
            <w:lang w:eastAsia="zh-CN"/>
          </w:rPr>
          <w:t>(一)、项目用地情况分析</w:t>
        </w:r>
        <w:r>
          <w:tab/>
        </w:r>
        <w:r>
          <w:fldChar w:fldCharType="begin"/>
        </w:r>
        <w:r>
          <w:instrText xml:space="preserve"> PAGEREF _Toc24895 \h </w:instrText>
        </w:r>
        <w:r>
          <w:fldChar w:fldCharType="separate"/>
        </w:r>
        <w:r>
          <w:t>42</w:t>
        </w:r>
        <w:r>
          <w:fldChar w:fldCharType="end"/>
        </w:r>
      </w:hyperlink>
    </w:p>
    <w:p>
      <w:pPr>
        <w:pStyle w:val="TOC2"/>
        <w:tabs>
          <w:tab w:val="right" w:leader="dot" w:pos="8306"/>
        </w:tabs>
      </w:pPr>
      <w:hyperlink w:anchor="_Toc7485" w:history="1">
        <w:r>
          <w:rPr>
            <w:rFonts w:ascii="仿宋" w:eastAsia="仿宋" w:hAnsi="仿宋" w:cs="仿宋" w:hint="eastAsia"/>
            <w:lang w:eastAsia="zh-CN"/>
          </w:rPr>
          <w:t>(二)、土地利用规划方案</w:t>
        </w:r>
        <w:r>
          <w:tab/>
        </w:r>
        <w:r>
          <w:fldChar w:fldCharType="begin"/>
        </w:r>
        <w:r>
          <w:instrText xml:space="preserve"> PAGEREF _Toc7485 \h </w:instrText>
        </w:r>
        <w:r>
          <w:fldChar w:fldCharType="separate"/>
        </w:r>
        <w:r>
          <w:t>43</w:t>
        </w:r>
        <w:r>
          <w:fldChar w:fldCharType="end"/>
        </w:r>
      </w:hyperlink>
    </w:p>
    <w:p>
      <w:pPr>
        <w:pStyle w:val="TOC1"/>
        <w:tabs>
          <w:tab w:val="right" w:leader="dot" w:pos="8306"/>
        </w:tabs>
      </w:pPr>
      <w:hyperlink w:anchor="_Toc4255" w:history="1">
        <w:r>
          <w:rPr>
            <w:rFonts w:ascii="仿宋" w:eastAsia="仿宋" w:hAnsi="仿宋" w:cs="仿宋" w:hint="eastAsia"/>
            <w:lang w:eastAsia="zh-CN"/>
          </w:rPr>
          <w:t>九、环境保护与治理方案</w:t>
        </w:r>
        <w:r>
          <w:tab/>
        </w:r>
        <w:r>
          <w:fldChar w:fldCharType="begin"/>
        </w:r>
        <w:r>
          <w:instrText xml:space="preserve"> PAGEREF _Toc4255 \h </w:instrText>
        </w:r>
        <w:r>
          <w:fldChar w:fldCharType="separate"/>
        </w:r>
        <w:r>
          <w:t>44</w:t>
        </w:r>
        <w:r>
          <w:fldChar w:fldCharType="end"/>
        </w:r>
      </w:hyperlink>
    </w:p>
    <w:p>
      <w:pPr>
        <w:pStyle w:val="TOC2"/>
        <w:tabs>
          <w:tab w:val="right" w:leader="dot" w:pos="8306"/>
        </w:tabs>
      </w:pPr>
      <w:hyperlink w:anchor="_Toc31124" w:history="1">
        <w:r>
          <w:rPr>
            <w:rFonts w:ascii="仿宋" w:eastAsia="仿宋" w:hAnsi="仿宋" w:cs="仿宋" w:hint="eastAsia"/>
            <w:lang w:eastAsia="zh-CN"/>
          </w:rPr>
          <w:t>(一)、项目环境影响评估</w:t>
        </w:r>
        <w:r>
          <w:tab/>
        </w:r>
        <w:r>
          <w:fldChar w:fldCharType="begin"/>
        </w:r>
        <w:r>
          <w:instrText xml:space="preserve"> PAGEREF _Toc31124 \h </w:instrText>
        </w:r>
        <w:r>
          <w:fldChar w:fldCharType="separate"/>
        </w:r>
        <w:r>
          <w:t>44</w:t>
        </w:r>
        <w:r>
          <w:fldChar w:fldCharType="end"/>
        </w:r>
      </w:hyperlink>
    </w:p>
    <w:p>
      <w:pPr>
        <w:pStyle w:val="TOC2"/>
        <w:tabs>
          <w:tab w:val="right" w:leader="dot" w:pos="8306"/>
        </w:tabs>
      </w:pPr>
      <w:hyperlink w:anchor="_Toc2519" w:history="1">
        <w:r>
          <w:rPr>
            <w:rFonts w:ascii="仿宋" w:eastAsia="仿宋" w:hAnsi="仿宋" w:cs="仿宋" w:hint="eastAsia"/>
            <w:lang w:eastAsia="zh-CN"/>
          </w:rPr>
          <w:t>(二)、环境保护措施与治理方案</w:t>
        </w:r>
        <w:r>
          <w:tab/>
        </w:r>
        <w:r>
          <w:fldChar w:fldCharType="begin"/>
        </w:r>
        <w:r>
          <w:instrText xml:space="preserve"> PAGEREF _Toc2519 \h </w:instrText>
        </w:r>
        <w:r>
          <w:fldChar w:fldCharType="separate"/>
        </w:r>
        <w:r>
          <w:t>45</w:t>
        </w:r>
        <w:r>
          <w:fldChar w:fldCharType="end"/>
        </w:r>
      </w:hyperlink>
    </w:p>
    <w:p>
      <w:pPr>
        <w:pStyle w:val="TOC1"/>
        <w:tabs>
          <w:tab w:val="right" w:leader="dot" w:pos="8306"/>
        </w:tabs>
      </w:pPr>
      <w:hyperlink w:anchor="_Toc31323" w:history="1">
        <w:r>
          <w:rPr>
            <w:rFonts w:ascii="仿宋" w:eastAsia="仿宋" w:hAnsi="仿宋" w:cs="仿宋" w:hint="eastAsia"/>
            <w:lang w:eastAsia="zh-CN"/>
          </w:rPr>
          <w:t>十、经济效益与社会效益优化</w:t>
        </w:r>
        <w:r>
          <w:tab/>
        </w:r>
        <w:r>
          <w:fldChar w:fldCharType="begin"/>
        </w:r>
        <w:r>
          <w:instrText xml:space="preserve"> PAGEREF _Toc31323 \h </w:instrText>
        </w:r>
        <w:r>
          <w:fldChar w:fldCharType="separate"/>
        </w:r>
        <w:r>
          <w:t>45</w:t>
        </w:r>
        <w:r>
          <w:fldChar w:fldCharType="end"/>
        </w:r>
      </w:hyperlink>
    </w:p>
    <w:p>
      <w:pPr>
        <w:pStyle w:val="TOC2"/>
        <w:tabs>
          <w:tab w:val="right" w:leader="dot" w:pos="8306"/>
        </w:tabs>
      </w:pPr>
      <w:hyperlink w:anchor="_Toc31959" w:history="1">
        <w:r>
          <w:rPr>
            <w:rFonts w:ascii="仿宋" w:eastAsia="仿宋" w:hAnsi="仿宋" w:cs="仿宋" w:hint="eastAsia"/>
            <w:lang w:eastAsia="zh-CN"/>
          </w:rPr>
          <w:t>(一)、经济效益提升策略</w:t>
        </w:r>
        <w:r>
          <w:tab/>
        </w:r>
        <w:r>
          <w:fldChar w:fldCharType="begin"/>
        </w:r>
        <w:r>
          <w:instrText xml:space="preserve"> PAGEREF _Toc31959 \h </w:instrText>
        </w:r>
        <w:r>
          <w:fldChar w:fldCharType="separate"/>
        </w:r>
        <w:r>
          <w:t>45</w:t>
        </w:r>
        <w:r>
          <w:fldChar w:fldCharType="end"/>
        </w:r>
      </w:hyperlink>
    </w:p>
    <w:p>
      <w:pPr>
        <w:pStyle w:val="TOC2"/>
        <w:tabs>
          <w:tab w:val="right" w:leader="dot" w:pos="8306"/>
        </w:tabs>
      </w:pPr>
      <w:hyperlink w:anchor="_Toc4473" w:history="1">
        <w:r>
          <w:rPr>
            <w:rFonts w:ascii="仿宋" w:eastAsia="仿宋" w:hAnsi="仿宋" w:cs="仿宋" w:hint="eastAsia"/>
            <w:lang w:eastAsia="zh-CN"/>
          </w:rPr>
          <w:t>(二)、社会效益增强方案</w:t>
        </w:r>
        <w:r>
          <w:tab/>
        </w:r>
        <w:r>
          <w:fldChar w:fldCharType="begin"/>
        </w:r>
        <w:r>
          <w:instrText xml:space="preserve"> PAGEREF _Toc4473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99" w:history="1">
        <w:r>
          <w:rPr>
            <w:rFonts w:ascii="仿宋" w:eastAsia="仿宋" w:hAnsi="仿宋" w:cs="仿宋" w:hint="eastAsia"/>
            <w:lang w:eastAsia="zh-CN"/>
          </w:rPr>
          <w:t>十一、项目变更管理</w:t>
        </w:r>
        <w:r>
          <w:tab/>
        </w:r>
        <w:r>
          <w:fldChar w:fldCharType="begin"/>
        </w:r>
        <w:r>
          <w:instrText xml:space="preserve"> PAGEREF _Toc30399 \h </w:instrText>
        </w:r>
        <w:r>
          <w:fldChar w:fldCharType="separate"/>
        </w:r>
        <w:r>
          <w:t>47</w:t>
        </w:r>
        <w:r>
          <w:fldChar w:fldCharType="end"/>
        </w:r>
      </w:hyperlink>
    </w:p>
    <w:p>
      <w:pPr>
        <w:pStyle w:val="TOC2"/>
        <w:tabs>
          <w:tab w:val="right" w:leader="dot" w:pos="8306"/>
        </w:tabs>
      </w:pPr>
      <w:hyperlink w:anchor="_Toc14109" w:history="1">
        <w:r>
          <w:rPr>
            <w:rFonts w:ascii="仿宋" w:eastAsia="仿宋" w:hAnsi="仿宋" w:cs="仿宋" w:hint="eastAsia"/>
            <w:lang w:eastAsia="zh-CN"/>
          </w:rPr>
          <w:t>(一)、变更控制流程</w:t>
        </w:r>
        <w:r>
          <w:tab/>
        </w:r>
        <w:r>
          <w:fldChar w:fldCharType="begin"/>
        </w:r>
        <w:r>
          <w:instrText xml:space="preserve"> PAGEREF _Toc14109 \h </w:instrText>
        </w:r>
        <w:r>
          <w:fldChar w:fldCharType="separate"/>
        </w:r>
        <w:r>
          <w:t>47</w:t>
        </w:r>
        <w:r>
          <w:fldChar w:fldCharType="end"/>
        </w:r>
      </w:hyperlink>
    </w:p>
    <w:p>
      <w:pPr>
        <w:pStyle w:val="TOC2"/>
        <w:tabs>
          <w:tab w:val="right" w:leader="dot" w:pos="8306"/>
        </w:tabs>
      </w:pPr>
      <w:hyperlink w:anchor="_Toc22627" w:history="1">
        <w:r>
          <w:rPr>
            <w:rFonts w:ascii="仿宋" w:eastAsia="仿宋" w:hAnsi="仿宋" w:cs="仿宋" w:hint="eastAsia"/>
            <w:lang w:eastAsia="zh-CN"/>
          </w:rPr>
          <w:t>(二)、影响评估与处理</w:t>
        </w:r>
        <w:r>
          <w:tab/>
        </w:r>
        <w:r>
          <w:fldChar w:fldCharType="begin"/>
        </w:r>
        <w:r>
          <w:instrText xml:space="preserve"> PAGEREF _Toc22627 \h </w:instrText>
        </w:r>
        <w:r>
          <w:fldChar w:fldCharType="separate"/>
        </w:r>
        <w:r>
          <w:t>48</w:t>
        </w:r>
        <w:r>
          <w:fldChar w:fldCharType="end"/>
        </w:r>
      </w:hyperlink>
    </w:p>
    <w:p>
      <w:pPr>
        <w:pStyle w:val="TOC2"/>
        <w:tabs>
          <w:tab w:val="right" w:leader="dot" w:pos="8306"/>
        </w:tabs>
      </w:pPr>
      <w:hyperlink w:anchor="_Toc29858" w:history="1">
        <w:r>
          <w:rPr>
            <w:rFonts w:ascii="仿宋" w:eastAsia="仿宋" w:hAnsi="仿宋" w:cs="仿宋" w:hint="eastAsia"/>
            <w:lang w:eastAsia="zh-CN"/>
          </w:rPr>
          <w:t>(三)、变更记录与追踪</w:t>
        </w:r>
        <w:r>
          <w:tab/>
        </w:r>
        <w:r>
          <w:fldChar w:fldCharType="begin"/>
        </w:r>
        <w:r>
          <w:instrText xml:space="preserve"> PAGEREF _Toc29858 \h </w:instrText>
        </w:r>
        <w:r>
          <w:fldChar w:fldCharType="separate"/>
        </w:r>
        <w:r>
          <w:t>50</w:t>
        </w:r>
        <w:r>
          <w:fldChar w:fldCharType="end"/>
        </w:r>
      </w:hyperlink>
    </w:p>
    <w:p>
      <w:pPr>
        <w:pStyle w:val="TOC2"/>
        <w:tabs>
          <w:tab w:val="right" w:leader="dot" w:pos="8306"/>
        </w:tabs>
      </w:pPr>
      <w:hyperlink w:anchor="_Toc27173" w:history="1">
        <w:r>
          <w:rPr>
            <w:rFonts w:ascii="仿宋" w:eastAsia="仿宋" w:hAnsi="仿宋" w:cs="仿宋" w:hint="eastAsia"/>
            <w:lang w:eastAsia="zh-CN"/>
          </w:rPr>
          <w:t>(四)、变更管理策略</w:t>
        </w:r>
        <w:r>
          <w:tab/>
        </w:r>
        <w:r>
          <w:fldChar w:fldCharType="begin"/>
        </w:r>
        <w:r>
          <w:instrText xml:space="preserve"> PAGEREF _Toc27173 \h </w:instrText>
        </w:r>
        <w:r>
          <w:fldChar w:fldCharType="separate"/>
        </w:r>
        <w:r>
          <w:t>51</w:t>
        </w:r>
        <w:r>
          <w:fldChar w:fldCharType="end"/>
        </w:r>
      </w:hyperlink>
    </w:p>
    <w:p>
      <w:pPr>
        <w:pStyle w:val="TOC1"/>
        <w:tabs>
          <w:tab w:val="right" w:leader="dot" w:pos="8306"/>
        </w:tabs>
      </w:pPr>
      <w:hyperlink w:anchor="_Toc2953" w:history="1">
        <w:r>
          <w:rPr>
            <w:rFonts w:ascii="仿宋" w:eastAsia="仿宋" w:hAnsi="仿宋" w:cs="仿宋" w:hint="eastAsia"/>
            <w:lang w:eastAsia="zh-CN"/>
          </w:rPr>
          <w:t>十二、项目进度计划</w:t>
        </w:r>
        <w:r>
          <w:tab/>
        </w:r>
        <w:r>
          <w:fldChar w:fldCharType="begin"/>
        </w:r>
        <w:r>
          <w:instrText xml:space="preserve"> PAGEREF _Toc2953 \h </w:instrText>
        </w:r>
        <w:r>
          <w:fldChar w:fldCharType="separate"/>
        </w:r>
        <w:r>
          <w:t>53</w:t>
        </w:r>
        <w:r>
          <w:fldChar w:fldCharType="end"/>
        </w:r>
      </w:hyperlink>
    </w:p>
    <w:p>
      <w:pPr>
        <w:pStyle w:val="TOC2"/>
        <w:tabs>
          <w:tab w:val="right" w:leader="dot" w:pos="8306"/>
        </w:tabs>
      </w:pPr>
      <w:hyperlink w:anchor="_Toc16259" w:history="1">
        <w:r>
          <w:rPr>
            <w:rFonts w:ascii="仿宋" w:eastAsia="仿宋" w:hAnsi="仿宋" w:cs="仿宋" w:hint="eastAsia"/>
            <w:lang w:eastAsia="zh-CN"/>
          </w:rPr>
          <w:t>(一)、建设周期</w:t>
        </w:r>
        <w:r>
          <w:tab/>
        </w:r>
        <w:r>
          <w:fldChar w:fldCharType="begin"/>
        </w:r>
        <w:r>
          <w:instrText xml:space="preserve"> PAGEREF _Toc16259 \h </w:instrText>
        </w:r>
        <w:r>
          <w:fldChar w:fldCharType="separate"/>
        </w:r>
        <w:r>
          <w:t>53</w:t>
        </w:r>
        <w:r>
          <w:fldChar w:fldCharType="end"/>
        </w:r>
      </w:hyperlink>
    </w:p>
    <w:p>
      <w:pPr>
        <w:pStyle w:val="TOC2"/>
        <w:tabs>
          <w:tab w:val="right" w:leader="dot" w:pos="8306"/>
        </w:tabs>
      </w:pPr>
      <w:hyperlink w:anchor="_Toc16729" w:history="1">
        <w:r>
          <w:rPr>
            <w:rFonts w:ascii="仿宋" w:eastAsia="仿宋" w:hAnsi="仿宋" w:cs="仿宋" w:hint="eastAsia"/>
            <w:lang w:eastAsia="zh-CN"/>
          </w:rPr>
          <w:t>(二)、建设进度</w:t>
        </w:r>
        <w:r>
          <w:tab/>
        </w:r>
        <w:r>
          <w:fldChar w:fldCharType="begin"/>
        </w:r>
        <w:r>
          <w:instrText xml:space="preserve"> PAGEREF _Toc16729 \h </w:instrText>
        </w:r>
        <w:r>
          <w:fldChar w:fldCharType="separate"/>
        </w:r>
        <w:r>
          <w:t>53</w:t>
        </w:r>
        <w:r>
          <w:fldChar w:fldCharType="end"/>
        </w:r>
      </w:hyperlink>
    </w:p>
    <w:p>
      <w:pPr>
        <w:pStyle w:val="TOC2"/>
        <w:tabs>
          <w:tab w:val="right" w:leader="dot" w:pos="8306"/>
        </w:tabs>
      </w:pPr>
      <w:hyperlink w:anchor="_Toc28664" w:history="1">
        <w:r>
          <w:rPr>
            <w:rFonts w:ascii="仿宋" w:eastAsia="仿宋" w:hAnsi="仿宋" w:cs="仿宋" w:hint="eastAsia"/>
            <w:lang w:eastAsia="zh-CN"/>
          </w:rPr>
          <w:t>(三)、进度安排注意事项</w:t>
        </w:r>
        <w:r>
          <w:tab/>
        </w:r>
        <w:r>
          <w:fldChar w:fldCharType="begin"/>
        </w:r>
        <w:r>
          <w:instrText xml:space="preserve"> PAGEREF _Toc28664 \h </w:instrText>
        </w:r>
        <w:r>
          <w:fldChar w:fldCharType="separate"/>
        </w:r>
        <w:r>
          <w:t>55</w:t>
        </w:r>
        <w:r>
          <w:fldChar w:fldCharType="end"/>
        </w:r>
      </w:hyperlink>
    </w:p>
    <w:p>
      <w:pPr>
        <w:pStyle w:val="TOC2"/>
        <w:tabs>
          <w:tab w:val="right" w:leader="dot" w:pos="8306"/>
        </w:tabs>
      </w:pPr>
      <w:hyperlink w:anchor="_Toc24421" w:history="1">
        <w:r>
          <w:rPr>
            <w:rFonts w:ascii="仿宋" w:eastAsia="仿宋" w:hAnsi="仿宋" w:cs="仿宋" w:hint="eastAsia"/>
            <w:lang w:eastAsia="zh-CN"/>
          </w:rPr>
          <w:t>(四)、人力资源配置</w:t>
        </w:r>
        <w:r>
          <w:tab/>
        </w:r>
        <w:r>
          <w:fldChar w:fldCharType="begin"/>
        </w:r>
        <w:r>
          <w:instrText xml:space="preserve"> PAGEREF _Toc24421 \h </w:instrText>
        </w:r>
        <w:r>
          <w:fldChar w:fldCharType="separate"/>
        </w:r>
        <w:r>
          <w:t>56</w:t>
        </w:r>
        <w:r>
          <w:fldChar w:fldCharType="end"/>
        </w:r>
      </w:hyperlink>
    </w:p>
    <w:p>
      <w:pPr>
        <w:pStyle w:val="TOC2"/>
        <w:tabs>
          <w:tab w:val="right" w:leader="dot" w:pos="8306"/>
        </w:tabs>
      </w:pPr>
      <w:hyperlink w:anchor="_Toc6194" w:history="1">
        <w:r>
          <w:rPr>
            <w:rFonts w:ascii="仿宋" w:eastAsia="仿宋" w:hAnsi="仿宋" w:cs="仿宋" w:hint="eastAsia"/>
            <w:lang w:eastAsia="zh-CN"/>
          </w:rPr>
          <w:t>(五)、员工培训</w:t>
        </w:r>
        <w:r>
          <w:tab/>
        </w:r>
        <w:r>
          <w:fldChar w:fldCharType="begin"/>
        </w:r>
        <w:r>
          <w:instrText xml:space="preserve"> PAGEREF _Toc6194 \h </w:instrText>
        </w:r>
        <w:r>
          <w:fldChar w:fldCharType="separate"/>
        </w:r>
        <w:r>
          <w:t>58</w:t>
        </w:r>
        <w:r>
          <w:fldChar w:fldCharType="end"/>
        </w:r>
      </w:hyperlink>
    </w:p>
    <w:p>
      <w:pPr>
        <w:pStyle w:val="TOC2"/>
        <w:tabs>
          <w:tab w:val="right" w:leader="dot" w:pos="8306"/>
        </w:tabs>
      </w:pPr>
      <w:hyperlink w:anchor="_Toc11711" w:history="1">
        <w:r>
          <w:rPr>
            <w:rFonts w:ascii="仿宋" w:eastAsia="仿宋" w:hAnsi="仿宋" w:cs="仿宋" w:hint="eastAsia"/>
            <w:lang w:eastAsia="zh-CN"/>
          </w:rPr>
          <w:t>(六)、项目实施保障</w:t>
        </w:r>
        <w:r>
          <w:tab/>
        </w:r>
        <w:r>
          <w:fldChar w:fldCharType="begin"/>
        </w:r>
        <w:r>
          <w:instrText xml:space="preserve"> PAGEREF _Toc11711 \h </w:instrText>
        </w:r>
        <w:r>
          <w:fldChar w:fldCharType="separate"/>
        </w:r>
        <w:r>
          <w:t>58</w:t>
        </w:r>
        <w:r>
          <w:fldChar w:fldCharType="end"/>
        </w:r>
      </w:hyperlink>
    </w:p>
    <w:p>
      <w:pPr>
        <w:pStyle w:val="TOC2"/>
        <w:tabs>
          <w:tab w:val="right" w:leader="dot" w:pos="8306"/>
        </w:tabs>
      </w:pPr>
      <w:hyperlink w:anchor="_Toc28072" w:history="1">
        <w:r>
          <w:rPr>
            <w:rFonts w:ascii="仿宋" w:eastAsia="仿宋" w:hAnsi="仿宋" w:cs="仿宋" w:hint="eastAsia"/>
            <w:lang w:eastAsia="zh-CN"/>
          </w:rPr>
          <w:t>(七)、安全规范管理</w:t>
        </w:r>
        <w:r>
          <w:tab/>
        </w:r>
        <w:r>
          <w:fldChar w:fldCharType="begin"/>
        </w:r>
        <w:r>
          <w:instrText xml:space="preserve"> PAGEREF _Toc28072 \h </w:instrText>
        </w:r>
        <w:r>
          <w:fldChar w:fldCharType="separate"/>
        </w:r>
        <w:r>
          <w:t>59</w:t>
        </w:r>
        <w:r>
          <w:fldChar w:fldCharType="end"/>
        </w:r>
      </w:hyperlink>
    </w:p>
    <w:p>
      <w:pPr>
        <w:pStyle w:val="TOC1"/>
        <w:tabs>
          <w:tab w:val="right" w:leader="dot" w:pos="8306"/>
        </w:tabs>
      </w:pPr>
      <w:hyperlink w:anchor="_Toc10991" w:history="1">
        <w:r>
          <w:rPr>
            <w:rFonts w:ascii="仿宋" w:eastAsia="仿宋" w:hAnsi="仿宋" w:cs="仿宋" w:hint="eastAsia"/>
            <w:lang w:eastAsia="zh-CN"/>
          </w:rPr>
          <w:t>十三、项目施工方案</w:t>
        </w:r>
        <w:r>
          <w:tab/>
        </w:r>
        <w:r>
          <w:fldChar w:fldCharType="begin"/>
        </w:r>
        <w:r>
          <w:instrText xml:space="preserve"> PAGEREF _Toc10991 \h </w:instrText>
        </w:r>
        <w:r>
          <w:fldChar w:fldCharType="separate"/>
        </w:r>
        <w:r>
          <w:t>61</w:t>
        </w:r>
        <w:r>
          <w:fldChar w:fldCharType="end"/>
        </w:r>
      </w:hyperlink>
    </w:p>
    <w:p>
      <w:pPr>
        <w:pStyle w:val="TOC2"/>
        <w:tabs>
          <w:tab w:val="right" w:leader="dot" w:pos="8306"/>
        </w:tabs>
      </w:pPr>
      <w:hyperlink w:anchor="_Toc16393" w:history="1">
        <w:r>
          <w:rPr>
            <w:rFonts w:ascii="仿宋" w:eastAsia="仿宋" w:hAnsi="仿宋" w:cs="仿宋" w:hint="eastAsia"/>
            <w:lang w:eastAsia="zh-CN"/>
          </w:rPr>
          <w:t>(一)、施工组织设计</w:t>
        </w:r>
        <w:r>
          <w:tab/>
        </w:r>
        <w:r>
          <w:fldChar w:fldCharType="begin"/>
        </w:r>
        <w:r>
          <w:instrText xml:space="preserve"> PAGEREF _Toc16393 \h </w:instrText>
        </w:r>
        <w:r>
          <w:fldChar w:fldCharType="separate"/>
        </w:r>
        <w:r>
          <w:t>61</w:t>
        </w:r>
        <w:r>
          <w:fldChar w:fldCharType="end"/>
        </w:r>
      </w:hyperlink>
    </w:p>
    <w:p>
      <w:pPr>
        <w:pStyle w:val="TOC2"/>
        <w:tabs>
          <w:tab w:val="right" w:leader="dot" w:pos="8306"/>
        </w:tabs>
      </w:pPr>
      <w:hyperlink w:anchor="_Toc3612" w:history="1">
        <w:r>
          <w:rPr>
            <w:rFonts w:ascii="仿宋" w:eastAsia="仿宋" w:hAnsi="仿宋" w:cs="仿宋" w:hint="eastAsia"/>
            <w:lang w:eastAsia="zh-CN"/>
          </w:rPr>
          <w:t>(二)、施工工艺与技术路线</w:t>
        </w:r>
        <w:r>
          <w:tab/>
        </w:r>
        <w:r>
          <w:fldChar w:fldCharType="begin"/>
        </w:r>
        <w:r>
          <w:instrText xml:space="preserve"> PAGEREF _Toc3612 \h </w:instrText>
        </w:r>
        <w:r>
          <w:fldChar w:fldCharType="separate"/>
        </w:r>
        <w:r>
          <w:t>62</w:t>
        </w:r>
        <w:r>
          <w:fldChar w:fldCharType="end"/>
        </w:r>
      </w:hyperlink>
    </w:p>
    <w:p>
      <w:pPr>
        <w:pStyle w:val="TOC2"/>
        <w:tabs>
          <w:tab w:val="right" w:leader="dot" w:pos="8306"/>
        </w:tabs>
      </w:pPr>
      <w:hyperlink w:anchor="_Toc24365" w:history="1">
        <w:r>
          <w:rPr>
            <w:rFonts w:ascii="仿宋" w:eastAsia="仿宋" w:hAnsi="仿宋" w:cs="仿宋" w:hint="eastAsia"/>
            <w:lang w:eastAsia="zh-CN"/>
          </w:rPr>
          <w:t>(三)、关键节点施工计划</w:t>
        </w:r>
        <w:r>
          <w:tab/>
        </w:r>
        <w:r>
          <w:fldChar w:fldCharType="begin"/>
        </w:r>
        <w:r>
          <w:instrText xml:space="preserve"> PAGEREF _Toc24365 \h </w:instrText>
        </w:r>
        <w:r>
          <w:fldChar w:fldCharType="separate"/>
        </w:r>
        <w:r>
          <w:t>63</w:t>
        </w:r>
        <w:r>
          <w:fldChar w:fldCharType="end"/>
        </w:r>
      </w:hyperlink>
    </w:p>
    <w:p>
      <w:pPr>
        <w:pStyle w:val="TOC2"/>
        <w:tabs>
          <w:tab w:val="right" w:leader="dot" w:pos="8306"/>
        </w:tabs>
      </w:pPr>
      <w:hyperlink w:anchor="_Toc20430" w:history="1">
        <w:r>
          <w:rPr>
            <w:rFonts w:ascii="仿宋" w:eastAsia="仿宋" w:hAnsi="仿宋" w:cs="仿宋" w:hint="eastAsia"/>
            <w:lang w:eastAsia="zh-CN"/>
          </w:rPr>
          <w:t>(四)、施工现场管理</w:t>
        </w:r>
        <w:r>
          <w:tab/>
        </w:r>
        <w:r>
          <w:fldChar w:fldCharType="begin"/>
        </w:r>
        <w:r>
          <w:instrText xml:space="preserve"> PAGEREF _Toc20430 \h </w:instrText>
        </w:r>
        <w:r>
          <w:fldChar w:fldCharType="separate"/>
        </w:r>
        <w:r>
          <w:t>65</w:t>
        </w:r>
        <w:r>
          <w:fldChar w:fldCharType="end"/>
        </w:r>
      </w:hyperlink>
    </w:p>
    <w:p>
      <w:pPr>
        <w:pStyle w:val="TOC1"/>
        <w:tabs>
          <w:tab w:val="right" w:leader="dot" w:pos="8306"/>
        </w:tabs>
      </w:pPr>
      <w:hyperlink w:anchor="_Toc20833" w:history="1">
        <w:r>
          <w:rPr>
            <w:rFonts w:ascii="仿宋" w:eastAsia="仿宋" w:hAnsi="仿宋" w:cs="仿宋" w:hint="eastAsia"/>
            <w:lang w:eastAsia="zh-CN"/>
          </w:rPr>
          <w:t>十四、知识产权管理与保护</w:t>
        </w:r>
        <w:r>
          <w:tab/>
        </w:r>
        <w:r>
          <w:fldChar w:fldCharType="begin"/>
        </w:r>
        <w:r>
          <w:instrText xml:space="preserve"> PAGEREF _Toc20833 \h </w:instrText>
        </w:r>
        <w:r>
          <w:fldChar w:fldCharType="separate"/>
        </w:r>
        <w:r>
          <w:t>67</w:t>
        </w:r>
        <w:r>
          <w:fldChar w:fldCharType="end"/>
        </w:r>
      </w:hyperlink>
    </w:p>
    <w:p>
      <w:pPr>
        <w:pStyle w:val="TOC2"/>
        <w:tabs>
          <w:tab w:val="right" w:leader="dot" w:pos="8306"/>
        </w:tabs>
      </w:pPr>
      <w:hyperlink w:anchor="_Toc5492" w:history="1">
        <w:r>
          <w:rPr>
            <w:rFonts w:ascii="仿宋" w:eastAsia="仿宋" w:hAnsi="仿宋" w:cs="仿宋" w:hint="eastAsia"/>
            <w:lang w:eastAsia="zh-CN"/>
          </w:rPr>
          <w:t>(一)、知识产权管理体系建设</w:t>
        </w:r>
        <w:r>
          <w:tab/>
        </w:r>
        <w:r>
          <w:fldChar w:fldCharType="begin"/>
        </w:r>
        <w:r>
          <w:instrText xml:space="preserve"> PAGEREF _Toc5492 \h </w:instrText>
        </w:r>
        <w:r>
          <w:fldChar w:fldCharType="separate"/>
        </w:r>
        <w:r>
          <w:t>67</w:t>
        </w:r>
        <w:r>
          <w:fldChar w:fldCharType="end"/>
        </w:r>
      </w:hyperlink>
    </w:p>
    <w:p>
      <w:pPr>
        <w:pStyle w:val="TOC2"/>
        <w:tabs>
          <w:tab w:val="right" w:leader="dot" w:pos="8306"/>
        </w:tabs>
      </w:pPr>
      <w:hyperlink w:anchor="_Toc25930" w:history="1">
        <w:r>
          <w:rPr>
            <w:rFonts w:ascii="仿宋" w:eastAsia="仿宋" w:hAnsi="仿宋" w:cs="仿宋" w:hint="eastAsia"/>
            <w:lang w:eastAsia="zh-CN"/>
          </w:rPr>
          <w:t>(二)、知识产权保护措施</w:t>
        </w:r>
        <w:r>
          <w:tab/>
        </w:r>
        <w:r>
          <w:fldChar w:fldCharType="begin"/>
        </w:r>
        <w:r>
          <w:instrText xml:space="preserve"> PAGEREF _Toc25930 \h </w:instrText>
        </w:r>
        <w:r>
          <w:fldChar w:fldCharType="separate"/>
        </w:r>
        <w:r>
          <w:t>68</w:t>
        </w:r>
        <w:r>
          <w:fldChar w:fldCharType="end"/>
        </w:r>
      </w:hyperlink>
    </w:p>
    <w:p>
      <w:pPr>
        <w:pStyle w:val="TOC1"/>
        <w:tabs>
          <w:tab w:val="right" w:leader="dot" w:pos="8306"/>
        </w:tabs>
      </w:pPr>
      <w:hyperlink w:anchor="_Toc32329" w:history="1">
        <w:r>
          <w:rPr>
            <w:rFonts w:ascii="仿宋" w:eastAsia="仿宋" w:hAnsi="仿宋" w:cs="仿宋" w:hint="eastAsia"/>
            <w:lang w:eastAsia="zh-CN"/>
          </w:rPr>
          <w:t>十五、企业合规与伦理</w:t>
        </w:r>
        <w:r>
          <w:tab/>
        </w:r>
        <w:r>
          <w:fldChar w:fldCharType="begin"/>
        </w:r>
        <w:r>
          <w:instrText xml:space="preserve"> PAGEREF _Toc32329 \h </w:instrText>
        </w:r>
        <w:r>
          <w:fldChar w:fldCharType="separate"/>
        </w:r>
        <w:r>
          <w:t>70</w:t>
        </w:r>
        <w:r>
          <w:fldChar w:fldCharType="end"/>
        </w:r>
      </w:hyperlink>
    </w:p>
    <w:p>
      <w:pPr>
        <w:pStyle w:val="TOC2"/>
        <w:tabs>
          <w:tab w:val="right" w:leader="dot" w:pos="8306"/>
        </w:tabs>
      </w:pPr>
      <w:hyperlink w:anchor="_Toc17336" w:history="1">
        <w:r>
          <w:rPr>
            <w:rFonts w:ascii="仿宋" w:eastAsia="仿宋" w:hAnsi="仿宋" w:cs="仿宋" w:hint="eastAsia"/>
            <w:lang w:eastAsia="zh-CN"/>
          </w:rPr>
          <w:t>(一)、合规政策与程序</w:t>
        </w:r>
        <w:r>
          <w:tab/>
        </w:r>
        <w:r>
          <w:fldChar w:fldCharType="begin"/>
        </w:r>
        <w:r>
          <w:instrText xml:space="preserve"> PAGEREF _Toc17336 \h </w:instrText>
        </w:r>
        <w:r>
          <w:fldChar w:fldCharType="separate"/>
        </w:r>
        <w:r>
          <w:t>70</w:t>
        </w:r>
        <w:r>
          <w:fldChar w:fldCharType="end"/>
        </w:r>
      </w:hyperlink>
    </w:p>
    <w:p>
      <w:pPr>
        <w:pStyle w:val="TOC2"/>
        <w:tabs>
          <w:tab w:val="right" w:leader="dot" w:pos="8306"/>
        </w:tabs>
      </w:pPr>
      <w:hyperlink w:anchor="_Toc1115" w:history="1">
        <w:r>
          <w:rPr>
            <w:rFonts w:ascii="仿宋" w:eastAsia="仿宋" w:hAnsi="仿宋" w:cs="仿宋" w:hint="eastAsia"/>
            <w:lang w:eastAsia="zh-CN"/>
          </w:rPr>
          <w:t>(二)、伦理规范与培训</w:t>
        </w:r>
        <w:r>
          <w:tab/>
        </w:r>
        <w:r>
          <w:fldChar w:fldCharType="begin"/>
        </w:r>
        <w:r>
          <w:instrText xml:space="preserve"> PAGEREF _Toc1115 \h </w:instrText>
        </w:r>
        <w:r>
          <w:fldChar w:fldCharType="separate"/>
        </w:r>
        <w:r>
          <w:t>71</w:t>
        </w:r>
        <w:r>
          <w:fldChar w:fldCharType="end"/>
        </w:r>
      </w:hyperlink>
    </w:p>
    <w:p>
      <w:pPr>
        <w:pStyle w:val="TOC2"/>
        <w:tabs>
          <w:tab w:val="right" w:leader="dot" w:pos="8306"/>
        </w:tabs>
      </w:pPr>
      <w:hyperlink w:anchor="_Toc2323" w:history="1">
        <w:r>
          <w:rPr>
            <w:rFonts w:ascii="仿宋" w:eastAsia="仿宋" w:hAnsi="仿宋" w:cs="仿宋" w:hint="eastAsia"/>
            <w:lang w:eastAsia="zh-CN"/>
          </w:rPr>
          <w:t>(三)、合规风险评估</w:t>
        </w:r>
        <w:r>
          <w:tab/>
        </w:r>
        <w:r>
          <w:fldChar w:fldCharType="begin"/>
        </w:r>
        <w:r>
          <w:instrText xml:space="preserve"> PAGEREF _Toc2323 \h </w:instrText>
        </w:r>
        <w:r>
          <w:fldChar w:fldCharType="separate"/>
        </w:r>
        <w:r>
          <w:t>72</w:t>
        </w:r>
        <w:r>
          <w:fldChar w:fldCharType="end"/>
        </w:r>
      </w:hyperlink>
    </w:p>
    <w:p>
      <w:pPr>
        <w:pStyle w:val="TOC2"/>
        <w:tabs>
          <w:tab w:val="right" w:leader="dot" w:pos="8306"/>
        </w:tabs>
      </w:pPr>
      <w:hyperlink w:anchor="_Toc31415" w:history="1">
        <w:r>
          <w:rPr>
            <w:rFonts w:ascii="仿宋" w:eastAsia="仿宋" w:hAnsi="仿宋" w:cs="仿宋" w:hint="eastAsia"/>
            <w:lang w:eastAsia="zh-CN"/>
          </w:rPr>
          <w:t>(四)、合规监督与执行</w:t>
        </w:r>
        <w:r>
          <w:tab/>
        </w:r>
        <w:r>
          <w:fldChar w:fldCharType="begin"/>
        </w:r>
        <w:r>
          <w:instrText xml:space="preserve"> PAGEREF _Toc31415 \h </w:instrText>
        </w:r>
        <w:r>
          <w:fldChar w:fldCharType="separate"/>
        </w:r>
        <w:r>
          <w:t>73</w:t>
        </w:r>
        <w:r>
          <w:fldChar w:fldCharType="end"/>
        </w:r>
      </w:hyperlink>
    </w:p>
    <w:p>
      <w:pPr>
        <w:pStyle w:val="TOC1"/>
        <w:tabs>
          <w:tab w:val="right" w:leader="dot" w:pos="8306"/>
        </w:tabs>
      </w:pPr>
      <w:hyperlink w:anchor="_Toc27478" w:history="1">
        <w:r>
          <w:rPr>
            <w:rFonts w:ascii="仿宋" w:eastAsia="仿宋" w:hAnsi="仿宋" w:cs="仿宋" w:hint="eastAsia"/>
            <w:lang w:eastAsia="zh-CN"/>
          </w:rPr>
          <w:t>十六、质量管理与控制</w:t>
        </w:r>
        <w:r>
          <w:tab/>
        </w:r>
        <w:r>
          <w:fldChar w:fldCharType="begin"/>
        </w:r>
        <w:r>
          <w:instrText xml:space="preserve"> PAGEREF _Toc27478 \h </w:instrText>
        </w:r>
        <w:r>
          <w:fldChar w:fldCharType="separate"/>
        </w:r>
        <w:r>
          <w:t>74</w:t>
        </w:r>
        <w:r>
          <w:fldChar w:fldCharType="end"/>
        </w:r>
      </w:hyperlink>
    </w:p>
    <w:p>
      <w:pPr>
        <w:pStyle w:val="TOC2"/>
        <w:tabs>
          <w:tab w:val="right" w:leader="dot" w:pos="8306"/>
        </w:tabs>
      </w:pPr>
      <w:hyperlink w:anchor="_Toc14857" w:history="1">
        <w:r>
          <w:rPr>
            <w:rFonts w:ascii="仿宋" w:eastAsia="仿宋" w:hAnsi="仿宋" w:cs="仿宋" w:hint="eastAsia"/>
            <w:lang w:eastAsia="zh-CN"/>
          </w:rPr>
          <w:t>(一)、质量管理体系建设</w:t>
        </w:r>
        <w:r>
          <w:tab/>
        </w:r>
        <w:r>
          <w:fldChar w:fldCharType="begin"/>
        </w:r>
        <w:r>
          <w:instrText xml:space="preserve"> PAGEREF _Toc14857 \h </w:instrText>
        </w:r>
        <w:r>
          <w:fldChar w:fldCharType="separate"/>
        </w:r>
        <w:r>
          <w:t>74</w:t>
        </w:r>
        <w:r>
          <w:fldChar w:fldCharType="end"/>
        </w:r>
      </w:hyperlink>
    </w:p>
    <w:p>
      <w:pPr>
        <w:pStyle w:val="TOC2"/>
        <w:tabs>
          <w:tab w:val="right" w:leader="dot" w:pos="8306"/>
        </w:tabs>
      </w:pPr>
      <w:hyperlink w:anchor="_Toc22701" w:history="1">
        <w:r>
          <w:rPr>
            <w:rFonts w:ascii="仿宋" w:eastAsia="仿宋" w:hAnsi="仿宋" w:cs="仿宋" w:hint="eastAsia"/>
            <w:lang w:eastAsia="zh-CN"/>
          </w:rPr>
          <w:t>(二)、质量控制措施</w:t>
        </w:r>
        <w:r>
          <w:tab/>
        </w:r>
        <w:r>
          <w:fldChar w:fldCharType="begin"/>
        </w:r>
        <w:r>
          <w:instrText xml:space="preserve"> PAGEREF _Toc22701 \h </w:instrText>
        </w:r>
        <w:r>
          <w:fldChar w:fldCharType="separate"/>
        </w:r>
        <w:r>
          <w:t>75</w:t>
        </w:r>
        <w:r>
          <w:fldChar w:fldCharType="end"/>
        </w:r>
      </w:hyperlink>
    </w:p>
    <w:p>
      <w:pPr>
        <w:pStyle w:val="TOC1"/>
        <w:tabs>
          <w:tab w:val="right" w:leader="dot" w:pos="8306"/>
        </w:tabs>
      </w:pPr>
      <w:hyperlink w:anchor="_Toc22326" w:history="1">
        <w:r>
          <w:rPr>
            <w:rFonts w:ascii="仿宋" w:eastAsia="仿宋" w:hAnsi="仿宋" w:cs="仿宋" w:hint="eastAsia"/>
            <w:lang w:eastAsia="zh-CN"/>
          </w:rPr>
          <w:t>十七、设施与设备管理</w:t>
        </w:r>
        <w:r>
          <w:tab/>
        </w:r>
        <w:r>
          <w:fldChar w:fldCharType="begin"/>
        </w:r>
        <w:r>
          <w:instrText xml:space="preserve"> PAGEREF _Toc22326 \h </w:instrText>
        </w:r>
        <w:r>
          <w:fldChar w:fldCharType="separate"/>
        </w:r>
        <w:r>
          <w:t>76</w:t>
        </w:r>
        <w:r>
          <w:fldChar w:fldCharType="end"/>
        </w:r>
      </w:hyperlink>
    </w:p>
    <w:p>
      <w:pPr>
        <w:pStyle w:val="TOC2"/>
        <w:tabs>
          <w:tab w:val="right" w:leader="dot" w:pos="8306"/>
        </w:tabs>
      </w:pPr>
      <w:hyperlink w:anchor="_Toc7215" w:history="1">
        <w:r>
          <w:rPr>
            <w:rFonts w:ascii="仿宋" w:eastAsia="仿宋" w:hAnsi="仿宋" w:cs="仿宋" w:hint="eastAsia"/>
            <w:lang w:eastAsia="zh-CN"/>
          </w:rPr>
          <w:t>(一)、设施规划与配置</w:t>
        </w:r>
        <w:r>
          <w:tab/>
        </w:r>
        <w:r>
          <w:fldChar w:fldCharType="begin"/>
        </w:r>
        <w:r>
          <w:instrText xml:space="preserve"> PAGEREF _Toc7215 \h </w:instrText>
        </w:r>
        <w:r>
          <w:fldChar w:fldCharType="separate"/>
        </w:r>
        <w:r>
          <w:t>76</w:t>
        </w:r>
        <w:r>
          <w:fldChar w:fldCharType="end"/>
        </w:r>
      </w:hyperlink>
    </w:p>
    <w:p>
      <w:pPr>
        <w:pStyle w:val="TOC2"/>
        <w:tabs>
          <w:tab w:val="right" w:leader="dot" w:pos="8306"/>
        </w:tabs>
      </w:pPr>
      <w:hyperlink w:anchor="_Toc23473" w:history="1">
        <w:r>
          <w:rPr>
            <w:rFonts w:ascii="仿宋" w:eastAsia="仿宋" w:hAnsi="仿宋" w:cs="仿宋" w:hint="eastAsia"/>
            <w:lang w:eastAsia="zh-CN"/>
          </w:rPr>
          <w:t>(二)、设备采购与维护管理</w:t>
        </w:r>
        <w:r>
          <w:tab/>
        </w:r>
        <w:r>
          <w:fldChar w:fldCharType="begin"/>
        </w:r>
        <w:r>
          <w:instrText xml:space="preserve"> PAGEREF _Toc23473 \h </w:instrText>
        </w:r>
        <w:r>
          <w:fldChar w:fldCharType="separate"/>
        </w:r>
        <w:r>
          <w:t>77</w:t>
        </w:r>
        <w:r>
          <w:fldChar w:fldCharType="end"/>
        </w:r>
      </w:hyperlink>
    </w:p>
    <w:p>
      <w:pPr>
        <w:pStyle w:val="TOC2"/>
        <w:tabs>
          <w:tab w:val="right" w:leader="dot" w:pos="8306"/>
        </w:tabs>
      </w:pPr>
      <w:hyperlink w:anchor="_Toc16725" w:history="1">
        <w:r>
          <w:rPr>
            <w:rFonts w:ascii="仿宋" w:eastAsia="仿宋" w:hAnsi="仿宋" w:cs="仿宋" w:hint="eastAsia"/>
            <w:lang w:eastAsia="zh-CN"/>
          </w:rPr>
          <w:t>(三)、设施设备升级策略</w:t>
        </w:r>
        <w:r>
          <w:tab/>
        </w:r>
        <w:r>
          <w:fldChar w:fldCharType="begin"/>
        </w:r>
        <w:r>
          <w:instrText xml:space="preserve"> PAGEREF _Toc16725 \h </w:instrText>
        </w:r>
        <w:r>
          <w:fldChar w:fldCharType="separate"/>
        </w:r>
        <w:r>
          <w:t>78</w:t>
        </w:r>
        <w:r>
          <w:fldChar w:fldCharType="end"/>
        </w:r>
      </w:hyperlink>
    </w:p>
    <w:p>
      <w:pPr>
        <w:pStyle w:val="TOC1"/>
        <w:tabs>
          <w:tab w:val="right" w:leader="dot" w:pos="8306"/>
        </w:tabs>
      </w:pPr>
      <w:hyperlink w:anchor="_Toc30112" w:history="1">
        <w:r>
          <w:rPr>
            <w:rFonts w:ascii="仿宋" w:eastAsia="仿宋" w:hAnsi="仿宋" w:cs="仿宋" w:hint="eastAsia"/>
            <w:lang w:eastAsia="zh-CN"/>
          </w:rPr>
          <w:t>十八、产业协同与集群发展</w:t>
        </w:r>
        <w:r>
          <w:tab/>
        </w:r>
        <w:r>
          <w:fldChar w:fldCharType="begin"/>
        </w:r>
        <w:r>
          <w:instrText xml:space="preserve"> PAGEREF _Toc30112 \h </w:instrText>
        </w:r>
        <w:r>
          <w:fldChar w:fldCharType="separate"/>
        </w:r>
        <w:r>
          <w:t>78</w:t>
        </w:r>
        <w:r>
          <w:fldChar w:fldCharType="end"/>
        </w:r>
      </w:hyperlink>
    </w:p>
    <w:p>
      <w:pPr>
        <w:pStyle w:val="TOC2"/>
        <w:tabs>
          <w:tab w:val="right" w:leader="dot" w:pos="8306"/>
        </w:tabs>
      </w:pPr>
      <w:hyperlink w:anchor="_Toc29708" w:history="1">
        <w:r>
          <w:rPr>
            <w:rFonts w:ascii="仿宋" w:eastAsia="仿宋" w:hAnsi="仿宋" w:cs="仿宋" w:hint="eastAsia"/>
            <w:lang w:eastAsia="zh-CN"/>
          </w:rPr>
          <w:t>(一)、产业协同机制建设</w:t>
        </w:r>
        <w:r>
          <w:tab/>
        </w:r>
        <w:r>
          <w:fldChar w:fldCharType="begin"/>
        </w:r>
        <w:r>
          <w:instrText xml:space="preserve"> PAGEREF _Toc29708 \h </w:instrText>
        </w:r>
        <w:r>
          <w:fldChar w:fldCharType="separate"/>
        </w:r>
        <w:r>
          <w:t>78</w:t>
        </w:r>
        <w:r>
          <w:fldChar w:fldCharType="end"/>
        </w:r>
      </w:hyperlink>
    </w:p>
    <w:p>
      <w:pPr>
        <w:pStyle w:val="TOC2"/>
        <w:tabs>
          <w:tab w:val="right" w:leader="dot" w:pos="8306"/>
        </w:tabs>
      </w:pPr>
      <w:hyperlink w:anchor="_Toc1551" w:history="1">
        <w:r>
          <w:rPr>
            <w:rFonts w:ascii="仿宋" w:eastAsia="仿宋" w:hAnsi="仿宋" w:cs="仿宋" w:hint="eastAsia"/>
            <w:lang w:eastAsia="zh-CN"/>
          </w:rPr>
          <w:t>(二)、产业集群培育与发展</w:t>
        </w:r>
        <w:r>
          <w:tab/>
        </w:r>
        <w:r>
          <w:fldChar w:fldCharType="begin"/>
        </w:r>
        <w:r>
          <w:instrText xml:space="preserve"> PAGEREF _Toc1551 \h </w:instrText>
        </w:r>
        <w:r>
          <w:fldChar w:fldCharType="separate"/>
        </w:r>
        <w:r>
          <w:t>80</w:t>
        </w:r>
        <w:r>
          <w:fldChar w:fldCharType="end"/>
        </w:r>
      </w:hyperlink>
    </w:p>
    <w:p>
      <w:pPr>
        <w:pStyle w:val="TOC1"/>
        <w:tabs>
          <w:tab w:val="right" w:leader="dot" w:pos="8306"/>
        </w:tabs>
      </w:pPr>
      <w:hyperlink w:anchor="_Toc19107" w:history="1">
        <w:r>
          <w:rPr>
            <w:rFonts w:ascii="仿宋" w:eastAsia="仿宋" w:hAnsi="仿宋" w:cs="仿宋" w:hint="eastAsia"/>
            <w:lang w:eastAsia="zh-CN"/>
          </w:rPr>
          <w:t>十九、人力资源管理与开发</w:t>
        </w:r>
        <w:r>
          <w:tab/>
        </w:r>
        <w:r>
          <w:fldChar w:fldCharType="begin"/>
        </w:r>
        <w:r>
          <w:instrText xml:space="preserve"> PAGEREF _Toc19107 \h </w:instrText>
        </w:r>
        <w:r>
          <w:fldChar w:fldCharType="separate"/>
        </w:r>
        <w:r>
          <w:t>80</w:t>
        </w:r>
        <w:r>
          <w:fldChar w:fldCharType="end"/>
        </w:r>
      </w:hyperlink>
    </w:p>
    <w:p>
      <w:pPr>
        <w:pStyle w:val="TOC2"/>
        <w:tabs>
          <w:tab w:val="right" w:leader="dot" w:pos="8306"/>
        </w:tabs>
      </w:pPr>
      <w:hyperlink w:anchor="_Toc26043" w:history="1">
        <w:r>
          <w:rPr>
            <w:rFonts w:ascii="仿宋" w:eastAsia="仿宋" w:hAnsi="仿宋" w:cs="仿宋" w:hint="eastAsia"/>
            <w:lang w:eastAsia="zh-CN"/>
          </w:rPr>
          <w:t>(一)、人力资源规划</w:t>
        </w:r>
        <w:r>
          <w:tab/>
        </w:r>
        <w:r>
          <w:fldChar w:fldCharType="begin"/>
        </w:r>
        <w:r>
          <w:instrText xml:space="preserve"> PAGEREF _Toc26043 \h </w:instrText>
        </w:r>
        <w:r>
          <w:fldChar w:fldCharType="separate"/>
        </w:r>
        <w:r>
          <w:t>80</w:t>
        </w:r>
        <w:r>
          <w:fldChar w:fldCharType="end"/>
        </w:r>
      </w:hyperlink>
    </w:p>
    <w:p>
      <w:pPr>
        <w:pStyle w:val="TOC2"/>
        <w:tabs>
          <w:tab w:val="right" w:leader="dot" w:pos="8306"/>
        </w:tabs>
      </w:pPr>
      <w:hyperlink w:anchor="_Toc4070" w:history="1">
        <w:r>
          <w:rPr>
            <w:rFonts w:ascii="仿宋" w:eastAsia="仿宋" w:hAnsi="仿宋" w:cs="仿宋" w:hint="eastAsia"/>
            <w:lang w:eastAsia="zh-CN"/>
          </w:rPr>
          <w:t>(二)、人力资源开发与培训</w:t>
        </w:r>
        <w:r>
          <w:tab/>
        </w:r>
        <w:r>
          <w:fldChar w:fldCharType="begin"/>
        </w:r>
        <w:r>
          <w:instrText xml:space="preserve"> PAGEREF _Toc4070 \h </w:instrText>
        </w:r>
        <w:r>
          <w:fldChar w:fldCharType="separate"/>
        </w:r>
        <w:r>
          <w:t>82</w:t>
        </w:r>
        <w:r>
          <w:fldChar w:fldCharType="end"/>
        </w:r>
      </w:hyperlink>
    </w:p>
    <w:p>
      <w:pPr>
        <w:pStyle w:val="TOC1"/>
        <w:tabs>
          <w:tab w:val="right" w:leader="dot" w:pos="8306"/>
        </w:tabs>
      </w:pPr>
      <w:hyperlink w:anchor="_Toc15681" w:history="1">
        <w:r>
          <w:rPr>
            <w:rFonts w:ascii="仿宋" w:eastAsia="仿宋" w:hAnsi="仿宋" w:cs="仿宋" w:hint="eastAsia"/>
            <w:lang w:eastAsia="zh-CN"/>
          </w:rPr>
          <w:t>二十、创新驱动与持续发展</w:t>
        </w:r>
        <w:r>
          <w:tab/>
        </w:r>
        <w:r>
          <w:fldChar w:fldCharType="begin"/>
        </w:r>
        <w:r>
          <w:instrText xml:space="preserve"> PAGEREF _Toc15681 \h </w:instrText>
        </w:r>
        <w:r>
          <w:fldChar w:fldCharType="separate"/>
        </w:r>
        <w:r>
          <w:t>85</w:t>
        </w:r>
        <w:r>
          <w:fldChar w:fldCharType="end"/>
        </w:r>
      </w:hyperlink>
    </w:p>
    <w:p>
      <w:pPr>
        <w:pStyle w:val="TOC2"/>
        <w:tabs>
          <w:tab w:val="right" w:leader="dot" w:pos="8306"/>
        </w:tabs>
      </w:pPr>
      <w:hyperlink w:anchor="_Toc5904" w:history="1">
        <w:r>
          <w:rPr>
            <w:rFonts w:ascii="仿宋" w:eastAsia="仿宋" w:hAnsi="仿宋" w:cs="仿宋" w:hint="eastAsia"/>
            <w:lang w:eastAsia="zh-CN"/>
          </w:rPr>
          <w:t>(一)、创新驱动战略实施</w:t>
        </w:r>
        <w:r>
          <w:tab/>
        </w:r>
        <w:r>
          <w:fldChar w:fldCharType="begin"/>
        </w:r>
        <w:r>
          <w:instrText xml:space="preserve"> PAGEREF _Toc5904 \h </w:instrText>
        </w:r>
        <w:r>
          <w:fldChar w:fldCharType="separate"/>
        </w:r>
        <w:r>
          <w:t>85</w:t>
        </w:r>
        <w:r>
          <w:fldChar w:fldCharType="end"/>
        </w:r>
      </w:hyperlink>
    </w:p>
    <w:p>
      <w:pPr>
        <w:pStyle w:val="TOC2"/>
        <w:tabs>
          <w:tab w:val="right" w:leader="dot" w:pos="8306"/>
        </w:tabs>
      </w:pPr>
      <w:hyperlink w:anchor="_Toc29616" w:history="1">
        <w:r>
          <w:rPr>
            <w:rFonts w:ascii="仿宋" w:eastAsia="仿宋" w:hAnsi="仿宋" w:cs="仿宋" w:hint="eastAsia"/>
            <w:lang w:eastAsia="zh-CN"/>
          </w:rPr>
          <w:t>(二)、持续发展路径探索</w:t>
        </w:r>
        <w:r>
          <w:tab/>
        </w:r>
        <w:r>
          <w:fldChar w:fldCharType="begin"/>
        </w:r>
        <w:r>
          <w:instrText xml:space="preserve"> PAGEREF _Toc29616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5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13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26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8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71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智能电网项目与土地用途规划：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智能电网项目的容积率和建筑密度：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用地控制指标通常规定了容积率和建筑密度的要求。对于智能电网项目来说，这将影响建筑物的规模和高度。必须确保项目的设计符合容积率和建筑密度的限制，以遵守用地控制法规。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智能电网项目的建筑线限制：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用地控制指标还可能规定了建筑物与街道或相邻土地的距离，这被称为建筑线限制。智能电网项目必须遵守这些规定，以确保建筑的位置符合法规。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智能电网项目的环境影响和可持续性：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用地控制指标可能包括环境保护要求，例如绿地比例和污染防控措施。对于智能电网项目，这意味着必须考虑如何保护当地生态系统、水资源和空气质量，以确保项目的可持续性。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在整个项目规划和实施过程中，与用地控制指标的合作和遵守是至关重要的。这有助于确保智能电网项目是一个合法、可持续且与城市规划一致的发展项目。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7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每个城市都有自己的规划目标和愿景，包括住宅区、商业区和工业区的平衡发展。智能电网项目需要与城市规划目标保持一致，以确保项目不会破坏城市的整体规划。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https://d.book118.com/255022322024011110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06384"/>
    <w:rsid w:val="035063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022322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2024-02-06T03:56:00Z</dcterms:created>
  <dcterms:modified xsi:type="dcterms:W3CDTF">2024-02-06T03:56:47Z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DF4391AC9EFC4E3D8EA21C90B97090A4_11</vt:lpwstr>
  </property>
  <property fmtid="{D5CDD505-2E9C-101B-9397-08002B2CF9AE}" pid="3" name="KSOProductBuildVer">
    <vt:lpwstr>2052-12.1.0.16250</vt:lpwstr>
  </property>
</Properties>
</file>