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船用气象仪项目可行性建设方案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75" w:history="1">
        <w:r>
          <w:rPr>
            <w:rFonts w:ascii="仿宋" w:eastAsia="仿宋" w:hAnsi="仿宋" w:cs="仿宋" w:hint="eastAsia"/>
            <w:lang w:eastAsia="zh-CN"/>
          </w:rPr>
          <w:t>概论</w:t>
        </w:r>
        <w:r>
          <w:tab/>
        </w:r>
        <w:r>
          <w:fldChar w:fldCharType="begin"/>
        </w:r>
        <w:r>
          <w:instrText xml:space="preserve"> PAGEREF _Toc31975 \h </w:instrText>
        </w:r>
        <w:r>
          <w:fldChar w:fldCharType="separate"/>
        </w:r>
        <w:r>
          <w:t>4</w:t>
        </w:r>
        <w:r>
          <w:fldChar w:fldCharType="end"/>
        </w:r>
      </w:hyperlink>
    </w:p>
    <w:p>
      <w:pPr>
        <w:pStyle w:val="TOC1"/>
        <w:tabs>
          <w:tab w:val="right" w:leader="dot" w:pos="8306"/>
        </w:tabs>
      </w:pPr>
      <w:hyperlink w:anchor="_Toc16918" w:history="1">
        <w:r>
          <w:rPr>
            <w:rFonts w:ascii="仿宋" w:eastAsia="仿宋" w:hAnsi="仿宋" w:cs="仿宋" w:hint="eastAsia"/>
            <w:lang w:eastAsia="zh-CN"/>
          </w:rPr>
          <w:t>一、项目选址研究</w:t>
        </w:r>
        <w:r>
          <w:tab/>
        </w:r>
        <w:r>
          <w:fldChar w:fldCharType="begin"/>
        </w:r>
        <w:r>
          <w:instrText xml:space="preserve"> PAGEREF _Toc16918 \h </w:instrText>
        </w:r>
        <w:r>
          <w:fldChar w:fldCharType="separate"/>
        </w:r>
        <w:r>
          <w:t>4</w:t>
        </w:r>
        <w:r>
          <w:fldChar w:fldCharType="end"/>
        </w:r>
      </w:hyperlink>
    </w:p>
    <w:p>
      <w:pPr>
        <w:pStyle w:val="TOC2"/>
        <w:tabs>
          <w:tab w:val="right" w:leader="dot" w:pos="8306"/>
        </w:tabs>
      </w:pPr>
      <w:hyperlink w:anchor="_Toc12663" w:history="1">
        <w:r>
          <w:rPr>
            <w:rFonts w:ascii="仿宋" w:eastAsia="仿宋" w:hAnsi="仿宋" w:cs="仿宋" w:hint="eastAsia"/>
            <w:lang w:eastAsia="zh-CN"/>
          </w:rPr>
          <w:t>(一)、项目选址原则</w:t>
        </w:r>
        <w:r>
          <w:tab/>
        </w:r>
        <w:r>
          <w:fldChar w:fldCharType="begin"/>
        </w:r>
        <w:r>
          <w:instrText xml:space="preserve"> PAGEREF _Toc12663 \h </w:instrText>
        </w:r>
        <w:r>
          <w:fldChar w:fldCharType="separate"/>
        </w:r>
        <w:r>
          <w:t>4</w:t>
        </w:r>
        <w:r>
          <w:fldChar w:fldCharType="end"/>
        </w:r>
      </w:hyperlink>
    </w:p>
    <w:p>
      <w:pPr>
        <w:pStyle w:val="TOC2"/>
        <w:tabs>
          <w:tab w:val="right" w:leader="dot" w:pos="8306"/>
        </w:tabs>
      </w:pPr>
      <w:hyperlink w:anchor="_Toc17527" w:history="1">
        <w:r>
          <w:rPr>
            <w:rFonts w:ascii="仿宋" w:eastAsia="仿宋" w:hAnsi="仿宋" w:cs="仿宋" w:hint="eastAsia"/>
            <w:lang w:eastAsia="zh-CN"/>
          </w:rPr>
          <w:t>(二)、项目选址</w:t>
        </w:r>
        <w:r>
          <w:tab/>
        </w:r>
        <w:r>
          <w:fldChar w:fldCharType="begin"/>
        </w:r>
        <w:r>
          <w:instrText xml:space="preserve"> PAGEREF _Toc17527 \h </w:instrText>
        </w:r>
        <w:r>
          <w:fldChar w:fldCharType="separate"/>
        </w:r>
        <w:r>
          <w:t>7</w:t>
        </w:r>
        <w:r>
          <w:fldChar w:fldCharType="end"/>
        </w:r>
      </w:hyperlink>
    </w:p>
    <w:p>
      <w:pPr>
        <w:pStyle w:val="TOC2"/>
        <w:tabs>
          <w:tab w:val="right" w:leader="dot" w:pos="8306"/>
        </w:tabs>
      </w:pPr>
      <w:hyperlink w:anchor="_Toc20029" w:history="1">
        <w:r>
          <w:rPr>
            <w:rFonts w:ascii="仿宋" w:eastAsia="仿宋" w:hAnsi="仿宋" w:cs="仿宋" w:hint="eastAsia"/>
            <w:lang w:eastAsia="zh-CN"/>
          </w:rPr>
          <w:t>(三)、建设条件分析</w:t>
        </w:r>
        <w:r>
          <w:tab/>
        </w:r>
        <w:r>
          <w:fldChar w:fldCharType="begin"/>
        </w:r>
        <w:r>
          <w:instrText xml:space="preserve"> PAGEREF _Toc20029 \h </w:instrText>
        </w:r>
        <w:r>
          <w:fldChar w:fldCharType="separate"/>
        </w:r>
        <w:r>
          <w:t>9</w:t>
        </w:r>
        <w:r>
          <w:fldChar w:fldCharType="end"/>
        </w:r>
      </w:hyperlink>
    </w:p>
    <w:p>
      <w:pPr>
        <w:pStyle w:val="TOC2"/>
        <w:tabs>
          <w:tab w:val="right" w:leader="dot" w:pos="8306"/>
        </w:tabs>
      </w:pPr>
      <w:hyperlink w:anchor="_Toc30219" w:history="1">
        <w:r>
          <w:rPr>
            <w:rFonts w:ascii="仿宋" w:eastAsia="仿宋" w:hAnsi="仿宋" w:cs="仿宋" w:hint="eastAsia"/>
            <w:lang w:eastAsia="zh-CN"/>
          </w:rPr>
          <w:t>(四)、用地控制指标</w:t>
        </w:r>
        <w:r>
          <w:tab/>
        </w:r>
        <w:r>
          <w:fldChar w:fldCharType="begin"/>
        </w:r>
        <w:r>
          <w:instrText xml:space="preserve"> PAGEREF _Toc30219 \h </w:instrText>
        </w:r>
        <w:r>
          <w:fldChar w:fldCharType="separate"/>
        </w:r>
        <w:r>
          <w:t>11</w:t>
        </w:r>
        <w:r>
          <w:fldChar w:fldCharType="end"/>
        </w:r>
      </w:hyperlink>
    </w:p>
    <w:p>
      <w:pPr>
        <w:pStyle w:val="TOC2"/>
        <w:tabs>
          <w:tab w:val="right" w:leader="dot" w:pos="8306"/>
        </w:tabs>
      </w:pPr>
      <w:hyperlink w:anchor="_Toc18154" w:history="1">
        <w:r>
          <w:rPr>
            <w:rFonts w:ascii="仿宋" w:eastAsia="仿宋" w:hAnsi="仿宋" w:cs="仿宋" w:hint="eastAsia"/>
            <w:lang w:eastAsia="zh-CN"/>
          </w:rPr>
          <w:t>(五)、地总体要求</w:t>
        </w:r>
        <w:r>
          <w:tab/>
        </w:r>
        <w:r>
          <w:fldChar w:fldCharType="begin"/>
        </w:r>
        <w:r>
          <w:instrText xml:space="preserve"> PAGEREF _Toc18154 \h </w:instrText>
        </w:r>
        <w:r>
          <w:fldChar w:fldCharType="separate"/>
        </w:r>
        <w:r>
          <w:t>12</w:t>
        </w:r>
        <w:r>
          <w:fldChar w:fldCharType="end"/>
        </w:r>
      </w:hyperlink>
    </w:p>
    <w:p>
      <w:pPr>
        <w:pStyle w:val="TOC2"/>
        <w:tabs>
          <w:tab w:val="right" w:leader="dot" w:pos="8306"/>
        </w:tabs>
      </w:pPr>
      <w:hyperlink w:anchor="_Toc29793" w:history="1">
        <w:r>
          <w:rPr>
            <w:rFonts w:ascii="仿宋" w:eastAsia="仿宋" w:hAnsi="仿宋" w:cs="仿宋" w:hint="eastAsia"/>
            <w:lang w:eastAsia="zh-CN"/>
          </w:rPr>
          <w:t>(六)、节约用地措施</w:t>
        </w:r>
        <w:r>
          <w:tab/>
        </w:r>
        <w:r>
          <w:fldChar w:fldCharType="begin"/>
        </w:r>
        <w:r>
          <w:instrText xml:space="preserve"> PAGEREF _Toc29793 \h </w:instrText>
        </w:r>
        <w:r>
          <w:fldChar w:fldCharType="separate"/>
        </w:r>
        <w:r>
          <w:t>13</w:t>
        </w:r>
        <w:r>
          <w:fldChar w:fldCharType="end"/>
        </w:r>
      </w:hyperlink>
    </w:p>
    <w:p>
      <w:pPr>
        <w:pStyle w:val="TOC2"/>
        <w:tabs>
          <w:tab w:val="right" w:leader="dot" w:pos="8306"/>
        </w:tabs>
      </w:pPr>
      <w:hyperlink w:anchor="_Toc24819" w:history="1">
        <w:r>
          <w:rPr>
            <w:rFonts w:ascii="仿宋" w:eastAsia="仿宋" w:hAnsi="仿宋" w:cs="仿宋" w:hint="eastAsia"/>
            <w:lang w:eastAsia="zh-CN"/>
          </w:rPr>
          <w:t>(七)、选址综合评价</w:t>
        </w:r>
        <w:r>
          <w:tab/>
        </w:r>
        <w:r>
          <w:fldChar w:fldCharType="begin"/>
        </w:r>
        <w:r>
          <w:instrText xml:space="preserve"> PAGEREF _Toc24819 \h </w:instrText>
        </w:r>
        <w:r>
          <w:fldChar w:fldCharType="separate"/>
        </w:r>
        <w:r>
          <w:t>15</w:t>
        </w:r>
        <w:r>
          <w:fldChar w:fldCharType="end"/>
        </w:r>
      </w:hyperlink>
    </w:p>
    <w:p>
      <w:pPr>
        <w:pStyle w:val="TOC1"/>
        <w:tabs>
          <w:tab w:val="right" w:leader="dot" w:pos="8306"/>
        </w:tabs>
      </w:pPr>
      <w:hyperlink w:anchor="_Toc31950" w:history="1">
        <w:r>
          <w:rPr>
            <w:rFonts w:ascii="仿宋" w:eastAsia="仿宋" w:hAnsi="仿宋" w:cs="仿宋" w:hint="eastAsia"/>
            <w:lang w:eastAsia="zh-CN"/>
          </w:rPr>
          <w:t>二、环境和生态影响分析</w:t>
        </w:r>
        <w:r>
          <w:tab/>
        </w:r>
        <w:r>
          <w:fldChar w:fldCharType="begin"/>
        </w:r>
        <w:r>
          <w:instrText xml:space="preserve"> PAGEREF _Toc31950 \h </w:instrText>
        </w:r>
        <w:r>
          <w:fldChar w:fldCharType="separate"/>
        </w:r>
        <w:r>
          <w:t>16</w:t>
        </w:r>
        <w:r>
          <w:fldChar w:fldCharType="end"/>
        </w:r>
      </w:hyperlink>
    </w:p>
    <w:p>
      <w:pPr>
        <w:pStyle w:val="TOC2"/>
        <w:tabs>
          <w:tab w:val="right" w:leader="dot" w:pos="8306"/>
        </w:tabs>
      </w:pPr>
      <w:hyperlink w:anchor="_Toc827" w:history="1">
        <w:r>
          <w:rPr>
            <w:rFonts w:ascii="仿宋" w:eastAsia="仿宋" w:hAnsi="仿宋" w:cs="仿宋" w:hint="eastAsia"/>
            <w:lang w:eastAsia="zh-CN"/>
          </w:rPr>
          <w:t>(一)、环境和生态现状</w:t>
        </w:r>
        <w:r>
          <w:tab/>
        </w:r>
        <w:r>
          <w:fldChar w:fldCharType="begin"/>
        </w:r>
        <w:r>
          <w:instrText xml:space="preserve"> PAGEREF _Toc827 \h </w:instrText>
        </w:r>
        <w:r>
          <w:fldChar w:fldCharType="separate"/>
        </w:r>
        <w:r>
          <w:t>16</w:t>
        </w:r>
        <w:r>
          <w:fldChar w:fldCharType="end"/>
        </w:r>
      </w:hyperlink>
    </w:p>
    <w:p>
      <w:pPr>
        <w:pStyle w:val="TOC2"/>
        <w:tabs>
          <w:tab w:val="right" w:leader="dot" w:pos="8306"/>
        </w:tabs>
      </w:pPr>
      <w:hyperlink w:anchor="_Toc9699" w:history="1">
        <w:r>
          <w:rPr>
            <w:rFonts w:ascii="仿宋" w:eastAsia="仿宋" w:hAnsi="仿宋" w:cs="仿宋" w:hint="eastAsia"/>
            <w:lang w:eastAsia="zh-CN"/>
          </w:rPr>
          <w:t>(二)、生态环境影响分析</w:t>
        </w:r>
        <w:r>
          <w:tab/>
        </w:r>
        <w:r>
          <w:fldChar w:fldCharType="begin"/>
        </w:r>
        <w:r>
          <w:instrText xml:space="preserve"> PAGEREF _Toc9699 \h </w:instrText>
        </w:r>
        <w:r>
          <w:fldChar w:fldCharType="separate"/>
        </w:r>
        <w:r>
          <w:t>17</w:t>
        </w:r>
        <w:r>
          <w:fldChar w:fldCharType="end"/>
        </w:r>
      </w:hyperlink>
    </w:p>
    <w:p>
      <w:pPr>
        <w:pStyle w:val="TOC2"/>
        <w:tabs>
          <w:tab w:val="right" w:leader="dot" w:pos="8306"/>
        </w:tabs>
      </w:pPr>
      <w:hyperlink w:anchor="_Toc4174" w:history="1">
        <w:r>
          <w:rPr>
            <w:rFonts w:ascii="仿宋" w:eastAsia="仿宋" w:hAnsi="仿宋" w:cs="仿宋" w:hint="eastAsia"/>
            <w:lang w:eastAsia="zh-CN"/>
          </w:rPr>
          <w:t>(三)、生态环境保护措施</w:t>
        </w:r>
        <w:r>
          <w:tab/>
        </w:r>
        <w:r>
          <w:fldChar w:fldCharType="begin"/>
        </w:r>
        <w:r>
          <w:instrText xml:space="preserve"> PAGEREF _Toc4174 \h </w:instrText>
        </w:r>
        <w:r>
          <w:fldChar w:fldCharType="separate"/>
        </w:r>
        <w:r>
          <w:t>18</w:t>
        </w:r>
        <w:r>
          <w:fldChar w:fldCharType="end"/>
        </w:r>
      </w:hyperlink>
    </w:p>
    <w:p>
      <w:pPr>
        <w:pStyle w:val="TOC2"/>
        <w:tabs>
          <w:tab w:val="right" w:leader="dot" w:pos="8306"/>
        </w:tabs>
      </w:pPr>
      <w:hyperlink w:anchor="_Toc15702" w:history="1">
        <w:r>
          <w:rPr>
            <w:rFonts w:ascii="仿宋" w:eastAsia="仿宋" w:hAnsi="仿宋" w:cs="仿宋" w:hint="eastAsia"/>
            <w:lang w:eastAsia="zh-CN"/>
          </w:rPr>
          <w:t>(四)、地质灾害影响分析</w:t>
        </w:r>
        <w:r>
          <w:tab/>
        </w:r>
        <w:r>
          <w:fldChar w:fldCharType="begin"/>
        </w:r>
        <w:r>
          <w:instrText xml:space="preserve"> PAGEREF _Toc15702 \h </w:instrText>
        </w:r>
        <w:r>
          <w:fldChar w:fldCharType="separate"/>
        </w:r>
        <w:r>
          <w:t>20</w:t>
        </w:r>
        <w:r>
          <w:fldChar w:fldCharType="end"/>
        </w:r>
      </w:hyperlink>
    </w:p>
    <w:p>
      <w:pPr>
        <w:pStyle w:val="TOC2"/>
        <w:tabs>
          <w:tab w:val="right" w:leader="dot" w:pos="8306"/>
        </w:tabs>
      </w:pPr>
      <w:hyperlink w:anchor="_Toc1810" w:history="1">
        <w:r>
          <w:rPr>
            <w:rFonts w:ascii="仿宋" w:eastAsia="仿宋" w:hAnsi="仿宋" w:cs="仿宋" w:hint="eastAsia"/>
            <w:lang w:eastAsia="zh-CN"/>
          </w:rPr>
          <w:t>(五)、特殊环境影响</w:t>
        </w:r>
        <w:r>
          <w:tab/>
        </w:r>
        <w:r>
          <w:fldChar w:fldCharType="begin"/>
        </w:r>
        <w:r>
          <w:instrText xml:space="preserve"> PAGEREF _Toc1810 \h </w:instrText>
        </w:r>
        <w:r>
          <w:fldChar w:fldCharType="separate"/>
        </w:r>
        <w:r>
          <w:t>22</w:t>
        </w:r>
        <w:r>
          <w:fldChar w:fldCharType="end"/>
        </w:r>
      </w:hyperlink>
    </w:p>
    <w:p>
      <w:pPr>
        <w:pStyle w:val="TOC1"/>
        <w:tabs>
          <w:tab w:val="right" w:leader="dot" w:pos="8306"/>
        </w:tabs>
      </w:pPr>
      <w:hyperlink w:anchor="_Toc13910" w:history="1">
        <w:r>
          <w:rPr>
            <w:rFonts w:ascii="仿宋" w:eastAsia="仿宋" w:hAnsi="仿宋" w:cs="仿宋" w:hint="eastAsia"/>
            <w:lang w:eastAsia="zh-CN"/>
          </w:rPr>
          <w:t>三、背景、必要性分析</w:t>
        </w:r>
        <w:r>
          <w:tab/>
        </w:r>
        <w:r>
          <w:fldChar w:fldCharType="begin"/>
        </w:r>
        <w:r>
          <w:instrText xml:space="preserve"> PAGEREF _Toc13910 \h </w:instrText>
        </w:r>
        <w:r>
          <w:fldChar w:fldCharType="separate"/>
        </w:r>
        <w:r>
          <w:t>23</w:t>
        </w:r>
        <w:r>
          <w:fldChar w:fldCharType="end"/>
        </w:r>
      </w:hyperlink>
    </w:p>
    <w:p>
      <w:pPr>
        <w:pStyle w:val="TOC2"/>
        <w:tabs>
          <w:tab w:val="right" w:leader="dot" w:pos="8306"/>
        </w:tabs>
      </w:pPr>
      <w:hyperlink w:anchor="_Toc18005" w:history="1">
        <w:r>
          <w:rPr>
            <w:rFonts w:ascii="仿宋" w:eastAsia="仿宋" w:hAnsi="仿宋" w:cs="仿宋" w:hint="eastAsia"/>
            <w:lang w:eastAsia="zh-CN"/>
          </w:rPr>
          <w:t>(一)、项目建设背景</w:t>
        </w:r>
        <w:r>
          <w:tab/>
        </w:r>
        <w:r>
          <w:fldChar w:fldCharType="begin"/>
        </w:r>
        <w:r>
          <w:instrText xml:space="preserve"> PAGEREF _Toc18005 \h </w:instrText>
        </w:r>
        <w:r>
          <w:fldChar w:fldCharType="separate"/>
        </w:r>
        <w:r>
          <w:t>23</w:t>
        </w:r>
        <w:r>
          <w:fldChar w:fldCharType="end"/>
        </w:r>
      </w:hyperlink>
    </w:p>
    <w:p>
      <w:pPr>
        <w:pStyle w:val="TOC2"/>
        <w:tabs>
          <w:tab w:val="right" w:leader="dot" w:pos="8306"/>
        </w:tabs>
      </w:pPr>
      <w:hyperlink w:anchor="_Toc13159" w:history="1">
        <w:r>
          <w:rPr>
            <w:rFonts w:ascii="仿宋" w:eastAsia="仿宋" w:hAnsi="仿宋" w:cs="仿宋" w:hint="eastAsia"/>
            <w:lang w:eastAsia="zh-CN"/>
          </w:rPr>
          <w:t>(二)、必要性分析</w:t>
        </w:r>
        <w:r>
          <w:tab/>
        </w:r>
        <w:r>
          <w:fldChar w:fldCharType="begin"/>
        </w:r>
        <w:r>
          <w:instrText xml:space="preserve"> PAGEREF _Toc13159 \h </w:instrText>
        </w:r>
        <w:r>
          <w:fldChar w:fldCharType="separate"/>
        </w:r>
        <w:r>
          <w:t>24</w:t>
        </w:r>
        <w:r>
          <w:fldChar w:fldCharType="end"/>
        </w:r>
      </w:hyperlink>
    </w:p>
    <w:p>
      <w:pPr>
        <w:pStyle w:val="TOC2"/>
        <w:tabs>
          <w:tab w:val="right" w:leader="dot" w:pos="8306"/>
        </w:tabs>
      </w:pPr>
      <w:hyperlink w:anchor="_Toc29107" w:history="1">
        <w:r>
          <w:rPr>
            <w:rFonts w:ascii="仿宋" w:eastAsia="仿宋" w:hAnsi="仿宋" w:cs="仿宋" w:hint="eastAsia"/>
            <w:lang w:eastAsia="zh-CN"/>
          </w:rPr>
          <w:t>(三)、项目建设有利条件</w:t>
        </w:r>
        <w:r>
          <w:tab/>
        </w:r>
        <w:r>
          <w:fldChar w:fldCharType="begin"/>
        </w:r>
        <w:r>
          <w:instrText xml:space="preserve"> PAGEREF _Toc29107 \h </w:instrText>
        </w:r>
        <w:r>
          <w:fldChar w:fldCharType="separate"/>
        </w:r>
        <w:r>
          <w:t>25</w:t>
        </w:r>
        <w:r>
          <w:fldChar w:fldCharType="end"/>
        </w:r>
      </w:hyperlink>
    </w:p>
    <w:p>
      <w:pPr>
        <w:pStyle w:val="TOC1"/>
        <w:tabs>
          <w:tab w:val="right" w:leader="dot" w:pos="8306"/>
        </w:tabs>
      </w:pPr>
      <w:hyperlink w:anchor="_Toc20536" w:history="1">
        <w:r>
          <w:rPr>
            <w:rFonts w:ascii="仿宋" w:eastAsia="仿宋" w:hAnsi="仿宋" w:cs="仿宋" w:hint="eastAsia"/>
            <w:lang w:eastAsia="zh-CN"/>
          </w:rPr>
          <w:t>四、资源开发及综合利用分析</w:t>
        </w:r>
        <w:r>
          <w:tab/>
        </w:r>
        <w:r>
          <w:fldChar w:fldCharType="begin"/>
        </w:r>
        <w:r>
          <w:instrText xml:space="preserve"> PAGEREF _Toc20536 \h </w:instrText>
        </w:r>
        <w:r>
          <w:fldChar w:fldCharType="separate"/>
        </w:r>
        <w:r>
          <w:t>27</w:t>
        </w:r>
        <w:r>
          <w:fldChar w:fldCharType="end"/>
        </w:r>
      </w:hyperlink>
    </w:p>
    <w:p>
      <w:pPr>
        <w:pStyle w:val="TOC2"/>
        <w:tabs>
          <w:tab w:val="right" w:leader="dot" w:pos="8306"/>
        </w:tabs>
      </w:pPr>
      <w:hyperlink w:anchor="_Toc10907" w:history="1">
        <w:r>
          <w:rPr>
            <w:rFonts w:ascii="仿宋" w:eastAsia="仿宋" w:hAnsi="仿宋" w:cs="仿宋" w:hint="eastAsia"/>
            <w:lang w:eastAsia="zh-CN"/>
          </w:rPr>
          <w:t>(一)、资源开发方案</w:t>
        </w:r>
        <w:r>
          <w:tab/>
        </w:r>
        <w:r>
          <w:fldChar w:fldCharType="begin"/>
        </w:r>
        <w:r>
          <w:instrText xml:space="preserve"> PAGEREF _Toc10907 \h </w:instrText>
        </w:r>
        <w:r>
          <w:fldChar w:fldCharType="separate"/>
        </w:r>
        <w:r>
          <w:t>27</w:t>
        </w:r>
        <w:r>
          <w:fldChar w:fldCharType="end"/>
        </w:r>
      </w:hyperlink>
    </w:p>
    <w:p>
      <w:pPr>
        <w:pStyle w:val="TOC2"/>
        <w:tabs>
          <w:tab w:val="right" w:leader="dot" w:pos="8306"/>
        </w:tabs>
      </w:pPr>
      <w:hyperlink w:anchor="_Toc13074" w:history="1">
        <w:r>
          <w:rPr>
            <w:rFonts w:ascii="仿宋" w:eastAsia="仿宋" w:hAnsi="仿宋" w:cs="仿宋" w:hint="eastAsia"/>
            <w:lang w:eastAsia="zh-CN"/>
          </w:rPr>
          <w:t>(二)、资源利用方案</w:t>
        </w:r>
        <w:r>
          <w:tab/>
        </w:r>
        <w:r>
          <w:fldChar w:fldCharType="begin"/>
        </w:r>
        <w:r>
          <w:instrText xml:space="preserve"> PAGEREF _Toc13074 \h </w:instrText>
        </w:r>
        <w:r>
          <w:fldChar w:fldCharType="separate"/>
        </w:r>
        <w:r>
          <w:t>28</w:t>
        </w:r>
        <w:r>
          <w:fldChar w:fldCharType="end"/>
        </w:r>
      </w:hyperlink>
    </w:p>
    <w:p>
      <w:pPr>
        <w:pStyle w:val="TOC2"/>
        <w:tabs>
          <w:tab w:val="right" w:leader="dot" w:pos="8306"/>
        </w:tabs>
      </w:pPr>
      <w:hyperlink w:anchor="_Toc9848" w:history="1">
        <w:r>
          <w:rPr>
            <w:rFonts w:ascii="仿宋" w:eastAsia="仿宋" w:hAnsi="仿宋" w:cs="仿宋" w:hint="eastAsia"/>
            <w:lang w:eastAsia="zh-CN"/>
          </w:rPr>
          <w:t>(三)、资源节约措施</w:t>
        </w:r>
        <w:r>
          <w:tab/>
        </w:r>
        <w:r>
          <w:fldChar w:fldCharType="begin"/>
        </w:r>
        <w:r>
          <w:instrText xml:space="preserve"> PAGEREF _Toc9848 \h </w:instrText>
        </w:r>
        <w:r>
          <w:fldChar w:fldCharType="separate"/>
        </w:r>
        <w:r>
          <w:t>29</w:t>
        </w:r>
        <w:r>
          <w:fldChar w:fldCharType="end"/>
        </w:r>
      </w:hyperlink>
    </w:p>
    <w:p>
      <w:pPr>
        <w:pStyle w:val="TOC1"/>
        <w:tabs>
          <w:tab w:val="right" w:leader="dot" w:pos="8306"/>
        </w:tabs>
      </w:pPr>
      <w:hyperlink w:anchor="_Toc27344" w:history="1">
        <w:r>
          <w:rPr>
            <w:rFonts w:ascii="仿宋" w:eastAsia="仿宋" w:hAnsi="仿宋" w:cs="仿宋" w:hint="eastAsia"/>
            <w:lang w:eastAsia="zh-CN"/>
          </w:rPr>
          <w:t>五、建设风险评估分析</w:t>
        </w:r>
        <w:r>
          <w:tab/>
        </w:r>
        <w:r>
          <w:fldChar w:fldCharType="begin"/>
        </w:r>
        <w:r>
          <w:instrText xml:space="preserve"> PAGEREF _Toc27344 \h </w:instrText>
        </w:r>
        <w:r>
          <w:fldChar w:fldCharType="separate"/>
        </w:r>
        <w:r>
          <w:t>30</w:t>
        </w:r>
        <w:r>
          <w:fldChar w:fldCharType="end"/>
        </w:r>
      </w:hyperlink>
    </w:p>
    <w:p>
      <w:pPr>
        <w:pStyle w:val="TOC2"/>
        <w:tabs>
          <w:tab w:val="right" w:leader="dot" w:pos="8306"/>
        </w:tabs>
      </w:pPr>
      <w:hyperlink w:anchor="_Toc13145" w:history="1">
        <w:r>
          <w:rPr>
            <w:rFonts w:ascii="仿宋" w:eastAsia="仿宋" w:hAnsi="仿宋" w:cs="仿宋" w:hint="eastAsia"/>
            <w:lang w:eastAsia="zh-CN"/>
          </w:rPr>
          <w:t>(一)、政策风险分析</w:t>
        </w:r>
        <w:r>
          <w:tab/>
        </w:r>
        <w:r>
          <w:fldChar w:fldCharType="begin"/>
        </w:r>
        <w:r>
          <w:instrText xml:space="preserve"> PAGEREF _Toc13145 \h </w:instrText>
        </w:r>
        <w:r>
          <w:fldChar w:fldCharType="separate"/>
        </w:r>
        <w:r>
          <w:t>30</w:t>
        </w:r>
        <w:r>
          <w:fldChar w:fldCharType="end"/>
        </w:r>
      </w:hyperlink>
    </w:p>
    <w:p>
      <w:pPr>
        <w:pStyle w:val="TOC2"/>
        <w:tabs>
          <w:tab w:val="right" w:leader="dot" w:pos="8306"/>
        </w:tabs>
      </w:pPr>
      <w:hyperlink w:anchor="_Toc1407" w:history="1">
        <w:r>
          <w:rPr>
            <w:rFonts w:ascii="仿宋" w:eastAsia="仿宋" w:hAnsi="仿宋" w:cs="仿宋" w:hint="eastAsia"/>
            <w:lang w:eastAsia="zh-CN"/>
          </w:rPr>
          <w:t>(二)、社会风险分析</w:t>
        </w:r>
        <w:r>
          <w:tab/>
        </w:r>
        <w:r>
          <w:fldChar w:fldCharType="begin"/>
        </w:r>
        <w:r>
          <w:instrText xml:space="preserve"> PAGEREF _Toc1407 \h </w:instrText>
        </w:r>
        <w:r>
          <w:fldChar w:fldCharType="separate"/>
        </w:r>
        <w:r>
          <w:t>31</w:t>
        </w:r>
        <w:r>
          <w:fldChar w:fldCharType="end"/>
        </w:r>
      </w:hyperlink>
    </w:p>
    <w:p>
      <w:pPr>
        <w:pStyle w:val="TOC2"/>
        <w:tabs>
          <w:tab w:val="right" w:leader="dot" w:pos="8306"/>
        </w:tabs>
      </w:pPr>
      <w:hyperlink w:anchor="_Toc1663" w:history="1">
        <w:r>
          <w:rPr>
            <w:rFonts w:ascii="仿宋" w:eastAsia="仿宋" w:hAnsi="仿宋" w:cs="仿宋" w:hint="eastAsia"/>
            <w:lang w:eastAsia="zh-CN"/>
          </w:rPr>
          <w:t>(三)、市场风险分析</w:t>
        </w:r>
        <w:r>
          <w:tab/>
        </w:r>
        <w:r>
          <w:fldChar w:fldCharType="begin"/>
        </w:r>
        <w:r>
          <w:instrText xml:space="preserve"> PAGEREF _Toc1663 \h </w:instrText>
        </w:r>
        <w:r>
          <w:fldChar w:fldCharType="separate"/>
        </w:r>
        <w:r>
          <w:t>33</w:t>
        </w:r>
        <w:r>
          <w:fldChar w:fldCharType="end"/>
        </w:r>
      </w:hyperlink>
    </w:p>
    <w:p>
      <w:pPr>
        <w:pStyle w:val="TOC2"/>
        <w:tabs>
          <w:tab w:val="right" w:leader="dot" w:pos="8306"/>
        </w:tabs>
      </w:pPr>
      <w:hyperlink w:anchor="_Toc27925" w:history="1">
        <w:r>
          <w:rPr>
            <w:rFonts w:ascii="仿宋" w:eastAsia="仿宋" w:hAnsi="仿宋" w:cs="仿宋" w:hint="eastAsia"/>
            <w:lang w:eastAsia="zh-CN"/>
          </w:rPr>
          <w:t>(四)、资金风险分析</w:t>
        </w:r>
        <w:r>
          <w:tab/>
        </w:r>
        <w:r>
          <w:fldChar w:fldCharType="begin"/>
        </w:r>
        <w:r>
          <w:instrText xml:space="preserve"> PAGEREF _Toc27925 \h </w:instrText>
        </w:r>
        <w:r>
          <w:fldChar w:fldCharType="separate"/>
        </w:r>
        <w:r>
          <w:t>34</w:t>
        </w:r>
        <w:r>
          <w:fldChar w:fldCharType="end"/>
        </w:r>
      </w:hyperlink>
    </w:p>
    <w:p>
      <w:pPr>
        <w:pStyle w:val="TOC2"/>
        <w:tabs>
          <w:tab w:val="right" w:leader="dot" w:pos="8306"/>
        </w:tabs>
      </w:pPr>
      <w:hyperlink w:anchor="_Toc19647" w:history="1">
        <w:r>
          <w:rPr>
            <w:rFonts w:ascii="仿宋" w:eastAsia="仿宋" w:hAnsi="仿宋" w:cs="仿宋" w:hint="eastAsia"/>
            <w:lang w:eastAsia="zh-CN"/>
          </w:rPr>
          <w:t>(五)、技术风险分析</w:t>
        </w:r>
        <w:r>
          <w:tab/>
        </w:r>
        <w:r>
          <w:fldChar w:fldCharType="begin"/>
        </w:r>
        <w:r>
          <w:instrText xml:space="preserve"> PAGEREF _Toc19647 \h </w:instrText>
        </w:r>
        <w:r>
          <w:fldChar w:fldCharType="separate"/>
        </w:r>
        <w:r>
          <w:t>35</w:t>
        </w:r>
        <w:r>
          <w:fldChar w:fldCharType="end"/>
        </w:r>
      </w:hyperlink>
    </w:p>
    <w:p>
      <w:pPr>
        <w:pStyle w:val="TOC2"/>
        <w:tabs>
          <w:tab w:val="right" w:leader="dot" w:pos="8306"/>
        </w:tabs>
      </w:pPr>
      <w:hyperlink w:anchor="_Toc17130" w:history="1">
        <w:r>
          <w:rPr>
            <w:rFonts w:ascii="仿宋" w:eastAsia="仿宋" w:hAnsi="仿宋" w:cs="仿宋" w:hint="eastAsia"/>
            <w:lang w:eastAsia="zh-CN"/>
          </w:rPr>
          <w:t>(六)、财务风险分析</w:t>
        </w:r>
        <w:r>
          <w:tab/>
        </w:r>
        <w:r>
          <w:fldChar w:fldCharType="begin"/>
        </w:r>
        <w:r>
          <w:instrText xml:space="preserve"> PAGEREF _Toc17130 \h </w:instrText>
        </w:r>
        <w:r>
          <w:fldChar w:fldCharType="separate"/>
        </w:r>
        <w:r>
          <w:t>36</w:t>
        </w:r>
        <w:r>
          <w:fldChar w:fldCharType="end"/>
        </w:r>
      </w:hyperlink>
    </w:p>
    <w:p>
      <w:pPr>
        <w:pStyle w:val="TOC2"/>
        <w:tabs>
          <w:tab w:val="right" w:leader="dot" w:pos="8306"/>
        </w:tabs>
      </w:pPr>
      <w:hyperlink w:anchor="_Toc29344" w:history="1">
        <w:r>
          <w:rPr>
            <w:rFonts w:ascii="仿宋" w:eastAsia="仿宋" w:hAnsi="仿宋" w:cs="仿宋" w:hint="eastAsia"/>
            <w:lang w:eastAsia="zh-CN"/>
          </w:rPr>
          <w:t>(七)、管理风险分析</w:t>
        </w:r>
        <w:r>
          <w:tab/>
        </w:r>
        <w:r>
          <w:fldChar w:fldCharType="begin"/>
        </w:r>
        <w:r>
          <w:instrText xml:space="preserve"> PAGEREF _Toc29344 \h </w:instrText>
        </w:r>
        <w:r>
          <w:fldChar w:fldCharType="separate"/>
        </w:r>
        <w:r>
          <w:t>38</w:t>
        </w:r>
        <w:r>
          <w:fldChar w:fldCharType="end"/>
        </w:r>
      </w:hyperlink>
    </w:p>
    <w:p>
      <w:pPr>
        <w:pStyle w:val="TOC2"/>
        <w:tabs>
          <w:tab w:val="right" w:leader="dot" w:pos="8306"/>
        </w:tabs>
      </w:pPr>
      <w:hyperlink w:anchor="_Toc30669" w:history="1">
        <w:r>
          <w:rPr>
            <w:rFonts w:ascii="仿宋" w:eastAsia="仿宋" w:hAnsi="仿宋" w:cs="仿宋" w:hint="eastAsia"/>
            <w:lang w:eastAsia="zh-CN"/>
          </w:rPr>
          <w:t>(八)、其它风险分析</w:t>
        </w:r>
        <w:r>
          <w:tab/>
        </w:r>
        <w:r>
          <w:fldChar w:fldCharType="begin"/>
        </w:r>
        <w:r>
          <w:instrText xml:space="preserve"> PAGEREF _Toc30669 \h </w:instrText>
        </w:r>
        <w:r>
          <w:fldChar w:fldCharType="separate"/>
        </w:r>
        <w:r>
          <w:t>39</w:t>
        </w:r>
        <w:r>
          <w:fldChar w:fldCharType="end"/>
        </w:r>
      </w:hyperlink>
    </w:p>
    <w:p>
      <w:pPr>
        <w:pStyle w:val="TOC2"/>
        <w:tabs>
          <w:tab w:val="right" w:leader="dot" w:pos="8306"/>
        </w:tabs>
      </w:pPr>
      <w:hyperlink w:anchor="_Toc2700" w:history="1">
        <w:r>
          <w:rPr>
            <w:rFonts w:ascii="仿宋" w:eastAsia="仿宋" w:hAnsi="仿宋" w:cs="仿宋" w:hint="eastAsia"/>
            <w:lang w:eastAsia="zh-CN"/>
          </w:rPr>
          <w:t>(九)、社会影响评估</w:t>
        </w:r>
        <w:r>
          <w:tab/>
        </w:r>
        <w:r>
          <w:fldChar w:fldCharType="begin"/>
        </w:r>
        <w:r>
          <w:instrText xml:space="preserve"> PAGEREF _Toc2700 \h </w:instrText>
        </w:r>
        <w:r>
          <w:fldChar w:fldCharType="separate"/>
        </w:r>
        <w:r>
          <w:t>41</w:t>
        </w:r>
        <w:r>
          <w:fldChar w:fldCharType="end"/>
        </w:r>
      </w:hyperlink>
    </w:p>
    <w:p>
      <w:pPr>
        <w:pStyle w:val="TOC1"/>
        <w:tabs>
          <w:tab w:val="right" w:leader="dot" w:pos="8306"/>
        </w:tabs>
      </w:pPr>
      <w:hyperlink w:anchor="_Toc3564" w:history="1">
        <w:r>
          <w:rPr>
            <w:rFonts w:ascii="仿宋" w:eastAsia="仿宋" w:hAnsi="仿宋" w:cs="仿宋" w:hint="eastAsia"/>
            <w:lang w:eastAsia="zh-CN"/>
          </w:rPr>
          <w:t>六、财务管理与成本控制</w:t>
        </w:r>
        <w:r>
          <w:tab/>
        </w:r>
        <w:r>
          <w:fldChar w:fldCharType="begin"/>
        </w:r>
        <w:r>
          <w:instrText xml:space="preserve"> PAGEREF _Toc3564 \h </w:instrText>
        </w:r>
        <w:r>
          <w:fldChar w:fldCharType="separate"/>
        </w:r>
        <w:r>
          <w:t>43</w:t>
        </w:r>
        <w:r>
          <w:fldChar w:fldCharType="end"/>
        </w:r>
      </w:hyperlink>
    </w:p>
    <w:p>
      <w:pPr>
        <w:pStyle w:val="TOC2"/>
        <w:tabs>
          <w:tab w:val="right" w:leader="dot" w:pos="8306"/>
        </w:tabs>
      </w:pPr>
      <w:hyperlink w:anchor="_Toc10658" w:history="1">
        <w:r>
          <w:rPr>
            <w:rFonts w:ascii="仿宋" w:eastAsia="仿宋" w:hAnsi="仿宋" w:cs="仿宋" w:hint="eastAsia"/>
            <w:lang w:eastAsia="zh-CN"/>
          </w:rPr>
          <w:t>(一)、财务管理体系建设</w:t>
        </w:r>
        <w:r>
          <w:tab/>
        </w:r>
        <w:r>
          <w:fldChar w:fldCharType="begin"/>
        </w:r>
        <w:r>
          <w:instrText xml:space="preserve"> PAGEREF _Toc10658 \h </w:instrText>
        </w:r>
        <w:r>
          <w:fldChar w:fldCharType="separate"/>
        </w:r>
        <w:r>
          <w:t>43</w:t>
        </w:r>
        <w:r>
          <w:fldChar w:fldCharType="end"/>
        </w:r>
      </w:hyperlink>
    </w:p>
    <w:p>
      <w:pPr>
        <w:pStyle w:val="TOC2"/>
        <w:tabs>
          <w:tab w:val="right" w:leader="dot" w:pos="8306"/>
        </w:tabs>
      </w:pPr>
      <w:hyperlink w:anchor="_Toc6898" w:history="1">
        <w:r>
          <w:rPr>
            <w:rFonts w:ascii="仿宋" w:eastAsia="仿宋" w:hAnsi="仿宋" w:cs="仿宋" w:hint="eastAsia"/>
            <w:lang w:eastAsia="zh-CN"/>
          </w:rPr>
          <w:t>(二)、成本控制措施</w:t>
        </w:r>
        <w:r>
          <w:tab/>
        </w:r>
        <w:r>
          <w:fldChar w:fldCharType="begin"/>
        </w:r>
        <w:r>
          <w:instrText xml:space="preserve"> PAGEREF _Toc6898 \h </w:instrText>
        </w:r>
        <w:r>
          <w:fldChar w:fldCharType="separate"/>
        </w:r>
        <w:r>
          <w:t>44</w:t>
        </w:r>
        <w:r>
          <w:fldChar w:fldCharType="end"/>
        </w:r>
      </w:hyperlink>
    </w:p>
    <w:p>
      <w:pPr>
        <w:pStyle w:val="TOC1"/>
        <w:tabs>
          <w:tab w:val="right" w:leader="dot" w:pos="8306"/>
        </w:tabs>
      </w:pPr>
      <w:hyperlink w:anchor="_Toc6109" w:history="1">
        <w:r>
          <w:rPr>
            <w:rFonts w:ascii="仿宋" w:eastAsia="仿宋" w:hAnsi="仿宋" w:cs="仿宋" w:hint="eastAsia"/>
            <w:lang w:eastAsia="zh-CN"/>
          </w:rPr>
          <w:t>七、项目进度计划</w:t>
        </w:r>
        <w:r>
          <w:tab/>
        </w:r>
        <w:r>
          <w:fldChar w:fldCharType="begin"/>
        </w:r>
        <w:r>
          <w:instrText xml:space="preserve"> PAGEREF _Toc6109 \h </w:instrText>
        </w:r>
        <w:r>
          <w:fldChar w:fldCharType="separate"/>
        </w:r>
        <w:r>
          <w:t>45</w:t>
        </w:r>
        <w:r>
          <w:fldChar w:fldCharType="end"/>
        </w:r>
      </w:hyperlink>
    </w:p>
    <w:p>
      <w:pPr>
        <w:pStyle w:val="TOC2"/>
        <w:tabs>
          <w:tab w:val="right" w:leader="dot" w:pos="8306"/>
        </w:tabs>
      </w:pPr>
      <w:hyperlink w:anchor="_Toc5116" w:history="1">
        <w:r>
          <w:rPr>
            <w:rFonts w:ascii="仿宋" w:eastAsia="仿宋" w:hAnsi="仿宋" w:cs="仿宋" w:hint="eastAsia"/>
            <w:lang w:eastAsia="zh-CN"/>
          </w:rPr>
          <w:t>(一)、建设周期</w:t>
        </w:r>
        <w:r>
          <w:tab/>
        </w:r>
        <w:r>
          <w:fldChar w:fldCharType="begin"/>
        </w:r>
        <w:r>
          <w:instrText xml:space="preserve"> PAGEREF _Toc5116 \h </w:instrText>
        </w:r>
        <w:r>
          <w:fldChar w:fldCharType="separate"/>
        </w:r>
        <w:r>
          <w:t>45</w:t>
        </w:r>
        <w:r>
          <w:fldChar w:fldCharType="end"/>
        </w:r>
      </w:hyperlink>
    </w:p>
    <w:p>
      <w:pPr>
        <w:pStyle w:val="TOC2"/>
        <w:tabs>
          <w:tab w:val="right" w:leader="dot" w:pos="8306"/>
        </w:tabs>
      </w:pPr>
      <w:hyperlink w:anchor="_Toc22190" w:history="1">
        <w:r>
          <w:rPr>
            <w:rFonts w:ascii="仿宋" w:eastAsia="仿宋" w:hAnsi="仿宋" w:cs="仿宋" w:hint="eastAsia"/>
            <w:lang w:eastAsia="zh-CN"/>
          </w:rPr>
          <w:t>(二)、建设进度</w:t>
        </w:r>
        <w:r>
          <w:tab/>
        </w:r>
        <w:r>
          <w:fldChar w:fldCharType="begin"/>
        </w:r>
        <w:r>
          <w:instrText xml:space="preserve"> PAGEREF _Toc22190 \h </w:instrText>
        </w:r>
        <w:r>
          <w:fldChar w:fldCharType="separate"/>
        </w:r>
        <w:r>
          <w:t>45</w:t>
        </w:r>
        <w:r>
          <w:fldChar w:fldCharType="end"/>
        </w:r>
      </w:hyperlink>
    </w:p>
    <w:p>
      <w:pPr>
        <w:pStyle w:val="TOC2"/>
        <w:tabs>
          <w:tab w:val="right" w:leader="dot" w:pos="8306"/>
        </w:tabs>
      </w:pPr>
      <w:hyperlink w:anchor="_Toc31321" w:history="1">
        <w:r>
          <w:rPr>
            <w:rFonts w:ascii="仿宋" w:eastAsia="仿宋" w:hAnsi="仿宋" w:cs="仿宋" w:hint="eastAsia"/>
            <w:lang w:eastAsia="zh-CN"/>
          </w:rPr>
          <w:t>(三)、进度安排注意事项</w:t>
        </w:r>
        <w:r>
          <w:tab/>
        </w:r>
        <w:r>
          <w:fldChar w:fldCharType="begin"/>
        </w:r>
        <w:r>
          <w:instrText xml:space="preserve"> PAGEREF _Toc31321 \h </w:instrText>
        </w:r>
        <w:r>
          <w:fldChar w:fldCharType="separate"/>
        </w:r>
        <w:r>
          <w:t>47</w:t>
        </w:r>
        <w:r>
          <w:fldChar w:fldCharType="end"/>
        </w:r>
      </w:hyperlink>
    </w:p>
    <w:p>
      <w:pPr>
        <w:pStyle w:val="TOC2"/>
        <w:tabs>
          <w:tab w:val="right" w:leader="dot" w:pos="8306"/>
        </w:tabs>
      </w:pPr>
      <w:hyperlink w:anchor="_Toc22850" w:history="1">
        <w:r>
          <w:rPr>
            <w:rFonts w:ascii="仿宋" w:eastAsia="仿宋" w:hAnsi="仿宋" w:cs="仿宋" w:hint="eastAsia"/>
            <w:lang w:eastAsia="zh-CN"/>
          </w:rPr>
          <w:t>(四)、人力资源配置</w:t>
        </w:r>
        <w:r>
          <w:tab/>
        </w:r>
        <w:r>
          <w:fldChar w:fldCharType="begin"/>
        </w:r>
        <w:r>
          <w:instrText xml:space="preserve"> PAGEREF _Toc22850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17" w:history="1">
        <w:r>
          <w:rPr>
            <w:rFonts w:ascii="仿宋" w:eastAsia="仿宋" w:hAnsi="仿宋" w:cs="仿宋" w:hint="eastAsia"/>
            <w:lang w:eastAsia="zh-CN"/>
          </w:rPr>
          <w:t>(五)、员工培训</w:t>
        </w:r>
        <w:r>
          <w:tab/>
        </w:r>
        <w:r>
          <w:fldChar w:fldCharType="begin"/>
        </w:r>
        <w:r>
          <w:instrText xml:space="preserve"> PAGEREF _Toc30517 \h </w:instrText>
        </w:r>
        <w:r>
          <w:fldChar w:fldCharType="separate"/>
        </w:r>
        <w:r>
          <w:t>50</w:t>
        </w:r>
        <w:r>
          <w:fldChar w:fldCharType="end"/>
        </w:r>
      </w:hyperlink>
    </w:p>
    <w:p>
      <w:pPr>
        <w:pStyle w:val="TOC2"/>
        <w:tabs>
          <w:tab w:val="right" w:leader="dot" w:pos="8306"/>
        </w:tabs>
      </w:pPr>
      <w:hyperlink w:anchor="_Toc25603" w:history="1">
        <w:r>
          <w:rPr>
            <w:rFonts w:ascii="仿宋" w:eastAsia="仿宋" w:hAnsi="仿宋" w:cs="仿宋" w:hint="eastAsia"/>
            <w:lang w:eastAsia="zh-CN"/>
          </w:rPr>
          <w:t>(六)、项目实施保障</w:t>
        </w:r>
        <w:r>
          <w:tab/>
        </w:r>
        <w:r>
          <w:fldChar w:fldCharType="begin"/>
        </w:r>
        <w:r>
          <w:instrText xml:space="preserve"> PAGEREF _Toc25603 \h </w:instrText>
        </w:r>
        <w:r>
          <w:fldChar w:fldCharType="separate"/>
        </w:r>
        <w:r>
          <w:t>51</w:t>
        </w:r>
        <w:r>
          <w:fldChar w:fldCharType="end"/>
        </w:r>
      </w:hyperlink>
    </w:p>
    <w:p>
      <w:pPr>
        <w:pStyle w:val="TOC2"/>
        <w:tabs>
          <w:tab w:val="right" w:leader="dot" w:pos="8306"/>
        </w:tabs>
      </w:pPr>
      <w:hyperlink w:anchor="_Toc9622" w:history="1">
        <w:r>
          <w:rPr>
            <w:rFonts w:ascii="仿宋" w:eastAsia="仿宋" w:hAnsi="仿宋" w:cs="仿宋" w:hint="eastAsia"/>
            <w:lang w:eastAsia="zh-CN"/>
          </w:rPr>
          <w:t>(七)、安全规范管理</w:t>
        </w:r>
        <w:r>
          <w:tab/>
        </w:r>
        <w:r>
          <w:fldChar w:fldCharType="begin"/>
        </w:r>
        <w:r>
          <w:instrText xml:space="preserve"> PAGEREF _Toc9622 \h </w:instrText>
        </w:r>
        <w:r>
          <w:fldChar w:fldCharType="separate"/>
        </w:r>
        <w:r>
          <w:t>51</w:t>
        </w:r>
        <w:r>
          <w:fldChar w:fldCharType="end"/>
        </w:r>
      </w:hyperlink>
    </w:p>
    <w:p>
      <w:pPr>
        <w:pStyle w:val="TOC1"/>
        <w:tabs>
          <w:tab w:val="right" w:leader="dot" w:pos="8306"/>
        </w:tabs>
      </w:pPr>
      <w:hyperlink w:anchor="_Toc29975" w:history="1">
        <w:r>
          <w:rPr>
            <w:rFonts w:ascii="仿宋" w:eastAsia="仿宋" w:hAnsi="仿宋" w:cs="仿宋" w:hint="eastAsia"/>
            <w:lang w:eastAsia="zh-CN"/>
          </w:rPr>
          <w:t>八、项目变更管理</w:t>
        </w:r>
        <w:r>
          <w:tab/>
        </w:r>
        <w:r>
          <w:fldChar w:fldCharType="begin"/>
        </w:r>
        <w:r>
          <w:instrText xml:space="preserve"> PAGEREF _Toc29975 \h </w:instrText>
        </w:r>
        <w:r>
          <w:fldChar w:fldCharType="separate"/>
        </w:r>
        <w:r>
          <w:t>53</w:t>
        </w:r>
        <w:r>
          <w:fldChar w:fldCharType="end"/>
        </w:r>
      </w:hyperlink>
    </w:p>
    <w:p>
      <w:pPr>
        <w:pStyle w:val="TOC2"/>
        <w:tabs>
          <w:tab w:val="right" w:leader="dot" w:pos="8306"/>
        </w:tabs>
      </w:pPr>
      <w:hyperlink w:anchor="_Toc1370" w:history="1">
        <w:r>
          <w:rPr>
            <w:rFonts w:ascii="仿宋" w:eastAsia="仿宋" w:hAnsi="仿宋" w:cs="仿宋" w:hint="eastAsia"/>
            <w:lang w:eastAsia="zh-CN"/>
          </w:rPr>
          <w:t>(一)、变更控制流程</w:t>
        </w:r>
        <w:r>
          <w:tab/>
        </w:r>
        <w:r>
          <w:fldChar w:fldCharType="begin"/>
        </w:r>
        <w:r>
          <w:instrText xml:space="preserve"> PAGEREF _Toc1370 \h </w:instrText>
        </w:r>
        <w:r>
          <w:fldChar w:fldCharType="separate"/>
        </w:r>
        <w:r>
          <w:t>53</w:t>
        </w:r>
        <w:r>
          <w:fldChar w:fldCharType="end"/>
        </w:r>
      </w:hyperlink>
    </w:p>
    <w:p>
      <w:pPr>
        <w:pStyle w:val="TOC2"/>
        <w:tabs>
          <w:tab w:val="right" w:leader="dot" w:pos="8306"/>
        </w:tabs>
      </w:pPr>
      <w:hyperlink w:anchor="_Toc26092" w:history="1">
        <w:r>
          <w:rPr>
            <w:rFonts w:ascii="仿宋" w:eastAsia="仿宋" w:hAnsi="仿宋" w:cs="仿宋" w:hint="eastAsia"/>
            <w:lang w:eastAsia="zh-CN"/>
          </w:rPr>
          <w:t>(二)、影响评估与处理</w:t>
        </w:r>
        <w:r>
          <w:tab/>
        </w:r>
        <w:r>
          <w:fldChar w:fldCharType="begin"/>
        </w:r>
        <w:r>
          <w:instrText xml:space="preserve"> PAGEREF _Toc26092 \h </w:instrText>
        </w:r>
        <w:r>
          <w:fldChar w:fldCharType="separate"/>
        </w:r>
        <w:r>
          <w:t>53</w:t>
        </w:r>
        <w:r>
          <w:fldChar w:fldCharType="end"/>
        </w:r>
      </w:hyperlink>
    </w:p>
    <w:p>
      <w:pPr>
        <w:pStyle w:val="TOC2"/>
        <w:tabs>
          <w:tab w:val="right" w:leader="dot" w:pos="8306"/>
        </w:tabs>
      </w:pPr>
      <w:hyperlink w:anchor="_Toc10010" w:history="1">
        <w:r>
          <w:rPr>
            <w:rFonts w:ascii="仿宋" w:eastAsia="仿宋" w:hAnsi="仿宋" w:cs="仿宋" w:hint="eastAsia"/>
            <w:lang w:eastAsia="zh-CN"/>
          </w:rPr>
          <w:t>(三)、变更记录与追踪</w:t>
        </w:r>
        <w:r>
          <w:tab/>
        </w:r>
        <w:r>
          <w:fldChar w:fldCharType="begin"/>
        </w:r>
        <w:r>
          <w:instrText xml:space="preserve"> PAGEREF _Toc10010 \h </w:instrText>
        </w:r>
        <w:r>
          <w:fldChar w:fldCharType="separate"/>
        </w:r>
        <w:r>
          <w:t>55</w:t>
        </w:r>
        <w:r>
          <w:fldChar w:fldCharType="end"/>
        </w:r>
      </w:hyperlink>
    </w:p>
    <w:p>
      <w:pPr>
        <w:pStyle w:val="TOC2"/>
        <w:tabs>
          <w:tab w:val="right" w:leader="dot" w:pos="8306"/>
        </w:tabs>
      </w:pPr>
      <w:hyperlink w:anchor="_Toc13842" w:history="1">
        <w:r>
          <w:rPr>
            <w:rFonts w:ascii="仿宋" w:eastAsia="仿宋" w:hAnsi="仿宋" w:cs="仿宋" w:hint="eastAsia"/>
            <w:lang w:eastAsia="zh-CN"/>
          </w:rPr>
          <w:t>(四)、变更管理策略</w:t>
        </w:r>
        <w:r>
          <w:tab/>
        </w:r>
        <w:r>
          <w:fldChar w:fldCharType="begin"/>
        </w:r>
        <w:r>
          <w:instrText xml:space="preserve"> PAGEREF _Toc13842 \h </w:instrText>
        </w:r>
        <w:r>
          <w:fldChar w:fldCharType="separate"/>
        </w:r>
        <w:r>
          <w:t>57</w:t>
        </w:r>
        <w:r>
          <w:fldChar w:fldCharType="end"/>
        </w:r>
      </w:hyperlink>
    </w:p>
    <w:p>
      <w:pPr>
        <w:pStyle w:val="TOC1"/>
        <w:tabs>
          <w:tab w:val="right" w:leader="dot" w:pos="8306"/>
        </w:tabs>
      </w:pPr>
      <w:hyperlink w:anchor="_Toc24599" w:history="1">
        <w:r>
          <w:rPr>
            <w:rFonts w:ascii="仿宋" w:eastAsia="仿宋" w:hAnsi="仿宋" w:cs="仿宋" w:hint="eastAsia"/>
            <w:lang w:eastAsia="zh-CN"/>
          </w:rPr>
          <w:t>九、项目实施与管理方案</w:t>
        </w:r>
        <w:r>
          <w:tab/>
        </w:r>
        <w:r>
          <w:fldChar w:fldCharType="begin"/>
        </w:r>
        <w:r>
          <w:instrText xml:space="preserve"> PAGEREF _Toc24599 \h </w:instrText>
        </w:r>
        <w:r>
          <w:fldChar w:fldCharType="separate"/>
        </w:r>
        <w:r>
          <w:t>58</w:t>
        </w:r>
        <w:r>
          <w:fldChar w:fldCharType="end"/>
        </w:r>
      </w:hyperlink>
    </w:p>
    <w:p>
      <w:pPr>
        <w:pStyle w:val="TOC2"/>
        <w:tabs>
          <w:tab w:val="right" w:leader="dot" w:pos="8306"/>
        </w:tabs>
      </w:pPr>
      <w:hyperlink w:anchor="_Toc12783" w:history="1">
        <w:r>
          <w:rPr>
            <w:rFonts w:ascii="仿宋" w:eastAsia="仿宋" w:hAnsi="仿宋" w:cs="仿宋" w:hint="eastAsia"/>
            <w:lang w:eastAsia="zh-CN"/>
          </w:rPr>
          <w:t>(一)、项目实施计划</w:t>
        </w:r>
        <w:r>
          <w:tab/>
        </w:r>
        <w:r>
          <w:fldChar w:fldCharType="begin"/>
        </w:r>
        <w:r>
          <w:instrText xml:space="preserve"> PAGEREF _Toc12783 \h </w:instrText>
        </w:r>
        <w:r>
          <w:fldChar w:fldCharType="separate"/>
        </w:r>
        <w:r>
          <w:t>58</w:t>
        </w:r>
        <w:r>
          <w:fldChar w:fldCharType="end"/>
        </w:r>
      </w:hyperlink>
    </w:p>
    <w:p>
      <w:pPr>
        <w:pStyle w:val="TOC2"/>
        <w:tabs>
          <w:tab w:val="right" w:leader="dot" w:pos="8306"/>
        </w:tabs>
      </w:pPr>
      <w:hyperlink w:anchor="_Toc3742" w:history="1">
        <w:r>
          <w:rPr>
            <w:rFonts w:ascii="仿宋" w:eastAsia="仿宋" w:hAnsi="仿宋" w:cs="仿宋" w:hint="eastAsia"/>
            <w:lang w:eastAsia="zh-CN"/>
          </w:rPr>
          <w:t>(二)、项目组织机构与职责</w:t>
        </w:r>
        <w:r>
          <w:tab/>
        </w:r>
        <w:r>
          <w:fldChar w:fldCharType="begin"/>
        </w:r>
        <w:r>
          <w:instrText xml:space="preserve"> PAGEREF _Toc3742 \h </w:instrText>
        </w:r>
        <w:r>
          <w:fldChar w:fldCharType="separate"/>
        </w:r>
        <w:r>
          <w:t>60</w:t>
        </w:r>
        <w:r>
          <w:fldChar w:fldCharType="end"/>
        </w:r>
      </w:hyperlink>
    </w:p>
    <w:p>
      <w:pPr>
        <w:pStyle w:val="TOC2"/>
        <w:tabs>
          <w:tab w:val="right" w:leader="dot" w:pos="8306"/>
        </w:tabs>
      </w:pPr>
      <w:hyperlink w:anchor="_Toc31768" w:history="1">
        <w:r>
          <w:rPr>
            <w:rFonts w:ascii="仿宋" w:eastAsia="仿宋" w:hAnsi="仿宋" w:cs="仿宋" w:hint="eastAsia"/>
            <w:lang w:eastAsia="zh-CN"/>
          </w:rPr>
          <w:t>(三)、项目管理与监控体系</w:t>
        </w:r>
        <w:r>
          <w:tab/>
        </w:r>
        <w:r>
          <w:fldChar w:fldCharType="begin"/>
        </w:r>
        <w:r>
          <w:instrText xml:space="preserve"> PAGEREF _Toc31768 \h </w:instrText>
        </w:r>
        <w:r>
          <w:fldChar w:fldCharType="separate"/>
        </w:r>
        <w:r>
          <w:t>62</w:t>
        </w:r>
        <w:r>
          <w:fldChar w:fldCharType="end"/>
        </w:r>
      </w:hyperlink>
    </w:p>
    <w:p>
      <w:pPr>
        <w:pStyle w:val="TOC1"/>
        <w:tabs>
          <w:tab w:val="right" w:leader="dot" w:pos="8306"/>
        </w:tabs>
      </w:pPr>
      <w:hyperlink w:anchor="_Toc31369" w:history="1">
        <w:r>
          <w:rPr>
            <w:rFonts w:ascii="仿宋" w:eastAsia="仿宋" w:hAnsi="仿宋" w:cs="仿宋" w:hint="eastAsia"/>
            <w:lang w:eastAsia="zh-CN"/>
          </w:rPr>
          <w:t>十、经济效益与社会效益优化</w:t>
        </w:r>
        <w:r>
          <w:tab/>
        </w:r>
        <w:r>
          <w:fldChar w:fldCharType="begin"/>
        </w:r>
        <w:r>
          <w:instrText xml:space="preserve"> PAGEREF _Toc31369 \h </w:instrText>
        </w:r>
        <w:r>
          <w:fldChar w:fldCharType="separate"/>
        </w:r>
        <w:r>
          <w:t>64</w:t>
        </w:r>
        <w:r>
          <w:fldChar w:fldCharType="end"/>
        </w:r>
      </w:hyperlink>
    </w:p>
    <w:p>
      <w:pPr>
        <w:pStyle w:val="TOC2"/>
        <w:tabs>
          <w:tab w:val="right" w:leader="dot" w:pos="8306"/>
        </w:tabs>
      </w:pPr>
      <w:hyperlink w:anchor="_Toc30280" w:history="1">
        <w:r>
          <w:rPr>
            <w:rFonts w:ascii="仿宋" w:eastAsia="仿宋" w:hAnsi="仿宋" w:cs="仿宋" w:hint="eastAsia"/>
            <w:lang w:eastAsia="zh-CN"/>
          </w:rPr>
          <w:t>(一)、经济效益提升策略</w:t>
        </w:r>
        <w:r>
          <w:tab/>
        </w:r>
        <w:r>
          <w:fldChar w:fldCharType="begin"/>
        </w:r>
        <w:r>
          <w:instrText xml:space="preserve"> PAGEREF _Toc30280 \h </w:instrText>
        </w:r>
        <w:r>
          <w:fldChar w:fldCharType="separate"/>
        </w:r>
        <w:r>
          <w:t>64</w:t>
        </w:r>
        <w:r>
          <w:fldChar w:fldCharType="end"/>
        </w:r>
      </w:hyperlink>
    </w:p>
    <w:p>
      <w:pPr>
        <w:pStyle w:val="TOC2"/>
        <w:tabs>
          <w:tab w:val="right" w:leader="dot" w:pos="8306"/>
        </w:tabs>
      </w:pPr>
      <w:hyperlink w:anchor="_Toc31429" w:history="1">
        <w:r>
          <w:rPr>
            <w:rFonts w:ascii="仿宋" w:eastAsia="仿宋" w:hAnsi="仿宋" w:cs="仿宋" w:hint="eastAsia"/>
            <w:lang w:eastAsia="zh-CN"/>
          </w:rPr>
          <w:t>(二)、社会效益增强方案</w:t>
        </w:r>
        <w:r>
          <w:tab/>
        </w:r>
        <w:r>
          <w:fldChar w:fldCharType="begin"/>
        </w:r>
        <w:r>
          <w:instrText xml:space="preserve"> PAGEREF _Toc31429 \h </w:instrText>
        </w:r>
        <w:r>
          <w:fldChar w:fldCharType="separate"/>
        </w:r>
        <w:r>
          <w:t>65</w:t>
        </w:r>
        <w:r>
          <w:fldChar w:fldCharType="end"/>
        </w:r>
      </w:hyperlink>
    </w:p>
    <w:p>
      <w:pPr>
        <w:pStyle w:val="TOC1"/>
        <w:tabs>
          <w:tab w:val="right" w:leader="dot" w:pos="8306"/>
        </w:tabs>
      </w:pPr>
      <w:hyperlink w:anchor="_Toc12117" w:history="1">
        <w:r>
          <w:rPr>
            <w:rFonts w:ascii="仿宋" w:eastAsia="仿宋" w:hAnsi="仿宋" w:cs="仿宋" w:hint="eastAsia"/>
            <w:lang w:eastAsia="zh-CN"/>
          </w:rPr>
          <w:t>十一、环境保护与治理方案</w:t>
        </w:r>
        <w:r>
          <w:tab/>
        </w:r>
        <w:r>
          <w:fldChar w:fldCharType="begin"/>
        </w:r>
        <w:r>
          <w:instrText xml:space="preserve"> PAGEREF _Toc12117 \h </w:instrText>
        </w:r>
        <w:r>
          <w:fldChar w:fldCharType="separate"/>
        </w:r>
        <w:r>
          <w:t>66</w:t>
        </w:r>
        <w:r>
          <w:fldChar w:fldCharType="end"/>
        </w:r>
      </w:hyperlink>
    </w:p>
    <w:p>
      <w:pPr>
        <w:pStyle w:val="TOC2"/>
        <w:tabs>
          <w:tab w:val="right" w:leader="dot" w:pos="8306"/>
        </w:tabs>
      </w:pPr>
      <w:hyperlink w:anchor="_Toc4097" w:history="1">
        <w:r>
          <w:rPr>
            <w:rFonts w:ascii="仿宋" w:eastAsia="仿宋" w:hAnsi="仿宋" w:cs="仿宋" w:hint="eastAsia"/>
            <w:lang w:eastAsia="zh-CN"/>
          </w:rPr>
          <w:t>(一)、项目环境影响评估</w:t>
        </w:r>
        <w:r>
          <w:tab/>
        </w:r>
        <w:r>
          <w:fldChar w:fldCharType="begin"/>
        </w:r>
        <w:r>
          <w:instrText xml:space="preserve"> PAGEREF _Toc4097 \h </w:instrText>
        </w:r>
        <w:r>
          <w:fldChar w:fldCharType="separate"/>
        </w:r>
        <w:r>
          <w:t>66</w:t>
        </w:r>
        <w:r>
          <w:fldChar w:fldCharType="end"/>
        </w:r>
      </w:hyperlink>
    </w:p>
    <w:p>
      <w:pPr>
        <w:pStyle w:val="TOC2"/>
        <w:tabs>
          <w:tab w:val="right" w:leader="dot" w:pos="8306"/>
        </w:tabs>
      </w:pPr>
      <w:hyperlink w:anchor="_Toc26006" w:history="1">
        <w:r>
          <w:rPr>
            <w:rFonts w:ascii="仿宋" w:eastAsia="仿宋" w:hAnsi="仿宋" w:cs="仿宋" w:hint="eastAsia"/>
            <w:lang w:eastAsia="zh-CN"/>
          </w:rPr>
          <w:t>(二)、环境保护措施与治理方案</w:t>
        </w:r>
        <w:r>
          <w:tab/>
        </w:r>
        <w:r>
          <w:fldChar w:fldCharType="begin"/>
        </w:r>
        <w:r>
          <w:instrText xml:space="preserve"> PAGEREF _Toc26006 \h </w:instrText>
        </w:r>
        <w:r>
          <w:fldChar w:fldCharType="separate"/>
        </w:r>
        <w:r>
          <w:t>66</w:t>
        </w:r>
        <w:r>
          <w:fldChar w:fldCharType="end"/>
        </w:r>
      </w:hyperlink>
    </w:p>
    <w:p>
      <w:pPr>
        <w:pStyle w:val="TOC1"/>
        <w:tabs>
          <w:tab w:val="right" w:leader="dot" w:pos="8306"/>
        </w:tabs>
      </w:pPr>
      <w:hyperlink w:anchor="_Toc26108" w:history="1">
        <w:r>
          <w:rPr>
            <w:rFonts w:ascii="仿宋" w:eastAsia="仿宋" w:hAnsi="仿宋" w:cs="仿宋" w:hint="eastAsia"/>
            <w:lang w:eastAsia="zh-CN"/>
          </w:rPr>
          <w:t>十二、技术创新与产业升级</w:t>
        </w:r>
        <w:r>
          <w:tab/>
        </w:r>
        <w:r>
          <w:fldChar w:fldCharType="begin"/>
        </w:r>
        <w:r>
          <w:instrText xml:space="preserve"> PAGEREF _Toc26108 \h </w:instrText>
        </w:r>
        <w:r>
          <w:fldChar w:fldCharType="separate"/>
        </w:r>
        <w:r>
          <w:t>67</w:t>
        </w:r>
        <w:r>
          <w:fldChar w:fldCharType="end"/>
        </w:r>
      </w:hyperlink>
    </w:p>
    <w:p>
      <w:pPr>
        <w:pStyle w:val="TOC2"/>
        <w:tabs>
          <w:tab w:val="right" w:leader="dot" w:pos="8306"/>
        </w:tabs>
      </w:pPr>
      <w:hyperlink w:anchor="_Toc27019" w:history="1">
        <w:r>
          <w:rPr>
            <w:rFonts w:ascii="仿宋" w:eastAsia="仿宋" w:hAnsi="仿宋" w:cs="仿宋" w:hint="eastAsia"/>
            <w:lang w:eastAsia="zh-CN"/>
          </w:rPr>
          <w:t>(一)、技术创新方向与目标</w:t>
        </w:r>
        <w:r>
          <w:tab/>
        </w:r>
        <w:r>
          <w:fldChar w:fldCharType="begin"/>
        </w:r>
        <w:r>
          <w:instrText xml:space="preserve"> PAGEREF _Toc27019 \h </w:instrText>
        </w:r>
        <w:r>
          <w:fldChar w:fldCharType="separate"/>
        </w:r>
        <w:r>
          <w:t>67</w:t>
        </w:r>
        <w:r>
          <w:fldChar w:fldCharType="end"/>
        </w:r>
      </w:hyperlink>
    </w:p>
    <w:p>
      <w:pPr>
        <w:pStyle w:val="TOC2"/>
        <w:tabs>
          <w:tab w:val="right" w:leader="dot" w:pos="8306"/>
        </w:tabs>
      </w:pPr>
      <w:hyperlink w:anchor="_Toc30725" w:history="1">
        <w:r>
          <w:rPr>
            <w:rFonts w:ascii="仿宋" w:eastAsia="仿宋" w:hAnsi="仿宋" w:cs="仿宋" w:hint="eastAsia"/>
            <w:lang w:eastAsia="zh-CN"/>
          </w:rPr>
          <w:t>(二)、产业升级路径与措施</w:t>
        </w:r>
        <w:r>
          <w:tab/>
        </w:r>
        <w:r>
          <w:fldChar w:fldCharType="begin"/>
        </w:r>
        <w:r>
          <w:instrText xml:space="preserve"> PAGEREF _Toc30725 \h </w:instrText>
        </w:r>
        <w:r>
          <w:fldChar w:fldCharType="separate"/>
        </w:r>
        <w:r>
          <w:t>68</w:t>
        </w:r>
        <w:r>
          <w:fldChar w:fldCharType="end"/>
        </w:r>
      </w:hyperlink>
    </w:p>
    <w:p>
      <w:pPr>
        <w:pStyle w:val="TOC1"/>
        <w:tabs>
          <w:tab w:val="right" w:leader="dot" w:pos="8306"/>
        </w:tabs>
      </w:pPr>
      <w:hyperlink w:anchor="_Toc19155" w:history="1">
        <w:r>
          <w:rPr>
            <w:rFonts w:ascii="仿宋" w:eastAsia="仿宋" w:hAnsi="仿宋" w:cs="仿宋" w:hint="eastAsia"/>
            <w:lang w:eastAsia="zh-CN"/>
          </w:rPr>
          <w:t>十三、企业合规与伦理</w:t>
        </w:r>
        <w:r>
          <w:tab/>
        </w:r>
        <w:r>
          <w:fldChar w:fldCharType="begin"/>
        </w:r>
        <w:r>
          <w:instrText xml:space="preserve"> PAGEREF _Toc19155 \h </w:instrText>
        </w:r>
        <w:r>
          <w:fldChar w:fldCharType="separate"/>
        </w:r>
        <w:r>
          <w:t>70</w:t>
        </w:r>
        <w:r>
          <w:fldChar w:fldCharType="end"/>
        </w:r>
      </w:hyperlink>
    </w:p>
    <w:p>
      <w:pPr>
        <w:pStyle w:val="TOC2"/>
        <w:tabs>
          <w:tab w:val="right" w:leader="dot" w:pos="8306"/>
        </w:tabs>
      </w:pPr>
      <w:hyperlink w:anchor="_Toc15013" w:history="1">
        <w:r>
          <w:rPr>
            <w:rFonts w:ascii="仿宋" w:eastAsia="仿宋" w:hAnsi="仿宋" w:cs="仿宋" w:hint="eastAsia"/>
            <w:lang w:eastAsia="zh-CN"/>
          </w:rPr>
          <w:t>(一)、合规政策与程序</w:t>
        </w:r>
        <w:r>
          <w:tab/>
        </w:r>
        <w:r>
          <w:fldChar w:fldCharType="begin"/>
        </w:r>
        <w:r>
          <w:instrText xml:space="preserve"> PAGEREF _Toc15013 \h </w:instrText>
        </w:r>
        <w:r>
          <w:fldChar w:fldCharType="separate"/>
        </w:r>
        <w:r>
          <w:t>70</w:t>
        </w:r>
        <w:r>
          <w:fldChar w:fldCharType="end"/>
        </w:r>
      </w:hyperlink>
    </w:p>
    <w:p>
      <w:pPr>
        <w:pStyle w:val="TOC2"/>
        <w:tabs>
          <w:tab w:val="right" w:leader="dot" w:pos="8306"/>
        </w:tabs>
      </w:pPr>
      <w:hyperlink w:anchor="_Toc18858" w:history="1">
        <w:r>
          <w:rPr>
            <w:rFonts w:ascii="仿宋" w:eastAsia="仿宋" w:hAnsi="仿宋" w:cs="仿宋" w:hint="eastAsia"/>
            <w:lang w:eastAsia="zh-CN"/>
          </w:rPr>
          <w:t>(二)、伦理规范与培训</w:t>
        </w:r>
        <w:r>
          <w:tab/>
        </w:r>
        <w:r>
          <w:fldChar w:fldCharType="begin"/>
        </w:r>
        <w:r>
          <w:instrText xml:space="preserve"> PAGEREF _Toc18858 \h </w:instrText>
        </w:r>
        <w:r>
          <w:fldChar w:fldCharType="separate"/>
        </w:r>
        <w:r>
          <w:t>71</w:t>
        </w:r>
        <w:r>
          <w:fldChar w:fldCharType="end"/>
        </w:r>
      </w:hyperlink>
    </w:p>
    <w:p>
      <w:pPr>
        <w:pStyle w:val="TOC2"/>
        <w:tabs>
          <w:tab w:val="right" w:leader="dot" w:pos="8306"/>
        </w:tabs>
      </w:pPr>
      <w:hyperlink w:anchor="_Toc31640" w:history="1">
        <w:r>
          <w:rPr>
            <w:rFonts w:ascii="仿宋" w:eastAsia="仿宋" w:hAnsi="仿宋" w:cs="仿宋" w:hint="eastAsia"/>
            <w:lang w:eastAsia="zh-CN"/>
          </w:rPr>
          <w:t>(三)、合规风险评估</w:t>
        </w:r>
        <w:r>
          <w:tab/>
        </w:r>
        <w:r>
          <w:fldChar w:fldCharType="begin"/>
        </w:r>
        <w:r>
          <w:instrText xml:space="preserve"> PAGEREF _Toc31640 \h </w:instrText>
        </w:r>
        <w:r>
          <w:fldChar w:fldCharType="separate"/>
        </w:r>
        <w:r>
          <w:t>72</w:t>
        </w:r>
        <w:r>
          <w:fldChar w:fldCharType="end"/>
        </w:r>
      </w:hyperlink>
    </w:p>
    <w:p>
      <w:pPr>
        <w:pStyle w:val="TOC2"/>
        <w:tabs>
          <w:tab w:val="right" w:leader="dot" w:pos="8306"/>
        </w:tabs>
      </w:pPr>
      <w:hyperlink w:anchor="_Toc6537" w:history="1">
        <w:r>
          <w:rPr>
            <w:rFonts w:ascii="仿宋" w:eastAsia="仿宋" w:hAnsi="仿宋" w:cs="仿宋" w:hint="eastAsia"/>
            <w:lang w:eastAsia="zh-CN"/>
          </w:rPr>
          <w:t>(四)、合规监督与执行</w:t>
        </w:r>
        <w:r>
          <w:tab/>
        </w:r>
        <w:r>
          <w:fldChar w:fldCharType="begin"/>
        </w:r>
        <w:r>
          <w:instrText xml:space="preserve"> PAGEREF _Toc6537 \h </w:instrText>
        </w:r>
        <w:r>
          <w:fldChar w:fldCharType="separate"/>
        </w:r>
        <w:r>
          <w:t>73</w:t>
        </w:r>
        <w:r>
          <w:fldChar w:fldCharType="end"/>
        </w:r>
      </w:hyperlink>
    </w:p>
    <w:p>
      <w:pPr>
        <w:pStyle w:val="TOC1"/>
        <w:tabs>
          <w:tab w:val="right" w:leader="dot" w:pos="8306"/>
        </w:tabs>
      </w:pPr>
      <w:hyperlink w:anchor="_Toc29302" w:history="1">
        <w:r>
          <w:rPr>
            <w:rFonts w:ascii="仿宋" w:eastAsia="仿宋" w:hAnsi="仿宋" w:cs="仿宋" w:hint="eastAsia"/>
            <w:lang w:eastAsia="zh-CN"/>
          </w:rPr>
          <w:t>十四、人力资源管理与开发</w:t>
        </w:r>
        <w:r>
          <w:tab/>
        </w:r>
        <w:r>
          <w:fldChar w:fldCharType="begin"/>
        </w:r>
        <w:r>
          <w:instrText xml:space="preserve"> PAGEREF _Toc29302 \h </w:instrText>
        </w:r>
        <w:r>
          <w:fldChar w:fldCharType="separate"/>
        </w:r>
        <w:r>
          <w:t>74</w:t>
        </w:r>
        <w:r>
          <w:fldChar w:fldCharType="end"/>
        </w:r>
      </w:hyperlink>
    </w:p>
    <w:p>
      <w:pPr>
        <w:pStyle w:val="TOC2"/>
        <w:tabs>
          <w:tab w:val="right" w:leader="dot" w:pos="8306"/>
        </w:tabs>
      </w:pPr>
      <w:hyperlink w:anchor="_Toc9634" w:history="1">
        <w:r>
          <w:rPr>
            <w:rFonts w:ascii="仿宋" w:eastAsia="仿宋" w:hAnsi="仿宋" w:cs="仿宋" w:hint="eastAsia"/>
            <w:lang w:eastAsia="zh-CN"/>
          </w:rPr>
          <w:t>(一)、人力资源规划</w:t>
        </w:r>
        <w:r>
          <w:tab/>
        </w:r>
        <w:r>
          <w:fldChar w:fldCharType="begin"/>
        </w:r>
        <w:r>
          <w:instrText xml:space="preserve"> PAGEREF _Toc9634 \h </w:instrText>
        </w:r>
        <w:r>
          <w:fldChar w:fldCharType="separate"/>
        </w:r>
        <w:r>
          <w:t>74</w:t>
        </w:r>
        <w:r>
          <w:fldChar w:fldCharType="end"/>
        </w:r>
      </w:hyperlink>
    </w:p>
    <w:p>
      <w:pPr>
        <w:pStyle w:val="TOC2"/>
        <w:tabs>
          <w:tab w:val="right" w:leader="dot" w:pos="8306"/>
        </w:tabs>
      </w:pPr>
      <w:hyperlink w:anchor="_Toc4028" w:history="1">
        <w:r>
          <w:rPr>
            <w:rFonts w:ascii="仿宋" w:eastAsia="仿宋" w:hAnsi="仿宋" w:cs="仿宋" w:hint="eastAsia"/>
            <w:lang w:eastAsia="zh-CN"/>
          </w:rPr>
          <w:t>(二)、人力资源开发与培训</w:t>
        </w:r>
        <w:r>
          <w:tab/>
        </w:r>
        <w:r>
          <w:fldChar w:fldCharType="begin"/>
        </w:r>
        <w:r>
          <w:instrText xml:space="preserve"> PAGEREF _Toc4028 \h </w:instrText>
        </w:r>
        <w:r>
          <w:fldChar w:fldCharType="separate"/>
        </w:r>
        <w:r>
          <w:t>76</w:t>
        </w:r>
        <w:r>
          <w:fldChar w:fldCharType="end"/>
        </w:r>
      </w:hyperlink>
    </w:p>
    <w:p>
      <w:pPr>
        <w:pStyle w:val="TOC1"/>
        <w:tabs>
          <w:tab w:val="right" w:leader="dot" w:pos="8306"/>
        </w:tabs>
      </w:pPr>
      <w:hyperlink w:anchor="_Toc20035" w:history="1">
        <w:r>
          <w:rPr>
            <w:rFonts w:ascii="仿宋" w:eastAsia="仿宋" w:hAnsi="仿宋" w:cs="仿宋" w:hint="eastAsia"/>
            <w:lang w:eastAsia="zh-CN"/>
          </w:rPr>
          <w:t>十五、质量管理与控制</w:t>
        </w:r>
        <w:r>
          <w:tab/>
        </w:r>
        <w:r>
          <w:fldChar w:fldCharType="begin"/>
        </w:r>
        <w:r>
          <w:instrText xml:space="preserve"> PAGEREF _Toc20035 \h </w:instrText>
        </w:r>
        <w:r>
          <w:fldChar w:fldCharType="separate"/>
        </w:r>
        <w:r>
          <w:t>78</w:t>
        </w:r>
        <w:r>
          <w:fldChar w:fldCharType="end"/>
        </w:r>
      </w:hyperlink>
    </w:p>
    <w:p>
      <w:pPr>
        <w:pStyle w:val="TOC2"/>
        <w:tabs>
          <w:tab w:val="right" w:leader="dot" w:pos="8306"/>
        </w:tabs>
      </w:pPr>
      <w:hyperlink w:anchor="_Toc17691" w:history="1">
        <w:r>
          <w:rPr>
            <w:rFonts w:ascii="仿宋" w:eastAsia="仿宋" w:hAnsi="仿宋" w:cs="仿宋" w:hint="eastAsia"/>
            <w:lang w:eastAsia="zh-CN"/>
          </w:rPr>
          <w:t>(一)、质量管理体系建设</w:t>
        </w:r>
        <w:r>
          <w:tab/>
        </w:r>
        <w:r>
          <w:fldChar w:fldCharType="begin"/>
        </w:r>
        <w:r>
          <w:instrText xml:space="preserve"> PAGEREF _Toc17691 \h </w:instrText>
        </w:r>
        <w:r>
          <w:fldChar w:fldCharType="separate"/>
        </w:r>
        <w:r>
          <w:t>78</w:t>
        </w:r>
        <w:r>
          <w:fldChar w:fldCharType="end"/>
        </w:r>
      </w:hyperlink>
    </w:p>
    <w:p>
      <w:pPr>
        <w:pStyle w:val="TOC2"/>
        <w:tabs>
          <w:tab w:val="right" w:leader="dot" w:pos="8306"/>
        </w:tabs>
      </w:pPr>
      <w:hyperlink w:anchor="_Toc3701" w:history="1">
        <w:r>
          <w:rPr>
            <w:rFonts w:ascii="仿宋" w:eastAsia="仿宋" w:hAnsi="仿宋" w:cs="仿宋" w:hint="eastAsia"/>
            <w:lang w:eastAsia="zh-CN"/>
          </w:rPr>
          <w:t>(二)、质量控制措施</w:t>
        </w:r>
        <w:r>
          <w:tab/>
        </w:r>
        <w:r>
          <w:fldChar w:fldCharType="begin"/>
        </w:r>
        <w:r>
          <w:instrText xml:space="preserve"> PAGEREF _Toc3701 \h </w:instrText>
        </w:r>
        <w:r>
          <w:fldChar w:fldCharType="separate"/>
        </w:r>
        <w:r>
          <w:t>80</w:t>
        </w:r>
        <w:r>
          <w:fldChar w:fldCharType="end"/>
        </w:r>
      </w:hyperlink>
    </w:p>
    <w:p>
      <w:pPr>
        <w:pStyle w:val="TOC1"/>
        <w:tabs>
          <w:tab w:val="right" w:leader="dot" w:pos="8306"/>
        </w:tabs>
      </w:pPr>
      <w:hyperlink w:anchor="_Toc6452" w:history="1">
        <w:r>
          <w:rPr>
            <w:rFonts w:ascii="仿宋" w:eastAsia="仿宋" w:hAnsi="仿宋" w:cs="仿宋" w:hint="eastAsia"/>
            <w:lang w:eastAsia="zh-CN"/>
          </w:rPr>
          <w:t>十六、产业协同与集群发展</w:t>
        </w:r>
        <w:r>
          <w:tab/>
        </w:r>
        <w:r>
          <w:fldChar w:fldCharType="begin"/>
        </w:r>
        <w:r>
          <w:instrText xml:space="preserve"> PAGEREF _Toc6452 \h </w:instrText>
        </w:r>
        <w:r>
          <w:fldChar w:fldCharType="separate"/>
        </w:r>
        <w:r>
          <w:t>81</w:t>
        </w:r>
        <w:r>
          <w:fldChar w:fldCharType="end"/>
        </w:r>
      </w:hyperlink>
    </w:p>
    <w:p>
      <w:pPr>
        <w:pStyle w:val="TOC2"/>
        <w:tabs>
          <w:tab w:val="right" w:leader="dot" w:pos="8306"/>
        </w:tabs>
      </w:pPr>
      <w:hyperlink w:anchor="_Toc13122" w:history="1">
        <w:r>
          <w:rPr>
            <w:rFonts w:ascii="仿宋" w:eastAsia="仿宋" w:hAnsi="仿宋" w:cs="仿宋" w:hint="eastAsia"/>
            <w:lang w:eastAsia="zh-CN"/>
          </w:rPr>
          <w:t>(一)、产业协同机制建设</w:t>
        </w:r>
        <w:r>
          <w:tab/>
        </w:r>
        <w:r>
          <w:fldChar w:fldCharType="begin"/>
        </w:r>
        <w:r>
          <w:instrText xml:space="preserve"> PAGEREF _Toc13122 \h </w:instrText>
        </w:r>
        <w:r>
          <w:fldChar w:fldCharType="separate"/>
        </w:r>
        <w:r>
          <w:t>81</w:t>
        </w:r>
        <w:r>
          <w:fldChar w:fldCharType="end"/>
        </w:r>
      </w:hyperlink>
    </w:p>
    <w:p>
      <w:pPr>
        <w:pStyle w:val="TOC2"/>
        <w:tabs>
          <w:tab w:val="right" w:leader="dot" w:pos="8306"/>
        </w:tabs>
      </w:pPr>
      <w:hyperlink w:anchor="_Toc10787" w:history="1">
        <w:r>
          <w:rPr>
            <w:rFonts w:ascii="仿宋" w:eastAsia="仿宋" w:hAnsi="仿宋" w:cs="仿宋" w:hint="eastAsia"/>
            <w:lang w:eastAsia="zh-CN"/>
          </w:rPr>
          <w:t>(二)、产业集群培育与发展</w:t>
        </w:r>
        <w:r>
          <w:tab/>
        </w:r>
        <w:r>
          <w:fldChar w:fldCharType="begin"/>
        </w:r>
        <w:r>
          <w:instrText xml:space="preserve"> PAGEREF _Toc10787 \h </w:instrText>
        </w:r>
        <w:r>
          <w:fldChar w:fldCharType="separate"/>
        </w:r>
        <w:r>
          <w:t>82</w:t>
        </w:r>
        <w:r>
          <w:fldChar w:fldCharType="end"/>
        </w:r>
      </w:hyperlink>
    </w:p>
    <w:p>
      <w:pPr>
        <w:pStyle w:val="TOC1"/>
        <w:tabs>
          <w:tab w:val="right" w:leader="dot" w:pos="8306"/>
        </w:tabs>
      </w:pPr>
      <w:hyperlink w:anchor="_Toc23184" w:history="1">
        <w:r>
          <w:rPr>
            <w:rFonts w:ascii="仿宋" w:eastAsia="仿宋" w:hAnsi="仿宋" w:cs="仿宋" w:hint="eastAsia"/>
            <w:lang w:eastAsia="zh-CN"/>
          </w:rPr>
          <w:t>十七、项目施工方案</w:t>
        </w:r>
        <w:r>
          <w:tab/>
        </w:r>
        <w:r>
          <w:fldChar w:fldCharType="begin"/>
        </w:r>
        <w:r>
          <w:instrText xml:space="preserve"> PAGEREF _Toc23184 \h </w:instrText>
        </w:r>
        <w:r>
          <w:fldChar w:fldCharType="separate"/>
        </w:r>
        <w:r>
          <w:t>83</w:t>
        </w:r>
        <w:r>
          <w:fldChar w:fldCharType="end"/>
        </w:r>
      </w:hyperlink>
    </w:p>
    <w:p>
      <w:pPr>
        <w:pStyle w:val="TOC2"/>
        <w:tabs>
          <w:tab w:val="right" w:leader="dot" w:pos="8306"/>
        </w:tabs>
      </w:pPr>
      <w:hyperlink w:anchor="_Toc7566" w:history="1">
        <w:r>
          <w:rPr>
            <w:rFonts w:ascii="仿宋" w:eastAsia="仿宋" w:hAnsi="仿宋" w:cs="仿宋" w:hint="eastAsia"/>
            <w:lang w:eastAsia="zh-CN"/>
          </w:rPr>
          <w:t>(一)、施工组织设计</w:t>
        </w:r>
        <w:r>
          <w:tab/>
        </w:r>
        <w:r>
          <w:fldChar w:fldCharType="begin"/>
        </w:r>
        <w:r>
          <w:instrText xml:space="preserve"> PAGEREF _Toc7566 \h </w:instrText>
        </w:r>
        <w:r>
          <w:fldChar w:fldCharType="separate"/>
        </w:r>
        <w:r>
          <w:t>83</w:t>
        </w:r>
        <w:r>
          <w:fldChar w:fldCharType="end"/>
        </w:r>
      </w:hyperlink>
    </w:p>
    <w:p>
      <w:pPr>
        <w:pStyle w:val="TOC2"/>
        <w:tabs>
          <w:tab w:val="right" w:leader="dot" w:pos="8306"/>
        </w:tabs>
      </w:pPr>
      <w:hyperlink w:anchor="_Toc23922" w:history="1">
        <w:r>
          <w:rPr>
            <w:rFonts w:ascii="仿宋" w:eastAsia="仿宋" w:hAnsi="仿宋" w:cs="仿宋" w:hint="eastAsia"/>
            <w:lang w:eastAsia="zh-CN"/>
          </w:rPr>
          <w:t>(二)、施工工艺与技术路线</w:t>
        </w:r>
        <w:r>
          <w:tab/>
        </w:r>
        <w:r>
          <w:fldChar w:fldCharType="begin"/>
        </w:r>
        <w:r>
          <w:instrText xml:space="preserve"> PAGEREF _Toc23922 \h </w:instrText>
        </w:r>
        <w:r>
          <w:fldChar w:fldCharType="separate"/>
        </w:r>
        <w:r>
          <w:t>84</w:t>
        </w:r>
        <w:r>
          <w:fldChar w:fldCharType="end"/>
        </w:r>
      </w:hyperlink>
    </w:p>
    <w:p>
      <w:pPr>
        <w:pStyle w:val="TOC2"/>
        <w:tabs>
          <w:tab w:val="right" w:leader="dot" w:pos="8306"/>
        </w:tabs>
      </w:pPr>
      <w:hyperlink w:anchor="_Toc12825" w:history="1">
        <w:r>
          <w:rPr>
            <w:rFonts w:ascii="仿宋" w:eastAsia="仿宋" w:hAnsi="仿宋" w:cs="仿宋" w:hint="eastAsia"/>
            <w:lang w:eastAsia="zh-CN"/>
          </w:rPr>
          <w:t>(三)、关键节点施工计划</w:t>
        </w:r>
        <w:r>
          <w:tab/>
        </w:r>
        <w:r>
          <w:fldChar w:fldCharType="begin"/>
        </w:r>
        <w:r>
          <w:instrText xml:space="preserve"> PAGEREF _Toc12825 \h </w:instrText>
        </w:r>
        <w:r>
          <w:fldChar w:fldCharType="separate"/>
        </w:r>
        <w:r>
          <w:t>85</w:t>
        </w:r>
        <w:r>
          <w:fldChar w:fldCharType="end"/>
        </w:r>
      </w:hyperlink>
    </w:p>
    <w:p>
      <w:pPr>
        <w:pStyle w:val="TOC2"/>
        <w:tabs>
          <w:tab w:val="right" w:leader="dot" w:pos="8306"/>
        </w:tabs>
      </w:pPr>
      <w:hyperlink w:anchor="_Toc10843" w:history="1">
        <w:r>
          <w:rPr>
            <w:rFonts w:ascii="仿宋" w:eastAsia="仿宋" w:hAnsi="仿宋" w:cs="仿宋" w:hint="eastAsia"/>
            <w:lang w:eastAsia="zh-CN"/>
          </w:rPr>
          <w:t>(四)、施工现场管理</w:t>
        </w:r>
        <w:r>
          <w:tab/>
        </w:r>
        <w:r>
          <w:fldChar w:fldCharType="begin"/>
        </w:r>
        <w:r>
          <w:instrText xml:space="preserve"> PAGEREF _Toc10843 \h </w:instrText>
        </w:r>
        <w:r>
          <w:fldChar w:fldCharType="separate"/>
        </w:r>
        <w:r>
          <w:t>87</w:t>
        </w:r>
        <w:r>
          <w:fldChar w:fldCharType="end"/>
        </w:r>
      </w:hyperlink>
    </w:p>
    <w:p>
      <w:pPr>
        <w:pStyle w:val="TOC1"/>
        <w:tabs>
          <w:tab w:val="right" w:leader="dot" w:pos="8306"/>
        </w:tabs>
      </w:pPr>
      <w:hyperlink w:anchor="_Toc1377" w:history="1">
        <w:r>
          <w:rPr>
            <w:rFonts w:ascii="仿宋" w:eastAsia="仿宋" w:hAnsi="仿宋" w:cs="仿宋" w:hint="eastAsia"/>
            <w:lang w:eastAsia="zh-CN"/>
          </w:rPr>
          <w:t>十八、设施与设备管理</w:t>
        </w:r>
        <w:r>
          <w:tab/>
        </w:r>
        <w:r>
          <w:fldChar w:fldCharType="begin"/>
        </w:r>
        <w:r>
          <w:instrText xml:space="preserve"> PAGEREF _Toc1377 \h </w:instrText>
        </w:r>
        <w:r>
          <w:fldChar w:fldCharType="separate"/>
        </w:r>
        <w:r>
          <w:t>89</w:t>
        </w:r>
        <w:r>
          <w:fldChar w:fldCharType="end"/>
        </w:r>
      </w:hyperlink>
    </w:p>
    <w:p>
      <w:pPr>
        <w:pStyle w:val="TOC2"/>
        <w:tabs>
          <w:tab w:val="right" w:leader="dot" w:pos="8306"/>
        </w:tabs>
      </w:pPr>
      <w:hyperlink w:anchor="_Toc30109" w:history="1">
        <w:r>
          <w:rPr>
            <w:rFonts w:ascii="仿宋" w:eastAsia="仿宋" w:hAnsi="仿宋" w:cs="仿宋" w:hint="eastAsia"/>
            <w:lang w:eastAsia="zh-CN"/>
          </w:rPr>
          <w:t>(一)、设施规划与配置</w:t>
        </w:r>
        <w:r>
          <w:tab/>
        </w:r>
        <w:r>
          <w:fldChar w:fldCharType="begin"/>
        </w:r>
        <w:r>
          <w:instrText xml:space="preserve"> PAGEREF _Toc30109 \h </w:instrText>
        </w:r>
        <w:r>
          <w:fldChar w:fldCharType="separate"/>
        </w:r>
        <w:r>
          <w:t>89</w:t>
        </w:r>
        <w:r>
          <w:fldChar w:fldCharType="end"/>
        </w:r>
      </w:hyperlink>
    </w:p>
    <w:p>
      <w:pPr>
        <w:pStyle w:val="TOC2"/>
        <w:tabs>
          <w:tab w:val="right" w:leader="dot" w:pos="8306"/>
        </w:tabs>
      </w:pPr>
      <w:hyperlink w:anchor="_Toc31473" w:history="1">
        <w:r>
          <w:rPr>
            <w:rFonts w:ascii="仿宋" w:eastAsia="仿宋" w:hAnsi="仿宋" w:cs="仿宋" w:hint="eastAsia"/>
            <w:lang w:eastAsia="zh-CN"/>
          </w:rPr>
          <w:t>(二)、设备采购与维护管理</w:t>
        </w:r>
        <w:r>
          <w:tab/>
        </w:r>
        <w:r>
          <w:fldChar w:fldCharType="begin"/>
        </w:r>
        <w:r>
          <w:instrText xml:space="preserve"> PAGEREF _Toc31473 \h </w:instrText>
        </w:r>
        <w:r>
          <w:fldChar w:fldCharType="separate"/>
        </w:r>
        <w:r>
          <w:t>90</w:t>
        </w:r>
        <w:r>
          <w:fldChar w:fldCharType="end"/>
        </w:r>
      </w:hyperlink>
    </w:p>
    <w:p>
      <w:pPr>
        <w:pStyle w:val="TOC2"/>
        <w:tabs>
          <w:tab w:val="right" w:leader="dot" w:pos="8306"/>
        </w:tabs>
      </w:pPr>
      <w:hyperlink w:anchor="_Toc6927" w:history="1">
        <w:r>
          <w:rPr>
            <w:rFonts w:ascii="仿宋" w:eastAsia="仿宋" w:hAnsi="仿宋" w:cs="仿宋" w:hint="eastAsia"/>
            <w:lang w:eastAsia="zh-CN"/>
          </w:rPr>
          <w:t>(三)、设施设备升级策略</w:t>
        </w:r>
        <w:r>
          <w:tab/>
        </w:r>
        <w:r>
          <w:fldChar w:fldCharType="begin"/>
        </w:r>
        <w:r>
          <w:instrText xml:space="preserve"> PAGEREF _Toc6927 \h </w:instrText>
        </w:r>
        <w:r>
          <w:fldChar w:fldCharType="separate"/>
        </w:r>
        <w:r>
          <w:t>90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460" w:history="1">
        <w:r>
          <w:rPr>
            <w:rFonts w:ascii="仿宋" w:eastAsia="仿宋" w:hAnsi="仿宋" w:cs="仿宋" w:hint="eastAsia"/>
            <w:lang w:eastAsia="zh-CN"/>
          </w:rPr>
          <w:t>十九、法律法规与政策遵循</w:t>
        </w:r>
        <w:r>
          <w:tab/>
        </w:r>
        <w:r>
          <w:fldChar w:fldCharType="begin"/>
        </w:r>
        <w:r>
          <w:instrText xml:space="preserve"> PAGEREF _Toc21460 \h </w:instrText>
        </w:r>
        <w:r>
          <w:fldChar w:fldCharType="separate"/>
        </w:r>
        <w:r>
          <w:t>91</w:t>
        </w:r>
        <w:r>
          <w:fldChar w:fldCharType="end"/>
        </w:r>
      </w:hyperlink>
    </w:p>
    <w:p>
      <w:pPr>
        <w:pStyle w:val="TOC2"/>
        <w:tabs>
          <w:tab w:val="right" w:leader="dot" w:pos="8306"/>
        </w:tabs>
      </w:pPr>
      <w:hyperlink w:anchor="_Toc8669" w:history="1">
        <w:r>
          <w:rPr>
            <w:rFonts w:ascii="仿宋" w:eastAsia="仿宋" w:hAnsi="仿宋" w:cs="仿宋" w:hint="eastAsia"/>
            <w:lang w:eastAsia="zh-CN"/>
          </w:rPr>
          <w:t>(一)、法律法规遵守</w:t>
        </w:r>
        <w:r>
          <w:tab/>
        </w:r>
        <w:r>
          <w:fldChar w:fldCharType="begin"/>
        </w:r>
        <w:r>
          <w:instrText xml:space="preserve"> PAGEREF _Toc8669 \h </w:instrText>
        </w:r>
        <w:r>
          <w:fldChar w:fldCharType="separate"/>
        </w:r>
        <w:r>
          <w:t>91</w:t>
        </w:r>
        <w:r>
          <w:fldChar w:fldCharType="end"/>
        </w:r>
      </w:hyperlink>
    </w:p>
    <w:p>
      <w:pPr>
        <w:pStyle w:val="TOC2"/>
        <w:tabs>
          <w:tab w:val="right" w:leader="dot" w:pos="8306"/>
        </w:tabs>
      </w:pPr>
      <w:hyperlink w:anchor="_Toc17319" w:history="1">
        <w:r>
          <w:rPr>
            <w:rFonts w:ascii="仿宋" w:eastAsia="仿宋" w:hAnsi="仿宋" w:cs="仿宋" w:hint="eastAsia"/>
            <w:lang w:eastAsia="zh-CN"/>
          </w:rPr>
          <w:t>(二)、政策导向与利用</w:t>
        </w:r>
        <w:r>
          <w:tab/>
        </w:r>
        <w:r>
          <w:fldChar w:fldCharType="begin"/>
        </w:r>
        <w:r>
          <w:instrText xml:space="preserve"> PAGEREF _Toc17319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1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66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52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02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21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船用气象仪项目与土地用途规划：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气象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船用气象仪项目的容积率和建筑密度：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用地控制指标通常规定了容积率和建筑密度的要求。对于船用气象仪项目来说，这将影响建筑物的规模和高度。必须确保项目的设计符合容积率和建筑密度的限制，以遵守用地控制法规。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船用气象仪项目的建筑线限制：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用地控制指标还可能规定了建筑物与街道或相邻土地的距离，这被称为建筑线限制。船用气象仪项目必须遵守这些规定，以确保建筑的位置符合法规。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船用气象仪项目的环境影响和可持续性：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用地控制指标可能包括环境保护要求，例如绿地比例和污染防控措施。对于船用气象仪项目，这意味着必须考虑如何保护当地生态系统、水资源和空气质量，以确保项目的可持续性。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https://d.book118.com/255043333314011034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B42379"/>
    <w:rsid w:val="20B423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043333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2023-12-27T13:28:00Z</dcterms:created>
  <dcterms:modified xsi:type="dcterms:W3CDTF">2023-12-27T13:28:35Z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845A9D7038EA4A00A06E33AE39A94DE8_11</vt:lpwstr>
  </property>
  <property fmtid="{D5CDD505-2E9C-101B-9397-08002B2CF9AE}" pid="3" name="KSOProductBuildVer">
    <vt:lpwstr>2052-12.1.0.16120</vt:lpwstr>
  </property>
</Properties>
</file>