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7370" w14:paraId="7E9CA9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7370" w14:paraId="69EE5C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7370" w14:paraId="555D1A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7370" w:rsidRPr="00987370" w14:paraId="28F78F2E" w14:textId="2EE602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7370">
        <w:rPr>
          <w:rFonts w:ascii="宋体" w:eastAsia="宋体" w:hAnsi="宋体" w:hint="eastAsia"/>
          <w:b/>
          <w:sz w:val="60"/>
        </w:rPr>
        <w:t>围棋培训企业风险管理与内控</w:t>
      </w:r>
    </w:p>
    <w:p w:rsidR="00987370" w:rsidP="00987370" w14:paraId="2F78D8F7" w14:textId="3234A7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7370">
        <w:rPr>
          <w:rFonts w:ascii="仿宋" w:eastAsia="仿宋" w:hAnsi="仿宋" w:hint="eastAsia"/>
          <w:b/>
          <w:sz w:val="40"/>
        </w:rPr>
        <w:t>目录</w:t>
      </w:r>
    </w:p>
    <w:p w:rsidR="00987370" w14:paraId="1174BD0E" w14:textId="052D11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_Toc155873398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7370" w14:paraId="46857291" w14:textId="077716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_Toc155873399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7370" w14:paraId="0888EC29" w14:textId="414EB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7370" w14:paraId="07D89F50" w14:textId="11084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7370" w14:paraId="1C647F4E" w14:textId="50E8D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7370" w14:paraId="56749280" w14:textId="25EEF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7370" w14:paraId="5125170F" w14:textId="30D5BD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7370" w14:paraId="16F27D22" w14:textId="71366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7370" w14:paraId="6FB73D4B" w14:textId="32455B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7370" w14:paraId="63B74C12" w14:textId="4BF49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7370" w14:paraId="09EE490D" w14:textId="10100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7370" w14:paraId="15752A87" w14:textId="57965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7370" w14:paraId="4AED365D" w14:textId="679275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7370" w14:paraId="094B65E8" w14:textId="765F9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7370" w14:paraId="2C9119C6" w14:textId="44AEB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(二)、围棋培训行业企业战略风险的分类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7370" w14:paraId="55968603" w14:textId="491804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87370" w14:paraId="0AA00D11" w14:textId="07FAB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87370" w14:paraId="3921EED6" w14:textId="732DA4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87370" w14:paraId="65D46148" w14:textId="39F69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87370" w14:paraId="1FA4E352" w14:textId="72096C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87370" w14:paraId="13B1844D" w14:textId="2B273BE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87370" w14:paraId="1C2D4AB4" w14:textId="183D0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87370" w14:paraId="10978EDF" w14:textId="754C5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87370" w14:paraId="2150AC53" w14:textId="3A5E98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八、围棋培训项目风险对策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7370" w14:paraId="2EEF9F2E" w14:textId="391FA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7370" w14:paraId="39BA75F0" w14:textId="00AB0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7370" w14:paraId="414B43F1" w14:textId="057E6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7370" w14:paraId="7F7A4086" w14:textId="34A3A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7370" w14:paraId="100A5BEE" w14:textId="5658B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7370" w14:paraId="787567B0" w14:textId="4EF82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7370" w14:paraId="4B17CDE9" w14:textId="62770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7370" w14:paraId="6B4350F6" w14:textId="7698D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87370" w14:paraId="1085EE19" w14:textId="69463F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87370" w14:paraId="7D0BEAF4" w14:textId="2975B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87370" w14:paraId="4D41837B" w14:textId="34F1D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87370" w14:paraId="655DF4CD" w14:textId="52FE9C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87370" w14:paraId="6085449F" w14:textId="548AE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87370" w14:paraId="73A67408" w14:textId="12A35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87370" w14:paraId="53BE42CD" w14:textId="2B32D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87370" w14:paraId="4515A1E4" w14:textId="5F029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87370" w14:paraId="69F0857C" w14:textId="12B575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87370" w14:paraId="4B3DE832" w14:textId="21522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87370" w14:paraId="2101B390" w14:textId="0AF186C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87370" w14:paraId="59525648" w14:textId="2BAF0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87370" w14:paraId="46C4E01F" w14:textId="53ED6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87370" w14:paraId="09D6E88C" w14:textId="217A6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87370" w14:paraId="14A3E9D3" w14:textId="7E3EF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87370" w14:paraId="6F4E0882" w14:textId="3EEC8C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87370" w14:paraId="1FA960A9" w14:textId="74C60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87370" w14:paraId="3FEDE991" w14:textId="29363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87370" w14:paraId="25264608" w14:textId="497FC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87370" w14:paraId="48595907" w14:textId="41643D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_Toc155873449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87370" w14:paraId="26B93D42" w14:textId="75EDA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(一)、围棋培训行业企业在确定愿景及使命时的风险识别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87370" w14:paraId="2B6FCD0B" w14:textId="3EF6E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(二)、制定围棋培训行业企业战略目标的风险识别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87370" w14:paraId="7B19DE15" w14:textId="083E4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(三)、围棋培训行业企业战略分析的风险识别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87370" w14:paraId="2A69C996" w14:textId="1FDB8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(四)、围棋培训行业企业战略选择的风险识别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87370" w14:paraId="37674002" w14:textId="492D6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(五)、围棋培训行业企业战略实施的风险识别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87370" w14:paraId="0F0F4F44" w14:textId="56C017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87370" w14:paraId="5960A291" w14:textId="6B753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87370" w14:paraId="6B497DB9" w14:textId="5864EA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87370" w14:paraId="7D69155E" w14:textId="79621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87370" w14:paraId="4365BE65" w14:textId="4D726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_Toc155873459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87370" w14:paraId="3145FD49" w14:textId="40CB8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_Toc155873460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87370" w14:paraId="6512B621" w14:textId="32DB4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_Toc155873461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87370" w14:paraId="19E1FD50" w14:textId="711777EE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_Toc155873462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87370" w14:paraId="0DBF9A11" w14:textId="6B8A4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_Toc155873463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87370" w:rsidP="00987370" w14:paraId="7B185002" w14:textId="0A8633E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https://d.book118.com/255200303113011042</w:t>
        </w:r>
      </w:hyperlink>
    </w:p>
    <w:p w:rsidR="00987370" w:rsidP="0098737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paraId="21E344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7370" w14:paraId="594035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paraId="26B53DFF" w14:textId="455F1A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7370" w14:paraId="432617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paraId="2807A7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73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textId="455F1A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73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737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textId="455F1A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8737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737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textId="455F1A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8737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737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P="00D5642C" w14:textId="455F1A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8737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paraId="1984E20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RPr="00987370" w:rsidP="00987370" w14:paraId="473B3F0F" w14:textId="48C27C53">
    <w:pPr>
      <w:pStyle w:val="Header"/>
      <w:rPr>
        <w:rFonts w:ascii="仿宋" w:eastAsia="仿宋" w:hAnsi="仿宋"/>
      </w:rPr>
    </w:pPr>
    <w:r w:rsidRPr="00987370">
      <w:rPr>
        <w:rFonts w:ascii="仿宋" w:eastAsia="仿宋" w:hAnsi="仿宋" w:hint="eastAsia"/>
      </w:rPr>
      <w:t>围棋培训企业风险管理与内控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paraId="1BC84C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RPr="00987370" w:rsidP="00987370" w14:textId="48C27C53">
    <w:pPr>
      <w:pStyle w:val="Header"/>
      <w:rPr>
        <w:rFonts w:ascii="仿宋" w:eastAsia="仿宋" w:hAnsi="仿宋"/>
      </w:rPr>
    </w:pPr>
    <w:r w:rsidRPr="00987370">
      <w:rPr>
        <w:rFonts w:ascii="仿宋" w:eastAsia="仿宋" w:hAnsi="仿宋" w:hint="eastAsia"/>
      </w:rPr>
      <w:t>围棋培训企业风险管理与内控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RPr="00987370" w:rsidP="00987370" w14:textId="48C27C53">
    <w:pPr>
      <w:pStyle w:val="Header"/>
      <w:rPr>
        <w:rFonts w:ascii="仿宋" w:eastAsia="仿宋" w:hAnsi="仿宋"/>
      </w:rPr>
    </w:pPr>
    <w:r w:rsidRPr="00987370">
      <w:rPr>
        <w:rFonts w:ascii="仿宋" w:eastAsia="仿宋" w:hAnsi="仿宋" w:hint="eastAsia"/>
      </w:rPr>
      <w:t>围棋培训企业风险管理与内控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RPr="00987370" w:rsidP="00987370" w14:textId="48C27C53">
    <w:pPr>
      <w:pStyle w:val="Header"/>
      <w:rPr>
        <w:rFonts w:ascii="仿宋" w:eastAsia="仿宋" w:hAnsi="仿宋"/>
      </w:rPr>
    </w:pPr>
    <w:r w:rsidRPr="00987370">
      <w:rPr>
        <w:rFonts w:ascii="仿宋" w:eastAsia="仿宋" w:hAnsi="仿宋" w:hint="eastAsia"/>
      </w:rPr>
      <w:t>围棋培训企业风险管理与内控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:rsidRPr="00987370" w:rsidP="00987370" w14:textId="48C27C53">
    <w:pPr>
      <w:pStyle w:val="Header"/>
      <w:rPr>
        <w:rFonts w:ascii="仿宋" w:eastAsia="仿宋" w:hAnsi="仿宋"/>
      </w:rPr>
    </w:pPr>
    <w:r w:rsidRPr="00987370">
      <w:rPr>
        <w:rFonts w:ascii="仿宋" w:eastAsia="仿宋" w:hAnsi="仿宋" w:hint="eastAsia"/>
      </w:rPr>
      <w:t>围棋培训企业风险管理与内控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73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70"/>
    <w:rsid w:val="00987370"/>
    <w:rsid w:val="00D564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06B750"/>
  <w15:chartTrackingRefBased/>
  <w15:docId w15:val="{8DFE9C75-CC89-4D7B-902C-ED84F3B79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73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73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73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73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73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73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73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73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7370"/>
  </w:style>
  <w:style w:type="paragraph" w:styleId="TOC1">
    <w:name w:val="toc 1"/>
    <w:basedOn w:val="Normal"/>
    <w:next w:val="Normal"/>
    <w:autoRedefine/>
    <w:uiPriority w:val="39"/>
    <w:unhideWhenUsed/>
    <w:rsid w:val="00987370"/>
  </w:style>
  <w:style w:type="paragraph" w:styleId="TOC2">
    <w:name w:val="toc 2"/>
    <w:basedOn w:val="Normal"/>
    <w:next w:val="Normal"/>
    <w:autoRedefine/>
    <w:uiPriority w:val="39"/>
    <w:unhideWhenUsed/>
    <w:rsid w:val="009873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55200303113011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5118</Words>
  <Characters>29173</Characters>
  <Application>Microsoft Office Word</Application>
  <DocSecurity>0</DocSecurity>
  <Lines>243</Lines>
  <Paragraphs>68</Paragraphs>
  <ScaleCrop>false</ScaleCrop>
  <Company/>
  <LinksUpToDate>false</LinksUpToDate>
  <CharactersWithSpaces>34223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2024-01-11T05:49:00Z</dcterms:created>
  <dcterms:modified xsi:type="dcterms:W3CDTF">2024-01-11T05:49:00Z</dcterms:modified>
</cp:coreProperties>
</file>