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9" w:history="1">
        <w:r>
          <w:rPr>
            <w:rFonts w:ascii="仿宋" w:eastAsia="仿宋" w:hAnsi="仿宋" w:cs="仿宋" w:hint="eastAsia"/>
            <w:lang w:eastAsia="zh-CN"/>
          </w:rPr>
          <w:t>前言</w:t>
        </w:r>
        <w:r>
          <w:tab/>
        </w:r>
        <w:r>
          <w:fldChar w:fldCharType="begin"/>
        </w:r>
        <w:r>
          <w:instrText xml:space="preserve"> PAGEREF _Toc14109 \h </w:instrText>
        </w:r>
        <w:r>
          <w:fldChar w:fldCharType="separate"/>
        </w:r>
        <w:r>
          <w:t>3</w:t>
        </w:r>
        <w:r>
          <w:fldChar w:fldCharType="end"/>
        </w:r>
      </w:hyperlink>
    </w:p>
    <w:p>
      <w:pPr>
        <w:pStyle w:val="TOC1"/>
        <w:tabs>
          <w:tab w:val="right" w:leader="dot" w:pos="8306"/>
        </w:tabs>
      </w:pPr>
      <w:hyperlink w:anchor="_Toc23804" w:history="1">
        <w:r>
          <w:rPr>
            <w:rFonts w:ascii="仿宋" w:eastAsia="仿宋" w:hAnsi="仿宋" w:cs="仿宋" w:hint="eastAsia"/>
            <w:lang w:eastAsia="zh-CN"/>
          </w:rPr>
          <w:t>一、项目选址研究</w:t>
        </w:r>
        <w:r>
          <w:tab/>
        </w:r>
        <w:r>
          <w:fldChar w:fldCharType="begin"/>
        </w:r>
        <w:r>
          <w:instrText xml:space="preserve"> PAGEREF _Toc23804 \h </w:instrText>
        </w:r>
        <w:r>
          <w:fldChar w:fldCharType="separate"/>
        </w:r>
        <w:r>
          <w:t>3</w:t>
        </w:r>
        <w:r>
          <w:fldChar w:fldCharType="end"/>
        </w:r>
      </w:hyperlink>
    </w:p>
    <w:p>
      <w:pPr>
        <w:pStyle w:val="TOC2"/>
        <w:tabs>
          <w:tab w:val="right" w:leader="dot" w:pos="8306"/>
        </w:tabs>
      </w:pPr>
      <w:hyperlink w:anchor="_Toc20662" w:history="1">
        <w:r>
          <w:rPr>
            <w:rFonts w:ascii="仿宋" w:eastAsia="仿宋" w:hAnsi="仿宋" w:cs="仿宋" w:hint="eastAsia"/>
            <w:lang w:eastAsia="zh-CN"/>
          </w:rPr>
          <w:t>(一)、项目选址原则</w:t>
        </w:r>
        <w:r>
          <w:tab/>
        </w:r>
        <w:r>
          <w:fldChar w:fldCharType="begin"/>
        </w:r>
        <w:r>
          <w:instrText xml:space="preserve"> PAGEREF _Toc20662 \h </w:instrText>
        </w:r>
        <w:r>
          <w:fldChar w:fldCharType="separate"/>
        </w:r>
        <w:r>
          <w:t>3</w:t>
        </w:r>
        <w:r>
          <w:fldChar w:fldCharType="end"/>
        </w:r>
      </w:hyperlink>
    </w:p>
    <w:p>
      <w:pPr>
        <w:pStyle w:val="TOC2"/>
        <w:tabs>
          <w:tab w:val="right" w:leader="dot" w:pos="8306"/>
        </w:tabs>
      </w:pPr>
      <w:hyperlink w:anchor="_Toc28980" w:history="1">
        <w:r>
          <w:rPr>
            <w:rFonts w:ascii="仿宋" w:eastAsia="仿宋" w:hAnsi="仿宋" w:cs="仿宋" w:hint="eastAsia"/>
            <w:lang w:eastAsia="zh-CN"/>
          </w:rPr>
          <w:t>(二)、项目选址</w:t>
        </w:r>
        <w:r>
          <w:tab/>
        </w:r>
        <w:r>
          <w:fldChar w:fldCharType="begin"/>
        </w:r>
        <w:r>
          <w:instrText xml:space="preserve"> PAGEREF _Toc28980 \h </w:instrText>
        </w:r>
        <w:r>
          <w:fldChar w:fldCharType="separate"/>
        </w:r>
        <w:r>
          <w:t>6</w:t>
        </w:r>
        <w:r>
          <w:fldChar w:fldCharType="end"/>
        </w:r>
      </w:hyperlink>
    </w:p>
    <w:p>
      <w:pPr>
        <w:pStyle w:val="TOC2"/>
        <w:tabs>
          <w:tab w:val="right" w:leader="dot" w:pos="8306"/>
        </w:tabs>
      </w:pPr>
      <w:hyperlink w:anchor="_Toc22955" w:history="1">
        <w:r>
          <w:rPr>
            <w:rFonts w:ascii="仿宋" w:eastAsia="仿宋" w:hAnsi="仿宋" w:cs="仿宋" w:hint="eastAsia"/>
            <w:lang w:eastAsia="zh-CN"/>
          </w:rPr>
          <w:t>(三)、建设条件分析</w:t>
        </w:r>
        <w:r>
          <w:tab/>
        </w:r>
        <w:r>
          <w:fldChar w:fldCharType="begin"/>
        </w:r>
        <w:r>
          <w:instrText xml:space="preserve"> PAGEREF _Toc22955 \h </w:instrText>
        </w:r>
        <w:r>
          <w:fldChar w:fldCharType="separate"/>
        </w:r>
        <w:r>
          <w:t>8</w:t>
        </w:r>
        <w:r>
          <w:fldChar w:fldCharType="end"/>
        </w:r>
      </w:hyperlink>
    </w:p>
    <w:p>
      <w:pPr>
        <w:pStyle w:val="TOC2"/>
        <w:tabs>
          <w:tab w:val="right" w:leader="dot" w:pos="8306"/>
        </w:tabs>
      </w:pPr>
      <w:hyperlink w:anchor="_Toc19364" w:history="1">
        <w:r>
          <w:rPr>
            <w:rFonts w:ascii="仿宋" w:eastAsia="仿宋" w:hAnsi="仿宋" w:cs="仿宋" w:hint="eastAsia"/>
            <w:lang w:eastAsia="zh-CN"/>
          </w:rPr>
          <w:t>(四)、用地控制指标</w:t>
        </w:r>
        <w:r>
          <w:tab/>
        </w:r>
        <w:r>
          <w:fldChar w:fldCharType="begin"/>
        </w:r>
        <w:r>
          <w:instrText xml:space="preserve"> PAGEREF _Toc19364 \h </w:instrText>
        </w:r>
        <w:r>
          <w:fldChar w:fldCharType="separate"/>
        </w:r>
        <w:r>
          <w:t>10</w:t>
        </w:r>
        <w:r>
          <w:fldChar w:fldCharType="end"/>
        </w:r>
      </w:hyperlink>
    </w:p>
    <w:p>
      <w:pPr>
        <w:pStyle w:val="TOC2"/>
        <w:tabs>
          <w:tab w:val="right" w:leader="dot" w:pos="8306"/>
        </w:tabs>
      </w:pPr>
      <w:hyperlink w:anchor="_Toc6158" w:history="1">
        <w:r>
          <w:rPr>
            <w:rFonts w:ascii="仿宋" w:eastAsia="仿宋" w:hAnsi="仿宋" w:cs="仿宋" w:hint="eastAsia"/>
            <w:lang w:eastAsia="zh-CN"/>
          </w:rPr>
          <w:t>(五)、地总体要求</w:t>
        </w:r>
        <w:r>
          <w:tab/>
        </w:r>
        <w:r>
          <w:fldChar w:fldCharType="begin"/>
        </w:r>
        <w:r>
          <w:instrText xml:space="preserve"> PAGEREF _Toc6158 \h </w:instrText>
        </w:r>
        <w:r>
          <w:fldChar w:fldCharType="separate"/>
        </w:r>
        <w:r>
          <w:t>11</w:t>
        </w:r>
        <w:r>
          <w:fldChar w:fldCharType="end"/>
        </w:r>
      </w:hyperlink>
    </w:p>
    <w:p>
      <w:pPr>
        <w:pStyle w:val="TOC2"/>
        <w:tabs>
          <w:tab w:val="right" w:leader="dot" w:pos="8306"/>
        </w:tabs>
      </w:pPr>
      <w:hyperlink w:anchor="_Toc7808" w:history="1">
        <w:r>
          <w:rPr>
            <w:rFonts w:ascii="仿宋" w:eastAsia="仿宋" w:hAnsi="仿宋" w:cs="仿宋" w:hint="eastAsia"/>
            <w:lang w:eastAsia="zh-CN"/>
          </w:rPr>
          <w:t>(六)、节约用地措施</w:t>
        </w:r>
        <w:r>
          <w:tab/>
        </w:r>
        <w:r>
          <w:fldChar w:fldCharType="begin"/>
        </w:r>
        <w:r>
          <w:instrText xml:space="preserve"> PAGEREF _Toc7808 \h </w:instrText>
        </w:r>
        <w:r>
          <w:fldChar w:fldCharType="separate"/>
        </w:r>
        <w:r>
          <w:t>12</w:t>
        </w:r>
        <w:r>
          <w:fldChar w:fldCharType="end"/>
        </w:r>
      </w:hyperlink>
    </w:p>
    <w:p>
      <w:pPr>
        <w:pStyle w:val="TOC2"/>
        <w:tabs>
          <w:tab w:val="right" w:leader="dot" w:pos="8306"/>
        </w:tabs>
      </w:pPr>
      <w:hyperlink w:anchor="_Toc4102" w:history="1">
        <w:r>
          <w:rPr>
            <w:rFonts w:ascii="仿宋" w:eastAsia="仿宋" w:hAnsi="仿宋" w:cs="仿宋" w:hint="eastAsia"/>
            <w:lang w:eastAsia="zh-CN"/>
          </w:rPr>
          <w:t>(七)、选址综合评价</w:t>
        </w:r>
        <w:r>
          <w:tab/>
        </w:r>
        <w:r>
          <w:fldChar w:fldCharType="begin"/>
        </w:r>
        <w:r>
          <w:instrText xml:space="preserve"> PAGEREF _Toc4102 \h </w:instrText>
        </w:r>
        <w:r>
          <w:fldChar w:fldCharType="separate"/>
        </w:r>
        <w:r>
          <w:t>14</w:t>
        </w:r>
        <w:r>
          <w:fldChar w:fldCharType="end"/>
        </w:r>
      </w:hyperlink>
    </w:p>
    <w:p>
      <w:pPr>
        <w:pStyle w:val="TOC1"/>
        <w:tabs>
          <w:tab w:val="right" w:leader="dot" w:pos="8306"/>
        </w:tabs>
      </w:pPr>
      <w:hyperlink w:anchor="_Toc5391" w:history="1">
        <w:r>
          <w:rPr>
            <w:rFonts w:ascii="仿宋" w:eastAsia="仿宋" w:hAnsi="仿宋" w:cs="仿宋" w:hint="eastAsia"/>
            <w:lang w:eastAsia="zh-CN"/>
          </w:rPr>
          <w:t>二、MPEG码流分析仪项目概论</w:t>
        </w:r>
        <w:r>
          <w:tab/>
        </w:r>
        <w:r>
          <w:fldChar w:fldCharType="begin"/>
        </w:r>
        <w:r>
          <w:instrText xml:space="preserve"> PAGEREF _Toc5391 \h </w:instrText>
        </w:r>
        <w:r>
          <w:fldChar w:fldCharType="separate"/>
        </w:r>
        <w:r>
          <w:t>15</w:t>
        </w:r>
        <w:r>
          <w:fldChar w:fldCharType="end"/>
        </w:r>
      </w:hyperlink>
    </w:p>
    <w:p>
      <w:pPr>
        <w:pStyle w:val="TOC2"/>
        <w:tabs>
          <w:tab w:val="right" w:leader="dot" w:pos="8306"/>
        </w:tabs>
      </w:pPr>
      <w:hyperlink w:anchor="_Toc147" w:history="1">
        <w:r>
          <w:rPr>
            <w:rFonts w:ascii="仿宋" w:eastAsia="仿宋" w:hAnsi="仿宋" w:cs="仿宋" w:hint="eastAsia"/>
            <w:lang w:eastAsia="zh-CN"/>
          </w:rPr>
          <w:t>(一)、项目申报单位概况</w:t>
        </w:r>
        <w:r>
          <w:tab/>
        </w:r>
        <w:r>
          <w:fldChar w:fldCharType="begin"/>
        </w:r>
        <w:r>
          <w:instrText xml:space="preserve"> PAGEREF _Toc147 \h </w:instrText>
        </w:r>
        <w:r>
          <w:fldChar w:fldCharType="separate"/>
        </w:r>
        <w:r>
          <w:t>15</w:t>
        </w:r>
        <w:r>
          <w:fldChar w:fldCharType="end"/>
        </w:r>
      </w:hyperlink>
    </w:p>
    <w:p>
      <w:pPr>
        <w:pStyle w:val="TOC2"/>
        <w:tabs>
          <w:tab w:val="right" w:leader="dot" w:pos="8306"/>
        </w:tabs>
      </w:pPr>
      <w:hyperlink w:anchor="_Toc30683" w:history="1">
        <w:r>
          <w:rPr>
            <w:rFonts w:ascii="仿宋" w:eastAsia="仿宋" w:hAnsi="仿宋" w:cs="仿宋" w:hint="eastAsia"/>
            <w:lang w:eastAsia="zh-CN"/>
          </w:rPr>
          <w:t>(二)、项目概况</w:t>
        </w:r>
        <w:r>
          <w:tab/>
        </w:r>
        <w:r>
          <w:fldChar w:fldCharType="begin"/>
        </w:r>
        <w:r>
          <w:instrText xml:space="preserve"> PAGEREF _Toc30683 \h </w:instrText>
        </w:r>
        <w:r>
          <w:fldChar w:fldCharType="separate"/>
        </w:r>
        <w:r>
          <w:t>16</w:t>
        </w:r>
        <w:r>
          <w:fldChar w:fldCharType="end"/>
        </w:r>
      </w:hyperlink>
    </w:p>
    <w:p>
      <w:pPr>
        <w:pStyle w:val="TOC1"/>
        <w:tabs>
          <w:tab w:val="right" w:leader="dot" w:pos="8306"/>
        </w:tabs>
      </w:pPr>
      <w:hyperlink w:anchor="_Toc10104" w:history="1">
        <w:r>
          <w:rPr>
            <w:rFonts w:ascii="仿宋" w:eastAsia="仿宋" w:hAnsi="仿宋" w:cs="仿宋" w:hint="eastAsia"/>
            <w:lang w:eastAsia="zh-CN"/>
          </w:rPr>
          <w:t>三、资源开发及综合利用分析</w:t>
        </w:r>
        <w:r>
          <w:tab/>
        </w:r>
        <w:r>
          <w:fldChar w:fldCharType="begin"/>
        </w:r>
        <w:r>
          <w:instrText xml:space="preserve"> PAGEREF _Toc10104 \h </w:instrText>
        </w:r>
        <w:r>
          <w:fldChar w:fldCharType="separate"/>
        </w:r>
        <w:r>
          <w:t>19</w:t>
        </w:r>
        <w:r>
          <w:fldChar w:fldCharType="end"/>
        </w:r>
      </w:hyperlink>
    </w:p>
    <w:p>
      <w:pPr>
        <w:pStyle w:val="TOC2"/>
        <w:tabs>
          <w:tab w:val="right" w:leader="dot" w:pos="8306"/>
        </w:tabs>
      </w:pPr>
      <w:hyperlink w:anchor="_Toc20342" w:history="1">
        <w:r>
          <w:rPr>
            <w:rFonts w:ascii="仿宋" w:eastAsia="仿宋" w:hAnsi="仿宋" w:cs="仿宋" w:hint="eastAsia"/>
            <w:lang w:eastAsia="zh-CN"/>
          </w:rPr>
          <w:t>(一)、资源开发方案</w:t>
        </w:r>
        <w:r>
          <w:tab/>
        </w:r>
        <w:r>
          <w:fldChar w:fldCharType="begin"/>
        </w:r>
        <w:r>
          <w:instrText xml:space="preserve"> PAGEREF _Toc20342 \h </w:instrText>
        </w:r>
        <w:r>
          <w:fldChar w:fldCharType="separate"/>
        </w:r>
        <w:r>
          <w:t>19</w:t>
        </w:r>
        <w:r>
          <w:fldChar w:fldCharType="end"/>
        </w:r>
      </w:hyperlink>
    </w:p>
    <w:p>
      <w:pPr>
        <w:pStyle w:val="TOC2"/>
        <w:tabs>
          <w:tab w:val="right" w:leader="dot" w:pos="8306"/>
        </w:tabs>
      </w:pPr>
      <w:hyperlink w:anchor="_Toc3440" w:history="1">
        <w:r>
          <w:rPr>
            <w:rFonts w:ascii="仿宋" w:eastAsia="仿宋" w:hAnsi="仿宋" w:cs="仿宋" w:hint="eastAsia"/>
            <w:lang w:eastAsia="zh-CN"/>
          </w:rPr>
          <w:t>(二)、资源利用方案</w:t>
        </w:r>
        <w:r>
          <w:tab/>
        </w:r>
        <w:r>
          <w:fldChar w:fldCharType="begin"/>
        </w:r>
        <w:r>
          <w:instrText xml:space="preserve"> PAGEREF _Toc3440 \h </w:instrText>
        </w:r>
        <w:r>
          <w:fldChar w:fldCharType="separate"/>
        </w:r>
        <w:r>
          <w:t>20</w:t>
        </w:r>
        <w:r>
          <w:fldChar w:fldCharType="end"/>
        </w:r>
      </w:hyperlink>
    </w:p>
    <w:p>
      <w:pPr>
        <w:pStyle w:val="TOC2"/>
        <w:tabs>
          <w:tab w:val="right" w:leader="dot" w:pos="8306"/>
        </w:tabs>
      </w:pPr>
      <w:hyperlink w:anchor="_Toc25173" w:history="1">
        <w:r>
          <w:rPr>
            <w:rFonts w:ascii="仿宋" w:eastAsia="仿宋" w:hAnsi="仿宋" w:cs="仿宋" w:hint="eastAsia"/>
            <w:lang w:eastAsia="zh-CN"/>
          </w:rPr>
          <w:t>(三)、资源节约措施</w:t>
        </w:r>
        <w:r>
          <w:tab/>
        </w:r>
        <w:r>
          <w:fldChar w:fldCharType="begin"/>
        </w:r>
        <w:r>
          <w:instrText xml:space="preserve"> PAGEREF _Toc25173 \h </w:instrText>
        </w:r>
        <w:r>
          <w:fldChar w:fldCharType="separate"/>
        </w:r>
        <w:r>
          <w:t>21</w:t>
        </w:r>
        <w:r>
          <w:fldChar w:fldCharType="end"/>
        </w:r>
      </w:hyperlink>
    </w:p>
    <w:p>
      <w:pPr>
        <w:pStyle w:val="TOC1"/>
        <w:tabs>
          <w:tab w:val="right" w:leader="dot" w:pos="8306"/>
        </w:tabs>
      </w:pPr>
      <w:hyperlink w:anchor="_Toc25884" w:history="1">
        <w:r>
          <w:rPr>
            <w:rFonts w:ascii="仿宋" w:eastAsia="仿宋" w:hAnsi="仿宋" w:cs="仿宋" w:hint="eastAsia"/>
            <w:lang w:eastAsia="zh-CN"/>
          </w:rPr>
          <w:t>四、环境和生态影响分析</w:t>
        </w:r>
        <w:r>
          <w:tab/>
        </w:r>
        <w:r>
          <w:fldChar w:fldCharType="begin"/>
        </w:r>
        <w:r>
          <w:instrText xml:space="preserve"> PAGEREF _Toc25884 \h </w:instrText>
        </w:r>
        <w:r>
          <w:fldChar w:fldCharType="separate"/>
        </w:r>
        <w:r>
          <w:t>22</w:t>
        </w:r>
        <w:r>
          <w:fldChar w:fldCharType="end"/>
        </w:r>
      </w:hyperlink>
    </w:p>
    <w:p>
      <w:pPr>
        <w:pStyle w:val="TOC2"/>
        <w:tabs>
          <w:tab w:val="right" w:leader="dot" w:pos="8306"/>
        </w:tabs>
      </w:pPr>
      <w:hyperlink w:anchor="_Toc3727" w:history="1">
        <w:r>
          <w:rPr>
            <w:rFonts w:ascii="仿宋" w:eastAsia="仿宋" w:hAnsi="仿宋" w:cs="仿宋" w:hint="eastAsia"/>
            <w:lang w:eastAsia="zh-CN"/>
          </w:rPr>
          <w:t>(一)、环境和生态现状</w:t>
        </w:r>
        <w:r>
          <w:tab/>
        </w:r>
        <w:r>
          <w:fldChar w:fldCharType="begin"/>
        </w:r>
        <w:r>
          <w:instrText xml:space="preserve"> PAGEREF _Toc3727 \h </w:instrText>
        </w:r>
        <w:r>
          <w:fldChar w:fldCharType="separate"/>
        </w:r>
        <w:r>
          <w:t>22</w:t>
        </w:r>
        <w:r>
          <w:fldChar w:fldCharType="end"/>
        </w:r>
      </w:hyperlink>
    </w:p>
    <w:p>
      <w:pPr>
        <w:pStyle w:val="TOC2"/>
        <w:tabs>
          <w:tab w:val="right" w:leader="dot" w:pos="8306"/>
        </w:tabs>
      </w:pPr>
      <w:hyperlink w:anchor="_Toc6733" w:history="1">
        <w:r>
          <w:rPr>
            <w:rFonts w:ascii="仿宋" w:eastAsia="仿宋" w:hAnsi="仿宋" w:cs="仿宋" w:hint="eastAsia"/>
            <w:lang w:eastAsia="zh-CN"/>
          </w:rPr>
          <w:t>(二)、生态环境影响分析</w:t>
        </w:r>
        <w:r>
          <w:tab/>
        </w:r>
        <w:r>
          <w:fldChar w:fldCharType="begin"/>
        </w:r>
        <w:r>
          <w:instrText xml:space="preserve"> PAGEREF _Toc6733 \h </w:instrText>
        </w:r>
        <w:r>
          <w:fldChar w:fldCharType="separate"/>
        </w:r>
        <w:r>
          <w:t>24</w:t>
        </w:r>
        <w:r>
          <w:fldChar w:fldCharType="end"/>
        </w:r>
      </w:hyperlink>
    </w:p>
    <w:p>
      <w:pPr>
        <w:pStyle w:val="TOC2"/>
        <w:tabs>
          <w:tab w:val="right" w:leader="dot" w:pos="8306"/>
        </w:tabs>
      </w:pPr>
      <w:hyperlink w:anchor="_Toc18049" w:history="1">
        <w:r>
          <w:rPr>
            <w:rFonts w:ascii="仿宋" w:eastAsia="仿宋" w:hAnsi="仿宋" w:cs="仿宋" w:hint="eastAsia"/>
            <w:lang w:eastAsia="zh-CN"/>
          </w:rPr>
          <w:t>(三)、生态环境保护措施</w:t>
        </w:r>
        <w:r>
          <w:tab/>
        </w:r>
        <w:r>
          <w:fldChar w:fldCharType="begin"/>
        </w:r>
        <w:r>
          <w:instrText xml:space="preserve"> PAGEREF _Toc18049 \h </w:instrText>
        </w:r>
        <w:r>
          <w:fldChar w:fldCharType="separate"/>
        </w:r>
        <w:r>
          <w:t>25</w:t>
        </w:r>
        <w:r>
          <w:fldChar w:fldCharType="end"/>
        </w:r>
      </w:hyperlink>
    </w:p>
    <w:p>
      <w:pPr>
        <w:pStyle w:val="TOC2"/>
        <w:tabs>
          <w:tab w:val="right" w:leader="dot" w:pos="8306"/>
        </w:tabs>
      </w:pPr>
      <w:hyperlink w:anchor="_Toc23691" w:history="1">
        <w:r>
          <w:rPr>
            <w:rFonts w:ascii="仿宋" w:eastAsia="仿宋" w:hAnsi="仿宋" w:cs="仿宋" w:hint="eastAsia"/>
            <w:lang w:eastAsia="zh-CN"/>
          </w:rPr>
          <w:t>(四)、地质灾害影响分析</w:t>
        </w:r>
        <w:r>
          <w:tab/>
        </w:r>
        <w:r>
          <w:fldChar w:fldCharType="begin"/>
        </w:r>
        <w:r>
          <w:instrText xml:space="preserve"> PAGEREF _Toc23691 \h </w:instrText>
        </w:r>
        <w:r>
          <w:fldChar w:fldCharType="separate"/>
        </w:r>
        <w:r>
          <w:t>27</w:t>
        </w:r>
        <w:r>
          <w:fldChar w:fldCharType="end"/>
        </w:r>
      </w:hyperlink>
    </w:p>
    <w:p>
      <w:pPr>
        <w:pStyle w:val="TOC2"/>
        <w:tabs>
          <w:tab w:val="right" w:leader="dot" w:pos="8306"/>
        </w:tabs>
      </w:pPr>
      <w:hyperlink w:anchor="_Toc28583" w:history="1">
        <w:r>
          <w:rPr>
            <w:rFonts w:ascii="仿宋" w:eastAsia="仿宋" w:hAnsi="仿宋" w:cs="仿宋" w:hint="eastAsia"/>
            <w:lang w:eastAsia="zh-CN"/>
          </w:rPr>
          <w:t>(五)、特殊环境影响</w:t>
        </w:r>
        <w:r>
          <w:tab/>
        </w:r>
        <w:r>
          <w:fldChar w:fldCharType="begin"/>
        </w:r>
        <w:r>
          <w:instrText xml:space="preserve"> PAGEREF _Toc28583 \h </w:instrText>
        </w:r>
        <w:r>
          <w:fldChar w:fldCharType="separate"/>
        </w:r>
        <w:r>
          <w:t>28</w:t>
        </w:r>
        <w:r>
          <w:fldChar w:fldCharType="end"/>
        </w:r>
      </w:hyperlink>
    </w:p>
    <w:p>
      <w:pPr>
        <w:pStyle w:val="TOC1"/>
        <w:tabs>
          <w:tab w:val="right" w:leader="dot" w:pos="8306"/>
        </w:tabs>
      </w:pPr>
      <w:hyperlink w:anchor="_Toc1816" w:history="1">
        <w:r>
          <w:rPr>
            <w:rFonts w:ascii="仿宋" w:eastAsia="仿宋" w:hAnsi="仿宋" w:cs="仿宋" w:hint="eastAsia"/>
            <w:lang w:eastAsia="zh-CN"/>
          </w:rPr>
          <w:t>五、经济影响分析</w:t>
        </w:r>
        <w:r>
          <w:tab/>
        </w:r>
        <w:r>
          <w:fldChar w:fldCharType="begin"/>
        </w:r>
        <w:r>
          <w:instrText xml:space="preserve"> PAGEREF _Toc1816 \h </w:instrText>
        </w:r>
        <w:r>
          <w:fldChar w:fldCharType="separate"/>
        </w:r>
        <w:r>
          <w:t>29</w:t>
        </w:r>
        <w:r>
          <w:fldChar w:fldCharType="end"/>
        </w:r>
      </w:hyperlink>
    </w:p>
    <w:p>
      <w:pPr>
        <w:pStyle w:val="TOC2"/>
        <w:tabs>
          <w:tab w:val="right" w:leader="dot" w:pos="8306"/>
        </w:tabs>
      </w:pPr>
      <w:hyperlink w:anchor="_Toc7465" w:history="1">
        <w:r>
          <w:rPr>
            <w:rFonts w:ascii="仿宋" w:eastAsia="仿宋" w:hAnsi="仿宋" w:cs="仿宋" w:hint="eastAsia"/>
            <w:lang w:eastAsia="zh-CN"/>
          </w:rPr>
          <w:t>(一)、经济费用效益或费用效果分析</w:t>
        </w:r>
        <w:r>
          <w:tab/>
        </w:r>
        <w:r>
          <w:fldChar w:fldCharType="begin"/>
        </w:r>
        <w:r>
          <w:instrText xml:space="preserve"> PAGEREF _Toc7465 \h </w:instrText>
        </w:r>
        <w:r>
          <w:fldChar w:fldCharType="separate"/>
        </w:r>
        <w:r>
          <w:t>29</w:t>
        </w:r>
        <w:r>
          <w:fldChar w:fldCharType="end"/>
        </w:r>
      </w:hyperlink>
    </w:p>
    <w:p>
      <w:pPr>
        <w:pStyle w:val="TOC2"/>
        <w:tabs>
          <w:tab w:val="right" w:leader="dot" w:pos="8306"/>
        </w:tabs>
      </w:pPr>
      <w:hyperlink w:anchor="_Toc6584" w:history="1">
        <w:r>
          <w:rPr>
            <w:rFonts w:ascii="仿宋" w:eastAsia="仿宋" w:hAnsi="仿宋" w:cs="仿宋" w:hint="eastAsia"/>
            <w:lang w:eastAsia="zh-CN"/>
          </w:rPr>
          <w:t>(二)、行业影响分析</w:t>
        </w:r>
        <w:r>
          <w:tab/>
        </w:r>
        <w:r>
          <w:fldChar w:fldCharType="begin"/>
        </w:r>
        <w:r>
          <w:instrText xml:space="preserve"> PAGEREF _Toc6584 \h </w:instrText>
        </w:r>
        <w:r>
          <w:fldChar w:fldCharType="separate"/>
        </w:r>
        <w:r>
          <w:t>32</w:t>
        </w:r>
        <w:r>
          <w:fldChar w:fldCharType="end"/>
        </w:r>
      </w:hyperlink>
    </w:p>
    <w:p>
      <w:pPr>
        <w:pStyle w:val="TOC2"/>
        <w:tabs>
          <w:tab w:val="right" w:leader="dot" w:pos="8306"/>
        </w:tabs>
      </w:pPr>
      <w:hyperlink w:anchor="_Toc11249" w:history="1">
        <w:r>
          <w:rPr>
            <w:rFonts w:ascii="仿宋" w:eastAsia="仿宋" w:hAnsi="仿宋" w:cs="仿宋" w:hint="eastAsia"/>
            <w:lang w:eastAsia="zh-CN"/>
          </w:rPr>
          <w:t>(三)、区域经济影响分析</w:t>
        </w:r>
        <w:r>
          <w:tab/>
        </w:r>
        <w:r>
          <w:fldChar w:fldCharType="begin"/>
        </w:r>
        <w:r>
          <w:instrText xml:space="preserve"> PAGEREF _Toc11249 \h </w:instrText>
        </w:r>
        <w:r>
          <w:fldChar w:fldCharType="separate"/>
        </w:r>
        <w:r>
          <w:t>33</w:t>
        </w:r>
        <w:r>
          <w:fldChar w:fldCharType="end"/>
        </w:r>
      </w:hyperlink>
    </w:p>
    <w:p>
      <w:pPr>
        <w:pStyle w:val="TOC2"/>
        <w:tabs>
          <w:tab w:val="right" w:leader="dot" w:pos="8306"/>
        </w:tabs>
      </w:pPr>
      <w:hyperlink w:anchor="_Toc20741" w:history="1">
        <w:r>
          <w:rPr>
            <w:rFonts w:ascii="仿宋" w:eastAsia="仿宋" w:hAnsi="仿宋" w:cs="仿宋" w:hint="eastAsia"/>
            <w:lang w:eastAsia="zh-CN"/>
          </w:rPr>
          <w:t>(四)、宏观经济影响分析</w:t>
        </w:r>
        <w:r>
          <w:tab/>
        </w:r>
        <w:r>
          <w:fldChar w:fldCharType="begin"/>
        </w:r>
        <w:r>
          <w:instrText xml:space="preserve"> PAGEREF _Toc20741 \h </w:instrText>
        </w:r>
        <w:r>
          <w:fldChar w:fldCharType="separate"/>
        </w:r>
        <w:r>
          <w:t>34</w:t>
        </w:r>
        <w:r>
          <w:fldChar w:fldCharType="end"/>
        </w:r>
      </w:hyperlink>
    </w:p>
    <w:p>
      <w:pPr>
        <w:pStyle w:val="TOC1"/>
        <w:tabs>
          <w:tab w:val="right" w:leader="dot" w:pos="8306"/>
        </w:tabs>
      </w:pPr>
      <w:hyperlink w:anchor="_Toc13376" w:history="1">
        <w:r>
          <w:rPr>
            <w:rFonts w:ascii="仿宋" w:eastAsia="仿宋" w:hAnsi="仿宋" w:cs="仿宋" w:hint="eastAsia"/>
            <w:lang w:eastAsia="zh-CN"/>
          </w:rPr>
          <w:t>六、社会影响分析</w:t>
        </w:r>
        <w:r>
          <w:tab/>
        </w:r>
        <w:r>
          <w:fldChar w:fldCharType="begin"/>
        </w:r>
        <w:r>
          <w:instrText xml:space="preserve"> PAGEREF _Toc13376 \h </w:instrText>
        </w:r>
        <w:r>
          <w:fldChar w:fldCharType="separate"/>
        </w:r>
        <w:r>
          <w:t>36</w:t>
        </w:r>
        <w:r>
          <w:fldChar w:fldCharType="end"/>
        </w:r>
      </w:hyperlink>
    </w:p>
    <w:p>
      <w:pPr>
        <w:pStyle w:val="TOC2"/>
        <w:tabs>
          <w:tab w:val="right" w:leader="dot" w:pos="8306"/>
        </w:tabs>
      </w:pPr>
      <w:hyperlink w:anchor="_Toc8729" w:history="1">
        <w:r>
          <w:rPr>
            <w:rFonts w:ascii="仿宋" w:eastAsia="仿宋" w:hAnsi="仿宋" w:cs="仿宋" w:hint="eastAsia"/>
            <w:lang w:eastAsia="zh-CN"/>
          </w:rPr>
          <w:t>(一)、社会影响效果分析</w:t>
        </w:r>
        <w:r>
          <w:tab/>
        </w:r>
        <w:r>
          <w:fldChar w:fldCharType="begin"/>
        </w:r>
        <w:r>
          <w:instrText xml:space="preserve"> PAGEREF _Toc8729 \h </w:instrText>
        </w:r>
        <w:r>
          <w:fldChar w:fldCharType="separate"/>
        </w:r>
        <w:r>
          <w:t>36</w:t>
        </w:r>
        <w:r>
          <w:fldChar w:fldCharType="end"/>
        </w:r>
      </w:hyperlink>
    </w:p>
    <w:p>
      <w:pPr>
        <w:pStyle w:val="TOC2"/>
        <w:tabs>
          <w:tab w:val="right" w:leader="dot" w:pos="8306"/>
        </w:tabs>
      </w:pPr>
      <w:hyperlink w:anchor="_Toc9502" w:history="1">
        <w:r>
          <w:rPr>
            <w:rFonts w:ascii="仿宋" w:eastAsia="仿宋" w:hAnsi="仿宋" w:cs="仿宋" w:hint="eastAsia"/>
            <w:lang w:eastAsia="zh-CN"/>
          </w:rPr>
          <w:t>(二)、社会适应性分析</w:t>
        </w:r>
        <w:r>
          <w:tab/>
        </w:r>
        <w:r>
          <w:fldChar w:fldCharType="begin"/>
        </w:r>
        <w:r>
          <w:instrText xml:space="preserve"> PAGEREF _Toc9502 \h </w:instrText>
        </w:r>
        <w:r>
          <w:fldChar w:fldCharType="separate"/>
        </w:r>
        <w:r>
          <w:t>38</w:t>
        </w:r>
        <w:r>
          <w:fldChar w:fldCharType="end"/>
        </w:r>
      </w:hyperlink>
    </w:p>
    <w:p>
      <w:pPr>
        <w:pStyle w:val="TOC2"/>
        <w:tabs>
          <w:tab w:val="right" w:leader="dot" w:pos="8306"/>
        </w:tabs>
      </w:pPr>
      <w:hyperlink w:anchor="_Toc15571" w:history="1">
        <w:r>
          <w:rPr>
            <w:rFonts w:ascii="仿宋" w:eastAsia="仿宋" w:hAnsi="仿宋" w:cs="仿宋" w:hint="eastAsia"/>
            <w:lang w:eastAsia="zh-CN"/>
          </w:rPr>
          <w:t>(三)、社会风险及对策分析</w:t>
        </w:r>
        <w:r>
          <w:tab/>
        </w:r>
        <w:r>
          <w:fldChar w:fldCharType="begin"/>
        </w:r>
        <w:r>
          <w:instrText xml:space="preserve"> PAGEREF _Toc15571 \h </w:instrText>
        </w:r>
        <w:r>
          <w:fldChar w:fldCharType="separate"/>
        </w:r>
        <w:r>
          <w:t>40</w:t>
        </w:r>
        <w:r>
          <w:fldChar w:fldCharType="end"/>
        </w:r>
      </w:hyperlink>
    </w:p>
    <w:p>
      <w:pPr>
        <w:pStyle w:val="TOC1"/>
        <w:tabs>
          <w:tab w:val="right" w:leader="dot" w:pos="8306"/>
        </w:tabs>
      </w:pPr>
      <w:hyperlink w:anchor="_Toc16408" w:history="1">
        <w:r>
          <w:rPr>
            <w:rFonts w:ascii="仿宋" w:eastAsia="仿宋" w:hAnsi="仿宋" w:cs="仿宋" w:hint="eastAsia"/>
            <w:lang w:eastAsia="zh-CN"/>
          </w:rPr>
          <w:t>七、项目变更管理</w:t>
        </w:r>
        <w:r>
          <w:tab/>
        </w:r>
        <w:r>
          <w:fldChar w:fldCharType="begin"/>
        </w:r>
        <w:r>
          <w:instrText xml:space="preserve"> PAGEREF _Toc16408 \h </w:instrText>
        </w:r>
        <w:r>
          <w:fldChar w:fldCharType="separate"/>
        </w:r>
        <w:r>
          <w:t>43</w:t>
        </w:r>
        <w:r>
          <w:fldChar w:fldCharType="end"/>
        </w:r>
      </w:hyperlink>
    </w:p>
    <w:p>
      <w:pPr>
        <w:pStyle w:val="TOC2"/>
        <w:tabs>
          <w:tab w:val="right" w:leader="dot" w:pos="8306"/>
        </w:tabs>
      </w:pPr>
      <w:hyperlink w:anchor="_Toc4360" w:history="1">
        <w:r>
          <w:rPr>
            <w:rFonts w:ascii="仿宋" w:eastAsia="仿宋" w:hAnsi="仿宋" w:cs="仿宋" w:hint="eastAsia"/>
            <w:lang w:eastAsia="zh-CN"/>
          </w:rPr>
          <w:t>(一)、变更控制流程</w:t>
        </w:r>
        <w:r>
          <w:tab/>
        </w:r>
        <w:r>
          <w:fldChar w:fldCharType="begin"/>
        </w:r>
        <w:r>
          <w:instrText xml:space="preserve"> PAGEREF _Toc4360 \h </w:instrText>
        </w:r>
        <w:r>
          <w:fldChar w:fldCharType="separate"/>
        </w:r>
        <w:r>
          <w:t>43</w:t>
        </w:r>
        <w:r>
          <w:fldChar w:fldCharType="end"/>
        </w:r>
      </w:hyperlink>
    </w:p>
    <w:p>
      <w:pPr>
        <w:pStyle w:val="TOC2"/>
        <w:tabs>
          <w:tab w:val="right" w:leader="dot" w:pos="8306"/>
        </w:tabs>
      </w:pPr>
      <w:hyperlink w:anchor="_Toc8237" w:history="1">
        <w:r>
          <w:rPr>
            <w:rFonts w:ascii="仿宋" w:eastAsia="仿宋" w:hAnsi="仿宋" w:cs="仿宋" w:hint="eastAsia"/>
            <w:lang w:eastAsia="zh-CN"/>
          </w:rPr>
          <w:t>(二)、影响评估与处理</w:t>
        </w:r>
        <w:r>
          <w:tab/>
        </w:r>
        <w:r>
          <w:fldChar w:fldCharType="begin"/>
        </w:r>
        <w:r>
          <w:instrText xml:space="preserve"> PAGEREF _Toc8237 \h </w:instrText>
        </w:r>
        <w:r>
          <w:fldChar w:fldCharType="separate"/>
        </w:r>
        <w:r>
          <w:t>44</w:t>
        </w:r>
        <w:r>
          <w:fldChar w:fldCharType="end"/>
        </w:r>
      </w:hyperlink>
    </w:p>
    <w:p>
      <w:pPr>
        <w:pStyle w:val="TOC2"/>
        <w:tabs>
          <w:tab w:val="right" w:leader="dot" w:pos="8306"/>
        </w:tabs>
      </w:pPr>
      <w:hyperlink w:anchor="_Toc30290" w:history="1">
        <w:r>
          <w:rPr>
            <w:rFonts w:ascii="仿宋" w:eastAsia="仿宋" w:hAnsi="仿宋" w:cs="仿宋" w:hint="eastAsia"/>
            <w:lang w:eastAsia="zh-CN"/>
          </w:rPr>
          <w:t>(三)、变更记录与追踪</w:t>
        </w:r>
        <w:r>
          <w:tab/>
        </w:r>
        <w:r>
          <w:fldChar w:fldCharType="begin"/>
        </w:r>
        <w:r>
          <w:instrText xml:space="preserve"> PAGEREF _Toc30290 \h </w:instrText>
        </w:r>
        <w:r>
          <w:fldChar w:fldCharType="separate"/>
        </w:r>
        <w:r>
          <w:t>46</w:t>
        </w:r>
        <w:r>
          <w:fldChar w:fldCharType="end"/>
        </w:r>
      </w:hyperlink>
    </w:p>
    <w:p>
      <w:pPr>
        <w:pStyle w:val="TOC2"/>
        <w:tabs>
          <w:tab w:val="right" w:leader="dot" w:pos="8306"/>
        </w:tabs>
      </w:pPr>
      <w:hyperlink w:anchor="_Toc3286" w:history="1">
        <w:r>
          <w:rPr>
            <w:rFonts w:ascii="仿宋" w:eastAsia="仿宋" w:hAnsi="仿宋" w:cs="仿宋" w:hint="eastAsia"/>
            <w:lang w:eastAsia="zh-CN"/>
          </w:rPr>
          <w:t>(四)、变更管理策略</w:t>
        </w:r>
        <w:r>
          <w:tab/>
        </w:r>
        <w:r>
          <w:fldChar w:fldCharType="begin"/>
        </w:r>
        <w:r>
          <w:instrText xml:space="preserve"> PAGEREF _Toc3286 \h </w:instrText>
        </w:r>
        <w:r>
          <w:fldChar w:fldCharType="separate"/>
        </w:r>
        <w:r>
          <w:t>47</w:t>
        </w:r>
        <w:r>
          <w:fldChar w:fldCharType="end"/>
        </w:r>
      </w:hyperlink>
    </w:p>
    <w:p>
      <w:pPr>
        <w:pStyle w:val="TOC1"/>
        <w:tabs>
          <w:tab w:val="right" w:leader="dot" w:pos="8306"/>
        </w:tabs>
      </w:pPr>
      <w:hyperlink w:anchor="_Toc21352" w:history="1">
        <w:r>
          <w:rPr>
            <w:rFonts w:ascii="仿宋" w:eastAsia="仿宋" w:hAnsi="仿宋" w:cs="仿宋" w:hint="eastAsia"/>
            <w:lang w:eastAsia="zh-CN"/>
          </w:rPr>
          <w:t>八、环境保护与治理方案</w:t>
        </w:r>
        <w:r>
          <w:tab/>
        </w:r>
        <w:r>
          <w:fldChar w:fldCharType="begin"/>
        </w:r>
        <w:r>
          <w:instrText xml:space="preserve"> PAGEREF _Toc21352 \h </w:instrText>
        </w:r>
        <w:r>
          <w:fldChar w:fldCharType="separate"/>
        </w:r>
        <w:r>
          <w:t>49</w:t>
        </w:r>
        <w:r>
          <w:fldChar w:fldCharType="end"/>
        </w:r>
      </w:hyperlink>
    </w:p>
    <w:p>
      <w:pPr>
        <w:pStyle w:val="TOC2"/>
        <w:tabs>
          <w:tab w:val="right" w:leader="dot" w:pos="8306"/>
        </w:tabs>
      </w:pPr>
      <w:hyperlink w:anchor="_Toc8837" w:history="1">
        <w:r>
          <w:rPr>
            <w:rFonts w:ascii="仿宋" w:eastAsia="仿宋" w:hAnsi="仿宋" w:cs="仿宋" w:hint="eastAsia"/>
            <w:lang w:eastAsia="zh-CN"/>
          </w:rPr>
          <w:t>(一)、项目环境影响评估</w:t>
        </w:r>
        <w:r>
          <w:tab/>
        </w:r>
        <w:r>
          <w:fldChar w:fldCharType="begin"/>
        </w:r>
        <w:r>
          <w:instrText xml:space="preserve"> PAGEREF _Toc8837 \h </w:instrText>
        </w:r>
        <w:r>
          <w:fldChar w:fldCharType="separate"/>
        </w:r>
        <w:r>
          <w:t>49</w:t>
        </w:r>
        <w:r>
          <w:fldChar w:fldCharType="end"/>
        </w:r>
      </w:hyperlink>
    </w:p>
    <w:p>
      <w:pPr>
        <w:pStyle w:val="TOC2"/>
        <w:tabs>
          <w:tab w:val="right" w:leader="dot" w:pos="8306"/>
        </w:tabs>
      </w:pPr>
      <w:hyperlink w:anchor="_Toc18722" w:history="1">
        <w:r>
          <w:rPr>
            <w:rFonts w:ascii="仿宋" w:eastAsia="仿宋" w:hAnsi="仿宋" w:cs="仿宋" w:hint="eastAsia"/>
            <w:lang w:eastAsia="zh-CN"/>
          </w:rPr>
          <w:t>(二)、环境保护措施与治理方案</w:t>
        </w:r>
        <w:r>
          <w:tab/>
        </w:r>
        <w:r>
          <w:fldChar w:fldCharType="begin"/>
        </w:r>
        <w:r>
          <w:instrText xml:space="preserve"> PAGEREF _Toc18722 \h </w:instrText>
        </w:r>
        <w:r>
          <w:fldChar w:fldCharType="separate"/>
        </w:r>
        <w:r>
          <w:t>49</w:t>
        </w:r>
        <w:r>
          <w:fldChar w:fldCharType="end"/>
        </w:r>
      </w:hyperlink>
    </w:p>
    <w:p>
      <w:pPr>
        <w:pStyle w:val="TOC1"/>
        <w:tabs>
          <w:tab w:val="right" w:leader="dot" w:pos="8306"/>
        </w:tabs>
      </w:pPr>
      <w:hyperlink w:anchor="_Toc25634" w:history="1">
        <w:r>
          <w:rPr>
            <w:rFonts w:ascii="仿宋" w:eastAsia="仿宋" w:hAnsi="仿宋" w:cs="仿宋" w:hint="eastAsia"/>
            <w:lang w:eastAsia="zh-CN"/>
          </w:rPr>
          <w:t>九、环境保护与绿色发展</w:t>
        </w:r>
        <w:r>
          <w:tab/>
        </w:r>
        <w:r>
          <w:fldChar w:fldCharType="begin"/>
        </w:r>
        <w:r>
          <w:instrText xml:space="preserve"> PAGEREF _Toc25634 \h </w:instrText>
        </w:r>
        <w:r>
          <w:fldChar w:fldCharType="separate"/>
        </w:r>
        <w:r>
          <w:t>50</w:t>
        </w:r>
        <w:r>
          <w:fldChar w:fldCharType="end"/>
        </w:r>
      </w:hyperlink>
    </w:p>
    <w:p>
      <w:pPr>
        <w:pStyle w:val="TOC2"/>
        <w:tabs>
          <w:tab w:val="right" w:leader="dot" w:pos="8306"/>
        </w:tabs>
      </w:pPr>
      <w:hyperlink w:anchor="_Toc18059" w:history="1">
        <w:r>
          <w:rPr>
            <w:rFonts w:ascii="仿宋" w:eastAsia="仿宋" w:hAnsi="仿宋" w:cs="仿宋" w:hint="eastAsia"/>
            <w:lang w:eastAsia="zh-CN"/>
          </w:rPr>
          <w:t>(一)、环境保护措施</w:t>
        </w:r>
        <w:r>
          <w:tab/>
        </w:r>
        <w:r>
          <w:fldChar w:fldCharType="begin"/>
        </w:r>
        <w:r>
          <w:instrText xml:space="preserve"> PAGEREF _Toc18059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7" w:history="1">
        <w:r>
          <w:rPr>
            <w:rFonts w:ascii="仿宋" w:eastAsia="仿宋" w:hAnsi="仿宋" w:cs="仿宋" w:hint="eastAsia"/>
            <w:lang w:eastAsia="zh-CN"/>
          </w:rPr>
          <w:t>(二)、绿色发展与可持续发展策略</w:t>
        </w:r>
        <w:r>
          <w:tab/>
        </w:r>
        <w:r>
          <w:fldChar w:fldCharType="begin"/>
        </w:r>
        <w:r>
          <w:instrText xml:space="preserve"> PAGEREF _Toc9537 \h </w:instrText>
        </w:r>
        <w:r>
          <w:fldChar w:fldCharType="separate"/>
        </w:r>
        <w:r>
          <w:t>52</w:t>
        </w:r>
        <w:r>
          <w:fldChar w:fldCharType="end"/>
        </w:r>
      </w:hyperlink>
    </w:p>
    <w:p>
      <w:pPr>
        <w:pStyle w:val="TOC1"/>
        <w:tabs>
          <w:tab w:val="right" w:leader="dot" w:pos="8306"/>
        </w:tabs>
      </w:pPr>
      <w:hyperlink w:anchor="_Toc22205" w:history="1">
        <w:r>
          <w:rPr>
            <w:rFonts w:ascii="仿宋" w:eastAsia="仿宋" w:hAnsi="仿宋" w:cs="仿宋" w:hint="eastAsia"/>
            <w:lang w:eastAsia="zh-CN"/>
          </w:rPr>
          <w:t>十、技术创新与产业升级</w:t>
        </w:r>
        <w:r>
          <w:tab/>
        </w:r>
        <w:r>
          <w:fldChar w:fldCharType="begin"/>
        </w:r>
        <w:r>
          <w:instrText xml:space="preserve"> PAGEREF _Toc22205 \h </w:instrText>
        </w:r>
        <w:r>
          <w:fldChar w:fldCharType="separate"/>
        </w:r>
        <w:r>
          <w:t>53</w:t>
        </w:r>
        <w:r>
          <w:fldChar w:fldCharType="end"/>
        </w:r>
      </w:hyperlink>
    </w:p>
    <w:p>
      <w:pPr>
        <w:pStyle w:val="TOC2"/>
        <w:tabs>
          <w:tab w:val="right" w:leader="dot" w:pos="8306"/>
        </w:tabs>
      </w:pPr>
      <w:hyperlink w:anchor="_Toc31523" w:history="1">
        <w:r>
          <w:rPr>
            <w:rFonts w:ascii="仿宋" w:eastAsia="仿宋" w:hAnsi="仿宋" w:cs="仿宋" w:hint="eastAsia"/>
            <w:lang w:eastAsia="zh-CN"/>
          </w:rPr>
          <w:t>(一)、技术创新方向与目标</w:t>
        </w:r>
        <w:r>
          <w:tab/>
        </w:r>
        <w:r>
          <w:fldChar w:fldCharType="begin"/>
        </w:r>
        <w:r>
          <w:instrText xml:space="preserve"> PAGEREF _Toc31523 \h </w:instrText>
        </w:r>
        <w:r>
          <w:fldChar w:fldCharType="separate"/>
        </w:r>
        <w:r>
          <w:t>53</w:t>
        </w:r>
        <w:r>
          <w:fldChar w:fldCharType="end"/>
        </w:r>
      </w:hyperlink>
    </w:p>
    <w:p>
      <w:pPr>
        <w:pStyle w:val="TOC2"/>
        <w:tabs>
          <w:tab w:val="right" w:leader="dot" w:pos="8306"/>
        </w:tabs>
      </w:pPr>
      <w:hyperlink w:anchor="_Toc15955" w:history="1">
        <w:r>
          <w:rPr>
            <w:rFonts w:ascii="仿宋" w:eastAsia="仿宋" w:hAnsi="仿宋" w:cs="仿宋" w:hint="eastAsia"/>
            <w:lang w:eastAsia="zh-CN"/>
          </w:rPr>
          <w:t>(二)、产业升级路径与措施</w:t>
        </w:r>
        <w:r>
          <w:tab/>
        </w:r>
        <w:r>
          <w:fldChar w:fldCharType="begin"/>
        </w:r>
        <w:r>
          <w:instrText xml:space="preserve"> PAGEREF _Toc15955 \h </w:instrText>
        </w:r>
        <w:r>
          <w:fldChar w:fldCharType="separate"/>
        </w:r>
        <w:r>
          <w:t>54</w:t>
        </w:r>
        <w:r>
          <w:fldChar w:fldCharType="end"/>
        </w:r>
      </w:hyperlink>
    </w:p>
    <w:p>
      <w:pPr>
        <w:pStyle w:val="TOC1"/>
        <w:tabs>
          <w:tab w:val="right" w:leader="dot" w:pos="8306"/>
        </w:tabs>
      </w:pPr>
      <w:hyperlink w:anchor="_Toc4811" w:history="1">
        <w:r>
          <w:rPr>
            <w:rFonts w:ascii="仿宋" w:eastAsia="仿宋" w:hAnsi="仿宋" w:cs="仿宋" w:hint="eastAsia"/>
            <w:lang w:eastAsia="zh-CN"/>
          </w:rPr>
          <w:t>十一、安全与应急管理</w:t>
        </w:r>
        <w:r>
          <w:tab/>
        </w:r>
        <w:r>
          <w:fldChar w:fldCharType="begin"/>
        </w:r>
        <w:r>
          <w:instrText xml:space="preserve"> PAGEREF _Toc4811 \h </w:instrText>
        </w:r>
        <w:r>
          <w:fldChar w:fldCharType="separate"/>
        </w:r>
        <w:r>
          <w:t>56</w:t>
        </w:r>
        <w:r>
          <w:fldChar w:fldCharType="end"/>
        </w:r>
      </w:hyperlink>
    </w:p>
    <w:p>
      <w:pPr>
        <w:pStyle w:val="TOC2"/>
        <w:tabs>
          <w:tab w:val="right" w:leader="dot" w:pos="8306"/>
        </w:tabs>
      </w:pPr>
      <w:hyperlink w:anchor="_Toc28087" w:history="1">
        <w:r>
          <w:rPr>
            <w:rFonts w:ascii="仿宋" w:eastAsia="仿宋" w:hAnsi="仿宋" w:cs="仿宋" w:hint="eastAsia"/>
            <w:lang w:eastAsia="zh-CN"/>
          </w:rPr>
          <w:t>(一)、安全生产管理</w:t>
        </w:r>
        <w:r>
          <w:tab/>
        </w:r>
        <w:r>
          <w:fldChar w:fldCharType="begin"/>
        </w:r>
        <w:r>
          <w:instrText xml:space="preserve"> PAGEREF _Toc28087 \h </w:instrText>
        </w:r>
        <w:r>
          <w:fldChar w:fldCharType="separate"/>
        </w:r>
        <w:r>
          <w:t>56</w:t>
        </w:r>
        <w:r>
          <w:fldChar w:fldCharType="end"/>
        </w:r>
      </w:hyperlink>
    </w:p>
    <w:p>
      <w:pPr>
        <w:pStyle w:val="TOC2"/>
        <w:tabs>
          <w:tab w:val="right" w:leader="dot" w:pos="8306"/>
        </w:tabs>
      </w:pPr>
      <w:hyperlink w:anchor="_Toc31914" w:history="1">
        <w:r>
          <w:rPr>
            <w:rFonts w:ascii="仿宋" w:eastAsia="仿宋" w:hAnsi="仿宋" w:cs="仿宋" w:hint="eastAsia"/>
            <w:lang w:eastAsia="zh-CN"/>
          </w:rPr>
          <w:t>(二)、应急预案与响应</w:t>
        </w:r>
        <w:r>
          <w:tab/>
        </w:r>
        <w:r>
          <w:fldChar w:fldCharType="begin"/>
        </w:r>
        <w:r>
          <w:instrText xml:space="preserve"> PAGEREF _Toc31914 \h </w:instrText>
        </w:r>
        <w:r>
          <w:fldChar w:fldCharType="separate"/>
        </w:r>
        <w:r>
          <w:t>57</w:t>
        </w:r>
        <w:r>
          <w:fldChar w:fldCharType="end"/>
        </w:r>
      </w:hyperlink>
    </w:p>
    <w:p>
      <w:pPr>
        <w:pStyle w:val="TOC1"/>
        <w:tabs>
          <w:tab w:val="right" w:leader="dot" w:pos="8306"/>
        </w:tabs>
      </w:pPr>
      <w:hyperlink w:anchor="_Toc13976" w:history="1">
        <w:r>
          <w:rPr>
            <w:rFonts w:ascii="仿宋" w:eastAsia="仿宋" w:hAnsi="仿宋" w:cs="仿宋" w:hint="eastAsia"/>
            <w:lang w:eastAsia="zh-CN"/>
          </w:rPr>
          <w:t>十二、项目进度计划</w:t>
        </w:r>
        <w:r>
          <w:tab/>
        </w:r>
        <w:r>
          <w:fldChar w:fldCharType="begin"/>
        </w:r>
        <w:r>
          <w:instrText xml:space="preserve"> PAGEREF _Toc13976 \h </w:instrText>
        </w:r>
        <w:r>
          <w:fldChar w:fldCharType="separate"/>
        </w:r>
        <w:r>
          <w:t>59</w:t>
        </w:r>
        <w:r>
          <w:fldChar w:fldCharType="end"/>
        </w:r>
      </w:hyperlink>
    </w:p>
    <w:p>
      <w:pPr>
        <w:pStyle w:val="TOC2"/>
        <w:tabs>
          <w:tab w:val="right" w:leader="dot" w:pos="8306"/>
        </w:tabs>
      </w:pPr>
      <w:hyperlink w:anchor="_Toc17068" w:history="1">
        <w:r>
          <w:rPr>
            <w:rFonts w:ascii="仿宋" w:eastAsia="仿宋" w:hAnsi="仿宋" w:cs="仿宋" w:hint="eastAsia"/>
            <w:lang w:eastAsia="zh-CN"/>
          </w:rPr>
          <w:t>(一)、建设周期</w:t>
        </w:r>
        <w:r>
          <w:tab/>
        </w:r>
        <w:r>
          <w:fldChar w:fldCharType="begin"/>
        </w:r>
        <w:r>
          <w:instrText xml:space="preserve"> PAGEREF _Toc17068 \h </w:instrText>
        </w:r>
        <w:r>
          <w:fldChar w:fldCharType="separate"/>
        </w:r>
        <w:r>
          <w:t>59</w:t>
        </w:r>
        <w:r>
          <w:fldChar w:fldCharType="end"/>
        </w:r>
      </w:hyperlink>
    </w:p>
    <w:p>
      <w:pPr>
        <w:pStyle w:val="TOC2"/>
        <w:tabs>
          <w:tab w:val="right" w:leader="dot" w:pos="8306"/>
        </w:tabs>
      </w:pPr>
      <w:hyperlink w:anchor="_Toc26181" w:history="1">
        <w:r>
          <w:rPr>
            <w:rFonts w:ascii="仿宋" w:eastAsia="仿宋" w:hAnsi="仿宋" w:cs="仿宋" w:hint="eastAsia"/>
            <w:lang w:eastAsia="zh-CN"/>
          </w:rPr>
          <w:t>(二)、建设进度</w:t>
        </w:r>
        <w:r>
          <w:tab/>
        </w:r>
        <w:r>
          <w:fldChar w:fldCharType="begin"/>
        </w:r>
        <w:r>
          <w:instrText xml:space="preserve"> PAGEREF _Toc26181 \h </w:instrText>
        </w:r>
        <w:r>
          <w:fldChar w:fldCharType="separate"/>
        </w:r>
        <w:r>
          <w:t>59</w:t>
        </w:r>
        <w:r>
          <w:fldChar w:fldCharType="end"/>
        </w:r>
      </w:hyperlink>
    </w:p>
    <w:p>
      <w:pPr>
        <w:pStyle w:val="TOC2"/>
        <w:tabs>
          <w:tab w:val="right" w:leader="dot" w:pos="8306"/>
        </w:tabs>
      </w:pPr>
      <w:hyperlink w:anchor="_Toc941" w:history="1">
        <w:r>
          <w:rPr>
            <w:rFonts w:ascii="仿宋" w:eastAsia="仿宋" w:hAnsi="仿宋" w:cs="仿宋" w:hint="eastAsia"/>
            <w:lang w:eastAsia="zh-CN"/>
          </w:rPr>
          <w:t>(三)、进度安排注意事项</w:t>
        </w:r>
        <w:r>
          <w:tab/>
        </w:r>
        <w:r>
          <w:fldChar w:fldCharType="begin"/>
        </w:r>
        <w:r>
          <w:instrText xml:space="preserve"> PAGEREF _Toc941 \h </w:instrText>
        </w:r>
        <w:r>
          <w:fldChar w:fldCharType="separate"/>
        </w:r>
        <w:r>
          <w:t>61</w:t>
        </w:r>
        <w:r>
          <w:fldChar w:fldCharType="end"/>
        </w:r>
      </w:hyperlink>
    </w:p>
    <w:p>
      <w:pPr>
        <w:pStyle w:val="TOC2"/>
        <w:tabs>
          <w:tab w:val="right" w:leader="dot" w:pos="8306"/>
        </w:tabs>
      </w:pPr>
      <w:hyperlink w:anchor="_Toc13258" w:history="1">
        <w:r>
          <w:rPr>
            <w:rFonts w:ascii="仿宋" w:eastAsia="仿宋" w:hAnsi="仿宋" w:cs="仿宋" w:hint="eastAsia"/>
            <w:lang w:eastAsia="zh-CN"/>
          </w:rPr>
          <w:t>(四)、人力资源配置</w:t>
        </w:r>
        <w:r>
          <w:tab/>
        </w:r>
        <w:r>
          <w:fldChar w:fldCharType="begin"/>
        </w:r>
        <w:r>
          <w:instrText xml:space="preserve"> PAGEREF _Toc13258 \h </w:instrText>
        </w:r>
        <w:r>
          <w:fldChar w:fldCharType="separate"/>
        </w:r>
        <w:r>
          <w:t>61</w:t>
        </w:r>
        <w:r>
          <w:fldChar w:fldCharType="end"/>
        </w:r>
      </w:hyperlink>
    </w:p>
    <w:p>
      <w:pPr>
        <w:pStyle w:val="TOC2"/>
        <w:tabs>
          <w:tab w:val="right" w:leader="dot" w:pos="8306"/>
        </w:tabs>
      </w:pPr>
      <w:hyperlink w:anchor="_Toc26530" w:history="1">
        <w:r>
          <w:rPr>
            <w:rFonts w:ascii="仿宋" w:eastAsia="仿宋" w:hAnsi="仿宋" w:cs="仿宋" w:hint="eastAsia"/>
            <w:lang w:eastAsia="zh-CN"/>
          </w:rPr>
          <w:t>(五)、员工培训</w:t>
        </w:r>
        <w:r>
          <w:tab/>
        </w:r>
        <w:r>
          <w:fldChar w:fldCharType="begin"/>
        </w:r>
        <w:r>
          <w:instrText xml:space="preserve"> PAGEREF _Toc26530 \h </w:instrText>
        </w:r>
        <w:r>
          <w:fldChar w:fldCharType="separate"/>
        </w:r>
        <w:r>
          <w:t>63</w:t>
        </w:r>
        <w:r>
          <w:fldChar w:fldCharType="end"/>
        </w:r>
      </w:hyperlink>
    </w:p>
    <w:p>
      <w:pPr>
        <w:pStyle w:val="TOC2"/>
        <w:tabs>
          <w:tab w:val="right" w:leader="dot" w:pos="8306"/>
        </w:tabs>
      </w:pPr>
      <w:hyperlink w:anchor="_Toc10237" w:history="1">
        <w:r>
          <w:rPr>
            <w:rFonts w:ascii="仿宋" w:eastAsia="仿宋" w:hAnsi="仿宋" w:cs="仿宋" w:hint="eastAsia"/>
            <w:lang w:eastAsia="zh-CN"/>
          </w:rPr>
          <w:t>(六)、项目实施保障</w:t>
        </w:r>
        <w:r>
          <w:tab/>
        </w:r>
        <w:r>
          <w:fldChar w:fldCharType="begin"/>
        </w:r>
        <w:r>
          <w:instrText xml:space="preserve"> PAGEREF _Toc10237 \h </w:instrText>
        </w:r>
        <w:r>
          <w:fldChar w:fldCharType="separate"/>
        </w:r>
        <w:r>
          <w:t>64</w:t>
        </w:r>
        <w:r>
          <w:fldChar w:fldCharType="end"/>
        </w:r>
      </w:hyperlink>
    </w:p>
    <w:p>
      <w:pPr>
        <w:pStyle w:val="TOC2"/>
        <w:tabs>
          <w:tab w:val="right" w:leader="dot" w:pos="8306"/>
        </w:tabs>
      </w:pPr>
      <w:hyperlink w:anchor="_Toc6648" w:history="1">
        <w:r>
          <w:rPr>
            <w:rFonts w:ascii="仿宋" w:eastAsia="仿宋" w:hAnsi="仿宋" w:cs="仿宋" w:hint="eastAsia"/>
            <w:lang w:eastAsia="zh-CN"/>
          </w:rPr>
          <w:t>(七)、安全规范管理</w:t>
        </w:r>
        <w:r>
          <w:tab/>
        </w:r>
        <w:r>
          <w:fldChar w:fldCharType="begin"/>
        </w:r>
        <w:r>
          <w:instrText xml:space="preserve"> PAGEREF _Toc6648 \h </w:instrText>
        </w:r>
        <w:r>
          <w:fldChar w:fldCharType="separate"/>
        </w:r>
        <w:r>
          <w:t>65</w:t>
        </w:r>
        <w:r>
          <w:fldChar w:fldCharType="end"/>
        </w:r>
      </w:hyperlink>
    </w:p>
    <w:p>
      <w:pPr>
        <w:pStyle w:val="TOC1"/>
        <w:tabs>
          <w:tab w:val="right" w:leader="dot" w:pos="8306"/>
        </w:tabs>
      </w:pPr>
      <w:hyperlink w:anchor="_Toc5848" w:history="1">
        <w:r>
          <w:rPr>
            <w:rFonts w:ascii="仿宋" w:eastAsia="仿宋" w:hAnsi="仿宋" w:cs="仿宋" w:hint="eastAsia"/>
            <w:lang w:eastAsia="zh-CN"/>
          </w:rPr>
          <w:t>十三、企业合规与伦理</w:t>
        </w:r>
        <w:r>
          <w:tab/>
        </w:r>
        <w:r>
          <w:fldChar w:fldCharType="begin"/>
        </w:r>
        <w:r>
          <w:instrText xml:space="preserve"> PAGEREF _Toc5848 \h </w:instrText>
        </w:r>
        <w:r>
          <w:fldChar w:fldCharType="separate"/>
        </w:r>
        <w:r>
          <w:t>67</w:t>
        </w:r>
        <w:r>
          <w:fldChar w:fldCharType="end"/>
        </w:r>
      </w:hyperlink>
    </w:p>
    <w:p>
      <w:pPr>
        <w:pStyle w:val="TOC2"/>
        <w:tabs>
          <w:tab w:val="right" w:leader="dot" w:pos="8306"/>
        </w:tabs>
      </w:pPr>
      <w:hyperlink w:anchor="_Toc9203" w:history="1">
        <w:r>
          <w:rPr>
            <w:rFonts w:ascii="仿宋" w:eastAsia="仿宋" w:hAnsi="仿宋" w:cs="仿宋" w:hint="eastAsia"/>
            <w:lang w:eastAsia="zh-CN"/>
          </w:rPr>
          <w:t>(一)、合规政策与程序</w:t>
        </w:r>
        <w:r>
          <w:tab/>
        </w:r>
        <w:r>
          <w:fldChar w:fldCharType="begin"/>
        </w:r>
        <w:r>
          <w:instrText xml:space="preserve"> PAGEREF _Toc9203 \h </w:instrText>
        </w:r>
        <w:r>
          <w:fldChar w:fldCharType="separate"/>
        </w:r>
        <w:r>
          <w:t>67</w:t>
        </w:r>
        <w:r>
          <w:fldChar w:fldCharType="end"/>
        </w:r>
      </w:hyperlink>
    </w:p>
    <w:p>
      <w:pPr>
        <w:pStyle w:val="TOC2"/>
        <w:tabs>
          <w:tab w:val="right" w:leader="dot" w:pos="8306"/>
        </w:tabs>
      </w:pPr>
      <w:hyperlink w:anchor="_Toc15580" w:history="1">
        <w:r>
          <w:rPr>
            <w:rFonts w:ascii="仿宋" w:eastAsia="仿宋" w:hAnsi="仿宋" w:cs="仿宋" w:hint="eastAsia"/>
            <w:lang w:eastAsia="zh-CN"/>
          </w:rPr>
          <w:t>(二)、伦理规范与培训</w:t>
        </w:r>
        <w:r>
          <w:tab/>
        </w:r>
        <w:r>
          <w:fldChar w:fldCharType="begin"/>
        </w:r>
        <w:r>
          <w:instrText xml:space="preserve"> PAGEREF _Toc15580 \h </w:instrText>
        </w:r>
        <w:r>
          <w:fldChar w:fldCharType="separate"/>
        </w:r>
        <w:r>
          <w:t>68</w:t>
        </w:r>
        <w:r>
          <w:fldChar w:fldCharType="end"/>
        </w:r>
      </w:hyperlink>
    </w:p>
    <w:p>
      <w:pPr>
        <w:pStyle w:val="TOC2"/>
        <w:tabs>
          <w:tab w:val="right" w:leader="dot" w:pos="8306"/>
        </w:tabs>
      </w:pPr>
      <w:hyperlink w:anchor="_Toc3871" w:history="1">
        <w:r>
          <w:rPr>
            <w:rFonts w:ascii="仿宋" w:eastAsia="仿宋" w:hAnsi="仿宋" w:cs="仿宋" w:hint="eastAsia"/>
            <w:lang w:eastAsia="zh-CN"/>
          </w:rPr>
          <w:t>(三)、合规风险评估</w:t>
        </w:r>
        <w:r>
          <w:tab/>
        </w:r>
        <w:r>
          <w:fldChar w:fldCharType="begin"/>
        </w:r>
        <w:r>
          <w:instrText xml:space="preserve"> PAGEREF _Toc3871 \h </w:instrText>
        </w:r>
        <w:r>
          <w:fldChar w:fldCharType="separate"/>
        </w:r>
        <w:r>
          <w:t>69</w:t>
        </w:r>
        <w:r>
          <w:fldChar w:fldCharType="end"/>
        </w:r>
      </w:hyperlink>
    </w:p>
    <w:p>
      <w:pPr>
        <w:pStyle w:val="TOC2"/>
        <w:tabs>
          <w:tab w:val="right" w:leader="dot" w:pos="8306"/>
        </w:tabs>
      </w:pPr>
      <w:hyperlink w:anchor="_Toc26704" w:history="1">
        <w:r>
          <w:rPr>
            <w:rFonts w:ascii="仿宋" w:eastAsia="仿宋" w:hAnsi="仿宋" w:cs="仿宋" w:hint="eastAsia"/>
            <w:lang w:eastAsia="zh-CN"/>
          </w:rPr>
          <w:t>(四)、合规监督与执行</w:t>
        </w:r>
        <w:r>
          <w:tab/>
        </w:r>
        <w:r>
          <w:fldChar w:fldCharType="begin"/>
        </w:r>
        <w:r>
          <w:instrText xml:space="preserve"> PAGEREF _Toc26704 \h </w:instrText>
        </w:r>
        <w:r>
          <w:fldChar w:fldCharType="separate"/>
        </w:r>
        <w:r>
          <w:t>70</w:t>
        </w:r>
        <w:r>
          <w:fldChar w:fldCharType="end"/>
        </w:r>
      </w:hyperlink>
    </w:p>
    <w:p>
      <w:pPr>
        <w:pStyle w:val="TOC1"/>
        <w:tabs>
          <w:tab w:val="right" w:leader="dot" w:pos="8306"/>
        </w:tabs>
      </w:pPr>
      <w:hyperlink w:anchor="_Toc14338" w:history="1">
        <w:r>
          <w:rPr>
            <w:rFonts w:ascii="仿宋" w:eastAsia="仿宋" w:hAnsi="仿宋" w:cs="仿宋" w:hint="eastAsia"/>
            <w:lang w:eastAsia="zh-CN"/>
          </w:rPr>
          <w:t>十四、知识产权管理与保护</w:t>
        </w:r>
        <w:r>
          <w:tab/>
        </w:r>
        <w:r>
          <w:fldChar w:fldCharType="begin"/>
        </w:r>
        <w:r>
          <w:instrText xml:space="preserve"> PAGEREF _Toc14338 \h </w:instrText>
        </w:r>
        <w:r>
          <w:fldChar w:fldCharType="separate"/>
        </w:r>
        <w:r>
          <w:t>71</w:t>
        </w:r>
        <w:r>
          <w:fldChar w:fldCharType="end"/>
        </w:r>
      </w:hyperlink>
    </w:p>
    <w:p>
      <w:pPr>
        <w:pStyle w:val="TOC2"/>
        <w:tabs>
          <w:tab w:val="right" w:leader="dot" w:pos="8306"/>
        </w:tabs>
      </w:pPr>
      <w:hyperlink w:anchor="_Toc5517" w:history="1">
        <w:r>
          <w:rPr>
            <w:rFonts w:ascii="仿宋" w:eastAsia="仿宋" w:hAnsi="仿宋" w:cs="仿宋" w:hint="eastAsia"/>
            <w:lang w:eastAsia="zh-CN"/>
          </w:rPr>
          <w:t>(一)、知识产权管理体系建设</w:t>
        </w:r>
        <w:r>
          <w:tab/>
        </w:r>
        <w:r>
          <w:fldChar w:fldCharType="begin"/>
        </w:r>
        <w:r>
          <w:instrText xml:space="preserve"> PAGEREF _Toc5517 \h </w:instrText>
        </w:r>
        <w:r>
          <w:fldChar w:fldCharType="separate"/>
        </w:r>
        <w:r>
          <w:t>71</w:t>
        </w:r>
        <w:r>
          <w:fldChar w:fldCharType="end"/>
        </w:r>
      </w:hyperlink>
    </w:p>
    <w:p>
      <w:pPr>
        <w:pStyle w:val="TOC2"/>
        <w:tabs>
          <w:tab w:val="right" w:leader="dot" w:pos="8306"/>
        </w:tabs>
      </w:pPr>
      <w:hyperlink w:anchor="_Toc15287" w:history="1">
        <w:r>
          <w:rPr>
            <w:rFonts w:ascii="仿宋" w:eastAsia="仿宋" w:hAnsi="仿宋" w:cs="仿宋" w:hint="eastAsia"/>
            <w:lang w:eastAsia="zh-CN"/>
          </w:rPr>
          <w:t>(二)、知识产权保护措施</w:t>
        </w:r>
        <w:r>
          <w:tab/>
        </w:r>
        <w:r>
          <w:fldChar w:fldCharType="begin"/>
        </w:r>
        <w:r>
          <w:instrText xml:space="preserve"> PAGEREF _Toc15287 \h </w:instrText>
        </w:r>
        <w:r>
          <w:fldChar w:fldCharType="separate"/>
        </w:r>
        <w:r>
          <w:t>72</w:t>
        </w:r>
        <w:r>
          <w:fldChar w:fldCharType="end"/>
        </w:r>
      </w:hyperlink>
    </w:p>
    <w:p>
      <w:pPr>
        <w:pStyle w:val="TOC1"/>
        <w:tabs>
          <w:tab w:val="right" w:leader="dot" w:pos="8306"/>
        </w:tabs>
      </w:pPr>
      <w:hyperlink w:anchor="_Toc24263" w:history="1">
        <w:r>
          <w:rPr>
            <w:rFonts w:ascii="仿宋" w:eastAsia="仿宋" w:hAnsi="仿宋" w:cs="仿宋" w:hint="eastAsia"/>
            <w:lang w:eastAsia="zh-CN"/>
          </w:rPr>
          <w:t>十五、法律法规与政策遵循</w:t>
        </w:r>
        <w:r>
          <w:tab/>
        </w:r>
        <w:r>
          <w:fldChar w:fldCharType="begin"/>
        </w:r>
        <w:r>
          <w:instrText xml:space="preserve"> PAGEREF _Toc24263 \h </w:instrText>
        </w:r>
        <w:r>
          <w:fldChar w:fldCharType="separate"/>
        </w:r>
        <w:r>
          <w:t>73</w:t>
        </w:r>
        <w:r>
          <w:fldChar w:fldCharType="end"/>
        </w:r>
      </w:hyperlink>
    </w:p>
    <w:p>
      <w:pPr>
        <w:pStyle w:val="TOC2"/>
        <w:tabs>
          <w:tab w:val="right" w:leader="dot" w:pos="8306"/>
        </w:tabs>
      </w:pPr>
      <w:hyperlink w:anchor="_Toc32544" w:history="1">
        <w:r>
          <w:rPr>
            <w:rFonts w:ascii="仿宋" w:eastAsia="仿宋" w:hAnsi="仿宋" w:cs="仿宋" w:hint="eastAsia"/>
            <w:lang w:eastAsia="zh-CN"/>
          </w:rPr>
          <w:t>(一)、法律法规遵守</w:t>
        </w:r>
        <w:r>
          <w:tab/>
        </w:r>
        <w:r>
          <w:fldChar w:fldCharType="begin"/>
        </w:r>
        <w:r>
          <w:instrText xml:space="preserve"> PAGEREF _Toc32544 \h </w:instrText>
        </w:r>
        <w:r>
          <w:fldChar w:fldCharType="separate"/>
        </w:r>
        <w:r>
          <w:t>73</w:t>
        </w:r>
        <w:r>
          <w:fldChar w:fldCharType="end"/>
        </w:r>
      </w:hyperlink>
    </w:p>
    <w:p>
      <w:pPr>
        <w:pStyle w:val="TOC2"/>
        <w:tabs>
          <w:tab w:val="right" w:leader="dot" w:pos="8306"/>
        </w:tabs>
      </w:pPr>
      <w:hyperlink w:anchor="_Toc25320" w:history="1">
        <w:r>
          <w:rPr>
            <w:rFonts w:ascii="仿宋" w:eastAsia="仿宋" w:hAnsi="仿宋" w:cs="仿宋" w:hint="eastAsia"/>
            <w:lang w:eastAsia="zh-CN"/>
          </w:rPr>
          <w:t>(二)、政策导向与利用</w:t>
        </w:r>
        <w:r>
          <w:tab/>
        </w:r>
        <w:r>
          <w:fldChar w:fldCharType="begin"/>
        </w:r>
        <w:r>
          <w:instrText xml:space="preserve"> PAGEREF _Toc25320 \h </w:instrText>
        </w:r>
        <w:r>
          <w:fldChar w:fldCharType="separate"/>
        </w:r>
        <w:r>
          <w:t>74</w:t>
        </w:r>
        <w:r>
          <w:fldChar w:fldCharType="end"/>
        </w:r>
      </w:hyperlink>
    </w:p>
    <w:p>
      <w:pPr>
        <w:pStyle w:val="TOC1"/>
        <w:tabs>
          <w:tab w:val="right" w:leader="dot" w:pos="8306"/>
        </w:tabs>
      </w:pPr>
      <w:hyperlink w:anchor="_Toc1221" w:history="1">
        <w:r>
          <w:rPr>
            <w:rFonts w:ascii="仿宋" w:eastAsia="仿宋" w:hAnsi="仿宋" w:cs="仿宋" w:hint="eastAsia"/>
            <w:lang w:eastAsia="zh-CN"/>
          </w:rPr>
          <w:t>十六、创新驱动与持续发展</w:t>
        </w:r>
        <w:r>
          <w:tab/>
        </w:r>
        <w:r>
          <w:fldChar w:fldCharType="begin"/>
        </w:r>
        <w:r>
          <w:instrText xml:space="preserve"> PAGEREF _Toc1221 \h </w:instrText>
        </w:r>
        <w:r>
          <w:fldChar w:fldCharType="separate"/>
        </w:r>
        <w:r>
          <w:t>75</w:t>
        </w:r>
        <w:r>
          <w:fldChar w:fldCharType="end"/>
        </w:r>
      </w:hyperlink>
    </w:p>
    <w:p>
      <w:pPr>
        <w:pStyle w:val="TOC2"/>
        <w:tabs>
          <w:tab w:val="right" w:leader="dot" w:pos="8306"/>
        </w:tabs>
      </w:pPr>
      <w:hyperlink w:anchor="_Toc9339" w:history="1">
        <w:r>
          <w:rPr>
            <w:rFonts w:ascii="仿宋" w:eastAsia="仿宋" w:hAnsi="仿宋" w:cs="仿宋" w:hint="eastAsia"/>
            <w:lang w:eastAsia="zh-CN"/>
          </w:rPr>
          <w:t>(一)、创新驱动战略实施</w:t>
        </w:r>
        <w:r>
          <w:tab/>
        </w:r>
        <w:r>
          <w:fldChar w:fldCharType="begin"/>
        </w:r>
        <w:r>
          <w:instrText xml:space="preserve"> PAGEREF _Toc9339 \h </w:instrText>
        </w:r>
        <w:r>
          <w:fldChar w:fldCharType="separate"/>
        </w:r>
        <w:r>
          <w:t>75</w:t>
        </w:r>
        <w:r>
          <w:fldChar w:fldCharType="end"/>
        </w:r>
      </w:hyperlink>
    </w:p>
    <w:p>
      <w:pPr>
        <w:pStyle w:val="TOC2"/>
        <w:tabs>
          <w:tab w:val="right" w:leader="dot" w:pos="8306"/>
        </w:tabs>
      </w:pPr>
      <w:hyperlink w:anchor="_Toc11940" w:history="1">
        <w:r>
          <w:rPr>
            <w:rFonts w:ascii="仿宋" w:eastAsia="仿宋" w:hAnsi="仿宋" w:cs="仿宋" w:hint="eastAsia"/>
            <w:lang w:eastAsia="zh-CN"/>
          </w:rPr>
          <w:t>(二)、持续发展路径探索</w:t>
        </w:r>
        <w:r>
          <w:tab/>
        </w:r>
        <w:r>
          <w:fldChar w:fldCharType="begin"/>
        </w:r>
        <w:r>
          <w:instrText xml:space="preserve"> PAGEREF _Toc11940 \h </w:instrText>
        </w:r>
        <w:r>
          <w:fldChar w:fldCharType="separate"/>
        </w:r>
        <w:r>
          <w:t>77</w:t>
        </w:r>
        <w:r>
          <w:fldChar w:fldCharType="end"/>
        </w:r>
      </w:hyperlink>
    </w:p>
    <w:p>
      <w:pPr>
        <w:pStyle w:val="TOC1"/>
        <w:tabs>
          <w:tab w:val="right" w:leader="dot" w:pos="8306"/>
        </w:tabs>
      </w:pPr>
      <w:hyperlink w:anchor="_Toc10426" w:history="1">
        <w:r>
          <w:rPr>
            <w:rFonts w:ascii="仿宋" w:eastAsia="仿宋" w:hAnsi="仿宋" w:cs="仿宋" w:hint="eastAsia"/>
            <w:lang w:eastAsia="zh-CN"/>
          </w:rPr>
          <w:t>十七、产业协同与集群发展</w:t>
        </w:r>
        <w:r>
          <w:tab/>
        </w:r>
        <w:r>
          <w:fldChar w:fldCharType="begin"/>
        </w:r>
        <w:r>
          <w:instrText xml:space="preserve"> PAGEREF _Toc10426 \h </w:instrText>
        </w:r>
        <w:r>
          <w:fldChar w:fldCharType="separate"/>
        </w:r>
        <w:r>
          <w:t>81</w:t>
        </w:r>
        <w:r>
          <w:fldChar w:fldCharType="end"/>
        </w:r>
      </w:hyperlink>
    </w:p>
    <w:p>
      <w:pPr>
        <w:pStyle w:val="TOC2"/>
        <w:tabs>
          <w:tab w:val="right" w:leader="dot" w:pos="8306"/>
        </w:tabs>
      </w:pPr>
      <w:hyperlink w:anchor="_Toc13175" w:history="1">
        <w:r>
          <w:rPr>
            <w:rFonts w:ascii="仿宋" w:eastAsia="仿宋" w:hAnsi="仿宋" w:cs="仿宋" w:hint="eastAsia"/>
            <w:lang w:eastAsia="zh-CN"/>
          </w:rPr>
          <w:t>(一)、产业协同机制建设</w:t>
        </w:r>
        <w:r>
          <w:tab/>
        </w:r>
        <w:r>
          <w:fldChar w:fldCharType="begin"/>
        </w:r>
        <w:r>
          <w:instrText xml:space="preserve"> PAGEREF _Toc13175 \h </w:instrText>
        </w:r>
        <w:r>
          <w:fldChar w:fldCharType="separate"/>
        </w:r>
        <w:r>
          <w:t>81</w:t>
        </w:r>
        <w:r>
          <w:fldChar w:fldCharType="end"/>
        </w:r>
      </w:hyperlink>
    </w:p>
    <w:p>
      <w:pPr>
        <w:pStyle w:val="TOC2"/>
        <w:tabs>
          <w:tab w:val="right" w:leader="dot" w:pos="8306"/>
        </w:tabs>
      </w:pPr>
      <w:hyperlink w:anchor="_Toc8247" w:history="1">
        <w:r>
          <w:rPr>
            <w:rFonts w:ascii="仿宋" w:eastAsia="仿宋" w:hAnsi="仿宋" w:cs="仿宋" w:hint="eastAsia"/>
            <w:lang w:eastAsia="zh-CN"/>
          </w:rPr>
          <w:t>(二)、产业集群培育与发展</w:t>
        </w:r>
        <w:r>
          <w:tab/>
        </w:r>
        <w:r>
          <w:fldChar w:fldCharType="begin"/>
        </w:r>
        <w:r>
          <w:instrText xml:space="preserve"> PAGEREF _Toc8247 \h </w:instrText>
        </w:r>
        <w:r>
          <w:fldChar w:fldCharType="separate"/>
        </w:r>
        <w:r>
          <w:t>82</w:t>
        </w:r>
        <w:r>
          <w:fldChar w:fldCharType="end"/>
        </w:r>
      </w:hyperlink>
    </w:p>
    <w:p>
      <w:pPr>
        <w:pStyle w:val="TOC1"/>
        <w:tabs>
          <w:tab w:val="right" w:leader="dot" w:pos="8306"/>
        </w:tabs>
      </w:pPr>
      <w:hyperlink w:anchor="_Toc2878" w:history="1">
        <w:r>
          <w:rPr>
            <w:rFonts w:ascii="仿宋" w:eastAsia="仿宋" w:hAnsi="仿宋" w:cs="仿宋" w:hint="eastAsia"/>
            <w:lang w:eastAsia="zh-CN"/>
          </w:rPr>
          <w:t>十八、项目施工方案</w:t>
        </w:r>
        <w:r>
          <w:tab/>
        </w:r>
        <w:r>
          <w:fldChar w:fldCharType="begin"/>
        </w:r>
        <w:r>
          <w:instrText xml:space="preserve"> PAGEREF _Toc2878 \h </w:instrText>
        </w:r>
        <w:r>
          <w:fldChar w:fldCharType="separate"/>
        </w:r>
        <w:r>
          <w:t>83</w:t>
        </w:r>
        <w:r>
          <w:fldChar w:fldCharType="end"/>
        </w:r>
      </w:hyperlink>
    </w:p>
    <w:p>
      <w:pPr>
        <w:pStyle w:val="TOC2"/>
        <w:tabs>
          <w:tab w:val="right" w:leader="dot" w:pos="8306"/>
        </w:tabs>
      </w:pPr>
      <w:hyperlink w:anchor="_Toc28100" w:history="1">
        <w:r>
          <w:rPr>
            <w:rFonts w:ascii="仿宋" w:eastAsia="仿宋" w:hAnsi="仿宋" w:cs="仿宋" w:hint="eastAsia"/>
            <w:lang w:eastAsia="zh-CN"/>
          </w:rPr>
          <w:t>(一)、施工组织设计</w:t>
        </w:r>
        <w:r>
          <w:tab/>
        </w:r>
        <w:r>
          <w:fldChar w:fldCharType="begin"/>
        </w:r>
        <w:r>
          <w:instrText xml:space="preserve"> PAGEREF _Toc28100 \h </w:instrText>
        </w:r>
        <w:r>
          <w:fldChar w:fldCharType="separate"/>
        </w:r>
        <w:r>
          <w:t>83</w:t>
        </w:r>
        <w:r>
          <w:fldChar w:fldCharType="end"/>
        </w:r>
      </w:hyperlink>
    </w:p>
    <w:p>
      <w:pPr>
        <w:pStyle w:val="TOC2"/>
        <w:tabs>
          <w:tab w:val="right" w:leader="dot" w:pos="8306"/>
        </w:tabs>
      </w:pPr>
      <w:hyperlink w:anchor="_Toc29970" w:history="1">
        <w:r>
          <w:rPr>
            <w:rFonts w:ascii="仿宋" w:eastAsia="仿宋" w:hAnsi="仿宋" w:cs="仿宋" w:hint="eastAsia"/>
            <w:lang w:eastAsia="zh-CN"/>
          </w:rPr>
          <w:t>(二)、施工工艺与技术路线</w:t>
        </w:r>
        <w:r>
          <w:tab/>
        </w:r>
        <w:r>
          <w:fldChar w:fldCharType="begin"/>
        </w:r>
        <w:r>
          <w:instrText xml:space="preserve"> PAGEREF _Toc29970 \h </w:instrText>
        </w:r>
        <w:r>
          <w:fldChar w:fldCharType="separate"/>
        </w:r>
        <w:r>
          <w:t>84</w:t>
        </w:r>
        <w:r>
          <w:fldChar w:fldCharType="end"/>
        </w:r>
      </w:hyperlink>
    </w:p>
    <w:p>
      <w:pPr>
        <w:pStyle w:val="TOC2"/>
        <w:tabs>
          <w:tab w:val="right" w:leader="dot" w:pos="8306"/>
        </w:tabs>
      </w:pPr>
      <w:hyperlink w:anchor="_Toc17783" w:history="1">
        <w:r>
          <w:rPr>
            <w:rFonts w:ascii="仿宋" w:eastAsia="仿宋" w:hAnsi="仿宋" w:cs="仿宋" w:hint="eastAsia"/>
            <w:lang w:eastAsia="zh-CN"/>
          </w:rPr>
          <w:t>(三)、关键节点施工计划</w:t>
        </w:r>
        <w:r>
          <w:tab/>
        </w:r>
        <w:r>
          <w:fldChar w:fldCharType="begin"/>
        </w:r>
        <w:r>
          <w:instrText xml:space="preserve"> PAGEREF _Toc17783 \h </w:instrText>
        </w:r>
        <w:r>
          <w:fldChar w:fldCharType="separate"/>
        </w:r>
        <w:r>
          <w:t>86</w:t>
        </w:r>
        <w:r>
          <w:fldChar w:fldCharType="end"/>
        </w:r>
      </w:hyperlink>
    </w:p>
    <w:p>
      <w:pPr>
        <w:pStyle w:val="TOC2"/>
        <w:tabs>
          <w:tab w:val="right" w:leader="dot" w:pos="8306"/>
        </w:tabs>
      </w:pPr>
      <w:hyperlink w:anchor="_Toc2184" w:history="1">
        <w:r>
          <w:rPr>
            <w:rFonts w:ascii="仿宋" w:eastAsia="仿宋" w:hAnsi="仿宋" w:cs="仿宋" w:hint="eastAsia"/>
            <w:lang w:eastAsia="zh-CN"/>
          </w:rPr>
          <w:t>(四)、施工现场管理</w:t>
        </w:r>
        <w:r>
          <w:tab/>
        </w:r>
        <w:r>
          <w:fldChar w:fldCharType="begin"/>
        </w:r>
        <w:r>
          <w:instrText xml:space="preserve"> PAGEREF _Toc2184 \h </w:instrText>
        </w:r>
        <w:r>
          <w:fldChar w:fldCharType="separate"/>
        </w:r>
        <w:r>
          <w:t>87</w:t>
        </w:r>
        <w:r>
          <w:fldChar w:fldCharType="end"/>
        </w:r>
      </w:hyperlink>
    </w:p>
    <w:p>
      <w:pPr>
        <w:pStyle w:val="TOC1"/>
        <w:tabs>
          <w:tab w:val="right" w:leader="dot" w:pos="8306"/>
        </w:tabs>
      </w:pPr>
      <w:hyperlink w:anchor="_Toc11526" w:history="1">
        <w:r>
          <w:rPr>
            <w:rFonts w:ascii="仿宋" w:eastAsia="仿宋" w:hAnsi="仿宋" w:cs="仿宋" w:hint="eastAsia"/>
            <w:lang w:eastAsia="zh-CN"/>
          </w:rPr>
          <w:t>十九、合作与交流机制建立</w:t>
        </w:r>
        <w:r>
          <w:tab/>
        </w:r>
        <w:r>
          <w:fldChar w:fldCharType="begin"/>
        </w:r>
        <w:r>
          <w:instrText xml:space="preserve"> PAGEREF _Toc11526 \h </w:instrText>
        </w:r>
        <w:r>
          <w:fldChar w:fldCharType="separate"/>
        </w:r>
        <w:r>
          <w:t>89</w:t>
        </w:r>
        <w:r>
          <w:fldChar w:fldCharType="end"/>
        </w:r>
      </w:hyperlink>
    </w:p>
    <w:p>
      <w:pPr>
        <w:pStyle w:val="TOC2"/>
        <w:tabs>
          <w:tab w:val="right" w:leader="dot" w:pos="8306"/>
        </w:tabs>
      </w:pPr>
      <w:hyperlink w:anchor="_Toc5932" w:history="1">
        <w:r>
          <w:rPr>
            <w:rFonts w:ascii="仿宋" w:eastAsia="仿宋" w:hAnsi="仿宋" w:cs="仿宋" w:hint="eastAsia"/>
            <w:lang w:eastAsia="zh-CN"/>
          </w:rPr>
          <w:t>(一)、合作伙伴选择与合作方式</w:t>
        </w:r>
        <w:r>
          <w:tab/>
        </w:r>
        <w:r>
          <w:fldChar w:fldCharType="begin"/>
        </w:r>
        <w:r>
          <w:instrText xml:space="preserve"> PAGEREF _Toc5932 \h </w:instrText>
        </w:r>
        <w:r>
          <w:fldChar w:fldCharType="separate"/>
        </w:r>
        <w:r>
          <w:t>89</w:t>
        </w:r>
        <w:r>
          <w:fldChar w:fldCharType="end"/>
        </w:r>
      </w:hyperlink>
    </w:p>
    <w:p>
      <w:pPr>
        <w:pStyle w:val="TOC2"/>
        <w:tabs>
          <w:tab w:val="right" w:leader="dot" w:pos="8306"/>
        </w:tabs>
      </w:pPr>
      <w:hyperlink w:anchor="_Toc12237" w:history="1">
        <w:r>
          <w:rPr>
            <w:rFonts w:ascii="仿宋" w:eastAsia="仿宋" w:hAnsi="仿宋" w:cs="仿宋" w:hint="eastAsia"/>
            <w:lang w:eastAsia="zh-CN"/>
          </w:rPr>
          <w:t>(二)、交流与合作平台搭建</w:t>
        </w:r>
        <w:r>
          <w:tab/>
        </w:r>
        <w:r>
          <w:fldChar w:fldCharType="begin"/>
        </w:r>
        <w:r>
          <w:instrText xml:space="preserve"> PAGEREF _Toc12237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6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9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9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3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MPEG码流分析仪项目与土地用途规划：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MPEG码流分析仪项目的容积率和建筑密度：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用地控制指标通常规定了容积率和建筑密度的要求。对于MPEG码流分析仪项目来说，这将影响建筑物的规模和高度。必须确保项目的设计符合容积率和建筑密度的限制，以遵守用地控制法规。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MPEG码流分析仪项目的建筑线限制：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用地控制指标还可能规定了建筑物与街道或相邻土地的距离，这被称为建筑线限制。MPEG码流分析仪项目必须遵守这些规定，以确保建筑的位置符合法规。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MPEG码流分析仪项目的环境影响和可持续性：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用地控制指标可能包括环境保护要求，例如绿地比例和污染防控措施。对于MPEG码流分析仪项目，这意味着必须考虑如何保护当地生态系统、水资源和空气质量，以确保项目的可持续性。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在整个项目规划和实施过程中，与用地控制指标的合作和遵守是至关重要的。这有助于确保MPEG码流分析仪项目是一个合法、可持续且与城市规划一致的发展项目。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1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每个城市都有自己的规划目标和愿景，包括住宅区、商业区和工业区的平衡发展。MPEG码流分析仪项目需要与城市规划目标保持一致，以确保项目不会破坏城市的整体规划。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https://d.book118.com/255202114003011130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7F66B8"/>
    <w:rsid w:val="4F7F66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0211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2024-03-15T00:10:00Z</dcterms:created>
  <dcterms:modified xsi:type="dcterms:W3CDTF">2024-03-15T00:11:35Z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F2FEAA97693D4D2483AE28D0D6E9D04F_11</vt:lpwstr>
  </property>
  <property fmtid="{D5CDD505-2E9C-101B-9397-08002B2CF9AE}" pid="3" name="KSOProductBuildVer">
    <vt:lpwstr>2052-12.1.0.16250</vt:lpwstr>
  </property>
</Properties>
</file>