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76" w:history="1">
        <w:r>
          <w:rPr>
            <w:rFonts w:ascii="仿宋" w:eastAsia="仿宋" w:hAnsi="仿宋" w:cs="仿宋" w:hint="eastAsia"/>
            <w:lang w:eastAsia="zh-CN"/>
          </w:rPr>
          <w:t>前言</w:t>
        </w:r>
        <w:r>
          <w:tab/>
        </w:r>
        <w:r>
          <w:fldChar w:fldCharType="begin"/>
        </w:r>
        <w:r>
          <w:instrText xml:space="preserve"> PAGEREF _Toc19376 \h </w:instrText>
        </w:r>
        <w:r>
          <w:fldChar w:fldCharType="separate"/>
        </w:r>
        <w:r>
          <w:t>4</w:t>
        </w:r>
        <w:r>
          <w:fldChar w:fldCharType="end"/>
        </w:r>
      </w:hyperlink>
    </w:p>
    <w:p>
      <w:pPr>
        <w:pStyle w:val="TOC1"/>
        <w:tabs>
          <w:tab w:val="right" w:leader="dot" w:pos="8306"/>
        </w:tabs>
      </w:pPr>
      <w:hyperlink w:anchor="_Toc23246" w:history="1">
        <w:r>
          <w:rPr>
            <w:rFonts w:ascii="仿宋" w:eastAsia="仿宋" w:hAnsi="仿宋" w:cs="仿宋" w:hint="eastAsia"/>
            <w:lang w:eastAsia="zh-CN"/>
          </w:rPr>
          <w:t>一、财务管理与成本控制</w:t>
        </w:r>
        <w:r>
          <w:tab/>
        </w:r>
        <w:r>
          <w:fldChar w:fldCharType="begin"/>
        </w:r>
        <w:r>
          <w:instrText xml:space="preserve"> PAGEREF _Toc23246 \h </w:instrText>
        </w:r>
        <w:r>
          <w:fldChar w:fldCharType="separate"/>
        </w:r>
        <w:r>
          <w:t>4</w:t>
        </w:r>
        <w:r>
          <w:fldChar w:fldCharType="end"/>
        </w:r>
      </w:hyperlink>
    </w:p>
    <w:p>
      <w:pPr>
        <w:pStyle w:val="TOC2"/>
        <w:tabs>
          <w:tab w:val="right" w:leader="dot" w:pos="8306"/>
        </w:tabs>
      </w:pPr>
      <w:hyperlink w:anchor="_Toc912" w:history="1">
        <w:r>
          <w:rPr>
            <w:rFonts w:ascii="仿宋" w:eastAsia="仿宋" w:hAnsi="仿宋" w:cs="仿宋" w:hint="eastAsia"/>
            <w:lang w:eastAsia="zh-CN"/>
          </w:rPr>
          <w:t>(一)、财务管理体系建设</w:t>
        </w:r>
        <w:r>
          <w:tab/>
        </w:r>
        <w:r>
          <w:fldChar w:fldCharType="begin"/>
        </w:r>
        <w:r>
          <w:instrText xml:space="preserve"> PAGEREF _Toc912 \h </w:instrText>
        </w:r>
        <w:r>
          <w:fldChar w:fldCharType="separate"/>
        </w:r>
        <w:r>
          <w:t>4</w:t>
        </w:r>
        <w:r>
          <w:fldChar w:fldCharType="end"/>
        </w:r>
      </w:hyperlink>
    </w:p>
    <w:p>
      <w:pPr>
        <w:pStyle w:val="TOC2"/>
        <w:tabs>
          <w:tab w:val="right" w:leader="dot" w:pos="8306"/>
        </w:tabs>
      </w:pPr>
      <w:hyperlink w:anchor="_Toc30442" w:history="1">
        <w:r>
          <w:rPr>
            <w:rFonts w:ascii="仿宋" w:eastAsia="仿宋" w:hAnsi="仿宋" w:cs="仿宋" w:hint="eastAsia"/>
            <w:lang w:eastAsia="zh-CN"/>
          </w:rPr>
          <w:t>(二)、成本控制措施</w:t>
        </w:r>
        <w:r>
          <w:tab/>
        </w:r>
        <w:r>
          <w:fldChar w:fldCharType="begin"/>
        </w:r>
        <w:r>
          <w:instrText xml:space="preserve"> PAGEREF _Toc30442 \h </w:instrText>
        </w:r>
        <w:r>
          <w:fldChar w:fldCharType="separate"/>
        </w:r>
        <w:r>
          <w:t>5</w:t>
        </w:r>
        <w:r>
          <w:fldChar w:fldCharType="end"/>
        </w:r>
      </w:hyperlink>
    </w:p>
    <w:p>
      <w:pPr>
        <w:pStyle w:val="TOC1"/>
        <w:tabs>
          <w:tab w:val="right" w:leader="dot" w:pos="8306"/>
        </w:tabs>
      </w:pPr>
      <w:hyperlink w:anchor="_Toc17456" w:history="1">
        <w:r>
          <w:rPr>
            <w:rFonts w:ascii="仿宋" w:eastAsia="仿宋" w:hAnsi="仿宋" w:cs="仿宋" w:hint="eastAsia"/>
            <w:lang w:eastAsia="zh-CN"/>
          </w:rPr>
          <w:t>二、项目选址研究</w:t>
        </w:r>
        <w:r>
          <w:tab/>
        </w:r>
        <w:r>
          <w:fldChar w:fldCharType="begin"/>
        </w:r>
        <w:r>
          <w:instrText xml:space="preserve"> PAGEREF _Toc17456 \h </w:instrText>
        </w:r>
        <w:r>
          <w:fldChar w:fldCharType="separate"/>
        </w:r>
        <w:r>
          <w:t>6</w:t>
        </w:r>
        <w:r>
          <w:fldChar w:fldCharType="end"/>
        </w:r>
      </w:hyperlink>
    </w:p>
    <w:p>
      <w:pPr>
        <w:pStyle w:val="TOC2"/>
        <w:tabs>
          <w:tab w:val="right" w:leader="dot" w:pos="8306"/>
        </w:tabs>
      </w:pPr>
      <w:hyperlink w:anchor="_Toc21966" w:history="1">
        <w:r>
          <w:rPr>
            <w:rFonts w:ascii="仿宋" w:eastAsia="仿宋" w:hAnsi="仿宋" w:cs="仿宋" w:hint="eastAsia"/>
            <w:lang w:eastAsia="zh-CN"/>
          </w:rPr>
          <w:t>(一)、项目选址原则</w:t>
        </w:r>
        <w:r>
          <w:tab/>
        </w:r>
        <w:r>
          <w:fldChar w:fldCharType="begin"/>
        </w:r>
        <w:r>
          <w:instrText xml:space="preserve"> PAGEREF _Toc21966 \h </w:instrText>
        </w:r>
        <w:r>
          <w:fldChar w:fldCharType="separate"/>
        </w:r>
        <w:r>
          <w:t>6</w:t>
        </w:r>
        <w:r>
          <w:fldChar w:fldCharType="end"/>
        </w:r>
      </w:hyperlink>
    </w:p>
    <w:p>
      <w:pPr>
        <w:pStyle w:val="TOC2"/>
        <w:tabs>
          <w:tab w:val="right" w:leader="dot" w:pos="8306"/>
        </w:tabs>
      </w:pPr>
      <w:hyperlink w:anchor="_Toc9811" w:history="1">
        <w:r>
          <w:rPr>
            <w:rFonts w:ascii="仿宋" w:eastAsia="仿宋" w:hAnsi="仿宋" w:cs="仿宋" w:hint="eastAsia"/>
            <w:lang w:eastAsia="zh-CN"/>
          </w:rPr>
          <w:t>(二)、项目选址</w:t>
        </w:r>
        <w:r>
          <w:tab/>
        </w:r>
        <w:r>
          <w:fldChar w:fldCharType="begin"/>
        </w:r>
        <w:r>
          <w:instrText xml:space="preserve"> PAGEREF _Toc9811 \h </w:instrText>
        </w:r>
        <w:r>
          <w:fldChar w:fldCharType="separate"/>
        </w:r>
        <w:r>
          <w:t>10</w:t>
        </w:r>
        <w:r>
          <w:fldChar w:fldCharType="end"/>
        </w:r>
      </w:hyperlink>
    </w:p>
    <w:p>
      <w:pPr>
        <w:pStyle w:val="TOC2"/>
        <w:tabs>
          <w:tab w:val="right" w:leader="dot" w:pos="8306"/>
        </w:tabs>
      </w:pPr>
      <w:hyperlink w:anchor="_Toc3992" w:history="1">
        <w:r>
          <w:rPr>
            <w:rFonts w:ascii="仿宋" w:eastAsia="仿宋" w:hAnsi="仿宋" w:cs="仿宋" w:hint="eastAsia"/>
            <w:lang w:eastAsia="zh-CN"/>
          </w:rPr>
          <w:t>(三)、建设条件分析</w:t>
        </w:r>
        <w:r>
          <w:tab/>
        </w:r>
        <w:r>
          <w:fldChar w:fldCharType="begin"/>
        </w:r>
        <w:r>
          <w:instrText xml:space="preserve"> PAGEREF _Toc3992 \h </w:instrText>
        </w:r>
        <w:r>
          <w:fldChar w:fldCharType="separate"/>
        </w:r>
        <w:r>
          <w:t>12</w:t>
        </w:r>
        <w:r>
          <w:fldChar w:fldCharType="end"/>
        </w:r>
      </w:hyperlink>
    </w:p>
    <w:p>
      <w:pPr>
        <w:pStyle w:val="TOC2"/>
        <w:tabs>
          <w:tab w:val="right" w:leader="dot" w:pos="8306"/>
        </w:tabs>
      </w:pPr>
      <w:hyperlink w:anchor="_Toc17016" w:history="1">
        <w:r>
          <w:rPr>
            <w:rFonts w:ascii="仿宋" w:eastAsia="仿宋" w:hAnsi="仿宋" w:cs="仿宋" w:hint="eastAsia"/>
            <w:lang w:eastAsia="zh-CN"/>
          </w:rPr>
          <w:t>(四)、用地控制指标</w:t>
        </w:r>
        <w:r>
          <w:tab/>
        </w:r>
        <w:r>
          <w:fldChar w:fldCharType="begin"/>
        </w:r>
        <w:r>
          <w:instrText xml:space="preserve"> PAGEREF _Toc17016 \h </w:instrText>
        </w:r>
        <w:r>
          <w:fldChar w:fldCharType="separate"/>
        </w:r>
        <w:r>
          <w:t>13</w:t>
        </w:r>
        <w:r>
          <w:fldChar w:fldCharType="end"/>
        </w:r>
      </w:hyperlink>
    </w:p>
    <w:p>
      <w:pPr>
        <w:pStyle w:val="TOC2"/>
        <w:tabs>
          <w:tab w:val="right" w:leader="dot" w:pos="8306"/>
        </w:tabs>
      </w:pPr>
      <w:hyperlink w:anchor="_Toc8255" w:history="1">
        <w:r>
          <w:rPr>
            <w:rFonts w:ascii="仿宋" w:eastAsia="仿宋" w:hAnsi="仿宋" w:cs="仿宋" w:hint="eastAsia"/>
            <w:lang w:eastAsia="zh-CN"/>
          </w:rPr>
          <w:t>(五)、地总体要求</w:t>
        </w:r>
        <w:r>
          <w:tab/>
        </w:r>
        <w:r>
          <w:fldChar w:fldCharType="begin"/>
        </w:r>
        <w:r>
          <w:instrText xml:space="preserve"> PAGEREF _Toc8255 \h </w:instrText>
        </w:r>
        <w:r>
          <w:fldChar w:fldCharType="separate"/>
        </w:r>
        <w:r>
          <w:t>14</w:t>
        </w:r>
        <w:r>
          <w:fldChar w:fldCharType="end"/>
        </w:r>
      </w:hyperlink>
    </w:p>
    <w:p>
      <w:pPr>
        <w:pStyle w:val="TOC2"/>
        <w:tabs>
          <w:tab w:val="right" w:leader="dot" w:pos="8306"/>
        </w:tabs>
      </w:pPr>
      <w:hyperlink w:anchor="_Toc7270" w:history="1">
        <w:r>
          <w:rPr>
            <w:rFonts w:ascii="仿宋" w:eastAsia="仿宋" w:hAnsi="仿宋" w:cs="仿宋" w:hint="eastAsia"/>
            <w:lang w:eastAsia="zh-CN"/>
          </w:rPr>
          <w:t>(六)、节约用地措施</w:t>
        </w:r>
        <w:r>
          <w:tab/>
        </w:r>
        <w:r>
          <w:fldChar w:fldCharType="begin"/>
        </w:r>
        <w:r>
          <w:instrText xml:space="preserve"> PAGEREF _Toc7270 \h </w:instrText>
        </w:r>
        <w:r>
          <w:fldChar w:fldCharType="separate"/>
        </w:r>
        <w:r>
          <w:t>16</w:t>
        </w:r>
        <w:r>
          <w:fldChar w:fldCharType="end"/>
        </w:r>
      </w:hyperlink>
    </w:p>
    <w:p>
      <w:pPr>
        <w:pStyle w:val="TOC2"/>
        <w:tabs>
          <w:tab w:val="right" w:leader="dot" w:pos="8306"/>
        </w:tabs>
      </w:pPr>
      <w:hyperlink w:anchor="_Toc15724" w:history="1">
        <w:r>
          <w:rPr>
            <w:rFonts w:ascii="仿宋" w:eastAsia="仿宋" w:hAnsi="仿宋" w:cs="仿宋" w:hint="eastAsia"/>
            <w:lang w:eastAsia="zh-CN"/>
          </w:rPr>
          <w:t>(七)、选址综合评价</w:t>
        </w:r>
        <w:r>
          <w:tab/>
        </w:r>
        <w:r>
          <w:fldChar w:fldCharType="begin"/>
        </w:r>
        <w:r>
          <w:instrText xml:space="preserve"> PAGEREF _Toc15724 \h </w:instrText>
        </w:r>
        <w:r>
          <w:fldChar w:fldCharType="separate"/>
        </w:r>
        <w:r>
          <w:t>17</w:t>
        </w:r>
        <w:r>
          <w:fldChar w:fldCharType="end"/>
        </w:r>
      </w:hyperlink>
    </w:p>
    <w:p>
      <w:pPr>
        <w:pStyle w:val="TOC1"/>
        <w:tabs>
          <w:tab w:val="right" w:leader="dot" w:pos="8306"/>
        </w:tabs>
      </w:pPr>
      <w:hyperlink w:anchor="_Toc22556" w:history="1">
        <w:r>
          <w:rPr>
            <w:rFonts w:ascii="仿宋" w:eastAsia="仿宋" w:hAnsi="仿宋" w:cs="仿宋" w:hint="eastAsia"/>
            <w:lang w:eastAsia="zh-CN"/>
          </w:rPr>
          <w:t>三、建设风险评估分析</w:t>
        </w:r>
        <w:r>
          <w:tab/>
        </w:r>
        <w:r>
          <w:fldChar w:fldCharType="begin"/>
        </w:r>
        <w:r>
          <w:instrText xml:space="preserve"> PAGEREF _Toc22556 \h </w:instrText>
        </w:r>
        <w:r>
          <w:fldChar w:fldCharType="separate"/>
        </w:r>
        <w:r>
          <w:t>18</w:t>
        </w:r>
        <w:r>
          <w:fldChar w:fldCharType="end"/>
        </w:r>
      </w:hyperlink>
    </w:p>
    <w:p>
      <w:pPr>
        <w:pStyle w:val="TOC2"/>
        <w:tabs>
          <w:tab w:val="right" w:leader="dot" w:pos="8306"/>
        </w:tabs>
      </w:pPr>
      <w:hyperlink w:anchor="_Toc5171" w:history="1">
        <w:r>
          <w:rPr>
            <w:rFonts w:ascii="仿宋" w:eastAsia="仿宋" w:hAnsi="仿宋" w:cs="仿宋" w:hint="eastAsia"/>
            <w:lang w:eastAsia="zh-CN"/>
          </w:rPr>
          <w:t>(一)、政策风险分析</w:t>
        </w:r>
        <w:r>
          <w:tab/>
        </w:r>
        <w:r>
          <w:fldChar w:fldCharType="begin"/>
        </w:r>
        <w:r>
          <w:instrText xml:space="preserve"> PAGEREF _Toc5171 \h </w:instrText>
        </w:r>
        <w:r>
          <w:fldChar w:fldCharType="separate"/>
        </w:r>
        <w:r>
          <w:t>18</w:t>
        </w:r>
        <w:r>
          <w:fldChar w:fldCharType="end"/>
        </w:r>
      </w:hyperlink>
    </w:p>
    <w:p>
      <w:pPr>
        <w:pStyle w:val="TOC2"/>
        <w:tabs>
          <w:tab w:val="right" w:leader="dot" w:pos="8306"/>
        </w:tabs>
      </w:pPr>
      <w:hyperlink w:anchor="_Toc27432" w:history="1">
        <w:r>
          <w:rPr>
            <w:rFonts w:ascii="仿宋" w:eastAsia="仿宋" w:hAnsi="仿宋" w:cs="仿宋" w:hint="eastAsia"/>
            <w:lang w:eastAsia="zh-CN"/>
          </w:rPr>
          <w:t>(二)、社会风险分析</w:t>
        </w:r>
        <w:r>
          <w:tab/>
        </w:r>
        <w:r>
          <w:fldChar w:fldCharType="begin"/>
        </w:r>
        <w:r>
          <w:instrText xml:space="preserve"> PAGEREF _Toc27432 \h </w:instrText>
        </w:r>
        <w:r>
          <w:fldChar w:fldCharType="separate"/>
        </w:r>
        <w:r>
          <w:t>19</w:t>
        </w:r>
        <w:r>
          <w:fldChar w:fldCharType="end"/>
        </w:r>
      </w:hyperlink>
    </w:p>
    <w:p>
      <w:pPr>
        <w:pStyle w:val="TOC2"/>
        <w:tabs>
          <w:tab w:val="right" w:leader="dot" w:pos="8306"/>
        </w:tabs>
      </w:pPr>
      <w:hyperlink w:anchor="_Toc30097" w:history="1">
        <w:r>
          <w:rPr>
            <w:rFonts w:ascii="仿宋" w:eastAsia="仿宋" w:hAnsi="仿宋" w:cs="仿宋" w:hint="eastAsia"/>
            <w:lang w:eastAsia="zh-CN"/>
          </w:rPr>
          <w:t>(三)、市场风险分析</w:t>
        </w:r>
        <w:r>
          <w:tab/>
        </w:r>
        <w:r>
          <w:fldChar w:fldCharType="begin"/>
        </w:r>
        <w:r>
          <w:instrText xml:space="preserve"> PAGEREF _Toc30097 \h </w:instrText>
        </w:r>
        <w:r>
          <w:fldChar w:fldCharType="separate"/>
        </w:r>
        <w:r>
          <w:t>21</w:t>
        </w:r>
        <w:r>
          <w:fldChar w:fldCharType="end"/>
        </w:r>
      </w:hyperlink>
    </w:p>
    <w:p>
      <w:pPr>
        <w:pStyle w:val="TOC2"/>
        <w:tabs>
          <w:tab w:val="right" w:leader="dot" w:pos="8306"/>
        </w:tabs>
      </w:pPr>
      <w:hyperlink w:anchor="_Toc21928" w:history="1">
        <w:r>
          <w:rPr>
            <w:rFonts w:ascii="仿宋" w:eastAsia="仿宋" w:hAnsi="仿宋" w:cs="仿宋" w:hint="eastAsia"/>
            <w:lang w:eastAsia="zh-CN"/>
          </w:rPr>
          <w:t>(四)、资金风险分析</w:t>
        </w:r>
        <w:r>
          <w:tab/>
        </w:r>
        <w:r>
          <w:fldChar w:fldCharType="begin"/>
        </w:r>
        <w:r>
          <w:instrText xml:space="preserve"> PAGEREF _Toc21928 \h </w:instrText>
        </w:r>
        <w:r>
          <w:fldChar w:fldCharType="separate"/>
        </w:r>
        <w:r>
          <w:t>22</w:t>
        </w:r>
        <w:r>
          <w:fldChar w:fldCharType="end"/>
        </w:r>
      </w:hyperlink>
    </w:p>
    <w:p>
      <w:pPr>
        <w:pStyle w:val="TOC2"/>
        <w:tabs>
          <w:tab w:val="right" w:leader="dot" w:pos="8306"/>
        </w:tabs>
      </w:pPr>
      <w:hyperlink w:anchor="_Toc28635" w:history="1">
        <w:r>
          <w:rPr>
            <w:rFonts w:ascii="仿宋" w:eastAsia="仿宋" w:hAnsi="仿宋" w:cs="仿宋" w:hint="eastAsia"/>
            <w:lang w:eastAsia="zh-CN"/>
          </w:rPr>
          <w:t>(五)、技术风险分析</w:t>
        </w:r>
        <w:r>
          <w:tab/>
        </w:r>
        <w:r>
          <w:fldChar w:fldCharType="begin"/>
        </w:r>
        <w:r>
          <w:instrText xml:space="preserve"> PAGEREF _Toc28635 \h </w:instrText>
        </w:r>
        <w:r>
          <w:fldChar w:fldCharType="separate"/>
        </w:r>
        <w:r>
          <w:t>23</w:t>
        </w:r>
        <w:r>
          <w:fldChar w:fldCharType="end"/>
        </w:r>
      </w:hyperlink>
    </w:p>
    <w:p>
      <w:pPr>
        <w:pStyle w:val="TOC2"/>
        <w:tabs>
          <w:tab w:val="right" w:leader="dot" w:pos="8306"/>
        </w:tabs>
      </w:pPr>
      <w:hyperlink w:anchor="_Toc2193" w:history="1">
        <w:r>
          <w:rPr>
            <w:rFonts w:ascii="仿宋" w:eastAsia="仿宋" w:hAnsi="仿宋" w:cs="仿宋" w:hint="eastAsia"/>
            <w:lang w:eastAsia="zh-CN"/>
          </w:rPr>
          <w:t>(六)、财务风险分析</w:t>
        </w:r>
        <w:r>
          <w:tab/>
        </w:r>
        <w:r>
          <w:fldChar w:fldCharType="begin"/>
        </w:r>
        <w:r>
          <w:instrText xml:space="preserve"> PAGEREF _Toc2193 \h </w:instrText>
        </w:r>
        <w:r>
          <w:fldChar w:fldCharType="separate"/>
        </w:r>
        <w:r>
          <w:t>24</w:t>
        </w:r>
        <w:r>
          <w:fldChar w:fldCharType="end"/>
        </w:r>
      </w:hyperlink>
    </w:p>
    <w:p>
      <w:pPr>
        <w:pStyle w:val="TOC2"/>
        <w:tabs>
          <w:tab w:val="right" w:leader="dot" w:pos="8306"/>
        </w:tabs>
      </w:pPr>
      <w:hyperlink w:anchor="_Toc1139" w:history="1">
        <w:r>
          <w:rPr>
            <w:rFonts w:ascii="仿宋" w:eastAsia="仿宋" w:hAnsi="仿宋" w:cs="仿宋" w:hint="eastAsia"/>
            <w:lang w:eastAsia="zh-CN"/>
          </w:rPr>
          <w:t>(七)、管理风险分析</w:t>
        </w:r>
        <w:r>
          <w:tab/>
        </w:r>
        <w:r>
          <w:fldChar w:fldCharType="begin"/>
        </w:r>
        <w:r>
          <w:instrText xml:space="preserve"> PAGEREF _Toc1139 \h </w:instrText>
        </w:r>
        <w:r>
          <w:fldChar w:fldCharType="separate"/>
        </w:r>
        <w:r>
          <w:t>26</w:t>
        </w:r>
        <w:r>
          <w:fldChar w:fldCharType="end"/>
        </w:r>
      </w:hyperlink>
    </w:p>
    <w:p>
      <w:pPr>
        <w:pStyle w:val="TOC2"/>
        <w:tabs>
          <w:tab w:val="right" w:leader="dot" w:pos="8306"/>
        </w:tabs>
      </w:pPr>
      <w:hyperlink w:anchor="_Toc2796" w:history="1">
        <w:r>
          <w:rPr>
            <w:rFonts w:ascii="仿宋" w:eastAsia="仿宋" w:hAnsi="仿宋" w:cs="仿宋" w:hint="eastAsia"/>
            <w:lang w:eastAsia="zh-CN"/>
          </w:rPr>
          <w:t>(八)、其它风险分析</w:t>
        </w:r>
        <w:r>
          <w:tab/>
        </w:r>
        <w:r>
          <w:fldChar w:fldCharType="begin"/>
        </w:r>
        <w:r>
          <w:instrText xml:space="preserve"> PAGEREF _Toc2796 \h </w:instrText>
        </w:r>
        <w:r>
          <w:fldChar w:fldCharType="separate"/>
        </w:r>
        <w:r>
          <w:t>27</w:t>
        </w:r>
        <w:r>
          <w:fldChar w:fldCharType="end"/>
        </w:r>
      </w:hyperlink>
    </w:p>
    <w:p>
      <w:pPr>
        <w:pStyle w:val="TOC2"/>
        <w:tabs>
          <w:tab w:val="right" w:leader="dot" w:pos="8306"/>
        </w:tabs>
      </w:pPr>
      <w:hyperlink w:anchor="_Toc25745" w:history="1">
        <w:r>
          <w:rPr>
            <w:rFonts w:ascii="仿宋" w:eastAsia="仿宋" w:hAnsi="仿宋" w:cs="仿宋" w:hint="eastAsia"/>
            <w:lang w:eastAsia="zh-CN"/>
          </w:rPr>
          <w:t>(九)、社会影响评估</w:t>
        </w:r>
        <w:r>
          <w:tab/>
        </w:r>
        <w:r>
          <w:fldChar w:fldCharType="begin"/>
        </w:r>
        <w:r>
          <w:instrText xml:space="preserve"> PAGEREF _Toc25745 \h </w:instrText>
        </w:r>
        <w:r>
          <w:fldChar w:fldCharType="separate"/>
        </w:r>
        <w:r>
          <w:t>29</w:t>
        </w:r>
        <w:r>
          <w:fldChar w:fldCharType="end"/>
        </w:r>
      </w:hyperlink>
    </w:p>
    <w:p>
      <w:pPr>
        <w:pStyle w:val="TOC1"/>
        <w:tabs>
          <w:tab w:val="right" w:leader="dot" w:pos="8306"/>
        </w:tabs>
      </w:pPr>
      <w:hyperlink w:anchor="_Toc15906" w:history="1">
        <w:r>
          <w:rPr>
            <w:rFonts w:ascii="仿宋" w:eastAsia="仿宋" w:hAnsi="仿宋" w:cs="仿宋" w:hint="eastAsia"/>
            <w:lang w:eastAsia="zh-CN"/>
          </w:rPr>
          <w:t>四、经济影响分析</w:t>
        </w:r>
        <w:r>
          <w:tab/>
        </w:r>
        <w:r>
          <w:fldChar w:fldCharType="begin"/>
        </w:r>
        <w:r>
          <w:instrText xml:space="preserve"> PAGEREF _Toc15906 \h </w:instrText>
        </w:r>
        <w:r>
          <w:fldChar w:fldCharType="separate"/>
        </w:r>
        <w:r>
          <w:t>31</w:t>
        </w:r>
        <w:r>
          <w:fldChar w:fldCharType="end"/>
        </w:r>
      </w:hyperlink>
    </w:p>
    <w:p>
      <w:pPr>
        <w:pStyle w:val="TOC2"/>
        <w:tabs>
          <w:tab w:val="right" w:leader="dot" w:pos="8306"/>
        </w:tabs>
      </w:pPr>
      <w:hyperlink w:anchor="_Toc13532" w:history="1">
        <w:r>
          <w:rPr>
            <w:rFonts w:ascii="仿宋" w:eastAsia="仿宋" w:hAnsi="仿宋" w:cs="仿宋" w:hint="eastAsia"/>
            <w:lang w:eastAsia="zh-CN"/>
          </w:rPr>
          <w:t>(一)、经济费用效益或费用效果分析</w:t>
        </w:r>
        <w:r>
          <w:tab/>
        </w:r>
        <w:r>
          <w:fldChar w:fldCharType="begin"/>
        </w:r>
        <w:r>
          <w:instrText xml:space="preserve"> PAGEREF _Toc13532 \h </w:instrText>
        </w:r>
        <w:r>
          <w:fldChar w:fldCharType="separate"/>
        </w:r>
        <w:r>
          <w:t>31</w:t>
        </w:r>
        <w:r>
          <w:fldChar w:fldCharType="end"/>
        </w:r>
      </w:hyperlink>
    </w:p>
    <w:p>
      <w:pPr>
        <w:pStyle w:val="TOC2"/>
        <w:tabs>
          <w:tab w:val="right" w:leader="dot" w:pos="8306"/>
        </w:tabs>
      </w:pPr>
      <w:hyperlink w:anchor="_Toc24983" w:history="1">
        <w:r>
          <w:rPr>
            <w:rFonts w:ascii="仿宋" w:eastAsia="仿宋" w:hAnsi="仿宋" w:cs="仿宋" w:hint="eastAsia"/>
            <w:lang w:eastAsia="zh-CN"/>
          </w:rPr>
          <w:t>(二)、行业影响分析</w:t>
        </w:r>
        <w:r>
          <w:tab/>
        </w:r>
        <w:r>
          <w:fldChar w:fldCharType="begin"/>
        </w:r>
        <w:r>
          <w:instrText xml:space="preserve"> PAGEREF _Toc24983 \h </w:instrText>
        </w:r>
        <w:r>
          <w:fldChar w:fldCharType="separate"/>
        </w:r>
        <w:r>
          <w:t>33</w:t>
        </w:r>
        <w:r>
          <w:fldChar w:fldCharType="end"/>
        </w:r>
      </w:hyperlink>
    </w:p>
    <w:p>
      <w:pPr>
        <w:pStyle w:val="TOC2"/>
        <w:tabs>
          <w:tab w:val="right" w:leader="dot" w:pos="8306"/>
        </w:tabs>
      </w:pPr>
      <w:hyperlink w:anchor="_Toc5916" w:history="1">
        <w:r>
          <w:rPr>
            <w:rFonts w:ascii="仿宋" w:eastAsia="仿宋" w:hAnsi="仿宋" w:cs="仿宋" w:hint="eastAsia"/>
            <w:lang w:eastAsia="zh-CN"/>
          </w:rPr>
          <w:t>(三)、区域经济影响分析</w:t>
        </w:r>
        <w:r>
          <w:tab/>
        </w:r>
        <w:r>
          <w:fldChar w:fldCharType="begin"/>
        </w:r>
        <w:r>
          <w:instrText xml:space="preserve"> PAGEREF _Toc5916 \h </w:instrText>
        </w:r>
        <w:r>
          <w:fldChar w:fldCharType="separate"/>
        </w:r>
        <w:r>
          <w:t>35</w:t>
        </w:r>
        <w:r>
          <w:fldChar w:fldCharType="end"/>
        </w:r>
      </w:hyperlink>
    </w:p>
    <w:p>
      <w:pPr>
        <w:pStyle w:val="TOC2"/>
        <w:tabs>
          <w:tab w:val="right" w:leader="dot" w:pos="8306"/>
        </w:tabs>
      </w:pPr>
      <w:hyperlink w:anchor="_Toc14364" w:history="1">
        <w:r>
          <w:rPr>
            <w:rFonts w:ascii="仿宋" w:eastAsia="仿宋" w:hAnsi="仿宋" w:cs="仿宋" w:hint="eastAsia"/>
            <w:lang w:eastAsia="zh-CN"/>
          </w:rPr>
          <w:t>(四)、宏观经济影响分析</w:t>
        </w:r>
        <w:r>
          <w:tab/>
        </w:r>
        <w:r>
          <w:fldChar w:fldCharType="begin"/>
        </w:r>
        <w:r>
          <w:instrText xml:space="preserve"> PAGEREF _Toc14364 \h </w:instrText>
        </w:r>
        <w:r>
          <w:fldChar w:fldCharType="separate"/>
        </w:r>
        <w:r>
          <w:t>35</w:t>
        </w:r>
        <w:r>
          <w:fldChar w:fldCharType="end"/>
        </w:r>
      </w:hyperlink>
    </w:p>
    <w:p>
      <w:pPr>
        <w:pStyle w:val="TOC1"/>
        <w:tabs>
          <w:tab w:val="right" w:leader="dot" w:pos="8306"/>
        </w:tabs>
      </w:pPr>
      <w:hyperlink w:anchor="_Toc29277" w:history="1">
        <w:r>
          <w:rPr>
            <w:rFonts w:ascii="仿宋" w:eastAsia="仿宋" w:hAnsi="仿宋" w:cs="仿宋" w:hint="eastAsia"/>
            <w:lang w:eastAsia="zh-CN"/>
          </w:rPr>
          <w:t>五、环境和生态影响分析</w:t>
        </w:r>
        <w:r>
          <w:tab/>
        </w:r>
        <w:r>
          <w:fldChar w:fldCharType="begin"/>
        </w:r>
        <w:r>
          <w:instrText xml:space="preserve"> PAGEREF _Toc29277 \h </w:instrText>
        </w:r>
        <w:r>
          <w:fldChar w:fldCharType="separate"/>
        </w:r>
        <w:r>
          <w:t>37</w:t>
        </w:r>
        <w:r>
          <w:fldChar w:fldCharType="end"/>
        </w:r>
      </w:hyperlink>
    </w:p>
    <w:p>
      <w:pPr>
        <w:pStyle w:val="TOC2"/>
        <w:tabs>
          <w:tab w:val="right" w:leader="dot" w:pos="8306"/>
        </w:tabs>
      </w:pPr>
      <w:hyperlink w:anchor="_Toc1544" w:history="1">
        <w:r>
          <w:rPr>
            <w:rFonts w:ascii="仿宋" w:eastAsia="仿宋" w:hAnsi="仿宋" w:cs="仿宋" w:hint="eastAsia"/>
            <w:lang w:eastAsia="zh-CN"/>
          </w:rPr>
          <w:t>(一)、环境和生态现状</w:t>
        </w:r>
        <w:r>
          <w:tab/>
        </w:r>
        <w:r>
          <w:fldChar w:fldCharType="begin"/>
        </w:r>
        <w:r>
          <w:instrText xml:space="preserve"> PAGEREF _Toc1544 \h </w:instrText>
        </w:r>
        <w:r>
          <w:fldChar w:fldCharType="separate"/>
        </w:r>
        <w:r>
          <w:t>37</w:t>
        </w:r>
        <w:r>
          <w:fldChar w:fldCharType="end"/>
        </w:r>
      </w:hyperlink>
    </w:p>
    <w:p>
      <w:pPr>
        <w:pStyle w:val="TOC2"/>
        <w:tabs>
          <w:tab w:val="right" w:leader="dot" w:pos="8306"/>
        </w:tabs>
      </w:pPr>
      <w:hyperlink w:anchor="_Toc30000" w:history="1">
        <w:r>
          <w:rPr>
            <w:rFonts w:ascii="仿宋" w:eastAsia="仿宋" w:hAnsi="仿宋" w:cs="仿宋" w:hint="eastAsia"/>
            <w:lang w:eastAsia="zh-CN"/>
          </w:rPr>
          <w:t>(二)、生态环境影响分析</w:t>
        </w:r>
        <w:r>
          <w:tab/>
        </w:r>
        <w:r>
          <w:fldChar w:fldCharType="begin"/>
        </w:r>
        <w:r>
          <w:instrText xml:space="preserve"> PAGEREF _Toc30000 \h </w:instrText>
        </w:r>
        <w:r>
          <w:fldChar w:fldCharType="separate"/>
        </w:r>
        <w:r>
          <w:t>39</w:t>
        </w:r>
        <w:r>
          <w:fldChar w:fldCharType="end"/>
        </w:r>
      </w:hyperlink>
    </w:p>
    <w:p>
      <w:pPr>
        <w:pStyle w:val="TOC2"/>
        <w:tabs>
          <w:tab w:val="right" w:leader="dot" w:pos="8306"/>
        </w:tabs>
      </w:pPr>
      <w:hyperlink w:anchor="_Toc5361" w:history="1">
        <w:r>
          <w:rPr>
            <w:rFonts w:ascii="仿宋" w:eastAsia="仿宋" w:hAnsi="仿宋" w:cs="仿宋" w:hint="eastAsia"/>
            <w:lang w:eastAsia="zh-CN"/>
          </w:rPr>
          <w:t>(三)、生态环境保护措施</w:t>
        </w:r>
        <w:r>
          <w:tab/>
        </w:r>
        <w:r>
          <w:fldChar w:fldCharType="begin"/>
        </w:r>
        <w:r>
          <w:instrText xml:space="preserve"> PAGEREF _Toc5361 \h </w:instrText>
        </w:r>
        <w:r>
          <w:fldChar w:fldCharType="separate"/>
        </w:r>
        <w:r>
          <w:t>40</w:t>
        </w:r>
        <w:r>
          <w:fldChar w:fldCharType="end"/>
        </w:r>
      </w:hyperlink>
    </w:p>
    <w:p>
      <w:pPr>
        <w:pStyle w:val="TOC2"/>
        <w:tabs>
          <w:tab w:val="right" w:leader="dot" w:pos="8306"/>
        </w:tabs>
      </w:pPr>
      <w:hyperlink w:anchor="_Toc27376" w:history="1">
        <w:r>
          <w:rPr>
            <w:rFonts w:ascii="仿宋" w:eastAsia="仿宋" w:hAnsi="仿宋" w:cs="仿宋" w:hint="eastAsia"/>
            <w:lang w:eastAsia="zh-CN"/>
          </w:rPr>
          <w:t>(四)、地质灾害影响分析</w:t>
        </w:r>
        <w:r>
          <w:tab/>
        </w:r>
        <w:r>
          <w:fldChar w:fldCharType="begin"/>
        </w:r>
        <w:r>
          <w:instrText xml:space="preserve"> PAGEREF _Toc27376 \h </w:instrText>
        </w:r>
        <w:r>
          <w:fldChar w:fldCharType="separate"/>
        </w:r>
        <w:r>
          <w:t>42</w:t>
        </w:r>
        <w:r>
          <w:fldChar w:fldCharType="end"/>
        </w:r>
      </w:hyperlink>
    </w:p>
    <w:p>
      <w:pPr>
        <w:pStyle w:val="TOC2"/>
        <w:tabs>
          <w:tab w:val="right" w:leader="dot" w:pos="8306"/>
        </w:tabs>
      </w:pPr>
      <w:hyperlink w:anchor="_Toc4704" w:history="1">
        <w:r>
          <w:rPr>
            <w:rFonts w:ascii="仿宋" w:eastAsia="仿宋" w:hAnsi="仿宋" w:cs="仿宋" w:hint="eastAsia"/>
            <w:lang w:eastAsia="zh-CN"/>
          </w:rPr>
          <w:t>(五)、特殊环境影响</w:t>
        </w:r>
        <w:r>
          <w:tab/>
        </w:r>
        <w:r>
          <w:fldChar w:fldCharType="begin"/>
        </w:r>
        <w:r>
          <w:instrText xml:space="preserve"> PAGEREF _Toc4704 \h </w:instrText>
        </w:r>
        <w:r>
          <w:fldChar w:fldCharType="separate"/>
        </w:r>
        <w:r>
          <w:t>43</w:t>
        </w:r>
        <w:r>
          <w:fldChar w:fldCharType="end"/>
        </w:r>
      </w:hyperlink>
    </w:p>
    <w:p>
      <w:pPr>
        <w:pStyle w:val="TOC1"/>
        <w:tabs>
          <w:tab w:val="right" w:leader="dot" w:pos="8306"/>
        </w:tabs>
      </w:pPr>
      <w:hyperlink w:anchor="_Toc1077" w:history="1">
        <w:r>
          <w:rPr>
            <w:rFonts w:ascii="仿宋" w:eastAsia="仿宋" w:hAnsi="仿宋" w:cs="仿宋" w:hint="eastAsia"/>
            <w:lang w:eastAsia="zh-CN"/>
          </w:rPr>
          <w:t>六、背景、必要性分析</w:t>
        </w:r>
        <w:r>
          <w:tab/>
        </w:r>
        <w:r>
          <w:fldChar w:fldCharType="begin"/>
        </w:r>
        <w:r>
          <w:instrText xml:space="preserve"> PAGEREF _Toc1077 \h </w:instrText>
        </w:r>
        <w:r>
          <w:fldChar w:fldCharType="separate"/>
        </w:r>
        <w:r>
          <w:t>44</w:t>
        </w:r>
        <w:r>
          <w:fldChar w:fldCharType="end"/>
        </w:r>
      </w:hyperlink>
    </w:p>
    <w:p>
      <w:pPr>
        <w:pStyle w:val="TOC2"/>
        <w:tabs>
          <w:tab w:val="right" w:leader="dot" w:pos="8306"/>
        </w:tabs>
      </w:pPr>
      <w:hyperlink w:anchor="_Toc2296" w:history="1">
        <w:r>
          <w:rPr>
            <w:rFonts w:ascii="仿宋" w:eastAsia="仿宋" w:hAnsi="仿宋" w:cs="仿宋" w:hint="eastAsia"/>
            <w:lang w:eastAsia="zh-CN"/>
          </w:rPr>
          <w:t>(一)、项目建设背景</w:t>
        </w:r>
        <w:r>
          <w:tab/>
        </w:r>
        <w:r>
          <w:fldChar w:fldCharType="begin"/>
        </w:r>
        <w:r>
          <w:instrText xml:space="preserve"> PAGEREF _Toc2296 \h </w:instrText>
        </w:r>
        <w:r>
          <w:fldChar w:fldCharType="separate"/>
        </w:r>
        <w:r>
          <w:t>44</w:t>
        </w:r>
        <w:r>
          <w:fldChar w:fldCharType="end"/>
        </w:r>
      </w:hyperlink>
    </w:p>
    <w:p>
      <w:pPr>
        <w:pStyle w:val="TOC2"/>
        <w:tabs>
          <w:tab w:val="right" w:leader="dot" w:pos="8306"/>
        </w:tabs>
      </w:pPr>
      <w:hyperlink w:anchor="_Toc29659" w:history="1">
        <w:r>
          <w:rPr>
            <w:rFonts w:ascii="仿宋" w:eastAsia="仿宋" w:hAnsi="仿宋" w:cs="仿宋" w:hint="eastAsia"/>
            <w:lang w:eastAsia="zh-CN"/>
          </w:rPr>
          <w:t>(二)、必要性分析</w:t>
        </w:r>
        <w:r>
          <w:tab/>
        </w:r>
        <w:r>
          <w:fldChar w:fldCharType="begin"/>
        </w:r>
        <w:r>
          <w:instrText xml:space="preserve"> PAGEREF _Toc29659 \h </w:instrText>
        </w:r>
        <w:r>
          <w:fldChar w:fldCharType="separate"/>
        </w:r>
        <w:r>
          <w:t>45</w:t>
        </w:r>
        <w:r>
          <w:fldChar w:fldCharType="end"/>
        </w:r>
      </w:hyperlink>
    </w:p>
    <w:p>
      <w:pPr>
        <w:pStyle w:val="TOC2"/>
        <w:tabs>
          <w:tab w:val="right" w:leader="dot" w:pos="8306"/>
        </w:tabs>
      </w:pPr>
      <w:hyperlink w:anchor="_Toc28636" w:history="1">
        <w:r>
          <w:rPr>
            <w:rFonts w:ascii="仿宋" w:eastAsia="仿宋" w:hAnsi="仿宋" w:cs="仿宋" w:hint="eastAsia"/>
            <w:lang w:eastAsia="zh-CN"/>
          </w:rPr>
          <w:t>(三)、项目建设有利条件</w:t>
        </w:r>
        <w:r>
          <w:tab/>
        </w:r>
        <w:r>
          <w:fldChar w:fldCharType="begin"/>
        </w:r>
        <w:r>
          <w:instrText xml:space="preserve"> PAGEREF _Toc28636 \h </w:instrText>
        </w:r>
        <w:r>
          <w:fldChar w:fldCharType="separate"/>
        </w:r>
        <w:r>
          <w:t>47</w:t>
        </w:r>
        <w:r>
          <w:fldChar w:fldCharType="end"/>
        </w:r>
      </w:hyperlink>
    </w:p>
    <w:p>
      <w:pPr>
        <w:pStyle w:val="TOC1"/>
        <w:tabs>
          <w:tab w:val="right" w:leader="dot" w:pos="8306"/>
        </w:tabs>
      </w:pPr>
      <w:hyperlink w:anchor="_Toc3401" w:history="1">
        <w:r>
          <w:rPr>
            <w:rFonts w:ascii="仿宋" w:eastAsia="仿宋" w:hAnsi="仿宋" w:cs="仿宋" w:hint="eastAsia"/>
            <w:lang w:eastAsia="zh-CN"/>
          </w:rPr>
          <w:t>七、环境保护与绿色发展</w:t>
        </w:r>
        <w:r>
          <w:tab/>
        </w:r>
        <w:r>
          <w:fldChar w:fldCharType="begin"/>
        </w:r>
        <w:r>
          <w:instrText xml:space="preserve"> PAGEREF _Toc3401 \h </w:instrText>
        </w:r>
        <w:r>
          <w:fldChar w:fldCharType="separate"/>
        </w:r>
        <w:r>
          <w:t>48</w:t>
        </w:r>
        <w:r>
          <w:fldChar w:fldCharType="end"/>
        </w:r>
      </w:hyperlink>
    </w:p>
    <w:p>
      <w:pPr>
        <w:pStyle w:val="TOC2"/>
        <w:tabs>
          <w:tab w:val="right" w:leader="dot" w:pos="8306"/>
        </w:tabs>
      </w:pPr>
      <w:hyperlink w:anchor="_Toc27236" w:history="1">
        <w:r>
          <w:rPr>
            <w:rFonts w:ascii="仿宋" w:eastAsia="仿宋" w:hAnsi="仿宋" w:cs="仿宋" w:hint="eastAsia"/>
            <w:lang w:eastAsia="zh-CN"/>
          </w:rPr>
          <w:t>(一)、环境保护措施</w:t>
        </w:r>
        <w:r>
          <w:tab/>
        </w:r>
        <w:r>
          <w:fldChar w:fldCharType="begin"/>
        </w:r>
        <w:r>
          <w:instrText xml:space="preserve"> PAGEREF _Toc27236 \h </w:instrText>
        </w:r>
        <w:r>
          <w:fldChar w:fldCharType="separate"/>
        </w:r>
        <w:r>
          <w:t>48</w:t>
        </w:r>
        <w:r>
          <w:fldChar w:fldCharType="end"/>
        </w:r>
      </w:hyperlink>
    </w:p>
    <w:p>
      <w:pPr>
        <w:pStyle w:val="TOC2"/>
        <w:tabs>
          <w:tab w:val="right" w:leader="dot" w:pos="8306"/>
        </w:tabs>
      </w:pPr>
      <w:hyperlink w:anchor="_Toc13784" w:history="1">
        <w:r>
          <w:rPr>
            <w:rFonts w:ascii="仿宋" w:eastAsia="仿宋" w:hAnsi="仿宋" w:cs="仿宋" w:hint="eastAsia"/>
            <w:lang w:eastAsia="zh-CN"/>
          </w:rPr>
          <w:t>(二)、绿色发展与可持续发展策略</w:t>
        </w:r>
        <w:r>
          <w:tab/>
        </w:r>
        <w:r>
          <w:fldChar w:fldCharType="begin"/>
        </w:r>
        <w:r>
          <w:instrText xml:space="preserve"> PAGEREF _Toc13784 \h </w:instrText>
        </w:r>
        <w:r>
          <w:fldChar w:fldCharType="separate"/>
        </w:r>
        <w:r>
          <w:t>50</w:t>
        </w:r>
        <w:r>
          <w:fldChar w:fldCharType="end"/>
        </w:r>
      </w:hyperlink>
    </w:p>
    <w:p>
      <w:pPr>
        <w:pStyle w:val="TOC1"/>
        <w:tabs>
          <w:tab w:val="right" w:leader="dot" w:pos="8306"/>
        </w:tabs>
      </w:pPr>
      <w:hyperlink w:anchor="_Toc25186" w:history="1">
        <w:r>
          <w:rPr>
            <w:rFonts w:ascii="仿宋" w:eastAsia="仿宋" w:hAnsi="仿宋" w:cs="仿宋" w:hint="eastAsia"/>
            <w:lang w:eastAsia="zh-CN"/>
          </w:rPr>
          <w:t>八、客户关系管理与市场拓展</w:t>
        </w:r>
        <w:r>
          <w:tab/>
        </w:r>
        <w:r>
          <w:fldChar w:fldCharType="begin"/>
        </w:r>
        <w:r>
          <w:instrText xml:space="preserve"> PAGEREF _Toc25186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0" w:history="1">
        <w:r>
          <w:rPr>
            <w:rFonts w:ascii="仿宋" w:eastAsia="仿宋" w:hAnsi="仿宋" w:cs="仿宋" w:hint="eastAsia"/>
            <w:lang w:eastAsia="zh-CN"/>
          </w:rPr>
          <w:t>(一)、客户关系管理策略</w:t>
        </w:r>
        <w:r>
          <w:tab/>
        </w:r>
        <w:r>
          <w:fldChar w:fldCharType="begin"/>
        </w:r>
        <w:r>
          <w:instrText xml:space="preserve"> PAGEREF _Toc19080 \h </w:instrText>
        </w:r>
        <w:r>
          <w:fldChar w:fldCharType="separate"/>
        </w:r>
        <w:r>
          <w:t>51</w:t>
        </w:r>
        <w:r>
          <w:fldChar w:fldCharType="end"/>
        </w:r>
      </w:hyperlink>
    </w:p>
    <w:p>
      <w:pPr>
        <w:pStyle w:val="TOC2"/>
        <w:tabs>
          <w:tab w:val="right" w:leader="dot" w:pos="8306"/>
        </w:tabs>
      </w:pPr>
      <w:hyperlink w:anchor="_Toc14711" w:history="1">
        <w:r>
          <w:rPr>
            <w:rFonts w:ascii="仿宋" w:eastAsia="仿宋" w:hAnsi="仿宋" w:cs="仿宋" w:hint="eastAsia"/>
            <w:lang w:eastAsia="zh-CN"/>
          </w:rPr>
          <w:t>(二)、市场拓展方案</w:t>
        </w:r>
        <w:r>
          <w:tab/>
        </w:r>
        <w:r>
          <w:fldChar w:fldCharType="begin"/>
        </w:r>
        <w:r>
          <w:instrText xml:space="preserve"> PAGEREF _Toc14711 \h </w:instrText>
        </w:r>
        <w:r>
          <w:fldChar w:fldCharType="separate"/>
        </w:r>
        <w:r>
          <w:t>52</w:t>
        </w:r>
        <w:r>
          <w:fldChar w:fldCharType="end"/>
        </w:r>
      </w:hyperlink>
    </w:p>
    <w:p>
      <w:pPr>
        <w:pStyle w:val="TOC1"/>
        <w:tabs>
          <w:tab w:val="right" w:leader="dot" w:pos="8306"/>
        </w:tabs>
      </w:pPr>
      <w:hyperlink w:anchor="_Toc25714" w:history="1">
        <w:r>
          <w:rPr>
            <w:rFonts w:ascii="仿宋" w:eastAsia="仿宋" w:hAnsi="仿宋" w:cs="仿宋" w:hint="eastAsia"/>
            <w:lang w:eastAsia="zh-CN"/>
          </w:rPr>
          <w:t>九、安全与应急管理</w:t>
        </w:r>
        <w:r>
          <w:tab/>
        </w:r>
        <w:r>
          <w:fldChar w:fldCharType="begin"/>
        </w:r>
        <w:r>
          <w:instrText xml:space="preserve"> PAGEREF _Toc25714 \h </w:instrText>
        </w:r>
        <w:r>
          <w:fldChar w:fldCharType="separate"/>
        </w:r>
        <w:r>
          <w:t>54</w:t>
        </w:r>
        <w:r>
          <w:fldChar w:fldCharType="end"/>
        </w:r>
      </w:hyperlink>
    </w:p>
    <w:p>
      <w:pPr>
        <w:pStyle w:val="TOC2"/>
        <w:tabs>
          <w:tab w:val="right" w:leader="dot" w:pos="8306"/>
        </w:tabs>
      </w:pPr>
      <w:hyperlink w:anchor="_Toc29273" w:history="1">
        <w:r>
          <w:rPr>
            <w:rFonts w:ascii="仿宋" w:eastAsia="仿宋" w:hAnsi="仿宋" w:cs="仿宋" w:hint="eastAsia"/>
            <w:lang w:eastAsia="zh-CN"/>
          </w:rPr>
          <w:t>(一)、安全生产管理</w:t>
        </w:r>
        <w:r>
          <w:tab/>
        </w:r>
        <w:r>
          <w:fldChar w:fldCharType="begin"/>
        </w:r>
        <w:r>
          <w:instrText xml:space="preserve"> PAGEREF _Toc29273 \h </w:instrText>
        </w:r>
        <w:r>
          <w:fldChar w:fldCharType="separate"/>
        </w:r>
        <w:r>
          <w:t>54</w:t>
        </w:r>
        <w:r>
          <w:fldChar w:fldCharType="end"/>
        </w:r>
      </w:hyperlink>
    </w:p>
    <w:p>
      <w:pPr>
        <w:pStyle w:val="TOC2"/>
        <w:tabs>
          <w:tab w:val="right" w:leader="dot" w:pos="8306"/>
        </w:tabs>
      </w:pPr>
      <w:hyperlink w:anchor="_Toc31115" w:history="1">
        <w:r>
          <w:rPr>
            <w:rFonts w:ascii="仿宋" w:eastAsia="仿宋" w:hAnsi="仿宋" w:cs="仿宋" w:hint="eastAsia"/>
            <w:lang w:eastAsia="zh-CN"/>
          </w:rPr>
          <w:t>(二)、应急预案与响应</w:t>
        </w:r>
        <w:r>
          <w:tab/>
        </w:r>
        <w:r>
          <w:fldChar w:fldCharType="begin"/>
        </w:r>
        <w:r>
          <w:instrText xml:space="preserve"> PAGEREF _Toc31115 \h </w:instrText>
        </w:r>
        <w:r>
          <w:fldChar w:fldCharType="separate"/>
        </w:r>
        <w:r>
          <w:t>55</w:t>
        </w:r>
        <w:r>
          <w:fldChar w:fldCharType="end"/>
        </w:r>
      </w:hyperlink>
    </w:p>
    <w:p>
      <w:pPr>
        <w:pStyle w:val="TOC1"/>
        <w:tabs>
          <w:tab w:val="right" w:leader="dot" w:pos="8306"/>
        </w:tabs>
      </w:pPr>
      <w:hyperlink w:anchor="_Toc30963" w:history="1">
        <w:r>
          <w:rPr>
            <w:rFonts w:ascii="仿宋" w:eastAsia="仿宋" w:hAnsi="仿宋" w:cs="仿宋" w:hint="eastAsia"/>
            <w:lang w:eastAsia="zh-CN"/>
          </w:rPr>
          <w:t>十、土地利用与规划方案</w:t>
        </w:r>
        <w:r>
          <w:tab/>
        </w:r>
        <w:r>
          <w:fldChar w:fldCharType="begin"/>
        </w:r>
        <w:r>
          <w:instrText xml:space="preserve"> PAGEREF _Toc30963 \h </w:instrText>
        </w:r>
        <w:r>
          <w:fldChar w:fldCharType="separate"/>
        </w:r>
        <w:r>
          <w:t>57</w:t>
        </w:r>
        <w:r>
          <w:fldChar w:fldCharType="end"/>
        </w:r>
      </w:hyperlink>
    </w:p>
    <w:p>
      <w:pPr>
        <w:pStyle w:val="TOC2"/>
        <w:tabs>
          <w:tab w:val="right" w:leader="dot" w:pos="8306"/>
        </w:tabs>
      </w:pPr>
      <w:hyperlink w:anchor="_Toc1202" w:history="1">
        <w:r>
          <w:rPr>
            <w:rFonts w:ascii="仿宋" w:eastAsia="仿宋" w:hAnsi="仿宋" w:cs="仿宋" w:hint="eastAsia"/>
            <w:lang w:eastAsia="zh-CN"/>
          </w:rPr>
          <w:t>(一)、项目用地情况分析</w:t>
        </w:r>
        <w:r>
          <w:tab/>
        </w:r>
        <w:r>
          <w:fldChar w:fldCharType="begin"/>
        </w:r>
        <w:r>
          <w:instrText xml:space="preserve"> PAGEREF _Toc1202 \h </w:instrText>
        </w:r>
        <w:r>
          <w:fldChar w:fldCharType="separate"/>
        </w:r>
        <w:r>
          <w:t>57</w:t>
        </w:r>
        <w:r>
          <w:fldChar w:fldCharType="end"/>
        </w:r>
      </w:hyperlink>
    </w:p>
    <w:p>
      <w:pPr>
        <w:pStyle w:val="TOC2"/>
        <w:tabs>
          <w:tab w:val="right" w:leader="dot" w:pos="8306"/>
        </w:tabs>
      </w:pPr>
      <w:hyperlink w:anchor="_Toc10430" w:history="1">
        <w:r>
          <w:rPr>
            <w:rFonts w:ascii="仿宋" w:eastAsia="仿宋" w:hAnsi="仿宋" w:cs="仿宋" w:hint="eastAsia"/>
            <w:lang w:eastAsia="zh-CN"/>
          </w:rPr>
          <w:t>(二)、土地利用规划方案</w:t>
        </w:r>
        <w:r>
          <w:tab/>
        </w:r>
        <w:r>
          <w:fldChar w:fldCharType="begin"/>
        </w:r>
        <w:r>
          <w:instrText xml:space="preserve"> PAGEREF _Toc10430 \h </w:instrText>
        </w:r>
        <w:r>
          <w:fldChar w:fldCharType="separate"/>
        </w:r>
        <w:r>
          <w:t>58</w:t>
        </w:r>
        <w:r>
          <w:fldChar w:fldCharType="end"/>
        </w:r>
      </w:hyperlink>
    </w:p>
    <w:p>
      <w:pPr>
        <w:pStyle w:val="TOC1"/>
        <w:tabs>
          <w:tab w:val="right" w:leader="dot" w:pos="8306"/>
        </w:tabs>
      </w:pPr>
      <w:hyperlink w:anchor="_Toc30510" w:history="1">
        <w:r>
          <w:rPr>
            <w:rFonts w:ascii="仿宋" w:eastAsia="仿宋" w:hAnsi="仿宋" w:cs="仿宋" w:hint="eastAsia"/>
            <w:lang w:eastAsia="zh-CN"/>
          </w:rPr>
          <w:t>十一、项目进度计划</w:t>
        </w:r>
        <w:r>
          <w:tab/>
        </w:r>
        <w:r>
          <w:fldChar w:fldCharType="begin"/>
        </w:r>
        <w:r>
          <w:instrText xml:space="preserve"> PAGEREF _Toc30510 \h </w:instrText>
        </w:r>
        <w:r>
          <w:fldChar w:fldCharType="separate"/>
        </w:r>
        <w:r>
          <w:t>59</w:t>
        </w:r>
        <w:r>
          <w:fldChar w:fldCharType="end"/>
        </w:r>
      </w:hyperlink>
    </w:p>
    <w:p>
      <w:pPr>
        <w:pStyle w:val="TOC2"/>
        <w:tabs>
          <w:tab w:val="right" w:leader="dot" w:pos="8306"/>
        </w:tabs>
      </w:pPr>
      <w:hyperlink w:anchor="_Toc27346" w:history="1">
        <w:r>
          <w:rPr>
            <w:rFonts w:ascii="仿宋" w:eastAsia="仿宋" w:hAnsi="仿宋" w:cs="仿宋" w:hint="eastAsia"/>
            <w:lang w:eastAsia="zh-CN"/>
          </w:rPr>
          <w:t>(一)、建设周期</w:t>
        </w:r>
        <w:r>
          <w:tab/>
        </w:r>
        <w:r>
          <w:fldChar w:fldCharType="begin"/>
        </w:r>
        <w:r>
          <w:instrText xml:space="preserve"> PAGEREF _Toc27346 \h </w:instrText>
        </w:r>
        <w:r>
          <w:fldChar w:fldCharType="separate"/>
        </w:r>
        <w:r>
          <w:t>59</w:t>
        </w:r>
        <w:r>
          <w:fldChar w:fldCharType="end"/>
        </w:r>
      </w:hyperlink>
    </w:p>
    <w:p>
      <w:pPr>
        <w:pStyle w:val="TOC2"/>
        <w:tabs>
          <w:tab w:val="right" w:leader="dot" w:pos="8306"/>
        </w:tabs>
      </w:pPr>
      <w:hyperlink w:anchor="_Toc1787" w:history="1">
        <w:r>
          <w:rPr>
            <w:rFonts w:ascii="仿宋" w:eastAsia="仿宋" w:hAnsi="仿宋" w:cs="仿宋" w:hint="eastAsia"/>
            <w:lang w:eastAsia="zh-CN"/>
          </w:rPr>
          <w:t>(二)、建设进度</w:t>
        </w:r>
        <w:r>
          <w:tab/>
        </w:r>
        <w:r>
          <w:fldChar w:fldCharType="begin"/>
        </w:r>
        <w:r>
          <w:instrText xml:space="preserve"> PAGEREF _Toc1787 \h </w:instrText>
        </w:r>
        <w:r>
          <w:fldChar w:fldCharType="separate"/>
        </w:r>
        <w:r>
          <w:t>59</w:t>
        </w:r>
        <w:r>
          <w:fldChar w:fldCharType="end"/>
        </w:r>
      </w:hyperlink>
    </w:p>
    <w:p>
      <w:pPr>
        <w:pStyle w:val="TOC2"/>
        <w:tabs>
          <w:tab w:val="right" w:leader="dot" w:pos="8306"/>
        </w:tabs>
      </w:pPr>
      <w:hyperlink w:anchor="_Toc20852" w:history="1">
        <w:r>
          <w:rPr>
            <w:rFonts w:ascii="仿宋" w:eastAsia="仿宋" w:hAnsi="仿宋" w:cs="仿宋" w:hint="eastAsia"/>
            <w:lang w:eastAsia="zh-CN"/>
          </w:rPr>
          <w:t>(三)、进度安排注意事项</w:t>
        </w:r>
        <w:r>
          <w:tab/>
        </w:r>
        <w:r>
          <w:fldChar w:fldCharType="begin"/>
        </w:r>
        <w:r>
          <w:instrText xml:space="preserve"> PAGEREF _Toc20852 \h </w:instrText>
        </w:r>
        <w:r>
          <w:fldChar w:fldCharType="separate"/>
        </w:r>
        <w:r>
          <w:t>61</w:t>
        </w:r>
        <w:r>
          <w:fldChar w:fldCharType="end"/>
        </w:r>
      </w:hyperlink>
    </w:p>
    <w:p>
      <w:pPr>
        <w:pStyle w:val="TOC2"/>
        <w:tabs>
          <w:tab w:val="right" w:leader="dot" w:pos="8306"/>
        </w:tabs>
      </w:pPr>
      <w:hyperlink w:anchor="_Toc18583" w:history="1">
        <w:r>
          <w:rPr>
            <w:rFonts w:ascii="仿宋" w:eastAsia="仿宋" w:hAnsi="仿宋" w:cs="仿宋" w:hint="eastAsia"/>
            <w:lang w:eastAsia="zh-CN"/>
          </w:rPr>
          <w:t>(四)、人力资源配置</w:t>
        </w:r>
        <w:r>
          <w:tab/>
        </w:r>
        <w:r>
          <w:fldChar w:fldCharType="begin"/>
        </w:r>
        <w:r>
          <w:instrText xml:space="preserve"> PAGEREF _Toc18583 \h </w:instrText>
        </w:r>
        <w:r>
          <w:fldChar w:fldCharType="separate"/>
        </w:r>
        <w:r>
          <w:t>61</w:t>
        </w:r>
        <w:r>
          <w:fldChar w:fldCharType="end"/>
        </w:r>
      </w:hyperlink>
    </w:p>
    <w:p>
      <w:pPr>
        <w:pStyle w:val="TOC2"/>
        <w:tabs>
          <w:tab w:val="right" w:leader="dot" w:pos="8306"/>
        </w:tabs>
      </w:pPr>
      <w:hyperlink w:anchor="_Toc1334" w:history="1">
        <w:r>
          <w:rPr>
            <w:rFonts w:ascii="仿宋" w:eastAsia="仿宋" w:hAnsi="仿宋" w:cs="仿宋" w:hint="eastAsia"/>
            <w:lang w:eastAsia="zh-CN"/>
          </w:rPr>
          <w:t>(五)、员工培训</w:t>
        </w:r>
        <w:r>
          <w:tab/>
        </w:r>
        <w:r>
          <w:fldChar w:fldCharType="begin"/>
        </w:r>
        <w:r>
          <w:instrText xml:space="preserve"> PAGEREF _Toc1334 \h </w:instrText>
        </w:r>
        <w:r>
          <w:fldChar w:fldCharType="separate"/>
        </w:r>
        <w:r>
          <w:t>63</w:t>
        </w:r>
        <w:r>
          <w:fldChar w:fldCharType="end"/>
        </w:r>
      </w:hyperlink>
    </w:p>
    <w:p>
      <w:pPr>
        <w:pStyle w:val="TOC2"/>
        <w:tabs>
          <w:tab w:val="right" w:leader="dot" w:pos="8306"/>
        </w:tabs>
      </w:pPr>
      <w:hyperlink w:anchor="_Toc14387" w:history="1">
        <w:r>
          <w:rPr>
            <w:rFonts w:ascii="仿宋" w:eastAsia="仿宋" w:hAnsi="仿宋" w:cs="仿宋" w:hint="eastAsia"/>
            <w:lang w:eastAsia="zh-CN"/>
          </w:rPr>
          <w:t>(六)、项目实施保障</w:t>
        </w:r>
        <w:r>
          <w:tab/>
        </w:r>
        <w:r>
          <w:fldChar w:fldCharType="begin"/>
        </w:r>
        <w:r>
          <w:instrText xml:space="preserve"> PAGEREF _Toc14387 \h </w:instrText>
        </w:r>
        <w:r>
          <w:fldChar w:fldCharType="separate"/>
        </w:r>
        <w:r>
          <w:t>64</w:t>
        </w:r>
        <w:r>
          <w:fldChar w:fldCharType="end"/>
        </w:r>
      </w:hyperlink>
    </w:p>
    <w:p>
      <w:pPr>
        <w:pStyle w:val="TOC2"/>
        <w:tabs>
          <w:tab w:val="right" w:leader="dot" w:pos="8306"/>
        </w:tabs>
      </w:pPr>
      <w:hyperlink w:anchor="_Toc14300" w:history="1">
        <w:r>
          <w:rPr>
            <w:rFonts w:ascii="仿宋" w:eastAsia="仿宋" w:hAnsi="仿宋" w:cs="仿宋" w:hint="eastAsia"/>
            <w:lang w:eastAsia="zh-CN"/>
          </w:rPr>
          <w:t>(七)、安全规范管理</w:t>
        </w:r>
        <w:r>
          <w:tab/>
        </w:r>
        <w:r>
          <w:fldChar w:fldCharType="begin"/>
        </w:r>
        <w:r>
          <w:instrText xml:space="preserve"> PAGEREF _Toc14300 \h </w:instrText>
        </w:r>
        <w:r>
          <w:fldChar w:fldCharType="separate"/>
        </w:r>
        <w:r>
          <w:t>65</w:t>
        </w:r>
        <w:r>
          <w:fldChar w:fldCharType="end"/>
        </w:r>
      </w:hyperlink>
    </w:p>
    <w:p>
      <w:pPr>
        <w:pStyle w:val="TOC1"/>
        <w:tabs>
          <w:tab w:val="right" w:leader="dot" w:pos="8306"/>
        </w:tabs>
      </w:pPr>
      <w:hyperlink w:anchor="_Toc13684" w:history="1">
        <w:r>
          <w:rPr>
            <w:rFonts w:ascii="仿宋" w:eastAsia="仿宋" w:hAnsi="仿宋" w:cs="仿宋" w:hint="eastAsia"/>
            <w:lang w:eastAsia="zh-CN"/>
          </w:rPr>
          <w:t>十二、资金管理与财务规划</w:t>
        </w:r>
        <w:r>
          <w:tab/>
        </w:r>
        <w:r>
          <w:fldChar w:fldCharType="begin"/>
        </w:r>
        <w:r>
          <w:instrText xml:space="preserve"> PAGEREF _Toc13684 \h </w:instrText>
        </w:r>
        <w:r>
          <w:fldChar w:fldCharType="separate"/>
        </w:r>
        <w:r>
          <w:t>67</w:t>
        </w:r>
        <w:r>
          <w:fldChar w:fldCharType="end"/>
        </w:r>
      </w:hyperlink>
    </w:p>
    <w:p>
      <w:pPr>
        <w:pStyle w:val="TOC2"/>
        <w:tabs>
          <w:tab w:val="right" w:leader="dot" w:pos="8306"/>
        </w:tabs>
      </w:pPr>
      <w:hyperlink w:anchor="_Toc13219" w:history="1">
        <w:r>
          <w:rPr>
            <w:rFonts w:ascii="仿宋" w:eastAsia="仿宋" w:hAnsi="仿宋" w:cs="仿宋" w:hint="eastAsia"/>
            <w:lang w:eastAsia="zh-CN"/>
          </w:rPr>
          <w:t>(一)、项目资金来源与筹措</w:t>
        </w:r>
        <w:r>
          <w:tab/>
        </w:r>
        <w:r>
          <w:fldChar w:fldCharType="begin"/>
        </w:r>
        <w:r>
          <w:instrText xml:space="preserve"> PAGEREF _Toc13219 \h </w:instrText>
        </w:r>
        <w:r>
          <w:fldChar w:fldCharType="separate"/>
        </w:r>
        <w:r>
          <w:t>67</w:t>
        </w:r>
        <w:r>
          <w:fldChar w:fldCharType="end"/>
        </w:r>
      </w:hyperlink>
    </w:p>
    <w:p>
      <w:pPr>
        <w:pStyle w:val="TOC2"/>
        <w:tabs>
          <w:tab w:val="right" w:leader="dot" w:pos="8306"/>
        </w:tabs>
      </w:pPr>
      <w:hyperlink w:anchor="_Toc20003" w:history="1">
        <w:r>
          <w:rPr>
            <w:rFonts w:ascii="仿宋" w:eastAsia="仿宋" w:hAnsi="仿宋" w:cs="仿宋" w:hint="eastAsia"/>
            <w:lang w:eastAsia="zh-CN"/>
          </w:rPr>
          <w:t>(二)、资金使用与监管</w:t>
        </w:r>
        <w:r>
          <w:tab/>
        </w:r>
        <w:r>
          <w:fldChar w:fldCharType="begin"/>
        </w:r>
        <w:r>
          <w:instrText xml:space="preserve"> PAGEREF _Toc20003 \h </w:instrText>
        </w:r>
        <w:r>
          <w:fldChar w:fldCharType="separate"/>
        </w:r>
        <w:r>
          <w:t>68</w:t>
        </w:r>
        <w:r>
          <w:fldChar w:fldCharType="end"/>
        </w:r>
      </w:hyperlink>
    </w:p>
    <w:p>
      <w:pPr>
        <w:pStyle w:val="TOC2"/>
        <w:tabs>
          <w:tab w:val="right" w:leader="dot" w:pos="8306"/>
        </w:tabs>
      </w:pPr>
      <w:hyperlink w:anchor="_Toc4518" w:history="1">
        <w:r>
          <w:rPr>
            <w:rFonts w:ascii="仿宋" w:eastAsia="仿宋" w:hAnsi="仿宋" w:cs="仿宋" w:hint="eastAsia"/>
            <w:lang w:eastAsia="zh-CN"/>
          </w:rPr>
          <w:t>(三)、财务规划与预测</w:t>
        </w:r>
        <w:r>
          <w:tab/>
        </w:r>
        <w:r>
          <w:fldChar w:fldCharType="begin"/>
        </w:r>
        <w:r>
          <w:instrText xml:space="preserve"> PAGEREF _Toc4518 \h </w:instrText>
        </w:r>
        <w:r>
          <w:fldChar w:fldCharType="separate"/>
        </w:r>
        <w:r>
          <w:t>69</w:t>
        </w:r>
        <w:r>
          <w:fldChar w:fldCharType="end"/>
        </w:r>
      </w:hyperlink>
    </w:p>
    <w:p>
      <w:pPr>
        <w:pStyle w:val="TOC1"/>
        <w:tabs>
          <w:tab w:val="right" w:leader="dot" w:pos="8306"/>
        </w:tabs>
      </w:pPr>
      <w:hyperlink w:anchor="_Toc22403" w:history="1">
        <w:r>
          <w:rPr>
            <w:rFonts w:ascii="仿宋" w:eastAsia="仿宋" w:hAnsi="仿宋" w:cs="仿宋" w:hint="eastAsia"/>
            <w:lang w:eastAsia="zh-CN"/>
          </w:rPr>
          <w:t>十三、知识产权管理与保护</w:t>
        </w:r>
        <w:r>
          <w:tab/>
        </w:r>
        <w:r>
          <w:fldChar w:fldCharType="begin"/>
        </w:r>
        <w:r>
          <w:instrText xml:space="preserve"> PAGEREF _Toc22403 \h </w:instrText>
        </w:r>
        <w:r>
          <w:fldChar w:fldCharType="separate"/>
        </w:r>
        <w:r>
          <w:t>70</w:t>
        </w:r>
        <w:r>
          <w:fldChar w:fldCharType="end"/>
        </w:r>
      </w:hyperlink>
    </w:p>
    <w:p>
      <w:pPr>
        <w:pStyle w:val="TOC2"/>
        <w:tabs>
          <w:tab w:val="right" w:leader="dot" w:pos="8306"/>
        </w:tabs>
      </w:pPr>
      <w:hyperlink w:anchor="_Toc14444" w:history="1">
        <w:r>
          <w:rPr>
            <w:rFonts w:ascii="仿宋" w:eastAsia="仿宋" w:hAnsi="仿宋" w:cs="仿宋" w:hint="eastAsia"/>
            <w:lang w:eastAsia="zh-CN"/>
          </w:rPr>
          <w:t>(一)、知识产权管理体系建设</w:t>
        </w:r>
        <w:r>
          <w:tab/>
        </w:r>
        <w:r>
          <w:fldChar w:fldCharType="begin"/>
        </w:r>
        <w:r>
          <w:instrText xml:space="preserve"> PAGEREF _Toc14444 \h </w:instrText>
        </w:r>
        <w:r>
          <w:fldChar w:fldCharType="separate"/>
        </w:r>
        <w:r>
          <w:t>70</w:t>
        </w:r>
        <w:r>
          <w:fldChar w:fldCharType="end"/>
        </w:r>
      </w:hyperlink>
    </w:p>
    <w:p>
      <w:pPr>
        <w:pStyle w:val="TOC2"/>
        <w:tabs>
          <w:tab w:val="right" w:leader="dot" w:pos="8306"/>
        </w:tabs>
      </w:pPr>
      <w:hyperlink w:anchor="_Toc4897" w:history="1">
        <w:r>
          <w:rPr>
            <w:rFonts w:ascii="仿宋" w:eastAsia="仿宋" w:hAnsi="仿宋" w:cs="仿宋" w:hint="eastAsia"/>
            <w:lang w:eastAsia="zh-CN"/>
          </w:rPr>
          <w:t>(二)、知识产权保护措施</w:t>
        </w:r>
        <w:r>
          <w:tab/>
        </w:r>
        <w:r>
          <w:fldChar w:fldCharType="begin"/>
        </w:r>
        <w:r>
          <w:instrText xml:space="preserve"> PAGEREF _Toc4897 \h </w:instrText>
        </w:r>
        <w:r>
          <w:fldChar w:fldCharType="separate"/>
        </w:r>
        <w:r>
          <w:t>71</w:t>
        </w:r>
        <w:r>
          <w:fldChar w:fldCharType="end"/>
        </w:r>
      </w:hyperlink>
    </w:p>
    <w:p>
      <w:pPr>
        <w:pStyle w:val="TOC1"/>
        <w:tabs>
          <w:tab w:val="right" w:leader="dot" w:pos="8306"/>
        </w:tabs>
      </w:pPr>
      <w:hyperlink w:anchor="_Toc3047" w:history="1">
        <w:r>
          <w:rPr>
            <w:rFonts w:ascii="仿宋" w:eastAsia="仿宋" w:hAnsi="仿宋" w:cs="仿宋" w:hint="eastAsia"/>
            <w:lang w:eastAsia="zh-CN"/>
          </w:rPr>
          <w:t>十四、质量管理与控制</w:t>
        </w:r>
        <w:r>
          <w:tab/>
        </w:r>
        <w:r>
          <w:fldChar w:fldCharType="begin"/>
        </w:r>
        <w:r>
          <w:instrText xml:space="preserve"> PAGEREF _Toc3047 \h </w:instrText>
        </w:r>
        <w:r>
          <w:fldChar w:fldCharType="separate"/>
        </w:r>
        <w:r>
          <w:t>73</w:t>
        </w:r>
        <w:r>
          <w:fldChar w:fldCharType="end"/>
        </w:r>
      </w:hyperlink>
    </w:p>
    <w:p>
      <w:pPr>
        <w:pStyle w:val="TOC2"/>
        <w:tabs>
          <w:tab w:val="right" w:leader="dot" w:pos="8306"/>
        </w:tabs>
      </w:pPr>
      <w:hyperlink w:anchor="_Toc17240" w:history="1">
        <w:r>
          <w:rPr>
            <w:rFonts w:ascii="仿宋" w:eastAsia="仿宋" w:hAnsi="仿宋" w:cs="仿宋" w:hint="eastAsia"/>
            <w:lang w:eastAsia="zh-CN"/>
          </w:rPr>
          <w:t>(一)、质量管理体系建设</w:t>
        </w:r>
        <w:r>
          <w:tab/>
        </w:r>
        <w:r>
          <w:fldChar w:fldCharType="begin"/>
        </w:r>
        <w:r>
          <w:instrText xml:space="preserve"> PAGEREF _Toc17240 \h </w:instrText>
        </w:r>
        <w:r>
          <w:fldChar w:fldCharType="separate"/>
        </w:r>
        <w:r>
          <w:t>73</w:t>
        </w:r>
        <w:r>
          <w:fldChar w:fldCharType="end"/>
        </w:r>
      </w:hyperlink>
    </w:p>
    <w:p>
      <w:pPr>
        <w:pStyle w:val="TOC2"/>
        <w:tabs>
          <w:tab w:val="right" w:leader="dot" w:pos="8306"/>
        </w:tabs>
      </w:pPr>
      <w:hyperlink w:anchor="_Toc17003" w:history="1">
        <w:r>
          <w:rPr>
            <w:rFonts w:ascii="仿宋" w:eastAsia="仿宋" w:hAnsi="仿宋" w:cs="仿宋" w:hint="eastAsia"/>
            <w:lang w:eastAsia="zh-CN"/>
          </w:rPr>
          <w:t>(二)、质量控制措施</w:t>
        </w:r>
        <w:r>
          <w:tab/>
        </w:r>
        <w:r>
          <w:fldChar w:fldCharType="begin"/>
        </w:r>
        <w:r>
          <w:instrText xml:space="preserve"> PAGEREF _Toc17003 \h </w:instrText>
        </w:r>
        <w:r>
          <w:fldChar w:fldCharType="separate"/>
        </w:r>
        <w:r>
          <w:t>74</w:t>
        </w:r>
        <w:r>
          <w:fldChar w:fldCharType="end"/>
        </w:r>
      </w:hyperlink>
    </w:p>
    <w:p>
      <w:pPr>
        <w:pStyle w:val="TOC1"/>
        <w:tabs>
          <w:tab w:val="right" w:leader="dot" w:pos="8306"/>
        </w:tabs>
      </w:pPr>
      <w:hyperlink w:anchor="_Toc29932" w:history="1">
        <w:r>
          <w:rPr>
            <w:rFonts w:ascii="仿宋" w:eastAsia="仿宋" w:hAnsi="仿宋" w:cs="仿宋" w:hint="eastAsia"/>
            <w:lang w:eastAsia="zh-CN"/>
          </w:rPr>
          <w:t>十五、成果转化与推广应用</w:t>
        </w:r>
        <w:r>
          <w:tab/>
        </w:r>
        <w:r>
          <w:fldChar w:fldCharType="begin"/>
        </w:r>
        <w:r>
          <w:instrText xml:space="preserve"> PAGEREF _Toc29932 \h </w:instrText>
        </w:r>
        <w:r>
          <w:fldChar w:fldCharType="separate"/>
        </w:r>
        <w:r>
          <w:t>75</w:t>
        </w:r>
        <w:r>
          <w:fldChar w:fldCharType="end"/>
        </w:r>
      </w:hyperlink>
    </w:p>
    <w:p>
      <w:pPr>
        <w:pStyle w:val="TOC2"/>
        <w:tabs>
          <w:tab w:val="right" w:leader="dot" w:pos="8306"/>
        </w:tabs>
      </w:pPr>
      <w:hyperlink w:anchor="_Toc11883" w:history="1">
        <w:r>
          <w:rPr>
            <w:rFonts w:ascii="仿宋" w:eastAsia="仿宋" w:hAnsi="仿宋" w:cs="仿宋" w:hint="eastAsia"/>
            <w:lang w:eastAsia="zh-CN"/>
          </w:rPr>
          <w:t>(一)、成果转化策略制定</w:t>
        </w:r>
        <w:r>
          <w:tab/>
        </w:r>
        <w:r>
          <w:fldChar w:fldCharType="begin"/>
        </w:r>
        <w:r>
          <w:instrText xml:space="preserve"> PAGEREF _Toc11883 \h </w:instrText>
        </w:r>
        <w:r>
          <w:fldChar w:fldCharType="separate"/>
        </w:r>
        <w:r>
          <w:t>75</w:t>
        </w:r>
        <w:r>
          <w:fldChar w:fldCharType="end"/>
        </w:r>
      </w:hyperlink>
    </w:p>
    <w:p>
      <w:pPr>
        <w:pStyle w:val="TOC2"/>
        <w:tabs>
          <w:tab w:val="right" w:leader="dot" w:pos="8306"/>
        </w:tabs>
      </w:pPr>
      <w:hyperlink w:anchor="_Toc11867" w:history="1">
        <w:r>
          <w:rPr>
            <w:rFonts w:ascii="仿宋" w:eastAsia="仿宋" w:hAnsi="仿宋" w:cs="仿宋" w:hint="eastAsia"/>
            <w:lang w:eastAsia="zh-CN"/>
          </w:rPr>
          <w:t>(二)、成果推广应用方案</w:t>
        </w:r>
        <w:r>
          <w:tab/>
        </w:r>
        <w:r>
          <w:fldChar w:fldCharType="begin"/>
        </w:r>
        <w:r>
          <w:instrText xml:space="preserve"> PAGEREF _Toc11867 \h </w:instrText>
        </w:r>
        <w:r>
          <w:fldChar w:fldCharType="separate"/>
        </w:r>
        <w:r>
          <w:t>77</w:t>
        </w:r>
        <w:r>
          <w:fldChar w:fldCharType="end"/>
        </w:r>
      </w:hyperlink>
    </w:p>
    <w:p>
      <w:pPr>
        <w:pStyle w:val="TOC1"/>
        <w:tabs>
          <w:tab w:val="right" w:leader="dot" w:pos="8306"/>
        </w:tabs>
      </w:pPr>
      <w:hyperlink w:anchor="_Toc2805" w:history="1">
        <w:r>
          <w:rPr>
            <w:rFonts w:ascii="仿宋" w:eastAsia="仿宋" w:hAnsi="仿宋" w:cs="仿宋" w:hint="eastAsia"/>
            <w:lang w:eastAsia="zh-CN"/>
          </w:rPr>
          <w:t>十六、法律法规与政策遵循</w:t>
        </w:r>
        <w:r>
          <w:tab/>
        </w:r>
        <w:r>
          <w:fldChar w:fldCharType="begin"/>
        </w:r>
        <w:r>
          <w:instrText xml:space="preserve"> PAGEREF _Toc2805 \h </w:instrText>
        </w:r>
        <w:r>
          <w:fldChar w:fldCharType="separate"/>
        </w:r>
        <w:r>
          <w:t>78</w:t>
        </w:r>
        <w:r>
          <w:fldChar w:fldCharType="end"/>
        </w:r>
      </w:hyperlink>
    </w:p>
    <w:p>
      <w:pPr>
        <w:pStyle w:val="TOC2"/>
        <w:tabs>
          <w:tab w:val="right" w:leader="dot" w:pos="8306"/>
        </w:tabs>
      </w:pPr>
      <w:hyperlink w:anchor="_Toc31447" w:history="1">
        <w:r>
          <w:rPr>
            <w:rFonts w:ascii="仿宋" w:eastAsia="仿宋" w:hAnsi="仿宋" w:cs="仿宋" w:hint="eastAsia"/>
            <w:lang w:eastAsia="zh-CN"/>
          </w:rPr>
          <w:t>(一)、法律法规遵守</w:t>
        </w:r>
        <w:r>
          <w:tab/>
        </w:r>
        <w:r>
          <w:fldChar w:fldCharType="begin"/>
        </w:r>
        <w:r>
          <w:instrText xml:space="preserve"> PAGEREF _Toc31447 \h </w:instrText>
        </w:r>
        <w:r>
          <w:fldChar w:fldCharType="separate"/>
        </w:r>
        <w:r>
          <w:t>78</w:t>
        </w:r>
        <w:r>
          <w:fldChar w:fldCharType="end"/>
        </w:r>
      </w:hyperlink>
    </w:p>
    <w:p>
      <w:pPr>
        <w:pStyle w:val="TOC2"/>
        <w:tabs>
          <w:tab w:val="right" w:leader="dot" w:pos="8306"/>
        </w:tabs>
      </w:pPr>
      <w:hyperlink w:anchor="_Toc2380" w:history="1">
        <w:r>
          <w:rPr>
            <w:rFonts w:ascii="仿宋" w:eastAsia="仿宋" w:hAnsi="仿宋" w:cs="仿宋" w:hint="eastAsia"/>
            <w:lang w:eastAsia="zh-CN"/>
          </w:rPr>
          <w:t>(二)、政策导向与利用</w:t>
        </w:r>
        <w:r>
          <w:tab/>
        </w:r>
        <w:r>
          <w:fldChar w:fldCharType="begin"/>
        </w:r>
        <w:r>
          <w:instrText xml:space="preserve"> PAGEREF _Toc2380 \h </w:instrText>
        </w:r>
        <w:r>
          <w:fldChar w:fldCharType="separate"/>
        </w:r>
        <w:r>
          <w:t>79</w:t>
        </w:r>
        <w:r>
          <w:fldChar w:fldCharType="end"/>
        </w:r>
      </w:hyperlink>
    </w:p>
    <w:p>
      <w:pPr>
        <w:pStyle w:val="TOC1"/>
        <w:tabs>
          <w:tab w:val="right" w:leader="dot" w:pos="8306"/>
        </w:tabs>
      </w:pPr>
      <w:hyperlink w:anchor="_Toc13840" w:history="1">
        <w:r>
          <w:rPr>
            <w:rFonts w:ascii="仿宋" w:eastAsia="仿宋" w:hAnsi="仿宋" w:cs="仿宋" w:hint="eastAsia"/>
            <w:lang w:eastAsia="zh-CN"/>
          </w:rPr>
          <w:t>十七、企业合规与伦理</w:t>
        </w:r>
        <w:r>
          <w:tab/>
        </w:r>
        <w:r>
          <w:fldChar w:fldCharType="begin"/>
        </w:r>
        <w:r>
          <w:instrText xml:space="preserve"> PAGEREF _Toc13840 \h </w:instrText>
        </w:r>
        <w:r>
          <w:fldChar w:fldCharType="separate"/>
        </w:r>
        <w:r>
          <w:t>80</w:t>
        </w:r>
        <w:r>
          <w:fldChar w:fldCharType="end"/>
        </w:r>
      </w:hyperlink>
    </w:p>
    <w:p>
      <w:pPr>
        <w:pStyle w:val="TOC2"/>
        <w:tabs>
          <w:tab w:val="right" w:leader="dot" w:pos="8306"/>
        </w:tabs>
      </w:pPr>
      <w:hyperlink w:anchor="_Toc4109" w:history="1">
        <w:r>
          <w:rPr>
            <w:rFonts w:ascii="仿宋" w:eastAsia="仿宋" w:hAnsi="仿宋" w:cs="仿宋" w:hint="eastAsia"/>
            <w:lang w:eastAsia="zh-CN"/>
          </w:rPr>
          <w:t>(一)、合规政策与程序</w:t>
        </w:r>
        <w:r>
          <w:tab/>
        </w:r>
        <w:r>
          <w:fldChar w:fldCharType="begin"/>
        </w:r>
        <w:r>
          <w:instrText xml:space="preserve"> PAGEREF _Toc4109 \h </w:instrText>
        </w:r>
        <w:r>
          <w:fldChar w:fldCharType="separate"/>
        </w:r>
        <w:r>
          <w:t>80</w:t>
        </w:r>
        <w:r>
          <w:fldChar w:fldCharType="end"/>
        </w:r>
      </w:hyperlink>
    </w:p>
    <w:p>
      <w:pPr>
        <w:pStyle w:val="TOC2"/>
        <w:tabs>
          <w:tab w:val="right" w:leader="dot" w:pos="8306"/>
        </w:tabs>
      </w:pPr>
      <w:hyperlink w:anchor="_Toc26410" w:history="1">
        <w:r>
          <w:rPr>
            <w:rFonts w:ascii="仿宋" w:eastAsia="仿宋" w:hAnsi="仿宋" w:cs="仿宋" w:hint="eastAsia"/>
            <w:lang w:eastAsia="zh-CN"/>
          </w:rPr>
          <w:t>(二)、伦理规范与培训</w:t>
        </w:r>
        <w:r>
          <w:tab/>
        </w:r>
        <w:r>
          <w:fldChar w:fldCharType="begin"/>
        </w:r>
        <w:r>
          <w:instrText xml:space="preserve"> PAGEREF _Toc26410 \h </w:instrText>
        </w:r>
        <w:r>
          <w:fldChar w:fldCharType="separate"/>
        </w:r>
        <w:r>
          <w:t>81</w:t>
        </w:r>
        <w:r>
          <w:fldChar w:fldCharType="end"/>
        </w:r>
      </w:hyperlink>
    </w:p>
    <w:p>
      <w:pPr>
        <w:pStyle w:val="TOC2"/>
        <w:tabs>
          <w:tab w:val="right" w:leader="dot" w:pos="8306"/>
        </w:tabs>
      </w:pPr>
      <w:hyperlink w:anchor="_Toc24771" w:history="1">
        <w:r>
          <w:rPr>
            <w:rFonts w:ascii="仿宋" w:eastAsia="仿宋" w:hAnsi="仿宋" w:cs="仿宋" w:hint="eastAsia"/>
            <w:lang w:eastAsia="zh-CN"/>
          </w:rPr>
          <w:t>(三)、合规风险评估</w:t>
        </w:r>
        <w:r>
          <w:tab/>
        </w:r>
        <w:r>
          <w:fldChar w:fldCharType="begin"/>
        </w:r>
        <w:r>
          <w:instrText xml:space="preserve"> PAGEREF _Toc24771 \h </w:instrText>
        </w:r>
        <w:r>
          <w:fldChar w:fldCharType="separate"/>
        </w:r>
        <w:r>
          <w:t>82</w:t>
        </w:r>
        <w:r>
          <w:fldChar w:fldCharType="end"/>
        </w:r>
      </w:hyperlink>
    </w:p>
    <w:p>
      <w:pPr>
        <w:pStyle w:val="TOC2"/>
        <w:tabs>
          <w:tab w:val="right" w:leader="dot" w:pos="8306"/>
        </w:tabs>
      </w:pPr>
      <w:hyperlink w:anchor="_Toc11419" w:history="1">
        <w:r>
          <w:rPr>
            <w:rFonts w:ascii="仿宋" w:eastAsia="仿宋" w:hAnsi="仿宋" w:cs="仿宋" w:hint="eastAsia"/>
            <w:lang w:eastAsia="zh-CN"/>
          </w:rPr>
          <w:t>(四)、合规监督与执行</w:t>
        </w:r>
        <w:r>
          <w:tab/>
        </w:r>
        <w:r>
          <w:fldChar w:fldCharType="begin"/>
        </w:r>
        <w:r>
          <w:instrText xml:space="preserve"> PAGEREF _Toc11419 \h </w:instrText>
        </w:r>
        <w:r>
          <w:fldChar w:fldCharType="separate"/>
        </w:r>
        <w:r>
          <w:t>84</w:t>
        </w:r>
        <w:r>
          <w:fldChar w:fldCharType="end"/>
        </w:r>
      </w:hyperlink>
    </w:p>
    <w:p>
      <w:pPr>
        <w:pStyle w:val="TOC1"/>
        <w:tabs>
          <w:tab w:val="right" w:leader="dot" w:pos="8306"/>
        </w:tabs>
      </w:pPr>
      <w:hyperlink w:anchor="_Toc16088" w:history="1">
        <w:r>
          <w:rPr>
            <w:rFonts w:ascii="仿宋" w:eastAsia="仿宋" w:hAnsi="仿宋" w:cs="仿宋" w:hint="eastAsia"/>
            <w:lang w:eastAsia="zh-CN"/>
          </w:rPr>
          <w:t>十八、产业协同与集群发展</w:t>
        </w:r>
        <w:r>
          <w:tab/>
        </w:r>
        <w:r>
          <w:fldChar w:fldCharType="begin"/>
        </w:r>
        <w:r>
          <w:instrText xml:space="preserve"> PAGEREF _Toc16088 \h </w:instrText>
        </w:r>
        <w:r>
          <w:fldChar w:fldCharType="separate"/>
        </w:r>
        <w:r>
          <w:t>84</w:t>
        </w:r>
        <w:r>
          <w:fldChar w:fldCharType="end"/>
        </w:r>
      </w:hyperlink>
    </w:p>
    <w:p>
      <w:pPr>
        <w:pStyle w:val="TOC2"/>
        <w:tabs>
          <w:tab w:val="right" w:leader="dot" w:pos="8306"/>
        </w:tabs>
      </w:pPr>
      <w:hyperlink w:anchor="_Toc1989" w:history="1">
        <w:r>
          <w:rPr>
            <w:rFonts w:ascii="仿宋" w:eastAsia="仿宋" w:hAnsi="仿宋" w:cs="仿宋" w:hint="eastAsia"/>
            <w:lang w:eastAsia="zh-CN"/>
          </w:rPr>
          <w:t>(一)、产业协同机制建设</w:t>
        </w:r>
        <w:r>
          <w:tab/>
        </w:r>
        <w:r>
          <w:fldChar w:fldCharType="begin"/>
        </w:r>
        <w:r>
          <w:instrText xml:space="preserve"> PAGEREF _Toc1989 \h </w:instrText>
        </w:r>
        <w:r>
          <w:fldChar w:fldCharType="separate"/>
        </w:r>
        <w:r>
          <w:t>84</w:t>
        </w:r>
        <w:r>
          <w:fldChar w:fldCharType="end"/>
        </w:r>
      </w:hyperlink>
    </w:p>
    <w:p>
      <w:pPr>
        <w:pStyle w:val="TOC2"/>
        <w:tabs>
          <w:tab w:val="right" w:leader="dot" w:pos="8306"/>
        </w:tabs>
      </w:pPr>
      <w:hyperlink w:anchor="_Toc19263" w:history="1">
        <w:r>
          <w:rPr>
            <w:rFonts w:ascii="仿宋" w:eastAsia="仿宋" w:hAnsi="仿宋" w:cs="仿宋" w:hint="eastAsia"/>
            <w:lang w:eastAsia="zh-CN"/>
          </w:rPr>
          <w:t>(二)、产业集群培育与发展</w:t>
        </w:r>
        <w:r>
          <w:tab/>
        </w:r>
        <w:r>
          <w:fldChar w:fldCharType="begin"/>
        </w:r>
        <w:r>
          <w:instrText xml:space="preserve"> PAGEREF _Toc19263 \h </w:instrText>
        </w:r>
        <w:r>
          <w:fldChar w:fldCharType="separate"/>
        </w:r>
        <w:r>
          <w:t>85</w:t>
        </w:r>
        <w:r>
          <w:fldChar w:fldCharType="end"/>
        </w:r>
      </w:hyperlink>
    </w:p>
    <w:p>
      <w:pPr>
        <w:pStyle w:val="TOC1"/>
        <w:tabs>
          <w:tab w:val="right" w:leader="dot" w:pos="8306"/>
        </w:tabs>
      </w:pPr>
      <w:hyperlink w:anchor="_Toc3715" w:history="1">
        <w:r>
          <w:rPr>
            <w:rFonts w:ascii="仿宋" w:eastAsia="仿宋" w:hAnsi="仿宋" w:cs="仿宋" w:hint="eastAsia"/>
            <w:lang w:eastAsia="zh-CN"/>
          </w:rPr>
          <w:t>十九、设施与设备管理</w:t>
        </w:r>
        <w:r>
          <w:tab/>
        </w:r>
        <w:r>
          <w:fldChar w:fldCharType="begin"/>
        </w:r>
        <w:r>
          <w:instrText xml:space="preserve"> PAGEREF _Toc3715 \h </w:instrText>
        </w:r>
        <w:r>
          <w:fldChar w:fldCharType="separate"/>
        </w:r>
        <w:r>
          <w:t>86</w:t>
        </w:r>
        <w:r>
          <w:fldChar w:fldCharType="end"/>
        </w:r>
      </w:hyperlink>
    </w:p>
    <w:p>
      <w:pPr>
        <w:pStyle w:val="TOC2"/>
        <w:tabs>
          <w:tab w:val="right" w:leader="dot" w:pos="8306"/>
        </w:tabs>
      </w:pPr>
      <w:hyperlink w:anchor="_Toc8786" w:history="1">
        <w:r>
          <w:rPr>
            <w:rFonts w:ascii="仿宋" w:eastAsia="仿宋" w:hAnsi="仿宋" w:cs="仿宋" w:hint="eastAsia"/>
            <w:lang w:eastAsia="zh-CN"/>
          </w:rPr>
          <w:t>(一)、设施规划与配置</w:t>
        </w:r>
        <w:r>
          <w:tab/>
        </w:r>
        <w:r>
          <w:fldChar w:fldCharType="begin"/>
        </w:r>
        <w:r>
          <w:instrText xml:space="preserve"> PAGEREF _Toc8786 \h </w:instrText>
        </w:r>
        <w:r>
          <w:fldChar w:fldCharType="separate"/>
        </w:r>
        <w:r>
          <w:t>86</w:t>
        </w:r>
        <w:r>
          <w:fldChar w:fldCharType="end"/>
        </w:r>
      </w:hyperlink>
    </w:p>
    <w:p>
      <w:pPr>
        <w:pStyle w:val="TOC2"/>
        <w:tabs>
          <w:tab w:val="right" w:leader="dot" w:pos="8306"/>
        </w:tabs>
      </w:pPr>
      <w:hyperlink w:anchor="_Toc31238" w:history="1">
        <w:r>
          <w:rPr>
            <w:rFonts w:ascii="仿宋" w:eastAsia="仿宋" w:hAnsi="仿宋" w:cs="仿宋" w:hint="eastAsia"/>
            <w:lang w:eastAsia="zh-CN"/>
          </w:rPr>
          <w:t>(二)、设备采购与维护管理</w:t>
        </w:r>
        <w:r>
          <w:tab/>
        </w:r>
        <w:r>
          <w:fldChar w:fldCharType="begin"/>
        </w:r>
        <w:r>
          <w:instrText xml:space="preserve"> PAGEREF _Toc31238 \h </w:instrText>
        </w:r>
        <w:r>
          <w:fldChar w:fldCharType="separate"/>
        </w:r>
        <w:r>
          <w:t>87</w:t>
        </w:r>
        <w:r>
          <w:fldChar w:fldCharType="end"/>
        </w:r>
      </w:hyperlink>
    </w:p>
    <w:p>
      <w:pPr>
        <w:pStyle w:val="TOC2"/>
        <w:tabs>
          <w:tab w:val="right" w:leader="dot" w:pos="8306"/>
        </w:tabs>
      </w:pPr>
      <w:hyperlink w:anchor="_Toc30132" w:history="1">
        <w:r>
          <w:rPr>
            <w:rFonts w:ascii="仿宋" w:eastAsia="仿宋" w:hAnsi="仿宋" w:cs="仿宋" w:hint="eastAsia"/>
            <w:lang w:eastAsia="zh-CN"/>
          </w:rPr>
          <w:t>(三)、设施设备升级策略</w:t>
        </w:r>
        <w:r>
          <w:tab/>
        </w:r>
        <w:r>
          <w:fldChar w:fldCharType="begin"/>
        </w:r>
        <w:r>
          <w:instrText xml:space="preserve"> PAGEREF _Toc30132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62" w:history="1">
        <w:r>
          <w:rPr>
            <w:rFonts w:ascii="仿宋" w:eastAsia="仿宋" w:hAnsi="仿宋" w:cs="仿宋" w:hint="eastAsia"/>
            <w:lang w:eastAsia="zh-CN"/>
          </w:rPr>
          <w:t>二十、项目施工方案</w:t>
        </w:r>
        <w:r>
          <w:tab/>
        </w:r>
        <w:r>
          <w:fldChar w:fldCharType="begin"/>
        </w:r>
        <w:r>
          <w:instrText xml:space="preserve"> PAGEREF _Toc1462 \h </w:instrText>
        </w:r>
        <w:r>
          <w:fldChar w:fldCharType="separate"/>
        </w:r>
        <w:r>
          <w:t>88</w:t>
        </w:r>
        <w:r>
          <w:fldChar w:fldCharType="end"/>
        </w:r>
      </w:hyperlink>
    </w:p>
    <w:p>
      <w:pPr>
        <w:pStyle w:val="TOC2"/>
        <w:tabs>
          <w:tab w:val="right" w:leader="dot" w:pos="8306"/>
        </w:tabs>
      </w:pPr>
      <w:hyperlink w:anchor="_Toc27198" w:history="1">
        <w:r>
          <w:rPr>
            <w:rFonts w:ascii="仿宋" w:eastAsia="仿宋" w:hAnsi="仿宋" w:cs="仿宋" w:hint="eastAsia"/>
            <w:lang w:eastAsia="zh-CN"/>
          </w:rPr>
          <w:t>(一)、施工组织设计</w:t>
        </w:r>
        <w:r>
          <w:tab/>
        </w:r>
        <w:r>
          <w:fldChar w:fldCharType="begin"/>
        </w:r>
        <w:r>
          <w:instrText xml:space="preserve"> PAGEREF _Toc27198 \h </w:instrText>
        </w:r>
        <w:r>
          <w:fldChar w:fldCharType="separate"/>
        </w:r>
        <w:r>
          <w:t>88</w:t>
        </w:r>
        <w:r>
          <w:fldChar w:fldCharType="end"/>
        </w:r>
      </w:hyperlink>
    </w:p>
    <w:p>
      <w:pPr>
        <w:pStyle w:val="TOC2"/>
        <w:tabs>
          <w:tab w:val="right" w:leader="dot" w:pos="8306"/>
        </w:tabs>
      </w:pPr>
      <w:hyperlink w:anchor="_Toc26093" w:history="1">
        <w:r>
          <w:rPr>
            <w:rFonts w:ascii="仿宋" w:eastAsia="仿宋" w:hAnsi="仿宋" w:cs="仿宋" w:hint="eastAsia"/>
            <w:lang w:eastAsia="zh-CN"/>
          </w:rPr>
          <w:t>(二)、施工工艺与技术路线</w:t>
        </w:r>
        <w:r>
          <w:tab/>
        </w:r>
        <w:r>
          <w:fldChar w:fldCharType="begin"/>
        </w:r>
        <w:r>
          <w:instrText xml:space="preserve"> PAGEREF _Toc26093 \h </w:instrText>
        </w:r>
        <w:r>
          <w:fldChar w:fldCharType="separate"/>
        </w:r>
        <w:r>
          <w:t>90</w:t>
        </w:r>
        <w:r>
          <w:fldChar w:fldCharType="end"/>
        </w:r>
      </w:hyperlink>
    </w:p>
    <w:p>
      <w:pPr>
        <w:pStyle w:val="TOC2"/>
        <w:tabs>
          <w:tab w:val="right" w:leader="dot" w:pos="8306"/>
        </w:tabs>
      </w:pPr>
      <w:hyperlink w:anchor="_Toc566" w:history="1">
        <w:r>
          <w:rPr>
            <w:rFonts w:ascii="仿宋" w:eastAsia="仿宋" w:hAnsi="仿宋" w:cs="仿宋" w:hint="eastAsia"/>
            <w:lang w:eastAsia="zh-CN"/>
          </w:rPr>
          <w:t>(三)、关键节点施工计划</w:t>
        </w:r>
        <w:r>
          <w:tab/>
        </w:r>
        <w:r>
          <w:fldChar w:fldCharType="begin"/>
        </w:r>
        <w:r>
          <w:instrText xml:space="preserve"> PAGEREF _Toc566 \h </w:instrText>
        </w:r>
        <w:r>
          <w:fldChar w:fldCharType="separate"/>
        </w:r>
        <w:r>
          <w:t>91</w:t>
        </w:r>
        <w:r>
          <w:fldChar w:fldCharType="end"/>
        </w:r>
      </w:hyperlink>
    </w:p>
    <w:p>
      <w:pPr>
        <w:pStyle w:val="TOC2"/>
        <w:tabs>
          <w:tab w:val="right" w:leader="dot" w:pos="8306"/>
        </w:tabs>
      </w:pPr>
      <w:hyperlink w:anchor="_Toc7629" w:history="1">
        <w:r>
          <w:rPr>
            <w:rFonts w:ascii="仿宋" w:eastAsia="仿宋" w:hAnsi="仿宋" w:cs="仿宋" w:hint="eastAsia"/>
            <w:lang w:eastAsia="zh-CN"/>
          </w:rPr>
          <w:t>(四)、施工现场管理</w:t>
        </w:r>
        <w:r>
          <w:tab/>
        </w:r>
        <w:r>
          <w:fldChar w:fldCharType="begin"/>
        </w:r>
        <w:r>
          <w:instrText xml:space="preserve"> PAGEREF _Toc7629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1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铁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4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45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196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981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https://d.book118.com/255244230243011041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70289"/>
    <w:rsid w:val="4F3702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4423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2023-12-28T19:03:00Z</dcterms:created>
  <dcterms:modified xsi:type="dcterms:W3CDTF">2023-12-28T19:03:54Z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3326B8E6C92B4766977E7E71BA537866_11</vt:lpwstr>
  </property>
  <property fmtid="{D5CDD505-2E9C-101B-9397-08002B2CF9AE}" pid="3" name="KSOProductBuildVer">
    <vt:lpwstr>2052-12.1.0.16120</vt:lpwstr>
  </property>
</Properties>
</file>