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建筑防水卷材及制品项目建设总纲及方案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96" w:history="1">
        <w:r>
          <w:rPr>
            <w:rFonts w:ascii="仿宋" w:eastAsia="仿宋" w:hAnsi="仿宋" w:cs="仿宋" w:hint="eastAsia"/>
            <w:lang w:eastAsia="zh-CN"/>
          </w:rPr>
          <w:t>概论</w:t>
        </w:r>
        <w:r>
          <w:tab/>
        </w:r>
        <w:r>
          <w:fldChar w:fldCharType="begin"/>
        </w:r>
        <w:r>
          <w:instrText xml:space="preserve"> PAGEREF _Toc18596 \h </w:instrText>
        </w:r>
        <w:r>
          <w:fldChar w:fldCharType="separate"/>
        </w:r>
        <w:r>
          <w:t>3</w:t>
        </w:r>
        <w:r>
          <w:fldChar w:fldCharType="end"/>
        </w:r>
      </w:hyperlink>
    </w:p>
    <w:p>
      <w:pPr>
        <w:pStyle w:val="TOC1"/>
        <w:tabs>
          <w:tab w:val="right" w:leader="dot" w:pos="8306"/>
        </w:tabs>
      </w:pPr>
      <w:hyperlink w:anchor="_Toc22107" w:history="1">
        <w:r>
          <w:rPr>
            <w:rFonts w:ascii="仿宋" w:eastAsia="仿宋" w:hAnsi="仿宋" w:cs="仿宋" w:hint="eastAsia"/>
            <w:lang w:eastAsia="zh-CN"/>
          </w:rPr>
          <w:t>一、背景、必要性分析</w:t>
        </w:r>
        <w:r>
          <w:tab/>
        </w:r>
        <w:r>
          <w:fldChar w:fldCharType="begin"/>
        </w:r>
        <w:r>
          <w:instrText xml:space="preserve"> PAGEREF _Toc22107 \h </w:instrText>
        </w:r>
        <w:r>
          <w:fldChar w:fldCharType="separate"/>
        </w:r>
        <w:r>
          <w:t>3</w:t>
        </w:r>
        <w:r>
          <w:fldChar w:fldCharType="end"/>
        </w:r>
      </w:hyperlink>
    </w:p>
    <w:p>
      <w:pPr>
        <w:pStyle w:val="TOC2"/>
        <w:tabs>
          <w:tab w:val="right" w:leader="dot" w:pos="8306"/>
        </w:tabs>
      </w:pPr>
      <w:hyperlink w:anchor="_Toc13602" w:history="1">
        <w:r>
          <w:rPr>
            <w:rFonts w:ascii="仿宋" w:eastAsia="仿宋" w:hAnsi="仿宋" w:cs="仿宋" w:hint="eastAsia"/>
            <w:lang w:eastAsia="zh-CN"/>
          </w:rPr>
          <w:t>(一)、项目建设背景</w:t>
        </w:r>
        <w:r>
          <w:tab/>
        </w:r>
        <w:r>
          <w:fldChar w:fldCharType="begin"/>
        </w:r>
        <w:r>
          <w:instrText xml:space="preserve"> PAGEREF _Toc13602 \h </w:instrText>
        </w:r>
        <w:r>
          <w:fldChar w:fldCharType="separate"/>
        </w:r>
        <w:r>
          <w:t>3</w:t>
        </w:r>
        <w:r>
          <w:fldChar w:fldCharType="end"/>
        </w:r>
      </w:hyperlink>
    </w:p>
    <w:p>
      <w:pPr>
        <w:pStyle w:val="TOC2"/>
        <w:tabs>
          <w:tab w:val="right" w:leader="dot" w:pos="8306"/>
        </w:tabs>
      </w:pPr>
      <w:hyperlink w:anchor="_Toc17212" w:history="1">
        <w:r>
          <w:rPr>
            <w:rFonts w:ascii="仿宋" w:eastAsia="仿宋" w:hAnsi="仿宋" w:cs="仿宋" w:hint="eastAsia"/>
            <w:lang w:eastAsia="zh-CN"/>
          </w:rPr>
          <w:t>(二)、必要性分析</w:t>
        </w:r>
        <w:r>
          <w:tab/>
        </w:r>
        <w:r>
          <w:fldChar w:fldCharType="begin"/>
        </w:r>
        <w:r>
          <w:instrText xml:space="preserve"> PAGEREF _Toc17212 \h </w:instrText>
        </w:r>
        <w:r>
          <w:fldChar w:fldCharType="separate"/>
        </w:r>
        <w:r>
          <w:t>4</w:t>
        </w:r>
        <w:r>
          <w:fldChar w:fldCharType="end"/>
        </w:r>
      </w:hyperlink>
    </w:p>
    <w:p>
      <w:pPr>
        <w:pStyle w:val="TOC2"/>
        <w:tabs>
          <w:tab w:val="right" w:leader="dot" w:pos="8306"/>
        </w:tabs>
      </w:pPr>
      <w:hyperlink w:anchor="_Toc4879" w:history="1">
        <w:r>
          <w:rPr>
            <w:rFonts w:ascii="仿宋" w:eastAsia="仿宋" w:hAnsi="仿宋" w:cs="仿宋" w:hint="eastAsia"/>
            <w:lang w:eastAsia="zh-CN"/>
          </w:rPr>
          <w:t>(三)、项目建设有利条件</w:t>
        </w:r>
        <w:r>
          <w:tab/>
        </w:r>
        <w:r>
          <w:fldChar w:fldCharType="begin"/>
        </w:r>
        <w:r>
          <w:instrText xml:space="preserve"> PAGEREF _Toc4879 \h </w:instrText>
        </w:r>
        <w:r>
          <w:fldChar w:fldCharType="separate"/>
        </w:r>
        <w:r>
          <w:t>5</w:t>
        </w:r>
        <w:r>
          <w:fldChar w:fldCharType="end"/>
        </w:r>
      </w:hyperlink>
    </w:p>
    <w:p>
      <w:pPr>
        <w:pStyle w:val="TOC1"/>
        <w:tabs>
          <w:tab w:val="right" w:leader="dot" w:pos="8306"/>
        </w:tabs>
      </w:pPr>
      <w:hyperlink w:anchor="_Toc2273" w:history="1">
        <w:r>
          <w:rPr>
            <w:rFonts w:ascii="仿宋" w:eastAsia="仿宋" w:hAnsi="仿宋" w:cs="仿宋" w:hint="eastAsia"/>
            <w:lang w:eastAsia="zh-CN"/>
          </w:rPr>
          <w:t>二、资源开发及综合利用分析</w:t>
        </w:r>
        <w:r>
          <w:tab/>
        </w:r>
        <w:r>
          <w:fldChar w:fldCharType="begin"/>
        </w:r>
        <w:r>
          <w:instrText xml:space="preserve"> PAGEREF _Toc2273 \h </w:instrText>
        </w:r>
        <w:r>
          <w:fldChar w:fldCharType="separate"/>
        </w:r>
        <w:r>
          <w:t>7</w:t>
        </w:r>
        <w:r>
          <w:fldChar w:fldCharType="end"/>
        </w:r>
      </w:hyperlink>
    </w:p>
    <w:p>
      <w:pPr>
        <w:pStyle w:val="TOC2"/>
        <w:tabs>
          <w:tab w:val="right" w:leader="dot" w:pos="8306"/>
        </w:tabs>
      </w:pPr>
      <w:hyperlink w:anchor="_Toc15478" w:history="1">
        <w:r>
          <w:rPr>
            <w:rFonts w:ascii="仿宋" w:eastAsia="仿宋" w:hAnsi="仿宋" w:cs="仿宋" w:hint="eastAsia"/>
            <w:lang w:eastAsia="zh-CN"/>
          </w:rPr>
          <w:t>(一)、资源开发方案</w:t>
        </w:r>
        <w:r>
          <w:tab/>
        </w:r>
        <w:r>
          <w:fldChar w:fldCharType="begin"/>
        </w:r>
        <w:r>
          <w:instrText xml:space="preserve"> PAGEREF _Toc15478 \h </w:instrText>
        </w:r>
        <w:r>
          <w:fldChar w:fldCharType="separate"/>
        </w:r>
        <w:r>
          <w:t>7</w:t>
        </w:r>
        <w:r>
          <w:fldChar w:fldCharType="end"/>
        </w:r>
      </w:hyperlink>
    </w:p>
    <w:p>
      <w:pPr>
        <w:pStyle w:val="TOC2"/>
        <w:tabs>
          <w:tab w:val="right" w:leader="dot" w:pos="8306"/>
        </w:tabs>
      </w:pPr>
      <w:hyperlink w:anchor="_Toc21447" w:history="1">
        <w:r>
          <w:rPr>
            <w:rFonts w:ascii="仿宋" w:eastAsia="仿宋" w:hAnsi="仿宋" w:cs="仿宋" w:hint="eastAsia"/>
            <w:lang w:eastAsia="zh-CN"/>
          </w:rPr>
          <w:t>(二)、资源利用方案</w:t>
        </w:r>
        <w:r>
          <w:tab/>
        </w:r>
        <w:r>
          <w:fldChar w:fldCharType="begin"/>
        </w:r>
        <w:r>
          <w:instrText xml:space="preserve"> PAGEREF _Toc21447 \h </w:instrText>
        </w:r>
        <w:r>
          <w:fldChar w:fldCharType="separate"/>
        </w:r>
        <w:r>
          <w:t>8</w:t>
        </w:r>
        <w:r>
          <w:fldChar w:fldCharType="end"/>
        </w:r>
      </w:hyperlink>
    </w:p>
    <w:p>
      <w:pPr>
        <w:pStyle w:val="TOC2"/>
        <w:tabs>
          <w:tab w:val="right" w:leader="dot" w:pos="8306"/>
        </w:tabs>
      </w:pPr>
      <w:hyperlink w:anchor="_Toc25620" w:history="1">
        <w:r>
          <w:rPr>
            <w:rFonts w:ascii="仿宋" w:eastAsia="仿宋" w:hAnsi="仿宋" w:cs="仿宋" w:hint="eastAsia"/>
            <w:lang w:eastAsia="zh-CN"/>
          </w:rPr>
          <w:t>(三)、资源节约措施</w:t>
        </w:r>
        <w:r>
          <w:tab/>
        </w:r>
        <w:r>
          <w:fldChar w:fldCharType="begin"/>
        </w:r>
        <w:r>
          <w:instrText xml:space="preserve"> PAGEREF _Toc25620 \h </w:instrText>
        </w:r>
        <w:r>
          <w:fldChar w:fldCharType="separate"/>
        </w:r>
        <w:r>
          <w:t>9</w:t>
        </w:r>
        <w:r>
          <w:fldChar w:fldCharType="end"/>
        </w:r>
      </w:hyperlink>
    </w:p>
    <w:p>
      <w:pPr>
        <w:pStyle w:val="TOC1"/>
        <w:tabs>
          <w:tab w:val="right" w:leader="dot" w:pos="8306"/>
        </w:tabs>
      </w:pPr>
      <w:hyperlink w:anchor="_Toc11041" w:history="1">
        <w:r>
          <w:rPr>
            <w:rFonts w:ascii="仿宋" w:eastAsia="仿宋" w:hAnsi="仿宋" w:cs="仿宋" w:hint="eastAsia"/>
            <w:lang w:eastAsia="zh-CN"/>
          </w:rPr>
          <w:t>三、项目监理与质量保证</w:t>
        </w:r>
        <w:r>
          <w:tab/>
        </w:r>
        <w:r>
          <w:fldChar w:fldCharType="begin"/>
        </w:r>
        <w:r>
          <w:instrText xml:space="preserve"> PAGEREF _Toc11041 \h </w:instrText>
        </w:r>
        <w:r>
          <w:fldChar w:fldCharType="separate"/>
        </w:r>
        <w:r>
          <w:t>10</w:t>
        </w:r>
        <w:r>
          <w:fldChar w:fldCharType="end"/>
        </w:r>
      </w:hyperlink>
    </w:p>
    <w:p>
      <w:pPr>
        <w:pStyle w:val="TOC2"/>
        <w:tabs>
          <w:tab w:val="right" w:leader="dot" w:pos="8306"/>
        </w:tabs>
      </w:pPr>
      <w:hyperlink w:anchor="_Toc15887" w:history="1">
        <w:r>
          <w:rPr>
            <w:rFonts w:ascii="仿宋" w:eastAsia="仿宋" w:hAnsi="仿宋" w:cs="仿宋" w:hint="eastAsia"/>
            <w:lang w:eastAsia="zh-CN"/>
          </w:rPr>
          <w:t>(一)、监理体系构建</w:t>
        </w:r>
        <w:r>
          <w:tab/>
        </w:r>
        <w:r>
          <w:fldChar w:fldCharType="begin"/>
        </w:r>
        <w:r>
          <w:instrText xml:space="preserve"> PAGEREF _Toc15887 \h </w:instrText>
        </w:r>
        <w:r>
          <w:fldChar w:fldCharType="separate"/>
        </w:r>
        <w:r>
          <w:t>10</w:t>
        </w:r>
        <w:r>
          <w:fldChar w:fldCharType="end"/>
        </w:r>
      </w:hyperlink>
    </w:p>
    <w:p>
      <w:pPr>
        <w:pStyle w:val="TOC2"/>
        <w:tabs>
          <w:tab w:val="right" w:leader="dot" w:pos="8306"/>
        </w:tabs>
      </w:pPr>
      <w:hyperlink w:anchor="_Toc7475" w:history="1">
        <w:r>
          <w:rPr>
            <w:rFonts w:ascii="仿宋" w:eastAsia="仿宋" w:hAnsi="仿宋" w:cs="仿宋" w:hint="eastAsia"/>
            <w:lang w:eastAsia="zh-CN"/>
          </w:rPr>
          <w:t>(二)、质量保证体系实施</w:t>
        </w:r>
        <w:r>
          <w:tab/>
        </w:r>
        <w:r>
          <w:fldChar w:fldCharType="begin"/>
        </w:r>
        <w:r>
          <w:instrText xml:space="preserve"> PAGEREF _Toc7475 \h </w:instrText>
        </w:r>
        <w:r>
          <w:fldChar w:fldCharType="separate"/>
        </w:r>
        <w:r>
          <w:t>11</w:t>
        </w:r>
        <w:r>
          <w:fldChar w:fldCharType="end"/>
        </w:r>
      </w:hyperlink>
    </w:p>
    <w:p>
      <w:pPr>
        <w:pStyle w:val="TOC2"/>
        <w:tabs>
          <w:tab w:val="right" w:leader="dot" w:pos="8306"/>
        </w:tabs>
      </w:pPr>
      <w:hyperlink w:anchor="_Toc1902" w:history="1">
        <w:r>
          <w:rPr>
            <w:rFonts w:ascii="仿宋" w:eastAsia="仿宋" w:hAnsi="仿宋" w:cs="仿宋" w:hint="eastAsia"/>
            <w:lang w:eastAsia="zh-CN"/>
          </w:rPr>
          <w:t>(三)、监理与质量控制流程</w:t>
        </w:r>
        <w:r>
          <w:tab/>
        </w:r>
        <w:r>
          <w:fldChar w:fldCharType="begin"/>
        </w:r>
        <w:r>
          <w:instrText xml:space="preserve"> PAGEREF _Toc1902 \h </w:instrText>
        </w:r>
        <w:r>
          <w:fldChar w:fldCharType="separate"/>
        </w:r>
        <w:r>
          <w:t>12</w:t>
        </w:r>
        <w:r>
          <w:fldChar w:fldCharType="end"/>
        </w:r>
      </w:hyperlink>
    </w:p>
    <w:p>
      <w:pPr>
        <w:pStyle w:val="TOC1"/>
        <w:tabs>
          <w:tab w:val="right" w:leader="dot" w:pos="8306"/>
        </w:tabs>
      </w:pPr>
      <w:hyperlink w:anchor="_Toc884" w:history="1">
        <w:r>
          <w:rPr>
            <w:rFonts w:ascii="仿宋" w:eastAsia="仿宋" w:hAnsi="仿宋" w:cs="仿宋" w:hint="eastAsia"/>
            <w:lang w:eastAsia="zh-CN"/>
          </w:rPr>
          <w:t>四、环境和生态影响分析</w:t>
        </w:r>
        <w:r>
          <w:tab/>
        </w:r>
        <w:r>
          <w:fldChar w:fldCharType="begin"/>
        </w:r>
        <w:r>
          <w:instrText xml:space="preserve"> PAGEREF _Toc884 \h </w:instrText>
        </w:r>
        <w:r>
          <w:fldChar w:fldCharType="separate"/>
        </w:r>
        <w:r>
          <w:t>12</w:t>
        </w:r>
        <w:r>
          <w:fldChar w:fldCharType="end"/>
        </w:r>
      </w:hyperlink>
    </w:p>
    <w:p>
      <w:pPr>
        <w:pStyle w:val="TOC2"/>
        <w:tabs>
          <w:tab w:val="right" w:leader="dot" w:pos="8306"/>
        </w:tabs>
      </w:pPr>
      <w:hyperlink w:anchor="_Toc10801" w:history="1">
        <w:r>
          <w:rPr>
            <w:rFonts w:ascii="仿宋" w:eastAsia="仿宋" w:hAnsi="仿宋" w:cs="仿宋" w:hint="eastAsia"/>
            <w:lang w:eastAsia="zh-CN"/>
          </w:rPr>
          <w:t>(一)、环境和生态现状</w:t>
        </w:r>
        <w:r>
          <w:tab/>
        </w:r>
        <w:r>
          <w:fldChar w:fldCharType="begin"/>
        </w:r>
        <w:r>
          <w:instrText xml:space="preserve"> PAGEREF _Toc10801 \h </w:instrText>
        </w:r>
        <w:r>
          <w:fldChar w:fldCharType="separate"/>
        </w:r>
        <w:r>
          <w:t>12</w:t>
        </w:r>
        <w:r>
          <w:fldChar w:fldCharType="end"/>
        </w:r>
      </w:hyperlink>
    </w:p>
    <w:p>
      <w:pPr>
        <w:pStyle w:val="TOC2"/>
        <w:tabs>
          <w:tab w:val="right" w:leader="dot" w:pos="8306"/>
        </w:tabs>
      </w:pPr>
      <w:hyperlink w:anchor="_Toc17598" w:history="1">
        <w:r>
          <w:rPr>
            <w:rFonts w:ascii="仿宋" w:eastAsia="仿宋" w:hAnsi="仿宋" w:cs="仿宋" w:hint="eastAsia"/>
            <w:lang w:eastAsia="zh-CN"/>
          </w:rPr>
          <w:t>(二)、生态环境影响分析</w:t>
        </w:r>
        <w:r>
          <w:tab/>
        </w:r>
        <w:r>
          <w:fldChar w:fldCharType="begin"/>
        </w:r>
        <w:r>
          <w:instrText xml:space="preserve"> PAGEREF _Toc17598 \h </w:instrText>
        </w:r>
        <w:r>
          <w:fldChar w:fldCharType="separate"/>
        </w:r>
        <w:r>
          <w:t>14</w:t>
        </w:r>
        <w:r>
          <w:fldChar w:fldCharType="end"/>
        </w:r>
      </w:hyperlink>
    </w:p>
    <w:p>
      <w:pPr>
        <w:pStyle w:val="TOC2"/>
        <w:tabs>
          <w:tab w:val="right" w:leader="dot" w:pos="8306"/>
        </w:tabs>
      </w:pPr>
      <w:hyperlink w:anchor="_Toc27447" w:history="1">
        <w:r>
          <w:rPr>
            <w:rFonts w:ascii="仿宋" w:eastAsia="仿宋" w:hAnsi="仿宋" w:cs="仿宋" w:hint="eastAsia"/>
            <w:lang w:eastAsia="zh-CN"/>
          </w:rPr>
          <w:t>(三)、生态环境保护措施</w:t>
        </w:r>
        <w:r>
          <w:tab/>
        </w:r>
        <w:r>
          <w:fldChar w:fldCharType="begin"/>
        </w:r>
        <w:r>
          <w:instrText xml:space="preserve"> PAGEREF _Toc27447 \h </w:instrText>
        </w:r>
        <w:r>
          <w:fldChar w:fldCharType="separate"/>
        </w:r>
        <w:r>
          <w:t>15</w:t>
        </w:r>
        <w:r>
          <w:fldChar w:fldCharType="end"/>
        </w:r>
      </w:hyperlink>
    </w:p>
    <w:p>
      <w:pPr>
        <w:pStyle w:val="TOC2"/>
        <w:tabs>
          <w:tab w:val="right" w:leader="dot" w:pos="8306"/>
        </w:tabs>
      </w:pPr>
      <w:hyperlink w:anchor="_Toc28191" w:history="1">
        <w:r>
          <w:rPr>
            <w:rFonts w:ascii="仿宋" w:eastAsia="仿宋" w:hAnsi="仿宋" w:cs="仿宋" w:hint="eastAsia"/>
            <w:lang w:eastAsia="zh-CN"/>
          </w:rPr>
          <w:t>(四)、地质灾害影响分析</w:t>
        </w:r>
        <w:r>
          <w:tab/>
        </w:r>
        <w:r>
          <w:fldChar w:fldCharType="begin"/>
        </w:r>
        <w:r>
          <w:instrText xml:space="preserve"> PAGEREF _Toc28191 \h </w:instrText>
        </w:r>
        <w:r>
          <w:fldChar w:fldCharType="separate"/>
        </w:r>
        <w:r>
          <w:t>17</w:t>
        </w:r>
        <w:r>
          <w:fldChar w:fldCharType="end"/>
        </w:r>
      </w:hyperlink>
    </w:p>
    <w:p>
      <w:pPr>
        <w:pStyle w:val="TOC2"/>
        <w:tabs>
          <w:tab w:val="right" w:leader="dot" w:pos="8306"/>
        </w:tabs>
      </w:pPr>
      <w:hyperlink w:anchor="_Toc14426" w:history="1">
        <w:r>
          <w:rPr>
            <w:rFonts w:ascii="仿宋" w:eastAsia="仿宋" w:hAnsi="仿宋" w:cs="仿宋" w:hint="eastAsia"/>
            <w:lang w:eastAsia="zh-CN"/>
          </w:rPr>
          <w:t>(五)、特殊环境影响</w:t>
        </w:r>
        <w:r>
          <w:tab/>
        </w:r>
        <w:r>
          <w:fldChar w:fldCharType="begin"/>
        </w:r>
        <w:r>
          <w:instrText xml:space="preserve"> PAGEREF _Toc14426 \h </w:instrText>
        </w:r>
        <w:r>
          <w:fldChar w:fldCharType="separate"/>
        </w:r>
        <w:r>
          <w:t>19</w:t>
        </w:r>
        <w:r>
          <w:fldChar w:fldCharType="end"/>
        </w:r>
      </w:hyperlink>
    </w:p>
    <w:p>
      <w:pPr>
        <w:pStyle w:val="TOC1"/>
        <w:tabs>
          <w:tab w:val="right" w:leader="dot" w:pos="8306"/>
        </w:tabs>
      </w:pPr>
      <w:hyperlink w:anchor="_Toc32516" w:history="1">
        <w:r>
          <w:rPr>
            <w:rFonts w:ascii="仿宋" w:eastAsia="仿宋" w:hAnsi="仿宋" w:cs="仿宋" w:hint="eastAsia"/>
            <w:lang w:eastAsia="zh-CN"/>
          </w:rPr>
          <w:t>五、项目选址研究</w:t>
        </w:r>
        <w:r>
          <w:tab/>
        </w:r>
        <w:r>
          <w:fldChar w:fldCharType="begin"/>
        </w:r>
        <w:r>
          <w:instrText xml:space="preserve"> PAGEREF _Toc32516 \h </w:instrText>
        </w:r>
        <w:r>
          <w:fldChar w:fldCharType="separate"/>
        </w:r>
        <w:r>
          <w:t>20</w:t>
        </w:r>
        <w:r>
          <w:fldChar w:fldCharType="end"/>
        </w:r>
      </w:hyperlink>
    </w:p>
    <w:p>
      <w:pPr>
        <w:pStyle w:val="TOC2"/>
        <w:tabs>
          <w:tab w:val="right" w:leader="dot" w:pos="8306"/>
        </w:tabs>
      </w:pPr>
      <w:hyperlink w:anchor="_Toc8295" w:history="1">
        <w:r>
          <w:rPr>
            <w:rFonts w:ascii="仿宋" w:eastAsia="仿宋" w:hAnsi="仿宋" w:cs="仿宋" w:hint="eastAsia"/>
            <w:lang w:eastAsia="zh-CN"/>
          </w:rPr>
          <w:t>(一)、项目选址原则</w:t>
        </w:r>
        <w:r>
          <w:tab/>
        </w:r>
        <w:r>
          <w:fldChar w:fldCharType="begin"/>
        </w:r>
        <w:r>
          <w:instrText xml:space="preserve"> PAGEREF _Toc8295 \h </w:instrText>
        </w:r>
        <w:r>
          <w:fldChar w:fldCharType="separate"/>
        </w:r>
        <w:r>
          <w:t>20</w:t>
        </w:r>
        <w:r>
          <w:fldChar w:fldCharType="end"/>
        </w:r>
      </w:hyperlink>
    </w:p>
    <w:p>
      <w:pPr>
        <w:pStyle w:val="TOC2"/>
        <w:tabs>
          <w:tab w:val="right" w:leader="dot" w:pos="8306"/>
        </w:tabs>
      </w:pPr>
      <w:hyperlink w:anchor="_Toc27597" w:history="1">
        <w:r>
          <w:rPr>
            <w:rFonts w:ascii="仿宋" w:eastAsia="仿宋" w:hAnsi="仿宋" w:cs="仿宋" w:hint="eastAsia"/>
            <w:lang w:eastAsia="zh-CN"/>
          </w:rPr>
          <w:t>(二)、项目选址</w:t>
        </w:r>
        <w:r>
          <w:tab/>
        </w:r>
        <w:r>
          <w:fldChar w:fldCharType="begin"/>
        </w:r>
        <w:r>
          <w:instrText xml:space="preserve"> PAGEREF _Toc27597 \h </w:instrText>
        </w:r>
        <w:r>
          <w:fldChar w:fldCharType="separate"/>
        </w:r>
        <w:r>
          <w:t>23</w:t>
        </w:r>
        <w:r>
          <w:fldChar w:fldCharType="end"/>
        </w:r>
      </w:hyperlink>
    </w:p>
    <w:p>
      <w:pPr>
        <w:pStyle w:val="TOC2"/>
        <w:tabs>
          <w:tab w:val="right" w:leader="dot" w:pos="8306"/>
        </w:tabs>
      </w:pPr>
      <w:hyperlink w:anchor="_Toc3037" w:history="1">
        <w:r>
          <w:rPr>
            <w:rFonts w:ascii="仿宋" w:eastAsia="仿宋" w:hAnsi="仿宋" w:cs="仿宋" w:hint="eastAsia"/>
            <w:lang w:eastAsia="zh-CN"/>
          </w:rPr>
          <w:t>(三)、建设条件分析</w:t>
        </w:r>
        <w:r>
          <w:tab/>
        </w:r>
        <w:r>
          <w:fldChar w:fldCharType="begin"/>
        </w:r>
        <w:r>
          <w:instrText xml:space="preserve"> PAGEREF _Toc3037 \h </w:instrText>
        </w:r>
        <w:r>
          <w:fldChar w:fldCharType="separate"/>
        </w:r>
        <w:r>
          <w:t>25</w:t>
        </w:r>
        <w:r>
          <w:fldChar w:fldCharType="end"/>
        </w:r>
      </w:hyperlink>
    </w:p>
    <w:p>
      <w:pPr>
        <w:pStyle w:val="TOC2"/>
        <w:tabs>
          <w:tab w:val="right" w:leader="dot" w:pos="8306"/>
        </w:tabs>
      </w:pPr>
      <w:hyperlink w:anchor="_Toc12823" w:history="1">
        <w:r>
          <w:rPr>
            <w:rFonts w:ascii="仿宋" w:eastAsia="仿宋" w:hAnsi="仿宋" w:cs="仿宋" w:hint="eastAsia"/>
            <w:lang w:eastAsia="zh-CN"/>
          </w:rPr>
          <w:t>(四)、用地控制指标</w:t>
        </w:r>
        <w:r>
          <w:tab/>
        </w:r>
        <w:r>
          <w:fldChar w:fldCharType="begin"/>
        </w:r>
        <w:r>
          <w:instrText xml:space="preserve"> PAGEREF _Toc12823 \h </w:instrText>
        </w:r>
        <w:r>
          <w:fldChar w:fldCharType="separate"/>
        </w:r>
        <w:r>
          <w:t>26</w:t>
        </w:r>
        <w:r>
          <w:fldChar w:fldCharType="end"/>
        </w:r>
      </w:hyperlink>
    </w:p>
    <w:p>
      <w:pPr>
        <w:pStyle w:val="TOC2"/>
        <w:tabs>
          <w:tab w:val="right" w:leader="dot" w:pos="8306"/>
        </w:tabs>
      </w:pPr>
      <w:hyperlink w:anchor="_Toc17560" w:history="1">
        <w:r>
          <w:rPr>
            <w:rFonts w:ascii="仿宋" w:eastAsia="仿宋" w:hAnsi="仿宋" w:cs="仿宋" w:hint="eastAsia"/>
            <w:lang w:eastAsia="zh-CN"/>
          </w:rPr>
          <w:t>(五)、地总体要求</w:t>
        </w:r>
        <w:r>
          <w:tab/>
        </w:r>
        <w:r>
          <w:fldChar w:fldCharType="begin"/>
        </w:r>
        <w:r>
          <w:instrText xml:space="preserve"> PAGEREF _Toc17560 \h </w:instrText>
        </w:r>
        <w:r>
          <w:fldChar w:fldCharType="separate"/>
        </w:r>
        <w:r>
          <w:t>28</w:t>
        </w:r>
        <w:r>
          <w:fldChar w:fldCharType="end"/>
        </w:r>
      </w:hyperlink>
    </w:p>
    <w:p>
      <w:pPr>
        <w:pStyle w:val="TOC2"/>
        <w:tabs>
          <w:tab w:val="right" w:leader="dot" w:pos="8306"/>
        </w:tabs>
      </w:pPr>
      <w:hyperlink w:anchor="_Toc29756" w:history="1">
        <w:r>
          <w:rPr>
            <w:rFonts w:ascii="仿宋" w:eastAsia="仿宋" w:hAnsi="仿宋" w:cs="仿宋" w:hint="eastAsia"/>
            <w:lang w:eastAsia="zh-CN"/>
          </w:rPr>
          <w:t>(六)、节约用地措施</w:t>
        </w:r>
        <w:r>
          <w:tab/>
        </w:r>
        <w:r>
          <w:fldChar w:fldCharType="begin"/>
        </w:r>
        <w:r>
          <w:instrText xml:space="preserve"> PAGEREF _Toc29756 \h </w:instrText>
        </w:r>
        <w:r>
          <w:fldChar w:fldCharType="separate"/>
        </w:r>
        <w:r>
          <w:t>29</w:t>
        </w:r>
        <w:r>
          <w:fldChar w:fldCharType="end"/>
        </w:r>
      </w:hyperlink>
    </w:p>
    <w:p>
      <w:pPr>
        <w:pStyle w:val="TOC2"/>
        <w:tabs>
          <w:tab w:val="right" w:leader="dot" w:pos="8306"/>
        </w:tabs>
      </w:pPr>
      <w:hyperlink w:anchor="_Toc3021" w:history="1">
        <w:r>
          <w:rPr>
            <w:rFonts w:ascii="仿宋" w:eastAsia="仿宋" w:hAnsi="仿宋" w:cs="仿宋" w:hint="eastAsia"/>
            <w:lang w:eastAsia="zh-CN"/>
          </w:rPr>
          <w:t>(七)、选址综合评价</w:t>
        </w:r>
        <w:r>
          <w:tab/>
        </w:r>
        <w:r>
          <w:fldChar w:fldCharType="begin"/>
        </w:r>
        <w:r>
          <w:instrText xml:space="preserve"> PAGEREF _Toc3021 \h </w:instrText>
        </w:r>
        <w:r>
          <w:fldChar w:fldCharType="separate"/>
        </w:r>
        <w:r>
          <w:t>30</w:t>
        </w:r>
        <w:r>
          <w:fldChar w:fldCharType="end"/>
        </w:r>
      </w:hyperlink>
    </w:p>
    <w:p>
      <w:pPr>
        <w:pStyle w:val="TOC1"/>
        <w:tabs>
          <w:tab w:val="right" w:leader="dot" w:pos="8306"/>
        </w:tabs>
      </w:pPr>
      <w:hyperlink w:anchor="_Toc32209" w:history="1">
        <w:r>
          <w:rPr>
            <w:rFonts w:ascii="仿宋" w:eastAsia="仿宋" w:hAnsi="仿宋" w:cs="仿宋" w:hint="eastAsia"/>
            <w:lang w:eastAsia="zh-CN"/>
          </w:rPr>
          <w:t>六、经济影响分析</w:t>
        </w:r>
        <w:r>
          <w:tab/>
        </w:r>
        <w:r>
          <w:fldChar w:fldCharType="begin"/>
        </w:r>
        <w:r>
          <w:instrText xml:space="preserve"> PAGEREF _Toc32209 \h </w:instrText>
        </w:r>
        <w:r>
          <w:fldChar w:fldCharType="separate"/>
        </w:r>
        <w:r>
          <w:t>31</w:t>
        </w:r>
        <w:r>
          <w:fldChar w:fldCharType="end"/>
        </w:r>
      </w:hyperlink>
    </w:p>
    <w:p>
      <w:pPr>
        <w:pStyle w:val="TOC2"/>
        <w:tabs>
          <w:tab w:val="right" w:leader="dot" w:pos="8306"/>
        </w:tabs>
      </w:pPr>
      <w:hyperlink w:anchor="_Toc14604" w:history="1">
        <w:r>
          <w:rPr>
            <w:rFonts w:ascii="仿宋" w:eastAsia="仿宋" w:hAnsi="仿宋" w:cs="仿宋" w:hint="eastAsia"/>
            <w:lang w:eastAsia="zh-CN"/>
          </w:rPr>
          <w:t>(一)、经济费用效益或费用效果分析</w:t>
        </w:r>
        <w:r>
          <w:tab/>
        </w:r>
        <w:r>
          <w:fldChar w:fldCharType="begin"/>
        </w:r>
        <w:r>
          <w:instrText xml:space="preserve"> PAGEREF _Toc14604 \h </w:instrText>
        </w:r>
        <w:r>
          <w:fldChar w:fldCharType="separate"/>
        </w:r>
        <w:r>
          <w:t>31</w:t>
        </w:r>
        <w:r>
          <w:fldChar w:fldCharType="end"/>
        </w:r>
      </w:hyperlink>
    </w:p>
    <w:p>
      <w:pPr>
        <w:pStyle w:val="TOC2"/>
        <w:tabs>
          <w:tab w:val="right" w:leader="dot" w:pos="8306"/>
        </w:tabs>
      </w:pPr>
      <w:hyperlink w:anchor="_Toc24886" w:history="1">
        <w:r>
          <w:rPr>
            <w:rFonts w:ascii="仿宋" w:eastAsia="仿宋" w:hAnsi="仿宋" w:cs="仿宋" w:hint="eastAsia"/>
            <w:lang w:eastAsia="zh-CN"/>
          </w:rPr>
          <w:t>(二)、行业影响分析</w:t>
        </w:r>
        <w:r>
          <w:tab/>
        </w:r>
        <w:r>
          <w:fldChar w:fldCharType="begin"/>
        </w:r>
        <w:r>
          <w:instrText xml:space="preserve"> PAGEREF _Toc24886 \h </w:instrText>
        </w:r>
        <w:r>
          <w:fldChar w:fldCharType="separate"/>
        </w:r>
        <w:r>
          <w:t>34</w:t>
        </w:r>
        <w:r>
          <w:fldChar w:fldCharType="end"/>
        </w:r>
      </w:hyperlink>
    </w:p>
    <w:p>
      <w:pPr>
        <w:pStyle w:val="TOC2"/>
        <w:tabs>
          <w:tab w:val="right" w:leader="dot" w:pos="8306"/>
        </w:tabs>
      </w:pPr>
      <w:hyperlink w:anchor="_Toc29212" w:history="1">
        <w:r>
          <w:rPr>
            <w:rFonts w:ascii="仿宋" w:eastAsia="仿宋" w:hAnsi="仿宋" w:cs="仿宋" w:hint="eastAsia"/>
            <w:lang w:eastAsia="zh-CN"/>
          </w:rPr>
          <w:t>(三)、区域经济影响分析</w:t>
        </w:r>
        <w:r>
          <w:tab/>
        </w:r>
        <w:r>
          <w:fldChar w:fldCharType="begin"/>
        </w:r>
        <w:r>
          <w:instrText xml:space="preserve"> PAGEREF _Toc29212 \h </w:instrText>
        </w:r>
        <w:r>
          <w:fldChar w:fldCharType="separate"/>
        </w:r>
        <w:r>
          <w:t>35</w:t>
        </w:r>
        <w:r>
          <w:fldChar w:fldCharType="end"/>
        </w:r>
      </w:hyperlink>
    </w:p>
    <w:p>
      <w:pPr>
        <w:pStyle w:val="TOC2"/>
        <w:tabs>
          <w:tab w:val="right" w:leader="dot" w:pos="8306"/>
        </w:tabs>
      </w:pPr>
      <w:hyperlink w:anchor="_Toc7785" w:history="1">
        <w:r>
          <w:rPr>
            <w:rFonts w:ascii="仿宋" w:eastAsia="仿宋" w:hAnsi="仿宋" w:cs="仿宋" w:hint="eastAsia"/>
            <w:lang w:eastAsia="zh-CN"/>
          </w:rPr>
          <w:t>(四)、宏观经济影响分析</w:t>
        </w:r>
        <w:r>
          <w:tab/>
        </w:r>
        <w:r>
          <w:fldChar w:fldCharType="begin"/>
        </w:r>
        <w:r>
          <w:instrText xml:space="preserve"> PAGEREF _Toc7785 \h </w:instrText>
        </w:r>
        <w:r>
          <w:fldChar w:fldCharType="separate"/>
        </w:r>
        <w:r>
          <w:t>36</w:t>
        </w:r>
        <w:r>
          <w:fldChar w:fldCharType="end"/>
        </w:r>
      </w:hyperlink>
    </w:p>
    <w:p>
      <w:pPr>
        <w:pStyle w:val="TOC1"/>
        <w:tabs>
          <w:tab w:val="right" w:leader="dot" w:pos="8306"/>
        </w:tabs>
      </w:pPr>
      <w:hyperlink w:anchor="_Toc19184" w:history="1">
        <w:r>
          <w:rPr>
            <w:rFonts w:ascii="仿宋" w:eastAsia="仿宋" w:hAnsi="仿宋" w:cs="仿宋" w:hint="eastAsia"/>
            <w:lang w:eastAsia="zh-CN"/>
          </w:rPr>
          <w:t>七、项目变更管理</w:t>
        </w:r>
        <w:r>
          <w:tab/>
        </w:r>
        <w:r>
          <w:fldChar w:fldCharType="begin"/>
        </w:r>
        <w:r>
          <w:instrText xml:space="preserve"> PAGEREF _Toc19184 \h </w:instrText>
        </w:r>
        <w:r>
          <w:fldChar w:fldCharType="separate"/>
        </w:r>
        <w:r>
          <w:t>38</w:t>
        </w:r>
        <w:r>
          <w:fldChar w:fldCharType="end"/>
        </w:r>
      </w:hyperlink>
    </w:p>
    <w:p>
      <w:pPr>
        <w:pStyle w:val="TOC2"/>
        <w:tabs>
          <w:tab w:val="right" w:leader="dot" w:pos="8306"/>
        </w:tabs>
      </w:pPr>
      <w:hyperlink w:anchor="_Toc1475" w:history="1">
        <w:r>
          <w:rPr>
            <w:rFonts w:ascii="仿宋" w:eastAsia="仿宋" w:hAnsi="仿宋" w:cs="仿宋" w:hint="eastAsia"/>
            <w:lang w:eastAsia="zh-CN"/>
          </w:rPr>
          <w:t>(一)、变更控制流程</w:t>
        </w:r>
        <w:r>
          <w:tab/>
        </w:r>
        <w:r>
          <w:fldChar w:fldCharType="begin"/>
        </w:r>
        <w:r>
          <w:instrText xml:space="preserve"> PAGEREF _Toc1475 \h </w:instrText>
        </w:r>
        <w:r>
          <w:fldChar w:fldCharType="separate"/>
        </w:r>
        <w:r>
          <w:t>38</w:t>
        </w:r>
        <w:r>
          <w:fldChar w:fldCharType="end"/>
        </w:r>
      </w:hyperlink>
    </w:p>
    <w:p>
      <w:pPr>
        <w:pStyle w:val="TOC2"/>
        <w:tabs>
          <w:tab w:val="right" w:leader="dot" w:pos="8306"/>
        </w:tabs>
      </w:pPr>
      <w:hyperlink w:anchor="_Toc22020" w:history="1">
        <w:r>
          <w:rPr>
            <w:rFonts w:ascii="仿宋" w:eastAsia="仿宋" w:hAnsi="仿宋" w:cs="仿宋" w:hint="eastAsia"/>
            <w:lang w:eastAsia="zh-CN"/>
          </w:rPr>
          <w:t>(二)、影响评估与处理</w:t>
        </w:r>
        <w:r>
          <w:tab/>
        </w:r>
        <w:r>
          <w:fldChar w:fldCharType="begin"/>
        </w:r>
        <w:r>
          <w:instrText xml:space="preserve"> PAGEREF _Toc22020 \h </w:instrText>
        </w:r>
        <w:r>
          <w:fldChar w:fldCharType="separate"/>
        </w:r>
        <w:r>
          <w:t>39</w:t>
        </w:r>
        <w:r>
          <w:fldChar w:fldCharType="end"/>
        </w:r>
      </w:hyperlink>
    </w:p>
    <w:p>
      <w:pPr>
        <w:pStyle w:val="TOC2"/>
        <w:tabs>
          <w:tab w:val="right" w:leader="dot" w:pos="8306"/>
        </w:tabs>
      </w:pPr>
      <w:hyperlink w:anchor="_Toc23877" w:history="1">
        <w:r>
          <w:rPr>
            <w:rFonts w:ascii="仿宋" w:eastAsia="仿宋" w:hAnsi="仿宋" w:cs="仿宋" w:hint="eastAsia"/>
            <w:lang w:eastAsia="zh-CN"/>
          </w:rPr>
          <w:t>(三)、变更记录与追踪</w:t>
        </w:r>
        <w:r>
          <w:tab/>
        </w:r>
        <w:r>
          <w:fldChar w:fldCharType="begin"/>
        </w:r>
        <w:r>
          <w:instrText xml:space="preserve"> PAGEREF _Toc23877 \h </w:instrText>
        </w:r>
        <w:r>
          <w:fldChar w:fldCharType="separate"/>
        </w:r>
        <w:r>
          <w:t>40</w:t>
        </w:r>
        <w:r>
          <w:fldChar w:fldCharType="end"/>
        </w:r>
      </w:hyperlink>
    </w:p>
    <w:p>
      <w:pPr>
        <w:pStyle w:val="TOC2"/>
        <w:tabs>
          <w:tab w:val="right" w:leader="dot" w:pos="8306"/>
        </w:tabs>
      </w:pPr>
      <w:hyperlink w:anchor="_Toc12514" w:history="1">
        <w:r>
          <w:rPr>
            <w:rFonts w:ascii="仿宋" w:eastAsia="仿宋" w:hAnsi="仿宋" w:cs="仿宋" w:hint="eastAsia"/>
            <w:lang w:eastAsia="zh-CN"/>
          </w:rPr>
          <w:t>(四)、变更管理策略</w:t>
        </w:r>
        <w:r>
          <w:tab/>
        </w:r>
        <w:r>
          <w:fldChar w:fldCharType="begin"/>
        </w:r>
        <w:r>
          <w:instrText xml:space="preserve"> PAGEREF _Toc12514 \h </w:instrText>
        </w:r>
        <w:r>
          <w:fldChar w:fldCharType="separate"/>
        </w:r>
        <w:r>
          <w:t>42</w:t>
        </w:r>
        <w:r>
          <w:fldChar w:fldCharType="end"/>
        </w:r>
      </w:hyperlink>
    </w:p>
    <w:p>
      <w:pPr>
        <w:pStyle w:val="TOC1"/>
        <w:tabs>
          <w:tab w:val="right" w:leader="dot" w:pos="8306"/>
        </w:tabs>
      </w:pPr>
      <w:hyperlink w:anchor="_Toc17821" w:history="1">
        <w:r>
          <w:rPr>
            <w:rFonts w:ascii="仿宋" w:eastAsia="仿宋" w:hAnsi="仿宋" w:cs="仿宋" w:hint="eastAsia"/>
            <w:lang w:eastAsia="zh-CN"/>
          </w:rPr>
          <w:t>八、资金管理与财务规划</w:t>
        </w:r>
        <w:r>
          <w:tab/>
        </w:r>
        <w:r>
          <w:fldChar w:fldCharType="begin"/>
        </w:r>
        <w:r>
          <w:instrText xml:space="preserve"> PAGEREF _Toc17821 \h </w:instrText>
        </w:r>
        <w:r>
          <w:fldChar w:fldCharType="separate"/>
        </w:r>
        <w:r>
          <w:t>44</w:t>
        </w:r>
        <w:r>
          <w:fldChar w:fldCharType="end"/>
        </w:r>
      </w:hyperlink>
    </w:p>
    <w:p>
      <w:pPr>
        <w:pStyle w:val="TOC2"/>
        <w:tabs>
          <w:tab w:val="right" w:leader="dot" w:pos="8306"/>
        </w:tabs>
      </w:pPr>
      <w:hyperlink w:anchor="_Toc13734" w:history="1">
        <w:r>
          <w:rPr>
            <w:rFonts w:ascii="仿宋" w:eastAsia="仿宋" w:hAnsi="仿宋" w:cs="仿宋" w:hint="eastAsia"/>
            <w:lang w:eastAsia="zh-CN"/>
          </w:rPr>
          <w:t>(一)、项目资金来源与筹措</w:t>
        </w:r>
        <w:r>
          <w:tab/>
        </w:r>
        <w:r>
          <w:fldChar w:fldCharType="begin"/>
        </w:r>
        <w:r>
          <w:instrText xml:space="preserve"> PAGEREF _Toc13734 \h </w:instrText>
        </w:r>
        <w:r>
          <w:fldChar w:fldCharType="separate"/>
        </w:r>
        <w:r>
          <w:t>44</w:t>
        </w:r>
        <w:r>
          <w:fldChar w:fldCharType="end"/>
        </w:r>
      </w:hyperlink>
    </w:p>
    <w:p>
      <w:pPr>
        <w:pStyle w:val="TOC2"/>
        <w:tabs>
          <w:tab w:val="right" w:leader="dot" w:pos="8306"/>
        </w:tabs>
      </w:pPr>
      <w:hyperlink w:anchor="_Toc1039" w:history="1">
        <w:r>
          <w:rPr>
            <w:rFonts w:ascii="仿宋" w:eastAsia="仿宋" w:hAnsi="仿宋" w:cs="仿宋" w:hint="eastAsia"/>
            <w:lang w:eastAsia="zh-CN"/>
          </w:rPr>
          <w:t>(二)、资金使用与监管</w:t>
        </w:r>
        <w:r>
          <w:tab/>
        </w:r>
        <w:r>
          <w:fldChar w:fldCharType="begin"/>
        </w:r>
        <w:r>
          <w:instrText xml:space="preserve"> PAGEREF _Toc1039 \h </w:instrText>
        </w:r>
        <w:r>
          <w:fldChar w:fldCharType="separate"/>
        </w:r>
        <w:r>
          <w:t>45</w:t>
        </w:r>
        <w:r>
          <w:fldChar w:fldCharType="end"/>
        </w:r>
      </w:hyperlink>
    </w:p>
    <w:p>
      <w:pPr>
        <w:pStyle w:val="TOC2"/>
        <w:tabs>
          <w:tab w:val="right" w:leader="dot" w:pos="8306"/>
        </w:tabs>
      </w:pPr>
      <w:hyperlink w:anchor="_Toc434" w:history="1">
        <w:r>
          <w:rPr>
            <w:rFonts w:ascii="仿宋" w:eastAsia="仿宋" w:hAnsi="仿宋" w:cs="仿宋" w:hint="eastAsia"/>
            <w:lang w:eastAsia="zh-CN"/>
          </w:rPr>
          <w:t>(三)、财务规划与预测</w:t>
        </w:r>
        <w:r>
          <w:tab/>
        </w:r>
        <w:r>
          <w:fldChar w:fldCharType="begin"/>
        </w:r>
        <w:r>
          <w:instrText xml:space="preserve"> PAGEREF _Toc434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12" w:history="1">
        <w:r>
          <w:rPr>
            <w:rFonts w:ascii="仿宋" w:eastAsia="仿宋" w:hAnsi="仿宋" w:cs="仿宋" w:hint="eastAsia"/>
            <w:lang w:eastAsia="zh-CN"/>
          </w:rPr>
          <w:t>九、安全与应急管理</w:t>
        </w:r>
        <w:r>
          <w:tab/>
        </w:r>
        <w:r>
          <w:fldChar w:fldCharType="begin"/>
        </w:r>
        <w:r>
          <w:instrText xml:space="preserve"> PAGEREF _Toc16612 \h </w:instrText>
        </w:r>
        <w:r>
          <w:fldChar w:fldCharType="separate"/>
        </w:r>
        <w:r>
          <w:t>47</w:t>
        </w:r>
        <w:r>
          <w:fldChar w:fldCharType="end"/>
        </w:r>
      </w:hyperlink>
    </w:p>
    <w:p>
      <w:pPr>
        <w:pStyle w:val="TOC2"/>
        <w:tabs>
          <w:tab w:val="right" w:leader="dot" w:pos="8306"/>
        </w:tabs>
      </w:pPr>
      <w:hyperlink w:anchor="_Toc17138" w:history="1">
        <w:r>
          <w:rPr>
            <w:rFonts w:ascii="仿宋" w:eastAsia="仿宋" w:hAnsi="仿宋" w:cs="仿宋" w:hint="eastAsia"/>
            <w:lang w:eastAsia="zh-CN"/>
          </w:rPr>
          <w:t>(一)、安全生产管理</w:t>
        </w:r>
        <w:r>
          <w:tab/>
        </w:r>
        <w:r>
          <w:fldChar w:fldCharType="begin"/>
        </w:r>
        <w:r>
          <w:instrText xml:space="preserve"> PAGEREF _Toc17138 \h </w:instrText>
        </w:r>
        <w:r>
          <w:fldChar w:fldCharType="separate"/>
        </w:r>
        <w:r>
          <w:t>47</w:t>
        </w:r>
        <w:r>
          <w:fldChar w:fldCharType="end"/>
        </w:r>
      </w:hyperlink>
    </w:p>
    <w:p>
      <w:pPr>
        <w:pStyle w:val="TOC2"/>
        <w:tabs>
          <w:tab w:val="right" w:leader="dot" w:pos="8306"/>
        </w:tabs>
      </w:pPr>
      <w:hyperlink w:anchor="_Toc1547" w:history="1">
        <w:r>
          <w:rPr>
            <w:rFonts w:ascii="仿宋" w:eastAsia="仿宋" w:hAnsi="仿宋" w:cs="仿宋" w:hint="eastAsia"/>
            <w:lang w:eastAsia="zh-CN"/>
          </w:rPr>
          <w:t>(二)、应急预案与响应</w:t>
        </w:r>
        <w:r>
          <w:tab/>
        </w:r>
        <w:r>
          <w:fldChar w:fldCharType="begin"/>
        </w:r>
        <w:r>
          <w:instrText xml:space="preserve"> PAGEREF _Toc1547 \h </w:instrText>
        </w:r>
        <w:r>
          <w:fldChar w:fldCharType="separate"/>
        </w:r>
        <w:r>
          <w:t>49</w:t>
        </w:r>
        <w:r>
          <w:fldChar w:fldCharType="end"/>
        </w:r>
      </w:hyperlink>
    </w:p>
    <w:p>
      <w:pPr>
        <w:pStyle w:val="TOC1"/>
        <w:tabs>
          <w:tab w:val="right" w:leader="dot" w:pos="8306"/>
        </w:tabs>
      </w:pPr>
      <w:hyperlink w:anchor="_Toc2149" w:history="1">
        <w:r>
          <w:rPr>
            <w:rFonts w:ascii="仿宋" w:eastAsia="仿宋" w:hAnsi="仿宋" w:cs="仿宋" w:hint="eastAsia"/>
            <w:lang w:eastAsia="zh-CN"/>
          </w:rPr>
          <w:t>十、环境保护与绿色发展</w:t>
        </w:r>
        <w:r>
          <w:tab/>
        </w:r>
        <w:r>
          <w:fldChar w:fldCharType="begin"/>
        </w:r>
        <w:r>
          <w:instrText xml:space="preserve"> PAGEREF _Toc2149 \h </w:instrText>
        </w:r>
        <w:r>
          <w:fldChar w:fldCharType="separate"/>
        </w:r>
        <w:r>
          <w:t>51</w:t>
        </w:r>
        <w:r>
          <w:fldChar w:fldCharType="end"/>
        </w:r>
      </w:hyperlink>
    </w:p>
    <w:p>
      <w:pPr>
        <w:pStyle w:val="TOC2"/>
        <w:tabs>
          <w:tab w:val="right" w:leader="dot" w:pos="8306"/>
        </w:tabs>
      </w:pPr>
      <w:hyperlink w:anchor="_Toc26643" w:history="1">
        <w:r>
          <w:rPr>
            <w:rFonts w:ascii="仿宋" w:eastAsia="仿宋" w:hAnsi="仿宋" w:cs="仿宋" w:hint="eastAsia"/>
            <w:lang w:eastAsia="zh-CN"/>
          </w:rPr>
          <w:t>(一)、环境保护措施</w:t>
        </w:r>
        <w:r>
          <w:tab/>
        </w:r>
        <w:r>
          <w:fldChar w:fldCharType="begin"/>
        </w:r>
        <w:r>
          <w:instrText xml:space="preserve"> PAGEREF _Toc26643 \h </w:instrText>
        </w:r>
        <w:r>
          <w:fldChar w:fldCharType="separate"/>
        </w:r>
        <w:r>
          <w:t>51</w:t>
        </w:r>
        <w:r>
          <w:fldChar w:fldCharType="end"/>
        </w:r>
      </w:hyperlink>
    </w:p>
    <w:p>
      <w:pPr>
        <w:pStyle w:val="TOC2"/>
        <w:tabs>
          <w:tab w:val="right" w:leader="dot" w:pos="8306"/>
        </w:tabs>
      </w:pPr>
      <w:hyperlink w:anchor="_Toc30662" w:history="1">
        <w:r>
          <w:rPr>
            <w:rFonts w:ascii="仿宋" w:eastAsia="仿宋" w:hAnsi="仿宋" w:cs="仿宋" w:hint="eastAsia"/>
            <w:lang w:eastAsia="zh-CN"/>
          </w:rPr>
          <w:t>(二)、绿色发展与可持续发展策略</w:t>
        </w:r>
        <w:r>
          <w:tab/>
        </w:r>
        <w:r>
          <w:fldChar w:fldCharType="begin"/>
        </w:r>
        <w:r>
          <w:instrText xml:space="preserve"> PAGEREF _Toc30662 \h </w:instrText>
        </w:r>
        <w:r>
          <w:fldChar w:fldCharType="separate"/>
        </w:r>
        <w:r>
          <w:t>52</w:t>
        </w:r>
        <w:r>
          <w:fldChar w:fldCharType="end"/>
        </w:r>
      </w:hyperlink>
    </w:p>
    <w:p>
      <w:pPr>
        <w:pStyle w:val="TOC1"/>
        <w:tabs>
          <w:tab w:val="right" w:leader="dot" w:pos="8306"/>
        </w:tabs>
      </w:pPr>
      <w:hyperlink w:anchor="_Toc21416" w:history="1">
        <w:r>
          <w:rPr>
            <w:rFonts w:ascii="仿宋" w:eastAsia="仿宋" w:hAnsi="仿宋" w:cs="仿宋" w:hint="eastAsia"/>
            <w:lang w:eastAsia="zh-CN"/>
          </w:rPr>
          <w:t>十一、项目实施与管理方案</w:t>
        </w:r>
        <w:r>
          <w:tab/>
        </w:r>
        <w:r>
          <w:fldChar w:fldCharType="begin"/>
        </w:r>
        <w:r>
          <w:instrText xml:space="preserve"> PAGEREF _Toc21416 \h </w:instrText>
        </w:r>
        <w:r>
          <w:fldChar w:fldCharType="separate"/>
        </w:r>
        <w:r>
          <w:t>54</w:t>
        </w:r>
        <w:r>
          <w:fldChar w:fldCharType="end"/>
        </w:r>
      </w:hyperlink>
    </w:p>
    <w:p>
      <w:pPr>
        <w:pStyle w:val="TOC2"/>
        <w:tabs>
          <w:tab w:val="right" w:leader="dot" w:pos="8306"/>
        </w:tabs>
      </w:pPr>
      <w:hyperlink w:anchor="_Toc6528" w:history="1">
        <w:r>
          <w:rPr>
            <w:rFonts w:ascii="仿宋" w:eastAsia="仿宋" w:hAnsi="仿宋" w:cs="仿宋" w:hint="eastAsia"/>
            <w:lang w:eastAsia="zh-CN"/>
          </w:rPr>
          <w:t>(一)、项目实施计划</w:t>
        </w:r>
        <w:r>
          <w:tab/>
        </w:r>
        <w:r>
          <w:fldChar w:fldCharType="begin"/>
        </w:r>
        <w:r>
          <w:instrText xml:space="preserve"> PAGEREF _Toc6528 \h </w:instrText>
        </w:r>
        <w:r>
          <w:fldChar w:fldCharType="separate"/>
        </w:r>
        <w:r>
          <w:t>54</w:t>
        </w:r>
        <w:r>
          <w:fldChar w:fldCharType="end"/>
        </w:r>
      </w:hyperlink>
    </w:p>
    <w:p>
      <w:pPr>
        <w:pStyle w:val="TOC2"/>
        <w:tabs>
          <w:tab w:val="right" w:leader="dot" w:pos="8306"/>
        </w:tabs>
      </w:pPr>
      <w:hyperlink w:anchor="_Toc3123" w:history="1">
        <w:r>
          <w:rPr>
            <w:rFonts w:ascii="仿宋" w:eastAsia="仿宋" w:hAnsi="仿宋" w:cs="仿宋" w:hint="eastAsia"/>
            <w:lang w:eastAsia="zh-CN"/>
          </w:rPr>
          <w:t>(二)、项目组织机构与职责</w:t>
        </w:r>
        <w:r>
          <w:tab/>
        </w:r>
        <w:r>
          <w:fldChar w:fldCharType="begin"/>
        </w:r>
        <w:r>
          <w:instrText xml:space="preserve"> PAGEREF _Toc3123 \h </w:instrText>
        </w:r>
        <w:r>
          <w:fldChar w:fldCharType="separate"/>
        </w:r>
        <w:r>
          <w:t>55</w:t>
        </w:r>
        <w:r>
          <w:fldChar w:fldCharType="end"/>
        </w:r>
      </w:hyperlink>
    </w:p>
    <w:p>
      <w:pPr>
        <w:pStyle w:val="TOC2"/>
        <w:tabs>
          <w:tab w:val="right" w:leader="dot" w:pos="8306"/>
        </w:tabs>
      </w:pPr>
      <w:hyperlink w:anchor="_Toc13658" w:history="1">
        <w:r>
          <w:rPr>
            <w:rFonts w:ascii="仿宋" w:eastAsia="仿宋" w:hAnsi="仿宋" w:cs="仿宋" w:hint="eastAsia"/>
            <w:lang w:eastAsia="zh-CN"/>
          </w:rPr>
          <w:t>(三)、项目管理与监控体系</w:t>
        </w:r>
        <w:r>
          <w:tab/>
        </w:r>
        <w:r>
          <w:fldChar w:fldCharType="begin"/>
        </w:r>
        <w:r>
          <w:instrText xml:space="preserve"> PAGEREF _Toc13658 \h </w:instrText>
        </w:r>
        <w:r>
          <w:fldChar w:fldCharType="separate"/>
        </w:r>
        <w:r>
          <w:t>58</w:t>
        </w:r>
        <w:r>
          <w:fldChar w:fldCharType="end"/>
        </w:r>
      </w:hyperlink>
    </w:p>
    <w:p>
      <w:pPr>
        <w:pStyle w:val="TOC1"/>
        <w:tabs>
          <w:tab w:val="right" w:leader="dot" w:pos="8306"/>
        </w:tabs>
      </w:pPr>
      <w:hyperlink w:anchor="_Toc3157" w:history="1">
        <w:r>
          <w:rPr>
            <w:rFonts w:ascii="仿宋" w:eastAsia="仿宋" w:hAnsi="仿宋" w:cs="仿宋" w:hint="eastAsia"/>
            <w:lang w:eastAsia="zh-CN"/>
          </w:rPr>
          <w:t>十二、经济效益与社会效益优化</w:t>
        </w:r>
        <w:r>
          <w:tab/>
        </w:r>
        <w:r>
          <w:fldChar w:fldCharType="begin"/>
        </w:r>
        <w:r>
          <w:instrText xml:space="preserve"> PAGEREF _Toc3157 \h </w:instrText>
        </w:r>
        <w:r>
          <w:fldChar w:fldCharType="separate"/>
        </w:r>
        <w:r>
          <w:t>59</w:t>
        </w:r>
        <w:r>
          <w:fldChar w:fldCharType="end"/>
        </w:r>
      </w:hyperlink>
    </w:p>
    <w:p>
      <w:pPr>
        <w:pStyle w:val="TOC2"/>
        <w:tabs>
          <w:tab w:val="right" w:leader="dot" w:pos="8306"/>
        </w:tabs>
      </w:pPr>
      <w:hyperlink w:anchor="_Toc19843" w:history="1">
        <w:r>
          <w:rPr>
            <w:rFonts w:ascii="仿宋" w:eastAsia="仿宋" w:hAnsi="仿宋" w:cs="仿宋" w:hint="eastAsia"/>
            <w:lang w:eastAsia="zh-CN"/>
          </w:rPr>
          <w:t>(一)、经济效益提升策略</w:t>
        </w:r>
        <w:r>
          <w:tab/>
        </w:r>
        <w:r>
          <w:fldChar w:fldCharType="begin"/>
        </w:r>
        <w:r>
          <w:instrText xml:space="preserve"> PAGEREF _Toc19843 \h </w:instrText>
        </w:r>
        <w:r>
          <w:fldChar w:fldCharType="separate"/>
        </w:r>
        <w:r>
          <w:t>59</w:t>
        </w:r>
        <w:r>
          <w:fldChar w:fldCharType="end"/>
        </w:r>
      </w:hyperlink>
    </w:p>
    <w:p>
      <w:pPr>
        <w:pStyle w:val="TOC2"/>
        <w:tabs>
          <w:tab w:val="right" w:leader="dot" w:pos="8306"/>
        </w:tabs>
      </w:pPr>
      <w:hyperlink w:anchor="_Toc16206" w:history="1">
        <w:r>
          <w:rPr>
            <w:rFonts w:ascii="仿宋" w:eastAsia="仿宋" w:hAnsi="仿宋" w:cs="仿宋" w:hint="eastAsia"/>
            <w:lang w:eastAsia="zh-CN"/>
          </w:rPr>
          <w:t>(二)、社会效益增强方案</w:t>
        </w:r>
        <w:r>
          <w:tab/>
        </w:r>
        <w:r>
          <w:fldChar w:fldCharType="begin"/>
        </w:r>
        <w:r>
          <w:instrText xml:space="preserve"> PAGEREF _Toc16206 \h </w:instrText>
        </w:r>
        <w:r>
          <w:fldChar w:fldCharType="separate"/>
        </w:r>
        <w:r>
          <w:t>61</w:t>
        </w:r>
        <w:r>
          <w:fldChar w:fldCharType="end"/>
        </w:r>
      </w:hyperlink>
    </w:p>
    <w:p>
      <w:pPr>
        <w:pStyle w:val="TOC1"/>
        <w:tabs>
          <w:tab w:val="right" w:leader="dot" w:pos="8306"/>
        </w:tabs>
      </w:pPr>
      <w:hyperlink w:anchor="_Toc29403" w:history="1">
        <w:r>
          <w:rPr>
            <w:rFonts w:ascii="仿宋" w:eastAsia="仿宋" w:hAnsi="仿宋" w:cs="仿宋" w:hint="eastAsia"/>
            <w:lang w:eastAsia="zh-CN"/>
          </w:rPr>
          <w:t>十三、质量管理与控制</w:t>
        </w:r>
        <w:r>
          <w:tab/>
        </w:r>
        <w:r>
          <w:fldChar w:fldCharType="begin"/>
        </w:r>
        <w:r>
          <w:instrText xml:space="preserve"> PAGEREF _Toc29403 \h </w:instrText>
        </w:r>
        <w:r>
          <w:fldChar w:fldCharType="separate"/>
        </w:r>
        <w:r>
          <w:t>61</w:t>
        </w:r>
        <w:r>
          <w:fldChar w:fldCharType="end"/>
        </w:r>
      </w:hyperlink>
    </w:p>
    <w:p>
      <w:pPr>
        <w:pStyle w:val="TOC2"/>
        <w:tabs>
          <w:tab w:val="right" w:leader="dot" w:pos="8306"/>
        </w:tabs>
      </w:pPr>
      <w:hyperlink w:anchor="_Toc661" w:history="1">
        <w:r>
          <w:rPr>
            <w:rFonts w:ascii="仿宋" w:eastAsia="仿宋" w:hAnsi="仿宋" w:cs="仿宋" w:hint="eastAsia"/>
            <w:lang w:eastAsia="zh-CN"/>
          </w:rPr>
          <w:t>(一)、质量管理体系建设</w:t>
        </w:r>
        <w:r>
          <w:tab/>
        </w:r>
        <w:r>
          <w:fldChar w:fldCharType="begin"/>
        </w:r>
        <w:r>
          <w:instrText xml:space="preserve"> PAGEREF _Toc661 \h </w:instrText>
        </w:r>
        <w:r>
          <w:fldChar w:fldCharType="separate"/>
        </w:r>
        <w:r>
          <w:t>61</w:t>
        </w:r>
        <w:r>
          <w:fldChar w:fldCharType="end"/>
        </w:r>
      </w:hyperlink>
    </w:p>
    <w:p>
      <w:pPr>
        <w:pStyle w:val="TOC2"/>
        <w:tabs>
          <w:tab w:val="right" w:leader="dot" w:pos="8306"/>
        </w:tabs>
      </w:pPr>
      <w:hyperlink w:anchor="_Toc17587" w:history="1">
        <w:r>
          <w:rPr>
            <w:rFonts w:ascii="仿宋" w:eastAsia="仿宋" w:hAnsi="仿宋" w:cs="仿宋" w:hint="eastAsia"/>
            <w:lang w:eastAsia="zh-CN"/>
          </w:rPr>
          <w:t>(二)、质量控制措施</w:t>
        </w:r>
        <w:r>
          <w:tab/>
        </w:r>
        <w:r>
          <w:fldChar w:fldCharType="begin"/>
        </w:r>
        <w:r>
          <w:instrText xml:space="preserve"> PAGEREF _Toc17587 \h </w:instrText>
        </w:r>
        <w:r>
          <w:fldChar w:fldCharType="separate"/>
        </w:r>
        <w:r>
          <w:t>63</w:t>
        </w:r>
        <w:r>
          <w:fldChar w:fldCharType="end"/>
        </w:r>
      </w:hyperlink>
    </w:p>
    <w:p>
      <w:pPr>
        <w:pStyle w:val="TOC1"/>
        <w:tabs>
          <w:tab w:val="right" w:leader="dot" w:pos="8306"/>
        </w:tabs>
      </w:pPr>
      <w:hyperlink w:anchor="_Toc6439" w:history="1">
        <w:r>
          <w:rPr>
            <w:rFonts w:ascii="仿宋" w:eastAsia="仿宋" w:hAnsi="仿宋" w:cs="仿宋" w:hint="eastAsia"/>
            <w:lang w:eastAsia="zh-CN"/>
          </w:rPr>
          <w:t>十四、知识产权管理与保护</w:t>
        </w:r>
        <w:r>
          <w:tab/>
        </w:r>
        <w:r>
          <w:fldChar w:fldCharType="begin"/>
        </w:r>
        <w:r>
          <w:instrText xml:space="preserve"> PAGEREF _Toc6439 \h </w:instrText>
        </w:r>
        <w:r>
          <w:fldChar w:fldCharType="separate"/>
        </w:r>
        <w:r>
          <w:t>64</w:t>
        </w:r>
        <w:r>
          <w:fldChar w:fldCharType="end"/>
        </w:r>
      </w:hyperlink>
    </w:p>
    <w:p>
      <w:pPr>
        <w:pStyle w:val="TOC2"/>
        <w:tabs>
          <w:tab w:val="right" w:leader="dot" w:pos="8306"/>
        </w:tabs>
      </w:pPr>
      <w:hyperlink w:anchor="_Toc16214" w:history="1">
        <w:r>
          <w:rPr>
            <w:rFonts w:ascii="仿宋" w:eastAsia="仿宋" w:hAnsi="仿宋" w:cs="仿宋" w:hint="eastAsia"/>
            <w:lang w:eastAsia="zh-CN"/>
          </w:rPr>
          <w:t>(一)、知识产权管理体系建设</w:t>
        </w:r>
        <w:r>
          <w:tab/>
        </w:r>
        <w:r>
          <w:fldChar w:fldCharType="begin"/>
        </w:r>
        <w:r>
          <w:instrText xml:space="preserve"> PAGEREF _Toc16214 \h </w:instrText>
        </w:r>
        <w:r>
          <w:fldChar w:fldCharType="separate"/>
        </w:r>
        <w:r>
          <w:t>64</w:t>
        </w:r>
        <w:r>
          <w:fldChar w:fldCharType="end"/>
        </w:r>
      </w:hyperlink>
    </w:p>
    <w:p>
      <w:pPr>
        <w:pStyle w:val="TOC2"/>
        <w:tabs>
          <w:tab w:val="right" w:leader="dot" w:pos="8306"/>
        </w:tabs>
      </w:pPr>
      <w:hyperlink w:anchor="_Toc18006" w:history="1">
        <w:r>
          <w:rPr>
            <w:rFonts w:ascii="仿宋" w:eastAsia="仿宋" w:hAnsi="仿宋" w:cs="仿宋" w:hint="eastAsia"/>
            <w:lang w:eastAsia="zh-CN"/>
          </w:rPr>
          <w:t>(二)、知识产权保护措施</w:t>
        </w:r>
        <w:r>
          <w:tab/>
        </w:r>
        <w:r>
          <w:fldChar w:fldCharType="begin"/>
        </w:r>
        <w:r>
          <w:instrText xml:space="preserve"> PAGEREF _Toc18006 \h </w:instrText>
        </w:r>
        <w:r>
          <w:fldChar w:fldCharType="separate"/>
        </w:r>
        <w:r>
          <w:t>65</w:t>
        </w:r>
        <w:r>
          <w:fldChar w:fldCharType="end"/>
        </w:r>
      </w:hyperlink>
    </w:p>
    <w:p>
      <w:pPr>
        <w:pStyle w:val="TOC1"/>
        <w:tabs>
          <w:tab w:val="right" w:leader="dot" w:pos="8306"/>
        </w:tabs>
      </w:pPr>
      <w:hyperlink w:anchor="_Toc22556" w:history="1">
        <w:r>
          <w:rPr>
            <w:rFonts w:ascii="仿宋" w:eastAsia="仿宋" w:hAnsi="仿宋" w:cs="仿宋" w:hint="eastAsia"/>
            <w:lang w:eastAsia="zh-CN"/>
          </w:rPr>
          <w:t>十五、人力资源管理与开发</w:t>
        </w:r>
        <w:r>
          <w:tab/>
        </w:r>
        <w:r>
          <w:fldChar w:fldCharType="begin"/>
        </w:r>
        <w:r>
          <w:instrText xml:space="preserve"> PAGEREF _Toc22556 \h </w:instrText>
        </w:r>
        <w:r>
          <w:fldChar w:fldCharType="separate"/>
        </w:r>
        <w:r>
          <w:t>66</w:t>
        </w:r>
        <w:r>
          <w:fldChar w:fldCharType="end"/>
        </w:r>
      </w:hyperlink>
    </w:p>
    <w:p>
      <w:pPr>
        <w:pStyle w:val="TOC2"/>
        <w:tabs>
          <w:tab w:val="right" w:leader="dot" w:pos="8306"/>
        </w:tabs>
      </w:pPr>
      <w:hyperlink w:anchor="_Toc13352" w:history="1">
        <w:r>
          <w:rPr>
            <w:rFonts w:ascii="仿宋" w:eastAsia="仿宋" w:hAnsi="仿宋" w:cs="仿宋" w:hint="eastAsia"/>
            <w:lang w:eastAsia="zh-CN"/>
          </w:rPr>
          <w:t>(一)、人力资源规划</w:t>
        </w:r>
        <w:r>
          <w:tab/>
        </w:r>
        <w:r>
          <w:fldChar w:fldCharType="begin"/>
        </w:r>
        <w:r>
          <w:instrText xml:space="preserve"> PAGEREF _Toc13352 \h </w:instrText>
        </w:r>
        <w:r>
          <w:fldChar w:fldCharType="separate"/>
        </w:r>
        <w:r>
          <w:t>66</w:t>
        </w:r>
        <w:r>
          <w:fldChar w:fldCharType="end"/>
        </w:r>
      </w:hyperlink>
    </w:p>
    <w:p>
      <w:pPr>
        <w:pStyle w:val="TOC2"/>
        <w:tabs>
          <w:tab w:val="right" w:leader="dot" w:pos="8306"/>
        </w:tabs>
      </w:pPr>
      <w:hyperlink w:anchor="_Toc6872" w:history="1">
        <w:r>
          <w:rPr>
            <w:rFonts w:ascii="仿宋" w:eastAsia="仿宋" w:hAnsi="仿宋" w:cs="仿宋" w:hint="eastAsia"/>
            <w:lang w:eastAsia="zh-CN"/>
          </w:rPr>
          <w:t>(二)、人力资源开发与培训</w:t>
        </w:r>
        <w:r>
          <w:tab/>
        </w:r>
        <w:r>
          <w:fldChar w:fldCharType="begin"/>
        </w:r>
        <w:r>
          <w:instrText xml:space="preserve"> PAGEREF _Toc6872 \h </w:instrText>
        </w:r>
        <w:r>
          <w:fldChar w:fldCharType="separate"/>
        </w:r>
        <w:r>
          <w:t>68</w:t>
        </w:r>
        <w:r>
          <w:fldChar w:fldCharType="end"/>
        </w:r>
      </w:hyperlink>
    </w:p>
    <w:p>
      <w:pPr>
        <w:pStyle w:val="TOC1"/>
        <w:tabs>
          <w:tab w:val="right" w:leader="dot" w:pos="8306"/>
        </w:tabs>
      </w:pPr>
      <w:hyperlink w:anchor="_Toc10623" w:history="1">
        <w:r>
          <w:rPr>
            <w:rFonts w:ascii="仿宋" w:eastAsia="仿宋" w:hAnsi="仿宋" w:cs="仿宋" w:hint="eastAsia"/>
            <w:lang w:eastAsia="zh-CN"/>
          </w:rPr>
          <w:t>十六、设施与设备管理</w:t>
        </w:r>
        <w:r>
          <w:tab/>
        </w:r>
        <w:r>
          <w:fldChar w:fldCharType="begin"/>
        </w:r>
        <w:r>
          <w:instrText xml:space="preserve"> PAGEREF _Toc10623 \h </w:instrText>
        </w:r>
        <w:r>
          <w:fldChar w:fldCharType="separate"/>
        </w:r>
        <w:r>
          <w:t>71</w:t>
        </w:r>
        <w:r>
          <w:fldChar w:fldCharType="end"/>
        </w:r>
      </w:hyperlink>
    </w:p>
    <w:p>
      <w:pPr>
        <w:pStyle w:val="TOC2"/>
        <w:tabs>
          <w:tab w:val="right" w:leader="dot" w:pos="8306"/>
        </w:tabs>
      </w:pPr>
      <w:hyperlink w:anchor="_Toc23511" w:history="1">
        <w:r>
          <w:rPr>
            <w:rFonts w:ascii="仿宋" w:eastAsia="仿宋" w:hAnsi="仿宋" w:cs="仿宋" w:hint="eastAsia"/>
            <w:lang w:eastAsia="zh-CN"/>
          </w:rPr>
          <w:t>(一)、设施规划与配置</w:t>
        </w:r>
        <w:r>
          <w:tab/>
        </w:r>
        <w:r>
          <w:fldChar w:fldCharType="begin"/>
        </w:r>
        <w:r>
          <w:instrText xml:space="preserve"> PAGEREF _Toc23511 \h </w:instrText>
        </w:r>
        <w:r>
          <w:fldChar w:fldCharType="separate"/>
        </w:r>
        <w:r>
          <w:t>71</w:t>
        </w:r>
        <w:r>
          <w:fldChar w:fldCharType="end"/>
        </w:r>
      </w:hyperlink>
    </w:p>
    <w:p>
      <w:pPr>
        <w:pStyle w:val="TOC2"/>
        <w:tabs>
          <w:tab w:val="right" w:leader="dot" w:pos="8306"/>
        </w:tabs>
      </w:pPr>
      <w:hyperlink w:anchor="_Toc30364" w:history="1">
        <w:r>
          <w:rPr>
            <w:rFonts w:ascii="仿宋" w:eastAsia="仿宋" w:hAnsi="仿宋" w:cs="仿宋" w:hint="eastAsia"/>
            <w:lang w:eastAsia="zh-CN"/>
          </w:rPr>
          <w:t>(二)、设备采购与维护管理</w:t>
        </w:r>
        <w:r>
          <w:tab/>
        </w:r>
        <w:r>
          <w:fldChar w:fldCharType="begin"/>
        </w:r>
        <w:r>
          <w:instrText xml:space="preserve"> PAGEREF _Toc30364 \h </w:instrText>
        </w:r>
        <w:r>
          <w:fldChar w:fldCharType="separate"/>
        </w:r>
        <w:r>
          <w:t>71</w:t>
        </w:r>
        <w:r>
          <w:fldChar w:fldCharType="end"/>
        </w:r>
      </w:hyperlink>
    </w:p>
    <w:p>
      <w:pPr>
        <w:pStyle w:val="TOC2"/>
        <w:tabs>
          <w:tab w:val="right" w:leader="dot" w:pos="8306"/>
        </w:tabs>
      </w:pPr>
      <w:hyperlink w:anchor="_Toc27348" w:history="1">
        <w:r>
          <w:rPr>
            <w:rFonts w:ascii="仿宋" w:eastAsia="仿宋" w:hAnsi="仿宋" w:cs="仿宋" w:hint="eastAsia"/>
            <w:lang w:eastAsia="zh-CN"/>
          </w:rPr>
          <w:t>(三)、设施设备升级策略</w:t>
        </w:r>
        <w:r>
          <w:tab/>
        </w:r>
        <w:r>
          <w:fldChar w:fldCharType="begin"/>
        </w:r>
        <w:r>
          <w:instrText xml:space="preserve"> PAGEREF _Toc27348 \h </w:instrText>
        </w:r>
        <w:r>
          <w:fldChar w:fldCharType="separate"/>
        </w:r>
        <w:r>
          <w:t>72</w:t>
        </w:r>
        <w:r>
          <w:fldChar w:fldCharType="end"/>
        </w:r>
      </w:hyperlink>
    </w:p>
    <w:p>
      <w:pPr>
        <w:pStyle w:val="TOC1"/>
        <w:tabs>
          <w:tab w:val="right" w:leader="dot" w:pos="8306"/>
        </w:tabs>
      </w:pPr>
      <w:hyperlink w:anchor="_Toc29384" w:history="1">
        <w:r>
          <w:rPr>
            <w:rFonts w:ascii="仿宋" w:eastAsia="仿宋" w:hAnsi="仿宋" w:cs="仿宋" w:hint="eastAsia"/>
            <w:lang w:eastAsia="zh-CN"/>
          </w:rPr>
          <w:t>十七、创新驱动与持续发展</w:t>
        </w:r>
        <w:r>
          <w:tab/>
        </w:r>
        <w:r>
          <w:fldChar w:fldCharType="begin"/>
        </w:r>
        <w:r>
          <w:instrText xml:space="preserve"> PAGEREF _Toc29384 \h </w:instrText>
        </w:r>
        <w:r>
          <w:fldChar w:fldCharType="separate"/>
        </w:r>
        <w:r>
          <w:t>73</w:t>
        </w:r>
        <w:r>
          <w:fldChar w:fldCharType="end"/>
        </w:r>
      </w:hyperlink>
    </w:p>
    <w:p>
      <w:pPr>
        <w:pStyle w:val="TOC2"/>
        <w:tabs>
          <w:tab w:val="right" w:leader="dot" w:pos="8306"/>
        </w:tabs>
      </w:pPr>
      <w:hyperlink w:anchor="_Toc22153" w:history="1">
        <w:r>
          <w:rPr>
            <w:rFonts w:ascii="仿宋" w:eastAsia="仿宋" w:hAnsi="仿宋" w:cs="仿宋" w:hint="eastAsia"/>
            <w:lang w:eastAsia="zh-CN"/>
          </w:rPr>
          <w:t>(一)、创新驱动战略实施</w:t>
        </w:r>
        <w:r>
          <w:tab/>
        </w:r>
        <w:r>
          <w:fldChar w:fldCharType="begin"/>
        </w:r>
        <w:r>
          <w:instrText xml:space="preserve"> PAGEREF _Toc22153 \h </w:instrText>
        </w:r>
        <w:r>
          <w:fldChar w:fldCharType="separate"/>
        </w:r>
        <w:r>
          <w:t>73</w:t>
        </w:r>
        <w:r>
          <w:fldChar w:fldCharType="end"/>
        </w:r>
      </w:hyperlink>
    </w:p>
    <w:p>
      <w:pPr>
        <w:pStyle w:val="TOC2"/>
        <w:tabs>
          <w:tab w:val="right" w:leader="dot" w:pos="8306"/>
        </w:tabs>
      </w:pPr>
      <w:hyperlink w:anchor="_Toc31774" w:history="1">
        <w:r>
          <w:rPr>
            <w:rFonts w:ascii="仿宋" w:eastAsia="仿宋" w:hAnsi="仿宋" w:cs="仿宋" w:hint="eastAsia"/>
            <w:lang w:eastAsia="zh-CN"/>
          </w:rPr>
          <w:t>(二)、持续发展路径探索</w:t>
        </w:r>
        <w:r>
          <w:tab/>
        </w:r>
        <w:r>
          <w:fldChar w:fldCharType="begin"/>
        </w:r>
        <w:r>
          <w:instrText xml:space="preserve"> PAGEREF _Toc31774 \h </w:instrText>
        </w:r>
        <w:r>
          <w:fldChar w:fldCharType="separate"/>
        </w:r>
        <w:r>
          <w:t>74</w:t>
        </w:r>
        <w:r>
          <w:fldChar w:fldCharType="end"/>
        </w:r>
      </w:hyperlink>
    </w:p>
    <w:p>
      <w:pPr>
        <w:pStyle w:val="TOC1"/>
        <w:tabs>
          <w:tab w:val="right" w:leader="dot" w:pos="8306"/>
        </w:tabs>
      </w:pPr>
      <w:hyperlink w:anchor="_Toc3524" w:history="1">
        <w:r>
          <w:rPr>
            <w:rFonts w:ascii="仿宋" w:eastAsia="仿宋" w:hAnsi="仿宋" w:cs="仿宋" w:hint="eastAsia"/>
            <w:lang w:eastAsia="zh-CN"/>
          </w:rPr>
          <w:t>十八、项目施工方案</w:t>
        </w:r>
        <w:r>
          <w:tab/>
        </w:r>
        <w:r>
          <w:fldChar w:fldCharType="begin"/>
        </w:r>
        <w:r>
          <w:instrText xml:space="preserve"> PAGEREF _Toc3524 \h </w:instrText>
        </w:r>
        <w:r>
          <w:fldChar w:fldCharType="separate"/>
        </w:r>
        <w:r>
          <w:t>79</w:t>
        </w:r>
        <w:r>
          <w:fldChar w:fldCharType="end"/>
        </w:r>
      </w:hyperlink>
    </w:p>
    <w:p>
      <w:pPr>
        <w:pStyle w:val="TOC2"/>
        <w:tabs>
          <w:tab w:val="right" w:leader="dot" w:pos="8306"/>
        </w:tabs>
      </w:pPr>
      <w:hyperlink w:anchor="_Toc13006" w:history="1">
        <w:r>
          <w:rPr>
            <w:rFonts w:ascii="仿宋" w:eastAsia="仿宋" w:hAnsi="仿宋" w:cs="仿宋" w:hint="eastAsia"/>
            <w:lang w:eastAsia="zh-CN"/>
          </w:rPr>
          <w:t>(一)、施工组织设计</w:t>
        </w:r>
        <w:r>
          <w:tab/>
        </w:r>
        <w:r>
          <w:fldChar w:fldCharType="begin"/>
        </w:r>
        <w:r>
          <w:instrText xml:space="preserve"> PAGEREF _Toc13006 \h </w:instrText>
        </w:r>
        <w:r>
          <w:fldChar w:fldCharType="separate"/>
        </w:r>
        <w:r>
          <w:t>79</w:t>
        </w:r>
        <w:r>
          <w:fldChar w:fldCharType="end"/>
        </w:r>
      </w:hyperlink>
    </w:p>
    <w:p>
      <w:pPr>
        <w:pStyle w:val="TOC2"/>
        <w:tabs>
          <w:tab w:val="right" w:leader="dot" w:pos="8306"/>
        </w:tabs>
      </w:pPr>
      <w:hyperlink w:anchor="_Toc21036" w:history="1">
        <w:r>
          <w:rPr>
            <w:rFonts w:ascii="仿宋" w:eastAsia="仿宋" w:hAnsi="仿宋" w:cs="仿宋" w:hint="eastAsia"/>
            <w:lang w:eastAsia="zh-CN"/>
          </w:rPr>
          <w:t>(二)、施工工艺与技术路线</w:t>
        </w:r>
        <w:r>
          <w:tab/>
        </w:r>
        <w:r>
          <w:fldChar w:fldCharType="begin"/>
        </w:r>
        <w:r>
          <w:instrText xml:space="preserve"> PAGEREF _Toc21036 \h </w:instrText>
        </w:r>
        <w:r>
          <w:fldChar w:fldCharType="separate"/>
        </w:r>
        <w:r>
          <w:t>80</w:t>
        </w:r>
        <w:r>
          <w:fldChar w:fldCharType="end"/>
        </w:r>
      </w:hyperlink>
    </w:p>
    <w:p>
      <w:pPr>
        <w:pStyle w:val="TOC2"/>
        <w:tabs>
          <w:tab w:val="right" w:leader="dot" w:pos="8306"/>
        </w:tabs>
      </w:pPr>
      <w:hyperlink w:anchor="_Toc13137" w:history="1">
        <w:r>
          <w:rPr>
            <w:rFonts w:ascii="仿宋" w:eastAsia="仿宋" w:hAnsi="仿宋" w:cs="仿宋" w:hint="eastAsia"/>
            <w:lang w:eastAsia="zh-CN"/>
          </w:rPr>
          <w:t>(三)、关键节点施工计划</w:t>
        </w:r>
        <w:r>
          <w:tab/>
        </w:r>
        <w:r>
          <w:fldChar w:fldCharType="begin"/>
        </w:r>
        <w:r>
          <w:instrText xml:space="preserve"> PAGEREF _Toc13137 \h </w:instrText>
        </w:r>
        <w:r>
          <w:fldChar w:fldCharType="separate"/>
        </w:r>
        <w:r>
          <w:t>81</w:t>
        </w:r>
        <w:r>
          <w:fldChar w:fldCharType="end"/>
        </w:r>
      </w:hyperlink>
    </w:p>
    <w:p>
      <w:pPr>
        <w:pStyle w:val="TOC2"/>
        <w:tabs>
          <w:tab w:val="right" w:leader="dot" w:pos="8306"/>
        </w:tabs>
      </w:pPr>
      <w:hyperlink w:anchor="_Toc21011" w:history="1">
        <w:r>
          <w:rPr>
            <w:rFonts w:ascii="仿宋" w:eastAsia="仿宋" w:hAnsi="仿宋" w:cs="仿宋" w:hint="eastAsia"/>
            <w:lang w:eastAsia="zh-CN"/>
          </w:rPr>
          <w:t>(四)、施工现场管理</w:t>
        </w:r>
        <w:r>
          <w:tab/>
        </w:r>
        <w:r>
          <w:fldChar w:fldCharType="begin"/>
        </w:r>
        <w:r>
          <w:instrText xml:space="preserve"> PAGEREF _Toc21011 \h </w:instrText>
        </w:r>
        <w:r>
          <w:fldChar w:fldCharType="separate"/>
        </w:r>
        <w:r>
          <w:t>83</w:t>
        </w:r>
        <w:r>
          <w:fldChar w:fldCharType="end"/>
        </w:r>
      </w:hyperlink>
    </w:p>
    <w:p>
      <w:pPr>
        <w:pStyle w:val="TOC1"/>
        <w:tabs>
          <w:tab w:val="right" w:leader="dot" w:pos="8306"/>
        </w:tabs>
      </w:pPr>
      <w:hyperlink w:anchor="_Toc28519" w:history="1">
        <w:r>
          <w:rPr>
            <w:rFonts w:ascii="仿宋" w:eastAsia="仿宋" w:hAnsi="仿宋" w:cs="仿宋" w:hint="eastAsia"/>
            <w:lang w:eastAsia="zh-CN"/>
          </w:rPr>
          <w:t>十九、企业合规与伦理</w:t>
        </w:r>
        <w:r>
          <w:tab/>
        </w:r>
        <w:r>
          <w:fldChar w:fldCharType="begin"/>
        </w:r>
        <w:r>
          <w:instrText xml:space="preserve"> PAGEREF _Toc28519 \h </w:instrText>
        </w:r>
        <w:r>
          <w:fldChar w:fldCharType="separate"/>
        </w:r>
        <w:r>
          <w:t>85</w:t>
        </w:r>
        <w:r>
          <w:fldChar w:fldCharType="end"/>
        </w:r>
      </w:hyperlink>
    </w:p>
    <w:p>
      <w:pPr>
        <w:pStyle w:val="TOC2"/>
        <w:tabs>
          <w:tab w:val="right" w:leader="dot" w:pos="8306"/>
        </w:tabs>
      </w:pPr>
      <w:hyperlink w:anchor="_Toc10770" w:history="1">
        <w:r>
          <w:rPr>
            <w:rFonts w:ascii="仿宋" w:eastAsia="仿宋" w:hAnsi="仿宋" w:cs="仿宋" w:hint="eastAsia"/>
            <w:lang w:eastAsia="zh-CN"/>
          </w:rPr>
          <w:t>(一)、合规政策与程序</w:t>
        </w:r>
        <w:r>
          <w:tab/>
        </w:r>
        <w:r>
          <w:fldChar w:fldCharType="begin"/>
        </w:r>
        <w:r>
          <w:instrText xml:space="preserve"> PAGEREF _Toc10770 \h </w:instrText>
        </w:r>
        <w:r>
          <w:fldChar w:fldCharType="separate"/>
        </w:r>
        <w:r>
          <w:t>85</w:t>
        </w:r>
        <w:r>
          <w:fldChar w:fldCharType="end"/>
        </w:r>
      </w:hyperlink>
    </w:p>
    <w:p>
      <w:pPr>
        <w:pStyle w:val="TOC2"/>
        <w:tabs>
          <w:tab w:val="right" w:leader="dot" w:pos="8306"/>
        </w:tabs>
      </w:pPr>
      <w:hyperlink w:anchor="_Toc978" w:history="1">
        <w:r>
          <w:rPr>
            <w:rFonts w:ascii="仿宋" w:eastAsia="仿宋" w:hAnsi="仿宋" w:cs="仿宋" w:hint="eastAsia"/>
            <w:lang w:eastAsia="zh-CN"/>
          </w:rPr>
          <w:t>(二)、伦理规范与培训</w:t>
        </w:r>
        <w:r>
          <w:tab/>
        </w:r>
        <w:r>
          <w:fldChar w:fldCharType="begin"/>
        </w:r>
        <w:r>
          <w:instrText xml:space="preserve"> PAGEREF _Toc978 \h </w:instrText>
        </w:r>
        <w:r>
          <w:fldChar w:fldCharType="separate"/>
        </w:r>
        <w:r>
          <w:t>86</w:t>
        </w:r>
        <w:r>
          <w:fldChar w:fldCharType="end"/>
        </w:r>
      </w:hyperlink>
    </w:p>
    <w:p>
      <w:pPr>
        <w:pStyle w:val="TOC2"/>
        <w:tabs>
          <w:tab w:val="right" w:leader="dot" w:pos="8306"/>
        </w:tabs>
      </w:pPr>
      <w:hyperlink w:anchor="_Toc21563" w:history="1">
        <w:r>
          <w:rPr>
            <w:rFonts w:ascii="仿宋" w:eastAsia="仿宋" w:hAnsi="仿宋" w:cs="仿宋" w:hint="eastAsia"/>
            <w:lang w:eastAsia="zh-CN"/>
          </w:rPr>
          <w:t>(三)、合规风险评估</w:t>
        </w:r>
        <w:r>
          <w:tab/>
        </w:r>
        <w:r>
          <w:fldChar w:fldCharType="begin"/>
        </w:r>
        <w:r>
          <w:instrText xml:space="preserve"> PAGEREF _Toc21563 \h </w:instrText>
        </w:r>
        <w:r>
          <w:fldChar w:fldCharType="separate"/>
        </w:r>
        <w:r>
          <w:t>87</w:t>
        </w:r>
        <w:r>
          <w:fldChar w:fldCharType="end"/>
        </w:r>
      </w:hyperlink>
    </w:p>
    <w:p>
      <w:pPr>
        <w:pStyle w:val="TOC2"/>
        <w:tabs>
          <w:tab w:val="right" w:leader="dot" w:pos="8306"/>
        </w:tabs>
      </w:pPr>
      <w:hyperlink w:anchor="_Toc6450" w:history="1">
        <w:r>
          <w:rPr>
            <w:rFonts w:ascii="仿宋" w:eastAsia="仿宋" w:hAnsi="仿宋" w:cs="仿宋" w:hint="eastAsia"/>
            <w:lang w:eastAsia="zh-CN"/>
          </w:rPr>
          <w:t>(四)、合规监督与执行</w:t>
        </w:r>
        <w:r>
          <w:tab/>
        </w:r>
        <w:r>
          <w:fldChar w:fldCharType="begin"/>
        </w:r>
        <w:r>
          <w:instrText xml:space="preserve"> PAGEREF _Toc6450 \h </w:instrText>
        </w:r>
        <w:r>
          <w:fldChar w:fldCharType="separate"/>
        </w:r>
        <w:r>
          <w:t>89</w:t>
        </w:r>
        <w:r>
          <w:fldChar w:fldCharType="end"/>
        </w:r>
      </w:hyperlink>
    </w:p>
    <w:p>
      <w:pPr>
        <w:pStyle w:val="TOC1"/>
        <w:tabs>
          <w:tab w:val="right" w:leader="dot" w:pos="8306"/>
        </w:tabs>
      </w:pPr>
      <w:hyperlink w:anchor="_Toc31270" w:history="1">
        <w:r>
          <w:rPr>
            <w:rFonts w:ascii="仿宋" w:eastAsia="仿宋" w:hAnsi="仿宋" w:cs="仿宋" w:hint="eastAsia"/>
            <w:lang w:eastAsia="zh-CN"/>
          </w:rPr>
          <w:t>二十、法律法规与政策遵循</w:t>
        </w:r>
        <w:r>
          <w:tab/>
        </w:r>
        <w:r>
          <w:fldChar w:fldCharType="begin"/>
        </w:r>
        <w:r>
          <w:instrText xml:space="preserve"> PAGEREF _Toc31270 \h </w:instrText>
        </w:r>
        <w:r>
          <w:fldChar w:fldCharType="separate"/>
        </w:r>
        <w:r>
          <w:t>89</w:t>
        </w:r>
        <w:r>
          <w:fldChar w:fldCharType="end"/>
        </w:r>
      </w:hyperlink>
    </w:p>
    <w:p>
      <w:pPr>
        <w:pStyle w:val="TOC2"/>
        <w:tabs>
          <w:tab w:val="right" w:leader="dot" w:pos="8306"/>
        </w:tabs>
      </w:pPr>
      <w:hyperlink w:anchor="_Toc4203" w:history="1">
        <w:r>
          <w:rPr>
            <w:rFonts w:ascii="仿宋" w:eastAsia="仿宋" w:hAnsi="仿宋" w:cs="仿宋" w:hint="eastAsia"/>
            <w:lang w:eastAsia="zh-CN"/>
          </w:rPr>
          <w:t>(一)、法律法规遵守</w:t>
        </w:r>
        <w:r>
          <w:tab/>
        </w:r>
        <w:r>
          <w:fldChar w:fldCharType="begin"/>
        </w:r>
        <w:r>
          <w:instrText xml:space="preserve"> PAGEREF _Toc4203 \h </w:instrText>
        </w:r>
        <w:r>
          <w:fldChar w:fldCharType="separate"/>
        </w:r>
        <w:r>
          <w:t>89</w:t>
        </w:r>
        <w:r>
          <w:fldChar w:fldCharType="end"/>
        </w:r>
      </w:hyperlink>
    </w:p>
    <w:p>
      <w:pPr>
        <w:pStyle w:val="TOC2"/>
        <w:tabs>
          <w:tab w:val="right" w:leader="dot" w:pos="8306"/>
        </w:tabs>
      </w:pPr>
      <w:hyperlink w:anchor="_Toc2091" w:history="1">
        <w:r>
          <w:rPr>
            <w:rFonts w:ascii="仿宋" w:eastAsia="仿宋" w:hAnsi="仿宋" w:cs="仿宋" w:hint="eastAsia"/>
            <w:lang w:eastAsia="zh-CN"/>
          </w:rPr>
          <w:t>(二)、政策导向与利用</w:t>
        </w:r>
        <w:r>
          <w:tab/>
        </w:r>
        <w:r>
          <w:fldChar w:fldCharType="begin"/>
        </w:r>
        <w:r>
          <w:instrText xml:space="preserve"> PAGEREF _Toc2091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0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60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筑防水卷材及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筑防水卷材及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21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筑防水卷材及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建筑防水卷材及制品项目在其专注的领域内，特别是在人工智能和数据科学方面，有望推动显著的技术革新。项目的研发活动不仅有望孕育出改变行业运作方式的新技术，还可能在长远中影响整个技术生态系统。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建筑防水卷材及制品项目还致力于提升当地居民的技能和就业能力，通过与当地教育机构合作提供培训和教育机会，从而提高社区整体的生活水平和社会福祉。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筑防水卷材及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87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筑防水卷材及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筑防水卷材及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7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47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一、建筑防水卷材及制品项目的技术资源开发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二、建筑防水卷材及制品项目的人力资源管理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筑防水卷材及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三、建筑防水卷材及制品项目的资金资源筹措与优化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建筑防水卷材及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44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筑防水卷材及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筑防水卷材及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建筑防水卷材及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562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建筑防水卷材及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建筑防水卷材及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建筑防水卷材及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041"/>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5887"/>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7475"/>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https://d.book118.com/255244312202011123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594A15"/>
    <w:rsid w:val="51594A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24431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2024-02-29T20:30:00Z</dcterms:created>
  <dcterms:modified xsi:type="dcterms:W3CDTF">2024-02-29T20:31:09Z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A1E179B5A8844D89AE7147B6B6521003_11</vt:lpwstr>
  </property>
  <property fmtid="{D5CDD505-2E9C-101B-9397-08002B2CF9AE}" pid="3" name="KSOProductBuildVer">
    <vt:lpwstr>2052-12.1.0.16250</vt:lpwstr>
  </property>
</Properties>
</file>