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冰淇淋项目构思建设方案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45" w:history="1">
        <w:r>
          <w:rPr>
            <w:rFonts w:ascii="仿宋" w:eastAsia="仿宋" w:hAnsi="仿宋" w:cs="仿宋" w:hint="eastAsia"/>
            <w:lang w:eastAsia="zh-CN"/>
          </w:rPr>
          <w:t>概论</w:t>
        </w:r>
        <w:r>
          <w:tab/>
        </w:r>
        <w:r>
          <w:fldChar w:fldCharType="begin"/>
        </w:r>
        <w:r>
          <w:instrText xml:space="preserve"> PAGEREF _Toc23845 \h </w:instrText>
        </w:r>
        <w:r>
          <w:fldChar w:fldCharType="separate"/>
        </w:r>
        <w:r>
          <w:t>3</w:t>
        </w:r>
        <w:r>
          <w:fldChar w:fldCharType="end"/>
        </w:r>
      </w:hyperlink>
    </w:p>
    <w:p>
      <w:pPr>
        <w:pStyle w:val="TOC1"/>
        <w:tabs>
          <w:tab w:val="right" w:leader="dot" w:pos="8306"/>
        </w:tabs>
      </w:pPr>
      <w:hyperlink w:anchor="_Toc14778" w:history="1">
        <w:r>
          <w:rPr>
            <w:rFonts w:ascii="仿宋" w:eastAsia="仿宋" w:hAnsi="仿宋" w:cs="仿宋" w:hint="eastAsia"/>
            <w:lang w:eastAsia="zh-CN"/>
          </w:rPr>
          <w:t>一、项目选址研究</w:t>
        </w:r>
        <w:r>
          <w:tab/>
        </w:r>
        <w:r>
          <w:fldChar w:fldCharType="begin"/>
        </w:r>
        <w:r>
          <w:instrText xml:space="preserve"> PAGEREF _Toc14778 \h </w:instrText>
        </w:r>
        <w:r>
          <w:fldChar w:fldCharType="separate"/>
        </w:r>
        <w:r>
          <w:t>3</w:t>
        </w:r>
        <w:r>
          <w:fldChar w:fldCharType="end"/>
        </w:r>
      </w:hyperlink>
    </w:p>
    <w:p>
      <w:pPr>
        <w:pStyle w:val="TOC2"/>
        <w:tabs>
          <w:tab w:val="right" w:leader="dot" w:pos="8306"/>
        </w:tabs>
      </w:pPr>
      <w:hyperlink w:anchor="_Toc21072" w:history="1">
        <w:r>
          <w:rPr>
            <w:rFonts w:ascii="仿宋" w:eastAsia="仿宋" w:hAnsi="仿宋" w:cs="仿宋" w:hint="eastAsia"/>
            <w:lang w:eastAsia="zh-CN"/>
          </w:rPr>
          <w:t>(一)、项目选址原则</w:t>
        </w:r>
        <w:r>
          <w:tab/>
        </w:r>
        <w:r>
          <w:fldChar w:fldCharType="begin"/>
        </w:r>
        <w:r>
          <w:instrText xml:space="preserve"> PAGEREF _Toc21072 \h </w:instrText>
        </w:r>
        <w:r>
          <w:fldChar w:fldCharType="separate"/>
        </w:r>
        <w:r>
          <w:t>3</w:t>
        </w:r>
        <w:r>
          <w:fldChar w:fldCharType="end"/>
        </w:r>
      </w:hyperlink>
    </w:p>
    <w:p>
      <w:pPr>
        <w:pStyle w:val="TOC2"/>
        <w:tabs>
          <w:tab w:val="right" w:leader="dot" w:pos="8306"/>
        </w:tabs>
      </w:pPr>
      <w:hyperlink w:anchor="_Toc22529" w:history="1">
        <w:r>
          <w:rPr>
            <w:rFonts w:ascii="仿宋" w:eastAsia="仿宋" w:hAnsi="仿宋" w:cs="仿宋" w:hint="eastAsia"/>
            <w:lang w:eastAsia="zh-CN"/>
          </w:rPr>
          <w:t>(二)、项目选址</w:t>
        </w:r>
        <w:r>
          <w:tab/>
        </w:r>
        <w:r>
          <w:fldChar w:fldCharType="begin"/>
        </w:r>
        <w:r>
          <w:instrText xml:space="preserve"> PAGEREF _Toc22529 \h </w:instrText>
        </w:r>
        <w:r>
          <w:fldChar w:fldCharType="separate"/>
        </w:r>
        <w:r>
          <w:t>6</w:t>
        </w:r>
        <w:r>
          <w:fldChar w:fldCharType="end"/>
        </w:r>
      </w:hyperlink>
    </w:p>
    <w:p>
      <w:pPr>
        <w:pStyle w:val="TOC2"/>
        <w:tabs>
          <w:tab w:val="right" w:leader="dot" w:pos="8306"/>
        </w:tabs>
      </w:pPr>
      <w:hyperlink w:anchor="_Toc2370" w:history="1">
        <w:r>
          <w:rPr>
            <w:rFonts w:ascii="仿宋" w:eastAsia="仿宋" w:hAnsi="仿宋" w:cs="仿宋" w:hint="eastAsia"/>
            <w:lang w:eastAsia="zh-CN"/>
          </w:rPr>
          <w:t>(三)、建设条件分析</w:t>
        </w:r>
        <w:r>
          <w:tab/>
        </w:r>
        <w:r>
          <w:fldChar w:fldCharType="begin"/>
        </w:r>
        <w:r>
          <w:instrText xml:space="preserve"> PAGEREF _Toc2370 \h </w:instrText>
        </w:r>
        <w:r>
          <w:fldChar w:fldCharType="separate"/>
        </w:r>
        <w:r>
          <w:t>8</w:t>
        </w:r>
        <w:r>
          <w:fldChar w:fldCharType="end"/>
        </w:r>
      </w:hyperlink>
    </w:p>
    <w:p>
      <w:pPr>
        <w:pStyle w:val="TOC2"/>
        <w:tabs>
          <w:tab w:val="right" w:leader="dot" w:pos="8306"/>
        </w:tabs>
      </w:pPr>
      <w:hyperlink w:anchor="_Toc23671" w:history="1">
        <w:r>
          <w:rPr>
            <w:rFonts w:ascii="仿宋" w:eastAsia="仿宋" w:hAnsi="仿宋" w:cs="仿宋" w:hint="eastAsia"/>
            <w:lang w:eastAsia="zh-CN"/>
          </w:rPr>
          <w:t>(四)、用地控制指标</w:t>
        </w:r>
        <w:r>
          <w:tab/>
        </w:r>
        <w:r>
          <w:fldChar w:fldCharType="begin"/>
        </w:r>
        <w:r>
          <w:instrText xml:space="preserve"> PAGEREF _Toc23671 \h </w:instrText>
        </w:r>
        <w:r>
          <w:fldChar w:fldCharType="separate"/>
        </w:r>
        <w:r>
          <w:t>10</w:t>
        </w:r>
        <w:r>
          <w:fldChar w:fldCharType="end"/>
        </w:r>
      </w:hyperlink>
    </w:p>
    <w:p>
      <w:pPr>
        <w:pStyle w:val="TOC2"/>
        <w:tabs>
          <w:tab w:val="right" w:leader="dot" w:pos="8306"/>
        </w:tabs>
      </w:pPr>
      <w:hyperlink w:anchor="_Toc25632" w:history="1">
        <w:r>
          <w:rPr>
            <w:rFonts w:ascii="仿宋" w:eastAsia="仿宋" w:hAnsi="仿宋" w:cs="仿宋" w:hint="eastAsia"/>
            <w:lang w:eastAsia="zh-CN"/>
          </w:rPr>
          <w:t>(五)、地总体要求</w:t>
        </w:r>
        <w:r>
          <w:tab/>
        </w:r>
        <w:r>
          <w:fldChar w:fldCharType="begin"/>
        </w:r>
        <w:r>
          <w:instrText xml:space="preserve"> PAGEREF _Toc25632 \h </w:instrText>
        </w:r>
        <w:r>
          <w:fldChar w:fldCharType="separate"/>
        </w:r>
        <w:r>
          <w:t>11</w:t>
        </w:r>
        <w:r>
          <w:fldChar w:fldCharType="end"/>
        </w:r>
      </w:hyperlink>
    </w:p>
    <w:p>
      <w:pPr>
        <w:pStyle w:val="TOC2"/>
        <w:tabs>
          <w:tab w:val="right" w:leader="dot" w:pos="8306"/>
        </w:tabs>
      </w:pPr>
      <w:hyperlink w:anchor="_Toc26299" w:history="1">
        <w:r>
          <w:rPr>
            <w:rFonts w:ascii="仿宋" w:eastAsia="仿宋" w:hAnsi="仿宋" w:cs="仿宋" w:hint="eastAsia"/>
            <w:lang w:eastAsia="zh-CN"/>
          </w:rPr>
          <w:t>(六)、节约用地措施</w:t>
        </w:r>
        <w:r>
          <w:tab/>
        </w:r>
        <w:r>
          <w:fldChar w:fldCharType="begin"/>
        </w:r>
        <w:r>
          <w:instrText xml:space="preserve"> PAGEREF _Toc26299 \h </w:instrText>
        </w:r>
        <w:r>
          <w:fldChar w:fldCharType="separate"/>
        </w:r>
        <w:r>
          <w:t>12</w:t>
        </w:r>
        <w:r>
          <w:fldChar w:fldCharType="end"/>
        </w:r>
      </w:hyperlink>
    </w:p>
    <w:p>
      <w:pPr>
        <w:pStyle w:val="TOC2"/>
        <w:tabs>
          <w:tab w:val="right" w:leader="dot" w:pos="8306"/>
        </w:tabs>
      </w:pPr>
      <w:hyperlink w:anchor="_Toc31192" w:history="1">
        <w:r>
          <w:rPr>
            <w:rFonts w:ascii="仿宋" w:eastAsia="仿宋" w:hAnsi="仿宋" w:cs="仿宋" w:hint="eastAsia"/>
            <w:lang w:eastAsia="zh-CN"/>
          </w:rPr>
          <w:t>(七)、选址综合评价</w:t>
        </w:r>
        <w:r>
          <w:tab/>
        </w:r>
        <w:r>
          <w:fldChar w:fldCharType="begin"/>
        </w:r>
        <w:r>
          <w:instrText xml:space="preserve"> PAGEREF _Toc31192 \h </w:instrText>
        </w:r>
        <w:r>
          <w:fldChar w:fldCharType="separate"/>
        </w:r>
        <w:r>
          <w:t>14</w:t>
        </w:r>
        <w:r>
          <w:fldChar w:fldCharType="end"/>
        </w:r>
      </w:hyperlink>
    </w:p>
    <w:p>
      <w:pPr>
        <w:pStyle w:val="TOC1"/>
        <w:tabs>
          <w:tab w:val="right" w:leader="dot" w:pos="8306"/>
        </w:tabs>
      </w:pPr>
      <w:hyperlink w:anchor="_Toc30886" w:history="1">
        <w:r>
          <w:rPr>
            <w:rFonts w:ascii="仿宋" w:eastAsia="仿宋" w:hAnsi="仿宋" w:cs="仿宋" w:hint="eastAsia"/>
            <w:lang w:eastAsia="zh-CN"/>
          </w:rPr>
          <w:t>二、冰淇淋项目概论</w:t>
        </w:r>
        <w:r>
          <w:tab/>
        </w:r>
        <w:r>
          <w:fldChar w:fldCharType="begin"/>
        </w:r>
        <w:r>
          <w:instrText xml:space="preserve"> PAGEREF _Toc30886 \h </w:instrText>
        </w:r>
        <w:r>
          <w:fldChar w:fldCharType="separate"/>
        </w:r>
        <w:r>
          <w:t>15</w:t>
        </w:r>
        <w:r>
          <w:fldChar w:fldCharType="end"/>
        </w:r>
      </w:hyperlink>
    </w:p>
    <w:p>
      <w:pPr>
        <w:pStyle w:val="TOC2"/>
        <w:tabs>
          <w:tab w:val="right" w:leader="dot" w:pos="8306"/>
        </w:tabs>
      </w:pPr>
      <w:hyperlink w:anchor="_Toc30966" w:history="1">
        <w:r>
          <w:rPr>
            <w:rFonts w:ascii="仿宋" w:eastAsia="仿宋" w:hAnsi="仿宋" w:cs="仿宋" w:hint="eastAsia"/>
            <w:lang w:eastAsia="zh-CN"/>
          </w:rPr>
          <w:t>(一)、项目申报单位概况</w:t>
        </w:r>
        <w:r>
          <w:tab/>
        </w:r>
        <w:r>
          <w:fldChar w:fldCharType="begin"/>
        </w:r>
        <w:r>
          <w:instrText xml:space="preserve"> PAGEREF _Toc30966 \h </w:instrText>
        </w:r>
        <w:r>
          <w:fldChar w:fldCharType="separate"/>
        </w:r>
        <w:r>
          <w:t>15</w:t>
        </w:r>
        <w:r>
          <w:fldChar w:fldCharType="end"/>
        </w:r>
      </w:hyperlink>
    </w:p>
    <w:p>
      <w:pPr>
        <w:pStyle w:val="TOC2"/>
        <w:tabs>
          <w:tab w:val="right" w:leader="dot" w:pos="8306"/>
        </w:tabs>
      </w:pPr>
      <w:hyperlink w:anchor="_Toc21066" w:history="1">
        <w:r>
          <w:rPr>
            <w:rFonts w:ascii="仿宋" w:eastAsia="仿宋" w:hAnsi="仿宋" w:cs="仿宋" w:hint="eastAsia"/>
            <w:lang w:eastAsia="zh-CN"/>
          </w:rPr>
          <w:t>(二)、项目概况</w:t>
        </w:r>
        <w:r>
          <w:tab/>
        </w:r>
        <w:r>
          <w:fldChar w:fldCharType="begin"/>
        </w:r>
        <w:r>
          <w:instrText xml:space="preserve"> PAGEREF _Toc21066 \h </w:instrText>
        </w:r>
        <w:r>
          <w:fldChar w:fldCharType="separate"/>
        </w:r>
        <w:r>
          <w:t>16</w:t>
        </w:r>
        <w:r>
          <w:fldChar w:fldCharType="end"/>
        </w:r>
      </w:hyperlink>
    </w:p>
    <w:p>
      <w:pPr>
        <w:pStyle w:val="TOC1"/>
        <w:tabs>
          <w:tab w:val="right" w:leader="dot" w:pos="8306"/>
        </w:tabs>
      </w:pPr>
      <w:hyperlink w:anchor="_Toc1587" w:history="1">
        <w:r>
          <w:rPr>
            <w:rFonts w:ascii="仿宋" w:eastAsia="仿宋" w:hAnsi="仿宋" w:cs="仿宋" w:hint="eastAsia"/>
            <w:lang w:eastAsia="zh-CN"/>
          </w:rPr>
          <w:t>三、建设风险评估分析</w:t>
        </w:r>
        <w:r>
          <w:tab/>
        </w:r>
        <w:r>
          <w:fldChar w:fldCharType="begin"/>
        </w:r>
        <w:r>
          <w:instrText xml:space="preserve"> PAGEREF _Toc1587 \h </w:instrText>
        </w:r>
        <w:r>
          <w:fldChar w:fldCharType="separate"/>
        </w:r>
        <w:r>
          <w:t>19</w:t>
        </w:r>
        <w:r>
          <w:fldChar w:fldCharType="end"/>
        </w:r>
      </w:hyperlink>
    </w:p>
    <w:p>
      <w:pPr>
        <w:pStyle w:val="TOC2"/>
        <w:tabs>
          <w:tab w:val="right" w:leader="dot" w:pos="8306"/>
        </w:tabs>
      </w:pPr>
      <w:hyperlink w:anchor="_Toc32444" w:history="1">
        <w:r>
          <w:rPr>
            <w:rFonts w:ascii="仿宋" w:eastAsia="仿宋" w:hAnsi="仿宋" w:cs="仿宋" w:hint="eastAsia"/>
            <w:lang w:eastAsia="zh-CN"/>
          </w:rPr>
          <w:t>(一)、政策风险分析</w:t>
        </w:r>
        <w:r>
          <w:tab/>
        </w:r>
        <w:r>
          <w:fldChar w:fldCharType="begin"/>
        </w:r>
        <w:r>
          <w:instrText xml:space="preserve"> PAGEREF _Toc32444 \h </w:instrText>
        </w:r>
        <w:r>
          <w:fldChar w:fldCharType="separate"/>
        </w:r>
        <w:r>
          <w:t>19</w:t>
        </w:r>
        <w:r>
          <w:fldChar w:fldCharType="end"/>
        </w:r>
      </w:hyperlink>
    </w:p>
    <w:p>
      <w:pPr>
        <w:pStyle w:val="TOC2"/>
        <w:tabs>
          <w:tab w:val="right" w:leader="dot" w:pos="8306"/>
        </w:tabs>
      </w:pPr>
      <w:hyperlink w:anchor="_Toc7303" w:history="1">
        <w:r>
          <w:rPr>
            <w:rFonts w:ascii="仿宋" w:eastAsia="仿宋" w:hAnsi="仿宋" w:cs="仿宋" w:hint="eastAsia"/>
            <w:lang w:eastAsia="zh-CN"/>
          </w:rPr>
          <w:t>(二)、社会风险分析</w:t>
        </w:r>
        <w:r>
          <w:tab/>
        </w:r>
        <w:r>
          <w:fldChar w:fldCharType="begin"/>
        </w:r>
        <w:r>
          <w:instrText xml:space="preserve"> PAGEREF _Toc7303 \h </w:instrText>
        </w:r>
        <w:r>
          <w:fldChar w:fldCharType="separate"/>
        </w:r>
        <w:r>
          <w:t>20</w:t>
        </w:r>
        <w:r>
          <w:fldChar w:fldCharType="end"/>
        </w:r>
      </w:hyperlink>
    </w:p>
    <w:p>
      <w:pPr>
        <w:pStyle w:val="TOC2"/>
        <w:tabs>
          <w:tab w:val="right" w:leader="dot" w:pos="8306"/>
        </w:tabs>
      </w:pPr>
      <w:hyperlink w:anchor="_Toc8292" w:history="1">
        <w:r>
          <w:rPr>
            <w:rFonts w:ascii="仿宋" w:eastAsia="仿宋" w:hAnsi="仿宋" w:cs="仿宋" w:hint="eastAsia"/>
            <w:lang w:eastAsia="zh-CN"/>
          </w:rPr>
          <w:t>(三)、市场风险分析</w:t>
        </w:r>
        <w:r>
          <w:tab/>
        </w:r>
        <w:r>
          <w:fldChar w:fldCharType="begin"/>
        </w:r>
        <w:r>
          <w:instrText xml:space="preserve"> PAGEREF _Toc8292 \h </w:instrText>
        </w:r>
        <w:r>
          <w:fldChar w:fldCharType="separate"/>
        </w:r>
        <w:r>
          <w:t>21</w:t>
        </w:r>
        <w:r>
          <w:fldChar w:fldCharType="end"/>
        </w:r>
      </w:hyperlink>
    </w:p>
    <w:p>
      <w:pPr>
        <w:pStyle w:val="TOC2"/>
        <w:tabs>
          <w:tab w:val="right" w:leader="dot" w:pos="8306"/>
        </w:tabs>
      </w:pPr>
      <w:hyperlink w:anchor="_Toc25284" w:history="1">
        <w:r>
          <w:rPr>
            <w:rFonts w:ascii="仿宋" w:eastAsia="仿宋" w:hAnsi="仿宋" w:cs="仿宋" w:hint="eastAsia"/>
            <w:lang w:eastAsia="zh-CN"/>
          </w:rPr>
          <w:t>(四)、资金风险分析</w:t>
        </w:r>
        <w:r>
          <w:tab/>
        </w:r>
        <w:r>
          <w:fldChar w:fldCharType="begin"/>
        </w:r>
        <w:r>
          <w:instrText xml:space="preserve"> PAGEREF _Toc25284 \h </w:instrText>
        </w:r>
        <w:r>
          <w:fldChar w:fldCharType="separate"/>
        </w:r>
        <w:r>
          <w:t>22</w:t>
        </w:r>
        <w:r>
          <w:fldChar w:fldCharType="end"/>
        </w:r>
      </w:hyperlink>
    </w:p>
    <w:p>
      <w:pPr>
        <w:pStyle w:val="TOC2"/>
        <w:tabs>
          <w:tab w:val="right" w:leader="dot" w:pos="8306"/>
        </w:tabs>
      </w:pPr>
      <w:hyperlink w:anchor="_Toc16557" w:history="1">
        <w:r>
          <w:rPr>
            <w:rFonts w:ascii="仿宋" w:eastAsia="仿宋" w:hAnsi="仿宋" w:cs="仿宋" w:hint="eastAsia"/>
            <w:lang w:eastAsia="zh-CN"/>
          </w:rPr>
          <w:t>(五)、技术风险分析</w:t>
        </w:r>
        <w:r>
          <w:tab/>
        </w:r>
        <w:r>
          <w:fldChar w:fldCharType="begin"/>
        </w:r>
        <w:r>
          <w:instrText xml:space="preserve"> PAGEREF _Toc16557 \h </w:instrText>
        </w:r>
        <w:r>
          <w:fldChar w:fldCharType="separate"/>
        </w:r>
        <w:r>
          <w:t>23</w:t>
        </w:r>
        <w:r>
          <w:fldChar w:fldCharType="end"/>
        </w:r>
      </w:hyperlink>
    </w:p>
    <w:p>
      <w:pPr>
        <w:pStyle w:val="TOC2"/>
        <w:tabs>
          <w:tab w:val="right" w:leader="dot" w:pos="8306"/>
        </w:tabs>
      </w:pPr>
      <w:hyperlink w:anchor="_Toc19202" w:history="1">
        <w:r>
          <w:rPr>
            <w:rFonts w:ascii="仿宋" w:eastAsia="仿宋" w:hAnsi="仿宋" w:cs="仿宋" w:hint="eastAsia"/>
            <w:lang w:eastAsia="zh-CN"/>
          </w:rPr>
          <w:t>(六)、财务风险分析</w:t>
        </w:r>
        <w:r>
          <w:tab/>
        </w:r>
        <w:r>
          <w:fldChar w:fldCharType="begin"/>
        </w:r>
        <w:r>
          <w:instrText xml:space="preserve"> PAGEREF _Toc19202 \h </w:instrText>
        </w:r>
        <w:r>
          <w:fldChar w:fldCharType="separate"/>
        </w:r>
        <w:r>
          <w:t>25</w:t>
        </w:r>
        <w:r>
          <w:fldChar w:fldCharType="end"/>
        </w:r>
      </w:hyperlink>
    </w:p>
    <w:p>
      <w:pPr>
        <w:pStyle w:val="TOC2"/>
        <w:tabs>
          <w:tab w:val="right" w:leader="dot" w:pos="8306"/>
        </w:tabs>
      </w:pPr>
      <w:hyperlink w:anchor="_Toc17990" w:history="1">
        <w:r>
          <w:rPr>
            <w:rFonts w:ascii="仿宋" w:eastAsia="仿宋" w:hAnsi="仿宋" w:cs="仿宋" w:hint="eastAsia"/>
            <w:lang w:eastAsia="zh-CN"/>
          </w:rPr>
          <w:t>(七)、管理风险分析</w:t>
        </w:r>
        <w:r>
          <w:tab/>
        </w:r>
        <w:r>
          <w:fldChar w:fldCharType="begin"/>
        </w:r>
        <w:r>
          <w:instrText xml:space="preserve"> PAGEREF _Toc17990 \h </w:instrText>
        </w:r>
        <w:r>
          <w:fldChar w:fldCharType="separate"/>
        </w:r>
        <w:r>
          <w:t>26</w:t>
        </w:r>
        <w:r>
          <w:fldChar w:fldCharType="end"/>
        </w:r>
      </w:hyperlink>
    </w:p>
    <w:p>
      <w:pPr>
        <w:pStyle w:val="TOC2"/>
        <w:tabs>
          <w:tab w:val="right" w:leader="dot" w:pos="8306"/>
        </w:tabs>
      </w:pPr>
      <w:hyperlink w:anchor="_Toc12895" w:history="1">
        <w:r>
          <w:rPr>
            <w:rFonts w:ascii="仿宋" w:eastAsia="仿宋" w:hAnsi="仿宋" w:cs="仿宋" w:hint="eastAsia"/>
            <w:lang w:eastAsia="zh-CN"/>
          </w:rPr>
          <w:t>(八)、其它风险分析</w:t>
        </w:r>
        <w:r>
          <w:tab/>
        </w:r>
        <w:r>
          <w:fldChar w:fldCharType="begin"/>
        </w:r>
        <w:r>
          <w:instrText xml:space="preserve"> PAGEREF _Toc12895 \h </w:instrText>
        </w:r>
        <w:r>
          <w:fldChar w:fldCharType="separate"/>
        </w:r>
        <w:r>
          <w:t>28</w:t>
        </w:r>
        <w:r>
          <w:fldChar w:fldCharType="end"/>
        </w:r>
      </w:hyperlink>
    </w:p>
    <w:p>
      <w:pPr>
        <w:pStyle w:val="TOC2"/>
        <w:tabs>
          <w:tab w:val="right" w:leader="dot" w:pos="8306"/>
        </w:tabs>
      </w:pPr>
      <w:hyperlink w:anchor="_Toc3668" w:history="1">
        <w:r>
          <w:rPr>
            <w:rFonts w:ascii="仿宋" w:eastAsia="仿宋" w:hAnsi="仿宋" w:cs="仿宋" w:hint="eastAsia"/>
            <w:lang w:eastAsia="zh-CN"/>
          </w:rPr>
          <w:t>(九)、社会影响评估</w:t>
        </w:r>
        <w:r>
          <w:tab/>
        </w:r>
        <w:r>
          <w:fldChar w:fldCharType="begin"/>
        </w:r>
        <w:r>
          <w:instrText xml:space="preserve"> PAGEREF _Toc3668 \h </w:instrText>
        </w:r>
        <w:r>
          <w:fldChar w:fldCharType="separate"/>
        </w:r>
        <w:r>
          <w:t>29</w:t>
        </w:r>
        <w:r>
          <w:fldChar w:fldCharType="end"/>
        </w:r>
      </w:hyperlink>
    </w:p>
    <w:p>
      <w:pPr>
        <w:pStyle w:val="TOC1"/>
        <w:tabs>
          <w:tab w:val="right" w:leader="dot" w:pos="8306"/>
        </w:tabs>
      </w:pPr>
      <w:hyperlink w:anchor="_Toc11240" w:history="1">
        <w:r>
          <w:rPr>
            <w:rFonts w:ascii="仿宋" w:eastAsia="仿宋" w:hAnsi="仿宋" w:cs="仿宋" w:hint="eastAsia"/>
            <w:lang w:eastAsia="zh-CN"/>
          </w:rPr>
          <w:t>四、环境和生态影响分析</w:t>
        </w:r>
        <w:r>
          <w:tab/>
        </w:r>
        <w:r>
          <w:fldChar w:fldCharType="begin"/>
        </w:r>
        <w:r>
          <w:instrText xml:space="preserve"> PAGEREF _Toc11240 \h </w:instrText>
        </w:r>
        <w:r>
          <w:fldChar w:fldCharType="separate"/>
        </w:r>
        <w:r>
          <w:t>31</w:t>
        </w:r>
        <w:r>
          <w:fldChar w:fldCharType="end"/>
        </w:r>
      </w:hyperlink>
    </w:p>
    <w:p>
      <w:pPr>
        <w:pStyle w:val="TOC2"/>
        <w:tabs>
          <w:tab w:val="right" w:leader="dot" w:pos="8306"/>
        </w:tabs>
      </w:pPr>
      <w:hyperlink w:anchor="_Toc18497" w:history="1">
        <w:r>
          <w:rPr>
            <w:rFonts w:ascii="仿宋" w:eastAsia="仿宋" w:hAnsi="仿宋" w:cs="仿宋" w:hint="eastAsia"/>
            <w:lang w:eastAsia="zh-CN"/>
          </w:rPr>
          <w:t>(一)、环境和生态现状</w:t>
        </w:r>
        <w:r>
          <w:tab/>
        </w:r>
        <w:r>
          <w:fldChar w:fldCharType="begin"/>
        </w:r>
        <w:r>
          <w:instrText xml:space="preserve"> PAGEREF _Toc18497 \h </w:instrText>
        </w:r>
        <w:r>
          <w:fldChar w:fldCharType="separate"/>
        </w:r>
        <w:r>
          <w:t>31</w:t>
        </w:r>
        <w:r>
          <w:fldChar w:fldCharType="end"/>
        </w:r>
      </w:hyperlink>
    </w:p>
    <w:p>
      <w:pPr>
        <w:pStyle w:val="TOC2"/>
        <w:tabs>
          <w:tab w:val="right" w:leader="dot" w:pos="8306"/>
        </w:tabs>
      </w:pPr>
      <w:hyperlink w:anchor="_Toc14247" w:history="1">
        <w:r>
          <w:rPr>
            <w:rFonts w:ascii="仿宋" w:eastAsia="仿宋" w:hAnsi="仿宋" w:cs="仿宋" w:hint="eastAsia"/>
            <w:lang w:eastAsia="zh-CN"/>
          </w:rPr>
          <w:t>(二)、生态环境影响分析</w:t>
        </w:r>
        <w:r>
          <w:tab/>
        </w:r>
        <w:r>
          <w:fldChar w:fldCharType="begin"/>
        </w:r>
        <w:r>
          <w:instrText xml:space="preserve"> PAGEREF _Toc14247 \h </w:instrText>
        </w:r>
        <w:r>
          <w:fldChar w:fldCharType="separate"/>
        </w:r>
        <w:r>
          <w:t>33</w:t>
        </w:r>
        <w:r>
          <w:fldChar w:fldCharType="end"/>
        </w:r>
      </w:hyperlink>
    </w:p>
    <w:p>
      <w:pPr>
        <w:pStyle w:val="TOC2"/>
        <w:tabs>
          <w:tab w:val="right" w:leader="dot" w:pos="8306"/>
        </w:tabs>
      </w:pPr>
      <w:hyperlink w:anchor="_Toc28949" w:history="1">
        <w:r>
          <w:rPr>
            <w:rFonts w:ascii="仿宋" w:eastAsia="仿宋" w:hAnsi="仿宋" w:cs="仿宋" w:hint="eastAsia"/>
            <w:lang w:eastAsia="zh-CN"/>
          </w:rPr>
          <w:t>(三)、生态环境保护措施</w:t>
        </w:r>
        <w:r>
          <w:tab/>
        </w:r>
        <w:r>
          <w:fldChar w:fldCharType="begin"/>
        </w:r>
        <w:r>
          <w:instrText xml:space="preserve"> PAGEREF _Toc28949 \h </w:instrText>
        </w:r>
        <w:r>
          <w:fldChar w:fldCharType="separate"/>
        </w:r>
        <w:r>
          <w:t>34</w:t>
        </w:r>
        <w:r>
          <w:fldChar w:fldCharType="end"/>
        </w:r>
      </w:hyperlink>
    </w:p>
    <w:p>
      <w:pPr>
        <w:pStyle w:val="TOC2"/>
        <w:tabs>
          <w:tab w:val="right" w:leader="dot" w:pos="8306"/>
        </w:tabs>
      </w:pPr>
      <w:hyperlink w:anchor="_Toc28446" w:history="1">
        <w:r>
          <w:rPr>
            <w:rFonts w:ascii="仿宋" w:eastAsia="仿宋" w:hAnsi="仿宋" w:cs="仿宋" w:hint="eastAsia"/>
            <w:lang w:eastAsia="zh-CN"/>
          </w:rPr>
          <w:t>(四)、地质灾害影响分析</w:t>
        </w:r>
        <w:r>
          <w:tab/>
        </w:r>
        <w:r>
          <w:fldChar w:fldCharType="begin"/>
        </w:r>
        <w:r>
          <w:instrText xml:space="preserve"> PAGEREF _Toc28446 \h </w:instrText>
        </w:r>
        <w:r>
          <w:fldChar w:fldCharType="separate"/>
        </w:r>
        <w:r>
          <w:t>36</w:t>
        </w:r>
        <w:r>
          <w:fldChar w:fldCharType="end"/>
        </w:r>
      </w:hyperlink>
    </w:p>
    <w:p>
      <w:pPr>
        <w:pStyle w:val="TOC2"/>
        <w:tabs>
          <w:tab w:val="right" w:leader="dot" w:pos="8306"/>
        </w:tabs>
      </w:pPr>
      <w:hyperlink w:anchor="_Toc29302" w:history="1">
        <w:r>
          <w:rPr>
            <w:rFonts w:ascii="仿宋" w:eastAsia="仿宋" w:hAnsi="仿宋" w:cs="仿宋" w:hint="eastAsia"/>
            <w:lang w:eastAsia="zh-CN"/>
          </w:rPr>
          <w:t>(五)、特殊环境影响</w:t>
        </w:r>
        <w:r>
          <w:tab/>
        </w:r>
        <w:r>
          <w:fldChar w:fldCharType="begin"/>
        </w:r>
        <w:r>
          <w:instrText xml:space="preserve"> PAGEREF _Toc29302 \h </w:instrText>
        </w:r>
        <w:r>
          <w:fldChar w:fldCharType="separate"/>
        </w:r>
        <w:r>
          <w:t>37</w:t>
        </w:r>
        <w:r>
          <w:fldChar w:fldCharType="end"/>
        </w:r>
      </w:hyperlink>
    </w:p>
    <w:p>
      <w:pPr>
        <w:pStyle w:val="TOC1"/>
        <w:tabs>
          <w:tab w:val="right" w:leader="dot" w:pos="8306"/>
        </w:tabs>
      </w:pPr>
      <w:hyperlink w:anchor="_Toc15046" w:history="1">
        <w:r>
          <w:rPr>
            <w:rFonts w:ascii="仿宋" w:eastAsia="仿宋" w:hAnsi="仿宋" w:cs="仿宋" w:hint="eastAsia"/>
            <w:lang w:eastAsia="zh-CN"/>
          </w:rPr>
          <w:t>五、项目监理与质量保证</w:t>
        </w:r>
        <w:r>
          <w:tab/>
        </w:r>
        <w:r>
          <w:fldChar w:fldCharType="begin"/>
        </w:r>
        <w:r>
          <w:instrText xml:space="preserve"> PAGEREF _Toc15046 \h </w:instrText>
        </w:r>
        <w:r>
          <w:fldChar w:fldCharType="separate"/>
        </w:r>
        <w:r>
          <w:t>38</w:t>
        </w:r>
        <w:r>
          <w:fldChar w:fldCharType="end"/>
        </w:r>
      </w:hyperlink>
    </w:p>
    <w:p>
      <w:pPr>
        <w:pStyle w:val="TOC2"/>
        <w:tabs>
          <w:tab w:val="right" w:leader="dot" w:pos="8306"/>
        </w:tabs>
      </w:pPr>
      <w:hyperlink w:anchor="_Toc19137" w:history="1">
        <w:r>
          <w:rPr>
            <w:rFonts w:ascii="仿宋" w:eastAsia="仿宋" w:hAnsi="仿宋" w:cs="仿宋" w:hint="eastAsia"/>
            <w:lang w:eastAsia="zh-CN"/>
          </w:rPr>
          <w:t>(一)、监理体系构建</w:t>
        </w:r>
        <w:r>
          <w:tab/>
        </w:r>
        <w:r>
          <w:fldChar w:fldCharType="begin"/>
        </w:r>
        <w:r>
          <w:instrText xml:space="preserve"> PAGEREF _Toc19137 \h </w:instrText>
        </w:r>
        <w:r>
          <w:fldChar w:fldCharType="separate"/>
        </w:r>
        <w:r>
          <w:t>38</w:t>
        </w:r>
        <w:r>
          <w:fldChar w:fldCharType="end"/>
        </w:r>
      </w:hyperlink>
    </w:p>
    <w:p>
      <w:pPr>
        <w:pStyle w:val="TOC2"/>
        <w:tabs>
          <w:tab w:val="right" w:leader="dot" w:pos="8306"/>
        </w:tabs>
      </w:pPr>
      <w:hyperlink w:anchor="_Toc65" w:history="1">
        <w:r>
          <w:rPr>
            <w:rFonts w:ascii="仿宋" w:eastAsia="仿宋" w:hAnsi="仿宋" w:cs="仿宋" w:hint="eastAsia"/>
            <w:lang w:eastAsia="zh-CN"/>
          </w:rPr>
          <w:t>(二)、质量保证体系实施</w:t>
        </w:r>
        <w:r>
          <w:tab/>
        </w:r>
        <w:r>
          <w:fldChar w:fldCharType="begin"/>
        </w:r>
        <w:r>
          <w:instrText xml:space="preserve"> PAGEREF _Toc65 \h </w:instrText>
        </w:r>
        <w:r>
          <w:fldChar w:fldCharType="separate"/>
        </w:r>
        <w:r>
          <w:t>39</w:t>
        </w:r>
        <w:r>
          <w:fldChar w:fldCharType="end"/>
        </w:r>
      </w:hyperlink>
    </w:p>
    <w:p>
      <w:pPr>
        <w:pStyle w:val="TOC2"/>
        <w:tabs>
          <w:tab w:val="right" w:leader="dot" w:pos="8306"/>
        </w:tabs>
      </w:pPr>
      <w:hyperlink w:anchor="_Toc3806" w:history="1">
        <w:r>
          <w:rPr>
            <w:rFonts w:ascii="仿宋" w:eastAsia="仿宋" w:hAnsi="仿宋" w:cs="仿宋" w:hint="eastAsia"/>
            <w:lang w:eastAsia="zh-CN"/>
          </w:rPr>
          <w:t>(三)、监理与质量控制流程</w:t>
        </w:r>
        <w:r>
          <w:tab/>
        </w:r>
        <w:r>
          <w:fldChar w:fldCharType="begin"/>
        </w:r>
        <w:r>
          <w:instrText xml:space="preserve"> PAGEREF _Toc3806 \h </w:instrText>
        </w:r>
        <w:r>
          <w:fldChar w:fldCharType="separate"/>
        </w:r>
        <w:r>
          <w:t>39</w:t>
        </w:r>
        <w:r>
          <w:fldChar w:fldCharType="end"/>
        </w:r>
      </w:hyperlink>
    </w:p>
    <w:p>
      <w:pPr>
        <w:pStyle w:val="TOC1"/>
        <w:tabs>
          <w:tab w:val="right" w:leader="dot" w:pos="8306"/>
        </w:tabs>
      </w:pPr>
      <w:hyperlink w:anchor="_Toc30561" w:history="1">
        <w:r>
          <w:rPr>
            <w:rFonts w:ascii="仿宋" w:eastAsia="仿宋" w:hAnsi="仿宋" w:cs="仿宋" w:hint="eastAsia"/>
            <w:lang w:eastAsia="zh-CN"/>
          </w:rPr>
          <w:t>六、背景、必要性分析</w:t>
        </w:r>
        <w:r>
          <w:tab/>
        </w:r>
        <w:r>
          <w:fldChar w:fldCharType="begin"/>
        </w:r>
        <w:r>
          <w:instrText xml:space="preserve"> PAGEREF _Toc30561 \h </w:instrText>
        </w:r>
        <w:r>
          <w:fldChar w:fldCharType="separate"/>
        </w:r>
        <w:r>
          <w:t>40</w:t>
        </w:r>
        <w:r>
          <w:fldChar w:fldCharType="end"/>
        </w:r>
      </w:hyperlink>
    </w:p>
    <w:p>
      <w:pPr>
        <w:pStyle w:val="TOC2"/>
        <w:tabs>
          <w:tab w:val="right" w:leader="dot" w:pos="8306"/>
        </w:tabs>
      </w:pPr>
      <w:hyperlink w:anchor="_Toc23481" w:history="1">
        <w:r>
          <w:rPr>
            <w:rFonts w:ascii="仿宋" w:eastAsia="仿宋" w:hAnsi="仿宋" w:cs="仿宋" w:hint="eastAsia"/>
            <w:lang w:eastAsia="zh-CN"/>
          </w:rPr>
          <w:t>(一)、项目建设背景</w:t>
        </w:r>
        <w:r>
          <w:tab/>
        </w:r>
        <w:r>
          <w:fldChar w:fldCharType="begin"/>
        </w:r>
        <w:r>
          <w:instrText xml:space="preserve"> PAGEREF _Toc23481 \h </w:instrText>
        </w:r>
        <w:r>
          <w:fldChar w:fldCharType="separate"/>
        </w:r>
        <w:r>
          <w:t>40</w:t>
        </w:r>
        <w:r>
          <w:fldChar w:fldCharType="end"/>
        </w:r>
      </w:hyperlink>
    </w:p>
    <w:p>
      <w:pPr>
        <w:pStyle w:val="TOC2"/>
        <w:tabs>
          <w:tab w:val="right" w:leader="dot" w:pos="8306"/>
        </w:tabs>
      </w:pPr>
      <w:hyperlink w:anchor="_Toc1081" w:history="1">
        <w:r>
          <w:rPr>
            <w:rFonts w:ascii="仿宋" w:eastAsia="仿宋" w:hAnsi="仿宋" w:cs="仿宋" w:hint="eastAsia"/>
            <w:lang w:eastAsia="zh-CN"/>
          </w:rPr>
          <w:t>(二)、必要性分析</w:t>
        </w:r>
        <w:r>
          <w:tab/>
        </w:r>
        <w:r>
          <w:fldChar w:fldCharType="begin"/>
        </w:r>
        <w:r>
          <w:instrText xml:space="preserve"> PAGEREF _Toc1081 \h </w:instrText>
        </w:r>
        <w:r>
          <w:fldChar w:fldCharType="separate"/>
        </w:r>
        <w:r>
          <w:t>41</w:t>
        </w:r>
        <w:r>
          <w:fldChar w:fldCharType="end"/>
        </w:r>
      </w:hyperlink>
    </w:p>
    <w:p>
      <w:pPr>
        <w:pStyle w:val="TOC2"/>
        <w:tabs>
          <w:tab w:val="right" w:leader="dot" w:pos="8306"/>
        </w:tabs>
      </w:pPr>
      <w:hyperlink w:anchor="_Toc15501" w:history="1">
        <w:r>
          <w:rPr>
            <w:rFonts w:ascii="仿宋" w:eastAsia="仿宋" w:hAnsi="仿宋" w:cs="仿宋" w:hint="eastAsia"/>
            <w:lang w:eastAsia="zh-CN"/>
          </w:rPr>
          <w:t>(三)、项目建设有利条件</w:t>
        </w:r>
        <w:r>
          <w:tab/>
        </w:r>
        <w:r>
          <w:fldChar w:fldCharType="begin"/>
        </w:r>
        <w:r>
          <w:instrText xml:space="preserve"> PAGEREF _Toc15501 \h </w:instrText>
        </w:r>
        <w:r>
          <w:fldChar w:fldCharType="separate"/>
        </w:r>
        <w:r>
          <w:t>43</w:t>
        </w:r>
        <w:r>
          <w:fldChar w:fldCharType="end"/>
        </w:r>
      </w:hyperlink>
    </w:p>
    <w:p>
      <w:pPr>
        <w:pStyle w:val="TOC1"/>
        <w:tabs>
          <w:tab w:val="right" w:leader="dot" w:pos="8306"/>
        </w:tabs>
      </w:pPr>
      <w:hyperlink w:anchor="_Toc9930" w:history="1">
        <w:r>
          <w:rPr>
            <w:rFonts w:ascii="仿宋" w:eastAsia="仿宋" w:hAnsi="仿宋" w:cs="仿宋" w:hint="eastAsia"/>
            <w:lang w:eastAsia="zh-CN"/>
          </w:rPr>
          <w:t>七、环境保护与治理方案</w:t>
        </w:r>
        <w:r>
          <w:tab/>
        </w:r>
        <w:r>
          <w:fldChar w:fldCharType="begin"/>
        </w:r>
        <w:r>
          <w:instrText xml:space="preserve"> PAGEREF _Toc9930 \h </w:instrText>
        </w:r>
        <w:r>
          <w:fldChar w:fldCharType="separate"/>
        </w:r>
        <w:r>
          <w:t>44</w:t>
        </w:r>
        <w:r>
          <w:fldChar w:fldCharType="end"/>
        </w:r>
      </w:hyperlink>
    </w:p>
    <w:p>
      <w:pPr>
        <w:pStyle w:val="TOC2"/>
        <w:tabs>
          <w:tab w:val="right" w:leader="dot" w:pos="8306"/>
        </w:tabs>
      </w:pPr>
      <w:hyperlink w:anchor="_Toc29783" w:history="1">
        <w:r>
          <w:rPr>
            <w:rFonts w:ascii="仿宋" w:eastAsia="仿宋" w:hAnsi="仿宋" w:cs="仿宋" w:hint="eastAsia"/>
            <w:lang w:eastAsia="zh-CN"/>
          </w:rPr>
          <w:t>(一)、项目环境影响评估</w:t>
        </w:r>
        <w:r>
          <w:tab/>
        </w:r>
        <w:r>
          <w:fldChar w:fldCharType="begin"/>
        </w:r>
        <w:r>
          <w:instrText xml:space="preserve"> PAGEREF _Toc29783 \h </w:instrText>
        </w:r>
        <w:r>
          <w:fldChar w:fldCharType="separate"/>
        </w:r>
        <w:r>
          <w:t>44</w:t>
        </w:r>
        <w:r>
          <w:fldChar w:fldCharType="end"/>
        </w:r>
      </w:hyperlink>
    </w:p>
    <w:p>
      <w:pPr>
        <w:pStyle w:val="TOC2"/>
        <w:tabs>
          <w:tab w:val="right" w:leader="dot" w:pos="8306"/>
        </w:tabs>
      </w:pPr>
      <w:hyperlink w:anchor="_Toc21777" w:history="1">
        <w:r>
          <w:rPr>
            <w:rFonts w:ascii="仿宋" w:eastAsia="仿宋" w:hAnsi="仿宋" w:cs="仿宋" w:hint="eastAsia"/>
            <w:lang w:eastAsia="zh-CN"/>
          </w:rPr>
          <w:t>(二)、环境保护措施与治理方案</w:t>
        </w:r>
        <w:r>
          <w:tab/>
        </w:r>
        <w:r>
          <w:fldChar w:fldCharType="begin"/>
        </w:r>
        <w:r>
          <w:instrText xml:space="preserve"> PAGEREF _Toc21777 \h </w:instrText>
        </w:r>
        <w:r>
          <w:fldChar w:fldCharType="separate"/>
        </w:r>
        <w:r>
          <w:t>44</w:t>
        </w:r>
        <w:r>
          <w:fldChar w:fldCharType="end"/>
        </w:r>
      </w:hyperlink>
    </w:p>
    <w:p>
      <w:pPr>
        <w:pStyle w:val="TOC1"/>
        <w:tabs>
          <w:tab w:val="right" w:leader="dot" w:pos="8306"/>
        </w:tabs>
      </w:pPr>
      <w:hyperlink w:anchor="_Toc19511" w:history="1">
        <w:r>
          <w:rPr>
            <w:rFonts w:ascii="仿宋" w:eastAsia="仿宋" w:hAnsi="仿宋" w:cs="仿宋" w:hint="eastAsia"/>
            <w:lang w:eastAsia="zh-CN"/>
          </w:rPr>
          <w:t>八、项目进度计划</w:t>
        </w:r>
        <w:r>
          <w:tab/>
        </w:r>
        <w:r>
          <w:fldChar w:fldCharType="begin"/>
        </w:r>
        <w:r>
          <w:instrText xml:space="preserve"> PAGEREF _Toc19511 \h </w:instrText>
        </w:r>
        <w:r>
          <w:fldChar w:fldCharType="separate"/>
        </w:r>
        <w:r>
          <w:t>45</w:t>
        </w:r>
        <w:r>
          <w:fldChar w:fldCharType="end"/>
        </w:r>
      </w:hyperlink>
    </w:p>
    <w:p>
      <w:pPr>
        <w:pStyle w:val="TOC2"/>
        <w:tabs>
          <w:tab w:val="right" w:leader="dot" w:pos="8306"/>
        </w:tabs>
      </w:pPr>
      <w:hyperlink w:anchor="_Toc31352" w:history="1">
        <w:r>
          <w:rPr>
            <w:rFonts w:ascii="仿宋" w:eastAsia="仿宋" w:hAnsi="仿宋" w:cs="仿宋" w:hint="eastAsia"/>
            <w:lang w:eastAsia="zh-CN"/>
          </w:rPr>
          <w:t>(一)、建设周期</w:t>
        </w:r>
        <w:r>
          <w:tab/>
        </w:r>
        <w:r>
          <w:fldChar w:fldCharType="begin"/>
        </w:r>
        <w:r>
          <w:instrText xml:space="preserve"> PAGEREF _Toc31352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97" w:history="1">
        <w:r>
          <w:rPr>
            <w:rFonts w:ascii="仿宋" w:eastAsia="仿宋" w:hAnsi="仿宋" w:cs="仿宋" w:hint="eastAsia"/>
            <w:lang w:eastAsia="zh-CN"/>
          </w:rPr>
          <w:t>(二)、建设进度</w:t>
        </w:r>
        <w:r>
          <w:tab/>
        </w:r>
        <w:r>
          <w:fldChar w:fldCharType="begin"/>
        </w:r>
        <w:r>
          <w:instrText xml:space="preserve"> PAGEREF _Toc21897 \h </w:instrText>
        </w:r>
        <w:r>
          <w:fldChar w:fldCharType="separate"/>
        </w:r>
        <w:r>
          <w:t>45</w:t>
        </w:r>
        <w:r>
          <w:fldChar w:fldCharType="end"/>
        </w:r>
      </w:hyperlink>
    </w:p>
    <w:p>
      <w:pPr>
        <w:pStyle w:val="TOC2"/>
        <w:tabs>
          <w:tab w:val="right" w:leader="dot" w:pos="8306"/>
        </w:tabs>
      </w:pPr>
      <w:hyperlink w:anchor="_Toc28677" w:history="1">
        <w:r>
          <w:rPr>
            <w:rFonts w:ascii="仿宋" w:eastAsia="仿宋" w:hAnsi="仿宋" w:cs="仿宋" w:hint="eastAsia"/>
            <w:lang w:eastAsia="zh-CN"/>
          </w:rPr>
          <w:t>(三)、进度安排注意事项</w:t>
        </w:r>
        <w:r>
          <w:tab/>
        </w:r>
        <w:r>
          <w:fldChar w:fldCharType="begin"/>
        </w:r>
        <w:r>
          <w:instrText xml:space="preserve"> PAGEREF _Toc28677 \h </w:instrText>
        </w:r>
        <w:r>
          <w:fldChar w:fldCharType="separate"/>
        </w:r>
        <w:r>
          <w:t>47</w:t>
        </w:r>
        <w:r>
          <w:fldChar w:fldCharType="end"/>
        </w:r>
      </w:hyperlink>
    </w:p>
    <w:p>
      <w:pPr>
        <w:pStyle w:val="TOC2"/>
        <w:tabs>
          <w:tab w:val="right" w:leader="dot" w:pos="8306"/>
        </w:tabs>
      </w:pPr>
      <w:hyperlink w:anchor="_Toc17907" w:history="1">
        <w:r>
          <w:rPr>
            <w:rFonts w:ascii="仿宋" w:eastAsia="仿宋" w:hAnsi="仿宋" w:cs="仿宋" w:hint="eastAsia"/>
            <w:lang w:eastAsia="zh-CN"/>
          </w:rPr>
          <w:t>(四)、人力资源配置</w:t>
        </w:r>
        <w:r>
          <w:tab/>
        </w:r>
        <w:r>
          <w:fldChar w:fldCharType="begin"/>
        </w:r>
        <w:r>
          <w:instrText xml:space="preserve"> PAGEREF _Toc17907 \h </w:instrText>
        </w:r>
        <w:r>
          <w:fldChar w:fldCharType="separate"/>
        </w:r>
        <w:r>
          <w:t>48</w:t>
        </w:r>
        <w:r>
          <w:fldChar w:fldCharType="end"/>
        </w:r>
      </w:hyperlink>
    </w:p>
    <w:p>
      <w:pPr>
        <w:pStyle w:val="TOC2"/>
        <w:tabs>
          <w:tab w:val="right" w:leader="dot" w:pos="8306"/>
        </w:tabs>
      </w:pPr>
      <w:hyperlink w:anchor="_Toc6837" w:history="1">
        <w:r>
          <w:rPr>
            <w:rFonts w:ascii="仿宋" w:eastAsia="仿宋" w:hAnsi="仿宋" w:cs="仿宋" w:hint="eastAsia"/>
            <w:lang w:eastAsia="zh-CN"/>
          </w:rPr>
          <w:t>(五)、员工培训</w:t>
        </w:r>
        <w:r>
          <w:tab/>
        </w:r>
        <w:r>
          <w:fldChar w:fldCharType="begin"/>
        </w:r>
        <w:r>
          <w:instrText xml:space="preserve"> PAGEREF _Toc6837 \h </w:instrText>
        </w:r>
        <w:r>
          <w:fldChar w:fldCharType="separate"/>
        </w:r>
        <w:r>
          <w:t>50</w:t>
        </w:r>
        <w:r>
          <w:fldChar w:fldCharType="end"/>
        </w:r>
      </w:hyperlink>
    </w:p>
    <w:p>
      <w:pPr>
        <w:pStyle w:val="TOC2"/>
        <w:tabs>
          <w:tab w:val="right" w:leader="dot" w:pos="8306"/>
        </w:tabs>
      </w:pPr>
      <w:hyperlink w:anchor="_Toc1215" w:history="1">
        <w:r>
          <w:rPr>
            <w:rFonts w:ascii="仿宋" w:eastAsia="仿宋" w:hAnsi="仿宋" w:cs="仿宋" w:hint="eastAsia"/>
            <w:lang w:eastAsia="zh-CN"/>
          </w:rPr>
          <w:t>(六)、项目实施保障</w:t>
        </w:r>
        <w:r>
          <w:tab/>
        </w:r>
        <w:r>
          <w:fldChar w:fldCharType="begin"/>
        </w:r>
        <w:r>
          <w:instrText xml:space="preserve"> PAGEREF _Toc1215 \h </w:instrText>
        </w:r>
        <w:r>
          <w:fldChar w:fldCharType="separate"/>
        </w:r>
        <w:r>
          <w:t>50</w:t>
        </w:r>
        <w:r>
          <w:fldChar w:fldCharType="end"/>
        </w:r>
      </w:hyperlink>
    </w:p>
    <w:p>
      <w:pPr>
        <w:pStyle w:val="TOC2"/>
        <w:tabs>
          <w:tab w:val="right" w:leader="dot" w:pos="8306"/>
        </w:tabs>
      </w:pPr>
      <w:hyperlink w:anchor="_Toc2525" w:history="1">
        <w:r>
          <w:rPr>
            <w:rFonts w:ascii="仿宋" w:eastAsia="仿宋" w:hAnsi="仿宋" w:cs="仿宋" w:hint="eastAsia"/>
            <w:lang w:eastAsia="zh-CN"/>
          </w:rPr>
          <w:t>(七)、安全规范管理</w:t>
        </w:r>
        <w:r>
          <w:tab/>
        </w:r>
        <w:r>
          <w:fldChar w:fldCharType="begin"/>
        </w:r>
        <w:r>
          <w:instrText xml:space="preserve"> PAGEREF _Toc2525 \h </w:instrText>
        </w:r>
        <w:r>
          <w:fldChar w:fldCharType="separate"/>
        </w:r>
        <w:r>
          <w:t>51</w:t>
        </w:r>
        <w:r>
          <w:fldChar w:fldCharType="end"/>
        </w:r>
      </w:hyperlink>
    </w:p>
    <w:p>
      <w:pPr>
        <w:pStyle w:val="TOC1"/>
        <w:tabs>
          <w:tab w:val="right" w:leader="dot" w:pos="8306"/>
        </w:tabs>
      </w:pPr>
      <w:hyperlink w:anchor="_Toc31807" w:history="1">
        <w:r>
          <w:rPr>
            <w:rFonts w:ascii="仿宋" w:eastAsia="仿宋" w:hAnsi="仿宋" w:cs="仿宋" w:hint="eastAsia"/>
            <w:lang w:eastAsia="zh-CN"/>
          </w:rPr>
          <w:t>九、经济效益与社会效益优化</w:t>
        </w:r>
        <w:r>
          <w:tab/>
        </w:r>
        <w:r>
          <w:fldChar w:fldCharType="begin"/>
        </w:r>
        <w:r>
          <w:instrText xml:space="preserve"> PAGEREF _Toc31807 \h </w:instrText>
        </w:r>
        <w:r>
          <w:fldChar w:fldCharType="separate"/>
        </w:r>
        <w:r>
          <w:t>53</w:t>
        </w:r>
        <w:r>
          <w:fldChar w:fldCharType="end"/>
        </w:r>
      </w:hyperlink>
    </w:p>
    <w:p>
      <w:pPr>
        <w:pStyle w:val="TOC2"/>
        <w:tabs>
          <w:tab w:val="right" w:leader="dot" w:pos="8306"/>
        </w:tabs>
      </w:pPr>
      <w:hyperlink w:anchor="_Toc32151" w:history="1">
        <w:r>
          <w:rPr>
            <w:rFonts w:ascii="仿宋" w:eastAsia="仿宋" w:hAnsi="仿宋" w:cs="仿宋" w:hint="eastAsia"/>
            <w:lang w:eastAsia="zh-CN"/>
          </w:rPr>
          <w:t>(一)、经济效益提升策略</w:t>
        </w:r>
        <w:r>
          <w:tab/>
        </w:r>
        <w:r>
          <w:fldChar w:fldCharType="begin"/>
        </w:r>
        <w:r>
          <w:instrText xml:space="preserve"> PAGEREF _Toc32151 \h </w:instrText>
        </w:r>
        <w:r>
          <w:fldChar w:fldCharType="separate"/>
        </w:r>
        <w:r>
          <w:t>53</w:t>
        </w:r>
        <w:r>
          <w:fldChar w:fldCharType="end"/>
        </w:r>
      </w:hyperlink>
    </w:p>
    <w:p>
      <w:pPr>
        <w:pStyle w:val="TOC2"/>
        <w:tabs>
          <w:tab w:val="right" w:leader="dot" w:pos="8306"/>
        </w:tabs>
      </w:pPr>
      <w:hyperlink w:anchor="_Toc5896" w:history="1">
        <w:r>
          <w:rPr>
            <w:rFonts w:ascii="仿宋" w:eastAsia="仿宋" w:hAnsi="仿宋" w:cs="仿宋" w:hint="eastAsia"/>
            <w:lang w:eastAsia="zh-CN"/>
          </w:rPr>
          <w:t>(二)、社会效益增强方案</w:t>
        </w:r>
        <w:r>
          <w:tab/>
        </w:r>
        <w:r>
          <w:fldChar w:fldCharType="begin"/>
        </w:r>
        <w:r>
          <w:instrText xml:space="preserve"> PAGEREF _Toc5896 \h </w:instrText>
        </w:r>
        <w:r>
          <w:fldChar w:fldCharType="separate"/>
        </w:r>
        <w:r>
          <w:t>54</w:t>
        </w:r>
        <w:r>
          <w:fldChar w:fldCharType="end"/>
        </w:r>
      </w:hyperlink>
    </w:p>
    <w:p>
      <w:pPr>
        <w:pStyle w:val="TOC1"/>
        <w:tabs>
          <w:tab w:val="right" w:leader="dot" w:pos="8306"/>
        </w:tabs>
      </w:pPr>
      <w:hyperlink w:anchor="_Toc15738" w:history="1">
        <w:r>
          <w:rPr>
            <w:rFonts w:ascii="仿宋" w:eastAsia="仿宋" w:hAnsi="仿宋" w:cs="仿宋" w:hint="eastAsia"/>
            <w:lang w:eastAsia="zh-CN"/>
          </w:rPr>
          <w:t>十、项目实施与管理方案</w:t>
        </w:r>
        <w:r>
          <w:tab/>
        </w:r>
        <w:r>
          <w:fldChar w:fldCharType="begin"/>
        </w:r>
        <w:r>
          <w:instrText xml:space="preserve"> PAGEREF _Toc15738 \h </w:instrText>
        </w:r>
        <w:r>
          <w:fldChar w:fldCharType="separate"/>
        </w:r>
        <w:r>
          <w:t>55</w:t>
        </w:r>
        <w:r>
          <w:fldChar w:fldCharType="end"/>
        </w:r>
      </w:hyperlink>
    </w:p>
    <w:p>
      <w:pPr>
        <w:pStyle w:val="TOC2"/>
        <w:tabs>
          <w:tab w:val="right" w:leader="dot" w:pos="8306"/>
        </w:tabs>
      </w:pPr>
      <w:hyperlink w:anchor="_Toc20548" w:history="1">
        <w:r>
          <w:rPr>
            <w:rFonts w:ascii="仿宋" w:eastAsia="仿宋" w:hAnsi="仿宋" w:cs="仿宋" w:hint="eastAsia"/>
            <w:lang w:eastAsia="zh-CN"/>
          </w:rPr>
          <w:t>(一)、项目实施计划</w:t>
        </w:r>
        <w:r>
          <w:tab/>
        </w:r>
        <w:r>
          <w:fldChar w:fldCharType="begin"/>
        </w:r>
        <w:r>
          <w:instrText xml:space="preserve"> PAGEREF _Toc20548 \h </w:instrText>
        </w:r>
        <w:r>
          <w:fldChar w:fldCharType="separate"/>
        </w:r>
        <w:r>
          <w:t>55</w:t>
        </w:r>
        <w:r>
          <w:fldChar w:fldCharType="end"/>
        </w:r>
      </w:hyperlink>
    </w:p>
    <w:p>
      <w:pPr>
        <w:pStyle w:val="TOC2"/>
        <w:tabs>
          <w:tab w:val="right" w:leader="dot" w:pos="8306"/>
        </w:tabs>
      </w:pPr>
      <w:hyperlink w:anchor="_Toc10801" w:history="1">
        <w:r>
          <w:rPr>
            <w:rFonts w:ascii="仿宋" w:eastAsia="仿宋" w:hAnsi="仿宋" w:cs="仿宋" w:hint="eastAsia"/>
            <w:lang w:eastAsia="zh-CN"/>
          </w:rPr>
          <w:t>(二)、项目组织机构与职责</w:t>
        </w:r>
        <w:r>
          <w:tab/>
        </w:r>
        <w:r>
          <w:fldChar w:fldCharType="begin"/>
        </w:r>
        <w:r>
          <w:instrText xml:space="preserve"> PAGEREF _Toc10801 \h </w:instrText>
        </w:r>
        <w:r>
          <w:fldChar w:fldCharType="separate"/>
        </w:r>
        <w:r>
          <w:t>56</w:t>
        </w:r>
        <w:r>
          <w:fldChar w:fldCharType="end"/>
        </w:r>
      </w:hyperlink>
    </w:p>
    <w:p>
      <w:pPr>
        <w:pStyle w:val="TOC2"/>
        <w:tabs>
          <w:tab w:val="right" w:leader="dot" w:pos="8306"/>
        </w:tabs>
      </w:pPr>
      <w:hyperlink w:anchor="_Toc14199" w:history="1">
        <w:r>
          <w:rPr>
            <w:rFonts w:ascii="仿宋" w:eastAsia="仿宋" w:hAnsi="仿宋" w:cs="仿宋" w:hint="eastAsia"/>
            <w:lang w:eastAsia="zh-CN"/>
          </w:rPr>
          <w:t>(三)、项目管理与监控体系</w:t>
        </w:r>
        <w:r>
          <w:tab/>
        </w:r>
        <w:r>
          <w:fldChar w:fldCharType="begin"/>
        </w:r>
        <w:r>
          <w:instrText xml:space="preserve"> PAGEREF _Toc14199 \h </w:instrText>
        </w:r>
        <w:r>
          <w:fldChar w:fldCharType="separate"/>
        </w:r>
        <w:r>
          <w:t>59</w:t>
        </w:r>
        <w:r>
          <w:fldChar w:fldCharType="end"/>
        </w:r>
      </w:hyperlink>
    </w:p>
    <w:p>
      <w:pPr>
        <w:pStyle w:val="TOC1"/>
        <w:tabs>
          <w:tab w:val="right" w:leader="dot" w:pos="8306"/>
        </w:tabs>
      </w:pPr>
      <w:hyperlink w:anchor="_Toc2223" w:history="1">
        <w:r>
          <w:rPr>
            <w:rFonts w:ascii="仿宋" w:eastAsia="仿宋" w:hAnsi="仿宋" w:cs="仿宋" w:hint="eastAsia"/>
            <w:lang w:eastAsia="zh-CN"/>
          </w:rPr>
          <w:t>十一、安全与应急管理</w:t>
        </w:r>
        <w:r>
          <w:tab/>
        </w:r>
        <w:r>
          <w:fldChar w:fldCharType="begin"/>
        </w:r>
        <w:r>
          <w:instrText xml:space="preserve"> PAGEREF _Toc2223 \h </w:instrText>
        </w:r>
        <w:r>
          <w:fldChar w:fldCharType="separate"/>
        </w:r>
        <w:r>
          <w:t>60</w:t>
        </w:r>
        <w:r>
          <w:fldChar w:fldCharType="end"/>
        </w:r>
      </w:hyperlink>
    </w:p>
    <w:p>
      <w:pPr>
        <w:pStyle w:val="TOC2"/>
        <w:tabs>
          <w:tab w:val="right" w:leader="dot" w:pos="8306"/>
        </w:tabs>
      </w:pPr>
      <w:hyperlink w:anchor="_Toc2908" w:history="1">
        <w:r>
          <w:rPr>
            <w:rFonts w:ascii="仿宋" w:eastAsia="仿宋" w:hAnsi="仿宋" w:cs="仿宋" w:hint="eastAsia"/>
            <w:lang w:eastAsia="zh-CN"/>
          </w:rPr>
          <w:t>(一)、安全生产管理</w:t>
        </w:r>
        <w:r>
          <w:tab/>
        </w:r>
        <w:r>
          <w:fldChar w:fldCharType="begin"/>
        </w:r>
        <w:r>
          <w:instrText xml:space="preserve"> PAGEREF _Toc2908 \h </w:instrText>
        </w:r>
        <w:r>
          <w:fldChar w:fldCharType="separate"/>
        </w:r>
        <w:r>
          <w:t>60</w:t>
        </w:r>
        <w:r>
          <w:fldChar w:fldCharType="end"/>
        </w:r>
      </w:hyperlink>
    </w:p>
    <w:p>
      <w:pPr>
        <w:pStyle w:val="TOC2"/>
        <w:tabs>
          <w:tab w:val="right" w:leader="dot" w:pos="8306"/>
        </w:tabs>
      </w:pPr>
      <w:hyperlink w:anchor="_Toc15370" w:history="1">
        <w:r>
          <w:rPr>
            <w:rFonts w:ascii="仿宋" w:eastAsia="仿宋" w:hAnsi="仿宋" w:cs="仿宋" w:hint="eastAsia"/>
            <w:lang w:eastAsia="zh-CN"/>
          </w:rPr>
          <w:t>(二)、应急预案与响应</w:t>
        </w:r>
        <w:r>
          <w:tab/>
        </w:r>
        <w:r>
          <w:fldChar w:fldCharType="begin"/>
        </w:r>
        <w:r>
          <w:instrText xml:space="preserve"> PAGEREF _Toc15370 \h </w:instrText>
        </w:r>
        <w:r>
          <w:fldChar w:fldCharType="separate"/>
        </w:r>
        <w:r>
          <w:t>62</w:t>
        </w:r>
        <w:r>
          <w:fldChar w:fldCharType="end"/>
        </w:r>
      </w:hyperlink>
    </w:p>
    <w:p>
      <w:pPr>
        <w:pStyle w:val="TOC1"/>
        <w:tabs>
          <w:tab w:val="right" w:leader="dot" w:pos="8306"/>
        </w:tabs>
      </w:pPr>
      <w:hyperlink w:anchor="_Toc27852" w:history="1">
        <w:r>
          <w:rPr>
            <w:rFonts w:ascii="仿宋" w:eastAsia="仿宋" w:hAnsi="仿宋" w:cs="仿宋" w:hint="eastAsia"/>
            <w:lang w:eastAsia="zh-CN"/>
          </w:rPr>
          <w:t>十二、客户关系管理与市场拓展</w:t>
        </w:r>
        <w:r>
          <w:tab/>
        </w:r>
        <w:r>
          <w:fldChar w:fldCharType="begin"/>
        </w:r>
        <w:r>
          <w:instrText xml:space="preserve"> PAGEREF _Toc27852 \h </w:instrText>
        </w:r>
        <w:r>
          <w:fldChar w:fldCharType="separate"/>
        </w:r>
        <w:r>
          <w:t>64</w:t>
        </w:r>
        <w:r>
          <w:fldChar w:fldCharType="end"/>
        </w:r>
      </w:hyperlink>
    </w:p>
    <w:p>
      <w:pPr>
        <w:pStyle w:val="TOC2"/>
        <w:tabs>
          <w:tab w:val="right" w:leader="dot" w:pos="8306"/>
        </w:tabs>
      </w:pPr>
      <w:hyperlink w:anchor="_Toc2898" w:history="1">
        <w:r>
          <w:rPr>
            <w:rFonts w:ascii="仿宋" w:eastAsia="仿宋" w:hAnsi="仿宋" w:cs="仿宋" w:hint="eastAsia"/>
            <w:lang w:eastAsia="zh-CN"/>
          </w:rPr>
          <w:t>(一)、客户关系管理策略</w:t>
        </w:r>
        <w:r>
          <w:tab/>
        </w:r>
        <w:r>
          <w:fldChar w:fldCharType="begin"/>
        </w:r>
        <w:r>
          <w:instrText xml:space="preserve"> PAGEREF _Toc2898 \h </w:instrText>
        </w:r>
        <w:r>
          <w:fldChar w:fldCharType="separate"/>
        </w:r>
        <w:r>
          <w:t>64</w:t>
        </w:r>
        <w:r>
          <w:fldChar w:fldCharType="end"/>
        </w:r>
      </w:hyperlink>
    </w:p>
    <w:p>
      <w:pPr>
        <w:pStyle w:val="TOC2"/>
        <w:tabs>
          <w:tab w:val="right" w:leader="dot" w:pos="8306"/>
        </w:tabs>
      </w:pPr>
      <w:hyperlink w:anchor="_Toc29138" w:history="1">
        <w:r>
          <w:rPr>
            <w:rFonts w:ascii="仿宋" w:eastAsia="仿宋" w:hAnsi="仿宋" w:cs="仿宋" w:hint="eastAsia"/>
            <w:lang w:eastAsia="zh-CN"/>
          </w:rPr>
          <w:t>(二)、市场拓展方案</w:t>
        </w:r>
        <w:r>
          <w:tab/>
        </w:r>
        <w:r>
          <w:fldChar w:fldCharType="begin"/>
        </w:r>
        <w:r>
          <w:instrText xml:space="preserve"> PAGEREF _Toc29138 \h </w:instrText>
        </w:r>
        <w:r>
          <w:fldChar w:fldCharType="separate"/>
        </w:r>
        <w:r>
          <w:t>65</w:t>
        </w:r>
        <w:r>
          <w:fldChar w:fldCharType="end"/>
        </w:r>
      </w:hyperlink>
    </w:p>
    <w:p>
      <w:pPr>
        <w:pStyle w:val="TOC1"/>
        <w:tabs>
          <w:tab w:val="right" w:leader="dot" w:pos="8306"/>
        </w:tabs>
      </w:pPr>
      <w:hyperlink w:anchor="_Toc15055" w:history="1">
        <w:r>
          <w:rPr>
            <w:rFonts w:ascii="仿宋" w:eastAsia="仿宋" w:hAnsi="仿宋" w:cs="仿宋" w:hint="eastAsia"/>
            <w:lang w:eastAsia="zh-CN"/>
          </w:rPr>
          <w:t>十三、知识产权管理与保护</w:t>
        </w:r>
        <w:r>
          <w:tab/>
        </w:r>
        <w:r>
          <w:fldChar w:fldCharType="begin"/>
        </w:r>
        <w:r>
          <w:instrText xml:space="preserve"> PAGEREF _Toc15055 \h </w:instrText>
        </w:r>
        <w:r>
          <w:fldChar w:fldCharType="separate"/>
        </w:r>
        <w:r>
          <w:t>66</w:t>
        </w:r>
        <w:r>
          <w:fldChar w:fldCharType="end"/>
        </w:r>
      </w:hyperlink>
    </w:p>
    <w:p>
      <w:pPr>
        <w:pStyle w:val="TOC2"/>
        <w:tabs>
          <w:tab w:val="right" w:leader="dot" w:pos="8306"/>
        </w:tabs>
      </w:pPr>
      <w:hyperlink w:anchor="_Toc25168" w:history="1">
        <w:r>
          <w:rPr>
            <w:rFonts w:ascii="仿宋" w:eastAsia="仿宋" w:hAnsi="仿宋" w:cs="仿宋" w:hint="eastAsia"/>
            <w:lang w:eastAsia="zh-CN"/>
          </w:rPr>
          <w:t>(一)、知识产权管理体系建设</w:t>
        </w:r>
        <w:r>
          <w:tab/>
        </w:r>
        <w:r>
          <w:fldChar w:fldCharType="begin"/>
        </w:r>
        <w:r>
          <w:instrText xml:space="preserve"> PAGEREF _Toc25168 \h </w:instrText>
        </w:r>
        <w:r>
          <w:fldChar w:fldCharType="separate"/>
        </w:r>
        <w:r>
          <w:t>66</w:t>
        </w:r>
        <w:r>
          <w:fldChar w:fldCharType="end"/>
        </w:r>
      </w:hyperlink>
    </w:p>
    <w:p>
      <w:pPr>
        <w:pStyle w:val="TOC2"/>
        <w:tabs>
          <w:tab w:val="right" w:leader="dot" w:pos="8306"/>
        </w:tabs>
      </w:pPr>
      <w:hyperlink w:anchor="_Toc15506" w:history="1">
        <w:r>
          <w:rPr>
            <w:rFonts w:ascii="仿宋" w:eastAsia="仿宋" w:hAnsi="仿宋" w:cs="仿宋" w:hint="eastAsia"/>
            <w:lang w:eastAsia="zh-CN"/>
          </w:rPr>
          <w:t>(二)、知识产权保护措施</w:t>
        </w:r>
        <w:r>
          <w:tab/>
        </w:r>
        <w:r>
          <w:fldChar w:fldCharType="begin"/>
        </w:r>
        <w:r>
          <w:instrText xml:space="preserve"> PAGEREF _Toc15506 \h </w:instrText>
        </w:r>
        <w:r>
          <w:fldChar w:fldCharType="separate"/>
        </w:r>
        <w:r>
          <w:t>67</w:t>
        </w:r>
        <w:r>
          <w:fldChar w:fldCharType="end"/>
        </w:r>
      </w:hyperlink>
    </w:p>
    <w:p>
      <w:pPr>
        <w:pStyle w:val="TOC1"/>
        <w:tabs>
          <w:tab w:val="right" w:leader="dot" w:pos="8306"/>
        </w:tabs>
      </w:pPr>
      <w:hyperlink w:anchor="_Toc29417" w:history="1">
        <w:r>
          <w:rPr>
            <w:rFonts w:ascii="仿宋" w:eastAsia="仿宋" w:hAnsi="仿宋" w:cs="仿宋" w:hint="eastAsia"/>
            <w:lang w:eastAsia="zh-CN"/>
          </w:rPr>
          <w:t>十四、人力资源管理与开发</w:t>
        </w:r>
        <w:r>
          <w:tab/>
        </w:r>
        <w:r>
          <w:fldChar w:fldCharType="begin"/>
        </w:r>
        <w:r>
          <w:instrText xml:space="preserve"> PAGEREF _Toc29417 \h </w:instrText>
        </w:r>
        <w:r>
          <w:fldChar w:fldCharType="separate"/>
        </w:r>
        <w:r>
          <w:t>68</w:t>
        </w:r>
        <w:r>
          <w:fldChar w:fldCharType="end"/>
        </w:r>
      </w:hyperlink>
    </w:p>
    <w:p>
      <w:pPr>
        <w:pStyle w:val="TOC2"/>
        <w:tabs>
          <w:tab w:val="right" w:leader="dot" w:pos="8306"/>
        </w:tabs>
      </w:pPr>
      <w:hyperlink w:anchor="_Toc6724" w:history="1">
        <w:r>
          <w:rPr>
            <w:rFonts w:ascii="仿宋" w:eastAsia="仿宋" w:hAnsi="仿宋" w:cs="仿宋" w:hint="eastAsia"/>
            <w:lang w:eastAsia="zh-CN"/>
          </w:rPr>
          <w:t>(一)、人力资源规划</w:t>
        </w:r>
        <w:r>
          <w:tab/>
        </w:r>
        <w:r>
          <w:fldChar w:fldCharType="begin"/>
        </w:r>
        <w:r>
          <w:instrText xml:space="preserve"> PAGEREF _Toc6724 \h </w:instrText>
        </w:r>
        <w:r>
          <w:fldChar w:fldCharType="separate"/>
        </w:r>
        <w:r>
          <w:t>68</w:t>
        </w:r>
        <w:r>
          <w:fldChar w:fldCharType="end"/>
        </w:r>
      </w:hyperlink>
    </w:p>
    <w:p>
      <w:pPr>
        <w:pStyle w:val="TOC2"/>
        <w:tabs>
          <w:tab w:val="right" w:leader="dot" w:pos="8306"/>
        </w:tabs>
      </w:pPr>
      <w:hyperlink w:anchor="_Toc14337" w:history="1">
        <w:r>
          <w:rPr>
            <w:rFonts w:ascii="仿宋" w:eastAsia="仿宋" w:hAnsi="仿宋" w:cs="仿宋" w:hint="eastAsia"/>
            <w:lang w:eastAsia="zh-CN"/>
          </w:rPr>
          <w:t>(二)、人力资源开发与培训</w:t>
        </w:r>
        <w:r>
          <w:tab/>
        </w:r>
        <w:r>
          <w:fldChar w:fldCharType="begin"/>
        </w:r>
        <w:r>
          <w:instrText xml:space="preserve"> PAGEREF _Toc14337 \h </w:instrText>
        </w:r>
        <w:r>
          <w:fldChar w:fldCharType="separate"/>
        </w:r>
        <w:r>
          <w:t>70</w:t>
        </w:r>
        <w:r>
          <w:fldChar w:fldCharType="end"/>
        </w:r>
      </w:hyperlink>
    </w:p>
    <w:p>
      <w:pPr>
        <w:pStyle w:val="TOC1"/>
        <w:tabs>
          <w:tab w:val="right" w:leader="dot" w:pos="8306"/>
        </w:tabs>
      </w:pPr>
      <w:hyperlink w:anchor="_Toc2698" w:history="1">
        <w:r>
          <w:rPr>
            <w:rFonts w:ascii="仿宋" w:eastAsia="仿宋" w:hAnsi="仿宋" w:cs="仿宋" w:hint="eastAsia"/>
            <w:lang w:eastAsia="zh-CN"/>
          </w:rPr>
          <w:t>十五、成果转化与推广应用</w:t>
        </w:r>
        <w:r>
          <w:tab/>
        </w:r>
        <w:r>
          <w:fldChar w:fldCharType="begin"/>
        </w:r>
        <w:r>
          <w:instrText xml:space="preserve"> PAGEREF _Toc2698 \h </w:instrText>
        </w:r>
        <w:r>
          <w:fldChar w:fldCharType="separate"/>
        </w:r>
        <w:r>
          <w:t>73</w:t>
        </w:r>
        <w:r>
          <w:fldChar w:fldCharType="end"/>
        </w:r>
      </w:hyperlink>
    </w:p>
    <w:p>
      <w:pPr>
        <w:pStyle w:val="TOC2"/>
        <w:tabs>
          <w:tab w:val="right" w:leader="dot" w:pos="8306"/>
        </w:tabs>
      </w:pPr>
      <w:hyperlink w:anchor="_Toc6687" w:history="1">
        <w:r>
          <w:rPr>
            <w:rFonts w:ascii="仿宋" w:eastAsia="仿宋" w:hAnsi="仿宋" w:cs="仿宋" w:hint="eastAsia"/>
            <w:lang w:eastAsia="zh-CN"/>
          </w:rPr>
          <w:t>(一)、成果转化策略制定</w:t>
        </w:r>
        <w:r>
          <w:tab/>
        </w:r>
        <w:r>
          <w:fldChar w:fldCharType="begin"/>
        </w:r>
        <w:r>
          <w:instrText xml:space="preserve"> PAGEREF _Toc6687 \h </w:instrText>
        </w:r>
        <w:r>
          <w:fldChar w:fldCharType="separate"/>
        </w:r>
        <w:r>
          <w:t>73</w:t>
        </w:r>
        <w:r>
          <w:fldChar w:fldCharType="end"/>
        </w:r>
      </w:hyperlink>
    </w:p>
    <w:p>
      <w:pPr>
        <w:pStyle w:val="TOC2"/>
        <w:tabs>
          <w:tab w:val="right" w:leader="dot" w:pos="8306"/>
        </w:tabs>
      </w:pPr>
      <w:hyperlink w:anchor="_Toc30336" w:history="1">
        <w:r>
          <w:rPr>
            <w:rFonts w:ascii="仿宋" w:eastAsia="仿宋" w:hAnsi="仿宋" w:cs="仿宋" w:hint="eastAsia"/>
            <w:lang w:eastAsia="zh-CN"/>
          </w:rPr>
          <w:t>(二)、成果推广应用方案</w:t>
        </w:r>
        <w:r>
          <w:tab/>
        </w:r>
        <w:r>
          <w:fldChar w:fldCharType="begin"/>
        </w:r>
        <w:r>
          <w:instrText xml:space="preserve"> PAGEREF _Toc30336 \h </w:instrText>
        </w:r>
        <w:r>
          <w:fldChar w:fldCharType="separate"/>
        </w:r>
        <w:r>
          <w:t>74</w:t>
        </w:r>
        <w:r>
          <w:fldChar w:fldCharType="end"/>
        </w:r>
      </w:hyperlink>
    </w:p>
    <w:p>
      <w:pPr>
        <w:pStyle w:val="TOC1"/>
        <w:tabs>
          <w:tab w:val="right" w:leader="dot" w:pos="8306"/>
        </w:tabs>
      </w:pPr>
      <w:hyperlink w:anchor="_Toc7663" w:history="1">
        <w:r>
          <w:rPr>
            <w:rFonts w:ascii="仿宋" w:eastAsia="仿宋" w:hAnsi="仿宋" w:cs="仿宋" w:hint="eastAsia"/>
            <w:lang w:eastAsia="zh-CN"/>
          </w:rPr>
          <w:t>十六、合作与交流机制建立</w:t>
        </w:r>
        <w:r>
          <w:tab/>
        </w:r>
        <w:r>
          <w:fldChar w:fldCharType="begin"/>
        </w:r>
        <w:r>
          <w:instrText xml:space="preserve"> PAGEREF _Toc7663 \h </w:instrText>
        </w:r>
        <w:r>
          <w:fldChar w:fldCharType="separate"/>
        </w:r>
        <w:r>
          <w:t>76</w:t>
        </w:r>
        <w:r>
          <w:fldChar w:fldCharType="end"/>
        </w:r>
      </w:hyperlink>
    </w:p>
    <w:p>
      <w:pPr>
        <w:pStyle w:val="TOC2"/>
        <w:tabs>
          <w:tab w:val="right" w:leader="dot" w:pos="8306"/>
        </w:tabs>
      </w:pPr>
      <w:hyperlink w:anchor="_Toc6167" w:history="1">
        <w:r>
          <w:rPr>
            <w:rFonts w:ascii="仿宋" w:eastAsia="仿宋" w:hAnsi="仿宋" w:cs="仿宋" w:hint="eastAsia"/>
            <w:lang w:eastAsia="zh-CN"/>
          </w:rPr>
          <w:t>(一)、合作伙伴选择与合作方式</w:t>
        </w:r>
        <w:r>
          <w:tab/>
        </w:r>
        <w:r>
          <w:fldChar w:fldCharType="begin"/>
        </w:r>
        <w:r>
          <w:instrText xml:space="preserve"> PAGEREF _Toc6167 \h </w:instrText>
        </w:r>
        <w:r>
          <w:fldChar w:fldCharType="separate"/>
        </w:r>
        <w:r>
          <w:t>76</w:t>
        </w:r>
        <w:r>
          <w:fldChar w:fldCharType="end"/>
        </w:r>
      </w:hyperlink>
    </w:p>
    <w:p>
      <w:pPr>
        <w:pStyle w:val="TOC2"/>
        <w:tabs>
          <w:tab w:val="right" w:leader="dot" w:pos="8306"/>
        </w:tabs>
      </w:pPr>
      <w:hyperlink w:anchor="_Toc9650" w:history="1">
        <w:r>
          <w:rPr>
            <w:rFonts w:ascii="仿宋" w:eastAsia="仿宋" w:hAnsi="仿宋" w:cs="仿宋" w:hint="eastAsia"/>
            <w:lang w:eastAsia="zh-CN"/>
          </w:rPr>
          <w:t>(二)、交流与合作平台搭建</w:t>
        </w:r>
        <w:r>
          <w:tab/>
        </w:r>
        <w:r>
          <w:fldChar w:fldCharType="begin"/>
        </w:r>
        <w:r>
          <w:instrText xml:space="preserve"> PAGEREF _Toc9650 \h </w:instrText>
        </w:r>
        <w:r>
          <w:fldChar w:fldCharType="separate"/>
        </w:r>
        <w:r>
          <w:t>77</w:t>
        </w:r>
        <w:r>
          <w:fldChar w:fldCharType="end"/>
        </w:r>
      </w:hyperlink>
    </w:p>
    <w:p>
      <w:pPr>
        <w:pStyle w:val="TOC1"/>
        <w:tabs>
          <w:tab w:val="right" w:leader="dot" w:pos="8306"/>
        </w:tabs>
      </w:pPr>
      <w:hyperlink w:anchor="_Toc24666" w:history="1">
        <w:r>
          <w:rPr>
            <w:rFonts w:ascii="仿宋" w:eastAsia="仿宋" w:hAnsi="仿宋" w:cs="仿宋" w:hint="eastAsia"/>
            <w:lang w:eastAsia="zh-CN"/>
          </w:rPr>
          <w:t>十七、创新驱动与持续发展</w:t>
        </w:r>
        <w:r>
          <w:tab/>
        </w:r>
        <w:r>
          <w:fldChar w:fldCharType="begin"/>
        </w:r>
        <w:r>
          <w:instrText xml:space="preserve"> PAGEREF _Toc24666 \h </w:instrText>
        </w:r>
        <w:r>
          <w:fldChar w:fldCharType="separate"/>
        </w:r>
        <w:r>
          <w:t>79</w:t>
        </w:r>
        <w:r>
          <w:fldChar w:fldCharType="end"/>
        </w:r>
      </w:hyperlink>
    </w:p>
    <w:p>
      <w:pPr>
        <w:pStyle w:val="TOC2"/>
        <w:tabs>
          <w:tab w:val="right" w:leader="dot" w:pos="8306"/>
        </w:tabs>
      </w:pPr>
      <w:hyperlink w:anchor="_Toc16102" w:history="1">
        <w:r>
          <w:rPr>
            <w:rFonts w:ascii="仿宋" w:eastAsia="仿宋" w:hAnsi="仿宋" w:cs="仿宋" w:hint="eastAsia"/>
            <w:lang w:eastAsia="zh-CN"/>
          </w:rPr>
          <w:t>(一)、创新驱动战略实施</w:t>
        </w:r>
        <w:r>
          <w:tab/>
        </w:r>
        <w:r>
          <w:fldChar w:fldCharType="begin"/>
        </w:r>
        <w:r>
          <w:instrText xml:space="preserve"> PAGEREF _Toc16102 \h </w:instrText>
        </w:r>
        <w:r>
          <w:fldChar w:fldCharType="separate"/>
        </w:r>
        <w:r>
          <w:t>79</w:t>
        </w:r>
        <w:r>
          <w:fldChar w:fldCharType="end"/>
        </w:r>
      </w:hyperlink>
    </w:p>
    <w:p>
      <w:pPr>
        <w:pStyle w:val="TOC2"/>
        <w:tabs>
          <w:tab w:val="right" w:leader="dot" w:pos="8306"/>
        </w:tabs>
      </w:pPr>
      <w:hyperlink w:anchor="_Toc3303" w:history="1">
        <w:r>
          <w:rPr>
            <w:rFonts w:ascii="仿宋" w:eastAsia="仿宋" w:hAnsi="仿宋" w:cs="仿宋" w:hint="eastAsia"/>
            <w:lang w:eastAsia="zh-CN"/>
          </w:rPr>
          <w:t>(二)、持续发展路径探索</w:t>
        </w:r>
        <w:r>
          <w:tab/>
        </w:r>
        <w:r>
          <w:fldChar w:fldCharType="begin"/>
        </w:r>
        <w:r>
          <w:instrText xml:space="preserve"> PAGEREF _Toc3303 \h </w:instrText>
        </w:r>
        <w:r>
          <w:fldChar w:fldCharType="separate"/>
        </w:r>
        <w:r>
          <w:t>80</w:t>
        </w:r>
        <w:r>
          <w:fldChar w:fldCharType="end"/>
        </w:r>
      </w:hyperlink>
    </w:p>
    <w:p>
      <w:pPr>
        <w:pStyle w:val="TOC1"/>
        <w:tabs>
          <w:tab w:val="right" w:leader="dot" w:pos="8306"/>
        </w:tabs>
      </w:pPr>
      <w:hyperlink w:anchor="_Toc26212" w:history="1">
        <w:r>
          <w:rPr>
            <w:rFonts w:ascii="仿宋" w:eastAsia="仿宋" w:hAnsi="仿宋" w:cs="仿宋" w:hint="eastAsia"/>
            <w:lang w:eastAsia="zh-CN"/>
          </w:rPr>
          <w:t>十八、法律法规与政策遵循</w:t>
        </w:r>
        <w:r>
          <w:tab/>
        </w:r>
        <w:r>
          <w:fldChar w:fldCharType="begin"/>
        </w:r>
        <w:r>
          <w:instrText xml:space="preserve"> PAGEREF _Toc26212 \h </w:instrText>
        </w:r>
        <w:r>
          <w:fldChar w:fldCharType="separate"/>
        </w:r>
        <w:r>
          <w:t>84</w:t>
        </w:r>
        <w:r>
          <w:fldChar w:fldCharType="end"/>
        </w:r>
      </w:hyperlink>
    </w:p>
    <w:p>
      <w:pPr>
        <w:pStyle w:val="TOC2"/>
        <w:tabs>
          <w:tab w:val="right" w:leader="dot" w:pos="8306"/>
        </w:tabs>
      </w:pPr>
      <w:hyperlink w:anchor="_Toc19999" w:history="1">
        <w:r>
          <w:rPr>
            <w:rFonts w:ascii="仿宋" w:eastAsia="仿宋" w:hAnsi="仿宋" w:cs="仿宋" w:hint="eastAsia"/>
            <w:lang w:eastAsia="zh-CN"/>
          </w:rPr>
          <w:t>(一)、法律法规遵守</w:t>
        </w:r>
        <w:r>
          <w:tab/>
        </w:r>
        <w:r>
          <w:fldChar w:fldCharType="begin"/>
        </w:r>
        <w:r>
          <w:instrText xml:space="preserve"> PAGEREF _Toc19999 \h </w:instrText>
        </w:r>
        <w:r>
          <w:fldChar w:fldCharType="separate"/>
        </w:r>
        <w:r>
          <w:t>84</w:t>
        </w:r>
        <w:r>
          <w:fldChar w:fldCharType="end"/>
        </w:r>
      </w:hyperlink>
    </w:p>
    <w:p>
      <w:pPr>
        <w:pStyle w:val="TOC2"/>
        <w:tabs>
          <w:tab w:val="right" w:leader="dot" w:pos="8306"/>
        </w:tabs>
      </w:pPr>
      <w:hyperlink w:anchor="_Toc15949" w:history="1">
        <w:r>
          <w:rPr>
            <w:rFonts w:ascii="仿宋" w:eastAsia="仿宋" w:hAnsi="仿宋" w:cs="仿宋" w:hint="eastAsia"/>
            <w:lang w:eastAsia="zh-CN"/>
          </w:rPr>
          <w:t>(二)、政策导向与利用</w:t>
        </w:r>
        <w:r>
          <w:tab/>
        </w:r>
        <w:r>
          <w:fldChar w:fldCharType="begin"/>
        </w:r>
        <w:r>
          <w:instrText xml:space="preserve"> PAGEREF _Toc15949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7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07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52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7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67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冰淇淋项目与土地用途规划：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冰淇淋项目的容积率和建筑密度：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用地控制指标通常规定了容积率和建筑密度的要求。对于冰淇淋项目来说，这将影响建筑物的规模和高度。必须确保项目的设计符合容积率和建筑密度的限制，以遵守用地控制法规。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冰淇淋项目的建筑线限制：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用地控制指标还可能规定了建筑物与街道或相邻土地的距离，这被称为建筑线限制。冰淇淋项目必须遵守这些规定，以确保建筑的位置符合法规。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冰淇淋项目的环境影响和可持续性：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用地控制指标可能包括环境保护要求，例如绿地比例和污染防控措施。对于冰淇淋项目，这意味着必须考虑如何保护当地生态系统、水资源和空气质量，以确保项目的可持续性。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在整个项目规划和实施过程中，与用地控制指标的合作和遵守是至关重要的。这有助于确保冰淇淋项目是一个合法、可持续且与城市规划一致的发展项目。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63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每个城市都有自己的规划目标和愿景，包括住宅区、商业区和工业区的平衡发展。冰淇淋项目需要与城市规划目标保持一致，以确保项目不会破坏城市的整体规划。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https://d.book118.com/255323043112011102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092AB6"/>
    <w:rsid w:val="1A092A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323043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2024-01-24T01:22:00Z</dcterms:created>
  <dcterms:modified xsi:type="dcterms:W3CDTF">2024-01-24T01:22:56Z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83DAE54FAF84462E86770ACC5044AABB_11</vt:lpwstr>
  </property>
  <property fmtid="{D5CDD505-2E9C-101B-9397-08002B2CF9AE}" pid="3" name="KSOProductBuildVer">
    <vt:lpwstr>2052-12.1.0.16120</vt:lpwstr>
  </property>
</Properties>
</file>