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4" w:history="1">
        <w:r>
          <w:rPr>
            <w:rFonts w:ascii="仿宋" w:eastAsia="仿宋" w:hAnsi="仿宋" w:cs="仿宋" w:hint="eastAsia"/>
            <w:lang w:eastAsia="zh-CN"/>
          </w:rPr>
          <w:t>前言</w:t>
        </w:r>
        <w:r>
          <w:tab/>
        </w:r>
        <w:r>
          <w:fldChar w:fldCharType="begin"/>
        </w:r>
        <w:r>
          <w:instrText xml:space="preserve"> PAGEREF _Toc10734 \h </w:instrText>
        </w:r>
        <w:r>
          <w:fldChar w:fldCharType="separate"/>
        </w:r>
        <w:r>
          <w:t>3</w:t>
        </w:r>
        <w:r>
          <w:fldChar w:fldCharType="end"/>
        </w:r>
      </w:hyperlink>
    </w:p>
    <w:p>
      <w:pPr>
        <w:pStyle w:val="TOC1"/>
        <w:tabs>
          <w:tab w:val="right" w:leader="dot" w:pos="8306"/>
        </w:tabs>
      </w:pPr>
      <w:hyperlink w:anchor="_Toc31745" w:history="1">
        <w:r>
          <w:rPr>
            <w:rFonts w:ascii="仿宋" w:eastAsia="仿宋" w:hAnsi="仿宋" w:cs="仿宋" w:hint="eastAsia"/>
            <w:lang w:eastAsia="zh-CN"/>
          </w:rPr>
          <w:t>一、建设风险评估分析</w:t>
        </w:r>
        <w:r>
          <w:tab/>
        </w:r>
        <w:r>
          <w:fldChar w:fldCharType="begin"/>
        </w:r>
        <w:r>
          <w:instrText xml:space="preserve"> PAGEREF _Toc31745 \h </w:instrText>
        </w:r>
        <w:r>
          <w:fldChar w:fldCharType="separate"/>
        </w:r>
        <w:r>
          <w:t>3</w:t>
        </w:r>
        <w:r>
          <w:fldChar w:fldCharType="end"/>
        </w:r>
      </w:hyperlink>
    </w:p>
    <w:p>
      <w:pPr>
        <w:pStyle w:val="TOC2"/>
        <w:tabs>
          <w:tab w:val="right" w:leader="dot" w:pos="8306"/>
        </w:tabs>
      </w:pPr>
      <w:hyperlink w:anchor="_Toc25270" w:history="1">
        <w:r>
          <w:rPr>
            <w:rFonts w:ascii="仿宋" w:eastAsia="仿宋" w:hAnsi="仿宋" w:cs="仿宋" w:hint="eastAsia"/>
            <w:lang w:eastAsia="zh-CN"/>
          </w:rPr>
          <w:t>(一)、政策风险分析</w:t>
        </w:r>
        <w:r>
          <w:tab/>
        </w:r>
        <w:r>
          <w:fldChar w:fldCharType="begin"/>
        </w:r>
        <w:r>
          <w:instrText xml:space="preserve"> PAGEREF _Toc25270 \h </w:instrText>
        </w:r>
        <w:r>
          <w:fldChar w:fldCharType="separate"/>
        </w:r>
        <w:r>
          <w:t>3</w:t>
        </w:r>
        <w:r>
          <w:fldChar w:fldCharType="end"/>
        </w:r>
      </w:hyperlink>
    </w:p>
    <w:p>
      <w:pPr>
        <w:pStyle w:val="TOC2"/>
        <w:tabs>
          <w:tab w:val="right" w:leader="dot" w:pos="8306"/>
        </w:tabs>
      </w:pPr>
      <w:hyperlink w:anchor="_Toc11712" w:history="1">
        <w:r>
          <w:rPr>
            <w:rFonts w:ascii="仿宋" w:eastAsia="仿宋" w:hAnsi="仿宋" w:cs="仿宋" w:hint="eastAsia"/>
            <w:lang w:eastAsia="zh-CN"/>
          </w:rPr>
          <w:t>(二)、社会风险分析</w:t>
        </w:r>
        <w:r>
          <w:tab/>
        </w:r>
        <w:r>
          <w:fldChar w:fldCharType="begin"/>
        </w:r>
        <w:r>
          <w:instrText xml:space="preserve"> PAGEREF _Toc11712 \h </w:instrText>
        </w:r>
        <w:r>
          <w:fldChar w:fldCharType="separate"/>
        </w:r>
        <w:r>
          <w:t>4</w:t>
        </w:r>
        <w:r>
          <w:fldChar w:fldCharType="end"/>
        </w:r>
      </w:hyperlink>
    </w:p>
    <w:p>
      <w:pPr>
        <w:pStyle w:val="TOC2"/>
        <w:tabs>
          <w:tab w:val="right" w:leader="dot" w:pos="8306"/>
        </w:tabs>
      </w:pPr>
      <w:hyperlink w:anchor="_Toc19797" w:history="1">
        <w:r>
          <w:rPr>
            <w:rFonts w:ascii="仿宋" w:eastAsia="仿宋" w:hAnsi="仿宋" w:cs="仿宋" w:hint="eastAsia"/>
            <w:lang w:eastAsia="zh-CN"/>
          </w:rPr>
          <w:t>(三)、市场风险分析</w:t>
        </w:r>
        <w:r>
          <w:tab/>
        </w:r>
        <w:r>
          <w:fldChar w:fldCharType="begin"/>
        </w:r>
        <w:r>
          <w:instrText xml:space="preserve"> PAGEREF _Toc19797 \h </w:instrText>
        </w:r>
        <w:r>
          <w:fldChar w:fldCharType="separate"/>
        </w:r>
        <w:r>
          <w:t>6</w:t>
        </w:r>
        <w:r>
          <w:fldChar w:fldCharType="end"/>
        </w:r>
      </w:hyperlink>
    </w:p>
    <w:p>
      <w:pPr>
        <w:pStyle w:val="TOC2"/>
        <w:tabs>
          <w:tab w:val="right" w:leader="dot" w:pos="8306"/>
        </w:tabs>
      </w:pPr>
      <w:hyperlink w:anchor="_Toc12782" w:history="1">
        <w:r>
          <w:rPr>
            <w:rFonts w:ascii="仿宋" w:eastAsia="仿宋" w:hAnsi="仿宋" w:cs="仿宋" w:hint="eastAsia"/>
            <w:lang w:eastAsia="zh-CN"/>
          </w:rPr>
          <w:t>(四)、资金风险分析</w:t>
        </w:r>
        <w:r>
          <w:tab/>
        </w:r>
        <w:r>
          <w:fldChar w:fldCharType="begin"/>
        </w:r>
        <w:r>
          <w:instrText xml:space="preserve"> PAGEREF _Toc12782 \h </w:instrText>
        </w:r>
        <w:r>
          <w:fldChar w:fldCharType="separate"/>
        </w:r>
        <w:r>
          <w:t>6</w:t>
        </w:r>
        <w:r>
          <w:fldChar w:fldCharType="end"/>
        </w:r>
      </w:hyperlink>
    </w:p>
    <w:p>
      <w:pPr>
        <w:pStyle w:val="TOC2"/>
        <w:tabs>
          <w:tab w:val="right" w:leader="dot" w:pos="8306"/>
        </w:tabs>
      </w:pPr>
      <w:hyperlink w:anchor="_Toc10696" w:history="1">
        <w:r>
          <w:rPr>
            <w:rFonts w:ascii="仿宋" w:eastAsia="仿宋" w:hAnsi="仿宋" w:cs="仿宋" w:hint="eastAsia"/>
            <w:lang w:eastAsia="zh-CN"/>
          </w:rPr>
          <w:t>(五)、技术风险分析</w:t>
        </w:r>
        <w:r>
          <w:tab/>
        </w:r>
        <w:r>
          <w:fldChar w:fldCharType="begin"/>
        </w:r>
        <w:r>
          <w:instrText xml:space="preserve"> PAGEREF _Toc10696 \h </w:instrText>
        </w:r>
        <w:r>
          <w:fldChar w:fldCharType="separate"/>
        </w:r>
        <w:r>
          <w:t>8</w:t>
        </w:r>
        <w:r>
          <w:fldChar w:fldCharType="end"/>
        </w:r>
      </w:hyperlink>
    </w:p>
    <w:p>
      <w:pPr>
        <w:pStyle w:val="TOC2"/>
        <w:tabs>
          <w:tab w:val="right" w:leader="dot" w:pos="8306"/>
        </w:tabs>
      </w:pPr>
      <w:hyperlink w:anchor="_Toc16949" w:history="1">
        <w:r>
          <w:rPr>
            <w:rFonts w:ascii="仿宋" w:eastAsia="仿宋" w:hAnsi="仿宋" w:cs="仿宋" w:hint="eastAsia"/>
            <w:lang w:eastAsia="zh-CN"/>
          </w:rPr>
          <w:t>(六)、财务风险分析</w:t>
        </w:r>
        <w:r>
          <w:tab/>
        </w:r>
        <w:r>
          <w:fldChar w:fldCharType="begin"/>
        </w:r>
        <w:r>
          <w:instrText xml:space="preserve"> PAGEREF _Toc16949 \h </w:instrText>
        </w:r>
        <w:r>
          <w:fldChar w:fldCharType="separate"/>
        </w:r>
        <w:r>
          <w:t>9</w:t>
        </w:r>
        <w:r>
          <w:fldChar w:fldCharType="end"/>
        </w:r>
      </w:hyperlink>
    </w:p>
    <w:p>
      <w:pPr>
        <w:pStyle w:val="TOC2"/>
        <w:tabs>
          <w:tab w:val="right" w:leader="dot" w:pos="8306"/>
        </w:tabs>
      </w:pPr>
      <w:hyperlink w:anchor="_Toc26163" w:history="1">
        <w:r>
          <w:rPr>
            <w:rFonts w:ascii="仿宋" w:eastAsia="仿宋" w:hAnsi="仿宋" w:cs="仿宋" w:hint="eastAsia"/>
            <w:lang w:eastAsia="zh-CN"/>
          </w:rPr>
          <w:t>(七)、管理风险分析</w:t>
        </w:r>
        <w:r>
          <w:tab/>
        </w:r>
        <w:r>
          <w:fldChar w:fldCharType="begin"/>
        </w:r>
        <w:r>
          <w:instrText xml:space="preserve"> PAGEREF _Toc26163 \h </w:instrText>
        </w:r>
        <w:r>
          <w:fldChar w:fldCharType="separate"/>
        </w:r>
        <w:r>
          <w:t>11</w:t>
        </w:r>
        <w:r>
          <w:fldChar w:fldCharType="end"/>
        </w:r>
      </w:hyperlink>
    </w:p>
    <w:p>
      <w:pPr>
        <w:pStyle w:val="TOC2"/>
        <w:tabs>
          <w:tab w:val="right" w:leader="dot" w:pos="8306"/>
        </w:tabs>
      </w:pPr>
      <w:hyperlink w:anchor="_Toc10974" w:history="1">
        <w:r>
          <w:rPr>
            <w:rFonts w:ascii="仿宋" w:eastAsia="仿宋" w:hAnsi="仿宋" w:cs="仿宋" w:hint="eastAsia"/>
            <w:lang w:eastAsia="zh-CN"/>
          </w:rPr>
          <w:t>(八)、其它风险分析</w:t>
        </w:r>
        <w:r>
          <w:tab/>
        </w:r>
        <w:r>
          <w:fldChar w:fldCharType="begin"/>
        </w:r>
        <w:r>
          <w:instrText xml:space="preserve"> PAGEREF _Toc10974 \h </w:instrText>
        </w:r>
        <w:r>
          <w:fldChar w:fldCharType="separate"/>
        </w:r>
        <w:r>
          <w:t>12</w:t>
        </w:r>
        <w:r>
          <w:fldChar w:fldCharType="end"/>
        </w:r>
      </w:hyperlink>
    </w:p>
    <w:p>
      <w:pPr>
        <w:pStyle w:val="TOC2"/>
        <w:tabs>
          <w:tab w:val="right" w:leader="dot" w:pos="8306"/>
        </w:tabs>
      </w:pPr>
      <w:hyperlink w:anchor="_Toc8602" w:history="1">
        <w:r>
          <w:rPr>
            <w:rFonts w:ascii="仿宋" w:eastAsia="仿宋" w:hAnsi="仿宋" w:cs="仿宋" w:hint="eastAsia"/>
            <w:lang w:eastAsia="zh-CN"/>
          </w:rPr>
          <w:t>(九)、社会影响评估</w:t>
        </w:r>
        <w:r>
          <w:tab/>
        </w:r>
        <w:r>
          <w:fldChar w:fldCharType="begin"/>
        </w:r>
        <w:r>
          <w:instrText xml:space="preserve"> PAGEREF _Toc8602 \h </w:instrText>
        </w:r>
        <w:r>
          <w:fldChar w:fldCharType="separate"/>
        </w:r>
        <w:r>
          <w:t>13</w:t>
        </w:r>
        <w:r>
          <w:fldChar w:fldCharType="end"/>
        </w:r>
      </w:hyperlink>
    </w:p>
    <w:p>
      <w:pPr>
        <w:pStyle w:val="TOC1"/>
        <w:tabs>
          <w:tab w:val="right" w:leader="dot" w:pos="8306"/>
        </w:tabs>
      </w:pPr>
      <w:hyperlink w:anchor="_Toc11034" w:history="1">
        <w:r>
          <w:rPr>
            <w:rFonts w:ascii="仿宋" w:eastAsia="仿宋" w:hAnsi="仿宋" w:cs="仿宋" w:hint="eastAsia"/>
            <w:lang w:eastAsia="zh-CN"/>
          </w:rPr>
          <w:t>二、项目监理与质量保证</w:t>
        </w:r>
        <w:r>
          <w:tab/>
        </w:r>
        <w:r>
          <w:fldChar w:fldCharType="begin"/>
        </w:r>
        <w:r>
          <w:instrText xml:space="preserve"> PAGEREF _Toc11034 \h </w:instrText>
        </w:r>
        <w:r>
          <w:fldChar w:fldCharType="separate"/>
        </w:r>
        <w:r>
          <w:t>15</w:t>
        </w:r>
        <w:r>
          <w:fldChar w:fldCharType="end"/>
        </w:r>
      </w:hyperlink>
    </w:p>
    <w:p>
      <w:pPr>
        <w:pStyle w:val="TOC2"/>
        <w:tabs>
          <w:tab w:val="right" w:leader="dot" w:pos="8306"/>
        </w:tabs>
      </w:pPr>
      <w:hyperlink w:anchor="_Toc20907" w:history="1">
        <w:r>
          <w:rPr>
            <w:rFonts w:ascii="仿宋" w:eastAsia="仿宋" w:hAnsi="仿宋" w:cs="仿宋" w:hint="eastAsia"/>
            <w:lang w:eastAsia="zh-CN"/>
          </w:rPr>
          <w:t>(一)、监理体系构建</w:t>
        </w:r>
        <w:r>
          <w:tab/>
        </w:r>
        <w:r>
          <w:fldChar w:fldCharType="begin"/>
        </w:r>
        <w:r>
          <w:instrText xml:space="preserve"> PAGEREF _Toc20907 \h </w:instrText>
        </w:r>
        <w:r>
          <w:fldChar w:fldCharType="separate"/>
        </w:r>
        <w:r>
          <w:t>15</w:t>
        </w:r>
        <w:r>
          <w:fldChar w:fldCharType="end"/>
        </w:r>
      </w:hyperlink>
    </w:p>
    <w:p>
      <w:pPr>
        <w:pStyle w:val="TOC2"/>
        <w:tabs>
          <w:tab w:val="right" w:leader="dot" w:pos="8306"/>
        </w:tabs>
      </w:pPr>
      <w:hyperlink w:anchor="_Toc12345" w:history="1">
        <w:r>
          <w:rPr>
            <w:rFonts w:ascii="仿宋" w:eastAsia="仿宋" w:hAnsi="仿宋" w:cs="仿宋" w:hint="eastAsia"/>
            <w:lang w:eastAsia="zh-CN"/>
          </w:rPr>
          <w:t>(二)、质量保证体系实施</w:t>
        </w:r>
        <w:r>
          <w:tab/>
        </w:r>
        <w:r>
          <w:fldChar w:fldCharType="begin"/>
        </w:r>
        <w:r>
          <w:instrText xml:space="preserve"> PAGEREF _Toc12345 \h </w:instrText>
        </w:r>
        <w:r>
          <w:fldChar w:fldCharType="separate"/>
        </w:r>
        <w:r>
          <w:t>16</w:t>
        </w:r>
        <w:r>
          <w:fldChar w:fldCharType="end"/>
        </w:r>
      </w:hyperlink>
    </w:p>
    <w:p>
      <w:pPr>
        <w:pStyle w:val="TOC2"/>
        <w:tabs>
          <w:tab w:val="right" w:leader="dot" w:pos="8306"/>
        </w:tabs>
      </w:pPr>
      <w:hyperlink w:anchor="_Toc2942" w:history="1">
        <w:r>
          <w:rPr>
            <w:rFonts w:ascii="仿宋" w:eastAsia="仿宋" w:hAnsi="仿宋" w:cs="仿宋" w:hint="eastAsia"/>
            <w:lang w:eastAsia="zh-CN"/>
          </w:rPr>
          <w:t>(三)、监理与质量控制流程</w:t>
        </w:r>
        <w:r>
          <w:tab/>
        </w:r>
        <w:r>
          <w:fldChar w:fldCharType="begin"/>
        </w:r>
        <w:r>
          <w:instrText xml:space="preserve"> PAGEREF _Toc2942 \h </w:instrText>
        </w:r>
        <w:r>
          <w:fldChar w:fldCharType="separate"/>
        </w:r>
        <w:r>
          <w:t>17</w:t>
        </w:r>
        <w:r>
          <w:fldChar w:fldCharType="end"/>
        </w:r>
      </w:hyperlink>
    </w:p>
    <w:p>
      <w:pPr>
        <w:pStyle w:val="TOC1"/>
        <w:tabs>
          <w:tab w:val="right" w:leader="dot" w:pos="8306"/>
        </w:tabs>
      </w:pPr>
      <w:hyperlink w:anchor="_Toc3021" w:history="1">
        <w:r>
          <w:rPr>
            <w:rFonts w:ascii="仿宋" w:eastAsia="仿宋" w:hAnsi="仿宋" w:cs="仿宋" w:hint="eastAsia"/>
            <w:lang w:eastAsia="zh-CN"/>
          </w:rPr>
          <w:t>三、社会影响分析</w:t>
        </w:r>
        <w:r>
          <w:tab/>
        </w:r>
        <w:r>
          <w:fldChar w:fldCharType="begin"/>
        </w:r>
        <w:r>
          <w:instrText xml:space="preserve"> PAGEREF _Toc3021 \h </w:instrText>
        </w:r>
        <w:r>
          <w:fldChar w:fldCharType="separate"/>
        </w:r>
        <w:r>
          <w:t>17</w:t>
        </w:r>
        <w:r>
          <w:fldChar w:fldCharType="end"/>
        </w:r>
      </w:hyperlink>
    </w:p>
    <w:p>
      <w:pPr>
        <w:pStyle w:val="TOC2"/>
        <w:tabs>
          <w:tab w:val="right" w:leader="dot" w:pos="8306"/>
        </w:tabs>
      </w:pPr>
      <w:hyperlink w:anchor="_Toc12219" w:history="1">
        <w:r>
          <w:rPr>
            <w:rFonts w:ascii="仿宋" w:eastAsia="仿宋" w:hAnsi="仿宋" w:cs="仿宋" w:hint="eastAsia"/>
            <w:lang w:eastAsia="zh-CN"/>
          </w:rPr>
          <w:t>(一)、社会影响效果分析</w:t>
        </w:r>
        <w:r>
          <w:tab/>
        </w:r>
        <w:r>
          <w:fldChar w:fldCharType="begin"/>
        </w:r>
        <w:r>
          <w:instrText xml:space="preserve"> PAGEREF _Toc12219 \h </w:instrText>
        </w:r>
        <w:r>
          <w:fldChar w:fldCharType="separate"/>
        </w:r>
        <w:r>
          <w:t>17</w:t>
        </w:r>
        <w:r>
          <w:fldChar w:fldCharType="end"/>
        </w:r>
      </w:hyperlink>
    </w:p>
    <w:p>
      <w:pPr>
        <w:pStyle w:val="TOC2"/>
        <w:tabs>
          <w:tab w:val="right" w:leader="dot" w:pos="8306"/>
        </w:tabs>
      </w:pPr>
      <w:hyperlink w:anchor="_Toc982" w:history="1">
        <w:r>
          <w:rPr>
            <w:rFonts w:ascii="仿宋" w:eastAsia="仿宋" w:hAnsi="仿宋" w:cs="仿宋" w:hint="eastAsia"/>
            <w:lang w:eastAsia="zh-CN"/>
          </w:rPr>
          <w:t>(二)、社会适应性分析</w:t>
        </w:r>
        <w:r>
          <w:tab/>
        </w:r>
        <w:r>
          <w:fldChar w:fldCharType="begin"/>
        </w:r>
        <w:r>
          <w:instrText xml:space="preserve"> PAGEREF _Toc982 \h </w:instrText>
        </w:r>
        <w:r>
          <w:fldChar w:fldCharType="separate"/>
        </w:r>
        <w:r>
          <w:t>20</w:t>
        </w:r>
        <w:r>
          <w:fldChar w:fldCharType="end"/>
        </w:r>
      </w:hyperlink>
    </w:p>
    <w:p>
      <w:pPr>
        <w:pStyle w:val="TOC2"/>
        <w:tabs>
          <w:tab w:val="right" w:leader="dot" w:pos="8306"/>
        </w:tabs>
      </w:pPr>
      <w:hyperlink w:anchor="_Toc31876" w:history="1">
        <w:r>
          <w:rPr>
            <w:rFonts w:ascii="仿宋" w:eastAsia="仿宋" w:hAnsi="仿宋" w:cs="仿宋" w:hint="eastAsia"/>
            <w:lang w:eastAsia="zh-CN"/>
          </w:rPr>
          <w:t>(三)、社会风险及对策分析</w:t>
        </w:r>
        <w:r>
          <w:tab/>
        </w:r>
        <w:r>
          <w:fldChar w:fldCharType="begin"/>
        </w:r>
        <w:r>
          <w:instrText xml:space="preserve"> PAGEREF _Toc31876 \h </w:instrText>
        </w:r>
        <w:r>
          <w:fldChar w:fldCharType="separate"/>
        </w:r>
        <w:r>
          <w:t>21</w:t>
        </w:r>
        <w:r>
          <w:fldChar w:fldCharType="end"/>
        </w:r>
      </w:hyperlink>
    </w:p>
    <w:p>
      <w:pPr>
        <w:pStyle w:val="TOC1"/>
        <w:tabs>
          <w:tab w:val="right" w:leader="dot" w:pos="8306"/>
        </w:tabs>
      </w:pPr>
      <w:hyperlink w:anchor="_Toc21868" w:history="1">
        <w:r>
          <w:rPr>
            <w:rFonts w:ascii="仿宋" w:eastAsia="仿宋" w:hAnsi="仿宋" w:cs="仿宋" w:hint="eastAsia"/>
            <w:lang w:eastAsia="zh-CN"/>
          </w:rPr>
          <w:t>四、经济影响分析</w:t>
        </w:r>
        <w:r>
          <w:tab/>
        </w:r>
        <w:r>
          <w:fldChar w:fldCharType="begin"/>
        </w:r>
        <w:r>
          <w:instrText xml:space="preserve"> PAGEREF _Toc21868 \h </w:instrText>
        </w:r>
        <w:r>
          <w:fldChar w:fldCharType="separate"/>
        </w:r>
        <w:r>
          <w:t>25</w:t>
        </w:r>
        <w:r>
          <w:fldChar w:fldCharType="end"/>
        </w:r>
      </w:hyperlink>
    </w:p>
    <w:p>
      <w:pPr>
        <w:pStyle w:val="TOC2"/>
        <w:tabs>
          <w:tab w:val="right" w:leader="dot" w:pos="8306"/>
        </w:tabs>
      </w:pPr>
      <w:hyperlink w:anchor="_Toc23569" w:history="1">
        <w:r>
          <w:rPr>
            <w:rFonts w:ascii="仿宋" w:eastAsia="仿宋" w:hAnsi="仿宋" w:cs="仿宋" w:hint="eastAsia"/>
            <w:lang w:eastAsia="zh-CN"/>
          </w:rPr>
          <w:t>(一)、经济费用效益或费用效果分析</w:t>
        </w:r>
        <w:r>
          <w:tab/>
        </w:r>
        <w:r>
          <w:fldChar w:fldCharType="begin"/>
        </w:r>
        <w:r>
          <w:instrText xml:space="preserve"> PAGEREF _Toc23569 \h </w:instrText>
        </w:r>
        <w:r>
          <w:fldChar w:fldCharType="separate"/>
        </w:r>
        <w:r>
          <w:t>25</w:t>
        </w:r>
        <w:r>
          <w:fldChar w:fldCharType="end"/>
        </w:r>
      </w:hyperlink>
    </w:p>
    <w:p>
      <w:pPr>
        <w:pStyle w:val="TOC2"/>
        <w:tabs>
          <w:tab w:val="right" w:leader="dot" w:pos="8306"/>
        </w:tabs>
      </w:pPr>
      <w:hyperlink w:anchor="_Toc17784" w:history="1">
        <w:r>
          <w:rPr>
            <w:rFonts w:ascii="仿宋" w:eastAsia="仿宋" w:hAnsi="仿宋" w:cs="仿宋" w:hint="eastAsia"/>
            <w:lang w:eastAsia="zh-CN"/>
          </w:rPr>
          <w:t>(二)、行业影响分析</w:t>
        </w:r>
        <w:r>
          <w:tab/>
        </w:r>
        <w:r>
          <w:fldChar w:fldCharType="begin"/>
        </w:r>
        <w:r>
          <w:instrText xml:space="preserve"> PAGEREF _Toc17784 \h </w:instrText>
        </w:r>
        <w:r>
          <w:fldChar w:fldCharType="separate"/>
        </w:r>
        <w:r>
          <w:t>27</w:t>
        </w:r>
        <w:r>
          <w:fldChar w:fldCharType="end"/>
        </w:r>
      </w:hyperlink>
    </w:p>
    <w:p>
      <w:pPr>
        <w:pStyle w:val="TOC2"/>
        <w:tabs>
          <w:tab w:val="right" w:leader="dot" w:pos="8306"/>
        </w:tabs>
      </w:pPr>
      <w:hyperlink w:anchor="_Toc15596" w:history="1">
        <w:r>
          <w:rPr>
            <w:rFonts w:ascii="仿宋" w:eastAsia="仿宋" w:hAnsi="仿宋" w:cs="仿宋" w:hint="eastAsia"/>
            <w:lang w:eastAsia="zh-CN"/>
          </w:rPr>
          <w:t>(三)、区域经济影响分析</w:t>
        </w:r>
        <w:r>
          <w:tab/>
        </w:r>
        <w:r>
          <w:fldChar w:fldCharType="begin"/>
        </w:r>
        <w:r>
          <w:instrText xml:space="preserve"> PAGEREF _Toc15596 \h </w:instrText>
        </w:r>
        <w:r>
          <w:fldChar w:fldCharType="separate"/>
        </w:r>
        <w:r>
          <w:t>28</w:t>
        </w:r>
        <w:r>
          <w:fldChar w:fldCharType="end"/>
        </w:r>
      </w:hyperlink>
    </w:p>
    <w:p>
      <w:pPr>
        <w:pStyle w:val="TOC2"/>
        <w:tabs>
          <w:tab w:val="right" w:leader="dot" w:pos="8306"/>
        </w:tabs>
      </w:pPr>
      <w:hyperlink w:anchor="_Toc30849" w:history="1">
        <w:r>
          <w:rPr>
            <w:rFonts w:ascii="仿宋" w:eastAsia="仿宋" w:hAnsi="仿宋" w:cs="仿宋" w:hint="eastAsia"/>
            <w:lang w:eastAsia="zh-CN"/>
          </w:rPr>
          <w:t>(四)、宏观经济影响分析</w:t>
        </w:r>
        <w:r>
          <w:tab/>
        </w:r>
        <w:r>
          <w:fldChar w:fldCharType="begin"/>
        </w:r>
        <w:r>
          <w:instrText xml:space="preserve"> PAGEREF _Toc30849 \h </w:instrText>
        </w:r>
        <w:r>
          <w:fldChar w:fldCharType="separate"/>
        </w:r>
        <w:r>
          <w:t>29</w:t>
        </w:r>
        <w:r>
          <w:fldChar w:fldCharType="end"/>
        </w:r>
      </w:hyperlink>
    </w:p>
    <w:p>
      <w:pPr>
        <w:pStyle w:val="TOC1"/>
        <w:tabs>
          <w:tab w:val="right" w:leader="dot" w:pos="8306"/>
        </w:tabs>
      </w:pPr>
      <w:hyperlink w:anchor="_Toc26912" w:history="1">
        <w:r>
          <w:rPr>
            <w:rFonts w:ascii="仿宋" w:eastAsia="仿宋" w:hAnsi="仿宋" w:cs="仿宋" w:hint="eastAsia"/>
            <w:lang w:eastAsia="zh-CN"/>
          </w:rPr>
          <w:t>五、背景、必要性分析</w:t>
        </w:r>
        <w:r>
          <w:tab/>
        </w:r>
        <w:r>
          <w:fldChar w:fldCharType="begin"/>
        </w:r>
        <w:r>
          <w:instrText xml:space="preserve"> PAGEREF _Toc26912 \h </w:instrText>
        </w:r>
        <w:r>
          <w:fldChar w:fldCharType="separate"/>
        </w:r>
        <w:r>
          <w:t>31</w:t>
        </w:r>
        <w:r>
          <w:fldChar w:fldCharType="end"/>
        </w:r>
      </w:hyperlink>
    </w:p>
    <w:p>
      <w:pPr>
        <w:pStyle w:val="TOC2"/>
        <w:tabs>
          <w:tab w:val="right" w:leader="dot" w:pos="8306"/>
        </w:tabs>
      </w:pPr>
      <w:hyperlink w:anchor="_Toc20889" w:history="1">
        <w:r>
          <w:rPr>
            <w:rFonts w:ascii="仿宋" w:eastAsia="仿宋" w:hAnsi="仿宋" w:cs="仿宋" w:hint="eastAsia"/>
            <w:lang w:eastAsia="zh-CN"/>
          </w:rPr>
          <w:t>(一)、项目建设背景</w:t>
        </w:r>
        <w:r>
          <w:tab/>
        </w:r>
        <w:r>
          <w:fldChar w:fldCharType="begin"/>
        </w:r>
        <w:r>
          <w:instrText xml:space="preserve"> PAGEREF _Toc20889 \h </w:instrText>
        </w:r>
        <w:r>
          <w:fldChar w:fldCharType="separate"/>
        </w:r>
        <w:r>
          <w:t>31</w:t>
        </w:r>
        <w:r>
          <w:fldChar w:fldCharType="end"/>
        </w:r>
      </w:hyperlink>
    </w:p>
    <w:p>
      <w:pPr>
        <w:pStyle w:val="TOC2"/>
        <w:tabs>
          <w:tab w:val="right" w:leader="dot" w:pos="8306"/>
        </w:tabs>
      </w:pPr>
      <w:hyperlink w:anchor="_Toc15329" w:history="1">
        <w:r>
          <w:rPr>
            <w:rFonts w:ascii="仿宋" w:eastAsia="仿宋" w:hAnsi="仿宋" w:cs="仿宋" w:hint="eastAsia"/>
            <w:lang w:eastAsia="zh-CN"/>
          </w:rPr>
          <w:t>(二)、必要性分析</w:t>
        </w:r>
        <w:r>
          <w:tab/>
        </w:r>
        <w:r>
          <w:fldChar w:fldCharType="begin"/>
        </w:r>
        <w:r>
          <w:instrText xml:space="preserve"> PAGEREF _Toc15329 \h </w:instrText>
        </w:r>
        <w:r>
          <w:fldChar w:fldCharType="separate"/>
        </w:r>
        <w:r>
          <w:t>32</w:t>
        </w:r>
        <w:r>
          <w:fldChar w:fldCharType="end"/>
        </w:r>
      </w:hyperlink>
    </w:p>
    <w:p>
      <w:pPr>
        <w:pStyle w:val="TOC2"/>
        <w:tabs>
          <w:tab w:val="right" w:leader="dot" w:pos="8306"/>
        </w:tabs>
      </w:pPr>
      <w:hyperlink w:anchor="_Toc23013" w:history="1">
        <w:r>
          <w:rPr>
            <w:rFonts w:ascii="仿宋" w:eastAsia="仿宋" w:hAnsi="仿宋" w:cs="仿宋" w:hint="eastAsia"/>
            <w:lang w:eastAsia="zh-CN"/>
          </w:rPr>
          <w:t>(三)、项目建设有利条件</w:t>
        </w:r>
        <w:r>
          <w:tab/>
        </w:r>
        <w:r>
          <w:fldChar w:fldCharType="begin"/>
        </w:r>
        <w:r>
          <w:instrText xml:space="preserve"> PAGEREF _Toc23013 \h </w:instrText>
        </w:r>
        <w:r>
          <w:fldChar w:fldCharType="separate"/>
        </w:r>
        <w:r>
          <w:t>33</w:t>
        </w:r>
        <w:r>
          <w:fldChar w:fldCharType="end"/>
        </w:r>
      </w:hyperlink>
    </w:p>
    <w:p>
      <w:pPr>
        <w:pStyle w:val="TOC1"/>
        <w:tabs>
          <w:tab w:val="right" w:leader="dot" w:pos="8306"/>
        </w:tabs>
      </w:pPr>
      <w:hyperlink w:anchor="_Toc20852" w:history="1">
        <w:r>
          <w:rPr>
            <w:rFonts w:ascii="仿宋" w:eastAsia="仿宋" w:hAnsi="仿宋" w:cs="仿宋" w:hint="eastAsia"/>
            <w:lang w:eastAsia="zh-CN"/>
          </w:rPr>
          <w:t>六、车蜡项目概论</w:t>
        </w:r>
        <w:r>
          <w:tab/>
        </w:r>
        <w:r>
          <w:fldChar w:fldCharType="begin"/>
        </w:r>
        <w:r>
          <w:instrText xml:space="preserve"> PAGEREF _Toc20852 \h </w:instrText>
        </w:r>
        <w:r>
          <w:fldChar w:fldCharType="separate"/>
        </w:r>
        <w:r>
          <w:t>35</w:t>
        </w:r>
        <w:r>
          <w:fldChar w:fldCharType="end"/>
        </w:r>
      </w:hyperlink>
    </w:p>
    <w:p>
      <w:pPr>
        <w:pStyle w:val="TOC2"/>
        <w:tabs>
          <w:tab w:val="right" w:leader="dot" w:pos="8306"/>
        </w:tabs>
      </w:pPr>
      <w:hyperlink w:anchor="_Toc32102" w:history="1">
        <w:r>
          <w:rPr>
            <w:rFonts w:ascii="仿宋" w:eastAsia="仿宋" w:hAnsi="仿宋" w:cs="仿宋" w:hint="eastAsia"/>
            <w:lang w:eastAsia="zh-CN"/>
          </w:rPr>
          <w:t>(一)、项目申报单位概况</w:t>
        </w:r>
        <w:r>
          <w:tab/>
        </w:r>
        <w:r>
          <w:fldChar w:fldCharType="begin"/>
        </w:r>
        <w:r>
          <w:instrText xml:space="preserve"> PAGEREF _Toc32102 \h </w:instrText>
        </w:r>
        <w:r>
          <w:fldChar w:fldCharType="separate"/>
        </w:r>
        <w:r>
          <w:t>35</w:t>
        </w:r>
        <w:r>
          <w:fldChar w:fldCharType="end"/>
        </w:r>
      </w:hyperlink>
    </w:p>
    <w:p>
      <w:pPr>
        <w:pStyle w:val="TOC2"/>
        <w:tabs>
          <w:tab w:val="right" w:leader="dot" w:pos="8306"/>
        </w:tabs>
      </w:pPr>
      <w:hyperlink w:anchor="_Toc27492" w:history="1">
        <w:r>
          <w:rPr>
            <w:rFonts w:ascii="仿宋" w:eastAsia="仿宋" w:hAnsi="仿宋" w:cs="仿宋" w:hint="eastAsia"/>
            <w:lang w:eastAsia="zh-CN"/>
          </w:rPr>
          <w:t>(二)、项目概况</w:t>
        </w:r>
        <w:r>
          <w:tab/>
        </w:r>
        <w:r>
          <w:fldChar w:fldCharType="begin"/>
        </w:r>
        <w:r>
          <w:instrText xml:space="preserve"> PAGEREF _Toc27492 \h </w:instrText>
        </w:r>
        <w:r>
          <w:fldChar w:fldCharType="separate"/>
        </w:r>
        <w:r>
          <w:t>36</w:t>
        </w:r>
        <w:r>
          <w:fldChar w:fldCharType="end"/>
        </w:r>
      </w:hyperlink>
    </w:p>
    <w:p>
      <w:pPr>
        <w:pStyle w:val="TOC1"/>
        <w:tabs>
          <w:tab w:val="right" w:leader="dot" w:pos="8306"/>
        </w:tabs>
      </w:pPr>
      <w:hyperlink w:anchor="_Toc3806" w:history="1">
        <w:r>
          <w:rPr>
            <w:rFonts w:ascii="仿宋" w:eastAsia="仿宋" w:hAnsi="仿宋" w:cs="仿宋" w:hint="eastAsia"/>
            <w:lang w:eastAsia="zh-CN"/>
          </w:rPr>
          <w:t>七、项目实施与管理方案</w:t>
        </w:r>
        <w:r>
          <w:tab/>
        </w:r>
        <w:r>
          <w:fldChar w:fldCharType="begin"/>
        </w:r>
        <w:r>
          <w:instrText xml:space="preserve"> PAGEREF _Toc3806 \h </w:instrText>
        </w:r>
        <w:r>
          <w:fldChar w:fldCharType="separate"/>
        </w:r>
        <w:r>
          <w:t>39</w:t>
        </w:r>
        <w:r>
          <w:fldChar w:fldCharType="end"/>
        </w:r>
      </w:hyperlink>
    </w:p>
    <w:p>
      <w:pPr>
        <w:pStyle w:val="TOC2"/>
        <w:tabs>
          <w:tab w:val="right" w:leader="dot" w:pos="8306"/>
        </w:tabs>
      </w:pPr>
      <w:hyperlink w:anchor="_Toc21314" w:history="1">
        <w:r>
          <w:rPr>
            <w:rFonts w:ascii="仿宋" w:eastAsia="仿宋" w:hAnsi="仿宋" w:cs="仿宋" w:hint="eastAsia"/>
            <w:lang w:eastAsia="zh-CN"/>
          </w:rPr>
          <w:t>(一)、项目实施计划</w:t>
        </w:r>
        <w:r>
          <w:tab/>
        </w:r>
        <w:r>
          <w:fldChar w:fldCharType="begin"/>
        </w:r>
        <w:r>
          <w:instrText xml:space="preserve"> PAGEREF _Toc21314 \h </w:instrText>
        </w:r>
        <w:r>
          <w:fldChar w:fldCharType="separate"/>
        </w:r>
        <w:r>
          <w:t>39</w:t>
        </w:r>
        <w:r>
          <w:fldChar w:fldCharType="end"/>
        </w:r>
      </w:hyperlink>
    </w:p>
    <w:p>
      <w:pPr>
        <w:pStyle w:val="TOC2"/>
        <w:tabs>
          <w:tab w:val="right" w:leader="dot" w:pos="8306"/>
        </w:tabs>
      </w:pPr>
      <w:hyperlink w:anchor="_Toc21514" w:history="1">
        <w:r>
          <w:rPr>
            <w:rFonts w:ascii="仿宋" w:eastAsia="仿宋" w:hAnsi="仿宋" w:cs="仿宋" w:hint="eastAsia"/>
            <w:lang w:eastAsia="zh-CN"/>
          </w:rPr>
          <w:t>(二)、项目组织机构与职责</w:t>
        </w:r>
        <w:r>
          <w:tab/>
        </w:r>
        <w:r>
          <w:fldChar w:fldCharType="begin"/>
        </w:r>
        <w:r>
          <w:instrText xml:space="preserve"> PAGEREF _Toc21514 \h </w:instrText>
        </w:r>
        <w:r>
          <w:fldChar w:fldCharType="separate"/>
        </w:r>
        <w:r>
          <w:t>40</w:t>
        </w:r>
        <w:r>
          <w:fldChar w:fldCharType="end"/>
        </w:r>
      </w:hyperlink>
    </w:p>
    <w:p>
      <w:pPr>
        <w:pStyle w:val="TOC2"/>
        <w:tabs>
          <w:tab w:val="right" w:leader="dot" w:pos="8306"/>
        </w:tabs>
      </w:pPr>
      <w:hyperlink w:anchor="_Toc6278" w:history="1">
        <w:r>
          <w:rPr>
            <w:rFonts w:ascii="仿宋" w:eastAsia="仿宋" w:hAnsi="仿宋" w:cs="仿宋" w:hint="eastAsia"/>
            <w:lang w:eastAsia="zh-CN"/>
          </w:rPr>
          <w:t>(三)、项目管理与监控体系</w:t>
        </w:r>
        <w:r>
          <w:tab/>
        </w:r>
        <w:r>
          <w:fldChar w:fldCharType="begin"/>
        </w:r>
        <w:r>
          <w:instrText xml:space="preserve"> PAGEREF _Toc6278 \h </w:instrText>
        </w:r>
        <w:r>
          <w:fldChar w:fldCharType="separate"/>
        </w:r>
        <w:r>
          <w:t>43</w:t>
        </w:r>
        <w:r>
          <w:fldChar w:fldCharType="end"/>
        </w:r>
      </w:hyperlink>
    </w:p>
    <w:p>
      <w:pPr>
        <w:pStyle w:val="TOC1"/>
        <w:tabs>
          <w:tab w:val="right" w:leader="dot" w:pos="8306"/>
        </w:tabs>
      </w:pPr>
      <w:hyperlink w:anchor="_Toc9355" w:history="1">
        <w:r>
          <w:rPr>
            <w:rFonts w:ascii="仿宋" w:eastAsia="仿宋" w:hAnsi="仿宋" w:cs="仿宋" w:hint="eastAsia"/>
            <w:lang w:eastAsia="zh-CN"/>
          </w:rPr>
          <w:t>八、环境保护与绿色发展</w:t>
        </w:r>
        <w:r>
          <w:tab/>
        </w:r>
        <w:r>
          <w:fldChar w:fldCharType="begin"/>
        </w:r>
        <w:r>
          <w:instrText xml:space="preserve"> PAGEREF _Toc9355 \h </w:instrText>
        </w:r>
        <w:r>
          <w:fldChar w:fldCharType="separate"/>
        </w:r>
        <w:r>
          <w:t>44</w:t>
        </w:r>
        <w:r>
          <w:fldChar w:fldCharType="end"/>
        </w:r>
      </w:hyperlink>
    </w:p>
    <w:p>
      <w:pPr>
        <w:pStyle w:val="TOC2"/>
        <w:tabs>
          <w:tab w:val="right" w:leader="dot" w:pos="8306"/>
        </w:tabs>
      </w:pPr>
      <w:hyperlink w:anchor="_Toc10820" w:history="1">
        <w:r>
          <w:rPr>
            <w:rFonts w:ascii="仿宋" w:eastAsia="仿宋" w:hAnsi="仿宋" w:cs="仿宋" w:hint="eastAsia"/>
            <w:lang w:eastAsia="zh-CN"/>
          </w:rPr>
          <w:t>(一)、环境保护措施</w:t>
        </w:r>
        <w:r>
          <w:tab/>
        </w:r>
        <w:r>
          <w:fldChar w:fldCharType="begin"/>
        </w:r>
        <w:r>
          <w:instrText xml:space="preserve"> PAGEREF _Toc10820 \h </w:instrText>
        </w:r>
        <w:r>
          <w:fldChar w:fldCharType="separate"/>
        </w:r>
        <w:r>
          <w:t>44</w:t>
        </w:r>
        <w:r>
          <w:fldChar w:fldCharType="end"/>
        </w:r>
      </w:hyperlink>
    </w:p>
    <w:p>
      <w:pPr>
        <w:pStyle w:val="TOC2"/>
        <w:tabs>
          <w:tab w:val="right" w:leader="dot" w:pos="8306"/>
        </w:tabs>
      </w:pPr>
      <w:hyperlink w:anchor="_Toc14639" w:history="1">
        <w:r>
          <w:rPr>
            <w:rFonts w:ascii="仿宋" w:eastAsia="仿宋" w:hAnsi="仿宋" w:cs="仿宋" w:hint="eastAsia"/>
            <w:lang w:eastAsia="zh-CN"/>
          </w:rPr>
          <w:t>(二)、绿色发展与可持续发展策略</w:t>
        </w:r>
        <w:r>
          <w:tab/>
        </w:r>
        <w:r>
          <w:fldChar w:fldCharType="begin"/>
        </w:r>
        <w:r>
          <w:instrText xml:space="preserve"> PAGEREF _Toc14639 \h </w:instrText>
        </w:r>
        <w:r>
          <w:fldChar w:fldCharType="separate"/>
        </w:r>
        <w:r>
          <w:t>46</w:t>
        </w:r>
        <w:r>
          <w:fldChar w:fldCharType="end"/>
        </w:r>
      </w:hyperlink>
    </w:p>
    <w:p>
      <w:pPr>
        <w:pStyle w:val="TOC1"/>
        <w:tabs>
          <w:tab w:val="right" w:leader="dot" w:pos="8306"/>
        </w:tabs>
      </w:pPr>
      <w:hyperlink w:anchor="_Toc5082" w:history="1">
        <w:r>
          <w:rPr>
            <w:rFonts w:ascii="仿宋" w:eastAsia="仿宋" w:hAnsi="仿宋" w:cs="仿宋" w:hint="eastAsia"/>
            <w:lang w:eastAsia="zh-CN"/>
          </w:rPr>
          <w:t>九、客户关系管理与市场拓展</w:t>
        </w:r>
        <w:r>
          <w:tab/>
        </w:r>
        <w:r>
          <w:fldChar w:fldCharType="begin"/>
        </w:r>
        <w:r>
          <w:instrText xml:space="preserve"> PAGEREF _Toc5082 \h </w:instrText>
        </w:r>
        <w:r>
          <w:fldChar w:fldCharType="separate"/>
        </w:r>
        <w:r>
          <w:t>48</w:t>
        </w:r>
        <w:r>
          <w:fldChar w:fldCharType="end"/>
        </w:r>
      </w:hyperlink>
    </w:p>
    <w:p>
      <w:pPr>
        <w:pStyle w:val="TOC2"/>
        <w:tabs>
          <w:tab w:val="right" w:leader="dot" w:pos="8306"/>
        </w:tabs>
      </w:pPr>
      <w:hyperlink w:anchor="_Toc30338" w:history="1">
        <w:r>
          <w:rPr>
            <w:rFonts w:ascii="仿宋" w:eastAsia="仿宋" w:hAnsi="仿宋" w:cs="仿宋" w:hint="eastAsia"/>
            <w:lang w:eastAsia="zh-CN"/>
          </w:rPr>
          <w:t>(一)、客户关系管理策略</w:t>
        </w:r>
        <w:r>
          <w:tab/>
        </w:r>
        <w:r>
          <w:fldChar w:fldCharType="begin"/>
        </w:r>
        <w:r>
          <w:instrText xml:space="preserve"> PAGEREF _Toc30338 \h </w:instrText>
        </w:r>
        <w:r>
          <w:fldChar w:fldCharType="separate"/>
        </w:r>
        <w:r>
          <w:t>48</w:t>
        </w:r>
        <w:r>
          <w:fldChar w:fldCharType="end"/>
        </w:r>
      </w:hyperlink>
    </w:p>
    <w:p>
      <w:pPr>
        <w:pStyle w:val="TOC2"/>
        <w:tabs>
          <w:tab w:val="right" w:leader="dot" w:pos="8306"/>
        </w:tabs>
      </w:pPr>
      <w:hyperlink w:anchor="_Toc7107" w:history="1">
        <w:r>
          <w:rPr>
            <w:rFonts w:ascii="仿宋" w:eastAsia="仿宋" w:hAnsi="仿宋" w:cs="仿宋" w:hint="eastAsia"/>
            <w:lang w:eastAsia="zh-CN"/>
          </w:rPr>
          <w:t>(二)、市场拓展方案</w:t>
        </w:r>
        <w:r>
          <w:tab/>
        </w:r>
        <w:r>
          <w:fldChar w:fldCharType="begin"/>
        </w:r>
        <w:r>
          <w:instrText xml:space="preserve"> PAGEREF _Toc7107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14" w:history="1">
        <w:r>
          <w:rPr>
            <w:rFonts w:ascii="仿宋" w:eastAsia="仿宋" w:hAnsi="仿宋" w:cs="仿宋" w:hint="eastAsia"/>
            <w:lang w:eastAsia="zh-CN"/>
          </w:rPr>
          <w:t>十、土地利用与规划方案</w:t>
        </w:r>
        <w:r>
          <w:tab/>
        </w:r>
        <w:r>
          <w:fldChar w:fldCharType="begin"/>
        </w:r>
        <w:r>
          <w:instrText xml:space="preserve"> PAGEREF _Toc5314 \h </w:instrText>
        </w:r>
        <w:r>
          <w:fldChar w:fldCharType="separate"/>
        </w:r>
        <w:r>
          <w:t>50</w:t>
        </w:r>
        <w:r>
          <w:fldChar w:fldCharType="end"/>
        </w:r>
      </w:hyperlink>
    </w:p>
    <w:p>
      <w:pPr>
        <w:pStyle w:val="TOC2"/>
        <w:tabs>
          <w:tab w:val="right" w:leader="dot" w:pos="8306"/>
        </w:tabs>
      </w:pPr>
      <w:hyperlink w:anchor="_Toc15914" w:history="1">
        <w:r>
          <w:rPr>
            <w:rFonts w:ascii="仿宋" w:eastAsia="仿宋" w:hAnsi="仿宋" w:cs="仿宋" w:hint="eastAsia"/>
            <w:lang w:eastAsia="zh-CN"/>
          </w:rPr>
          <w:t>(一)、项目用地情况分析</w:t>
        </w:r>
        <w:r>
          <w:tab/>
        </w:r>
        <w:r>
          <w:fldChar w:fldCharType="begin"/>
        </w:r>
        <w:r>
          <w:instrText xml:space="preserve"> PAGEREF _Toc15914 \h </w:instrText>
        </w:r>
        <w:r>
          <w:fldChar w:fldCharType="separate"/>
        </w:r>
        <w:r>
          <w:t>50</w:t>
        </w:r>
        <w:r>
          <w:fldChar w:fldCharType="end"/>
        </w:r>
      </w:hyperlink>
    </w:p>
    <w:p>
      <w:pPr>
        <w:pStyle w:val="TOC2"/>
        <w:tabs>
          <w:tab w:val="right" w:leader="dot" w:pos="8306"/>
        </w:tabs>
      </w:pPr>
      <w:hyperlink w:anchor="_Toc22711" w:history="1">
        <w:r>
          <w:rPr>
            <w:rFonts w:ascii="仿宋" w:eastAsia="仿宋" w:hAnsi="仿宋" w:cs="仿宋" w:hint="eastAsia"/>
            <w:lang w:eastAsia="zh-CN"/>
          </w:rPr>
          <w:t>(二)、土地利用规划方案</w:t>
        </w:r>
        <w:r>
          <w:tab/>
        </w:r>
        <w:r>
          <w:fldChar w:fldCharType="begin"/>
        </w:r>
        <w:r>
          <w:instrText xml:space="preserve"> PAGEREF _Toc22711 \h </w:instrText>
        </w:r>
        <w:r>
          <w:fldChar w:fldCharType="separate"/>
        </w:r>
        <w:r>
          <w:t>51</w:t>
        </w:r>
        <w:r>
          <w:fldChar w:fldCharType="end"/>
        </w:r>
      </w:hyperlink>
    </w:p>
    <w:p>
      <w:pPr>
        <w:pStyle w:val="TOC1"/>
        <w:tabs>
          <w:tab w:val="right" w:leader="dot" w:pos="8306"/>
        </w:tabs>
      </w:pPr>
      <w:hyperlink w:anchor="_Toc2294" w:history="1">
        <w:r>
          <w:rPr>
            <w:rFonts w:ascii="仿宋" w:eastAsia="仿宋" w:hAnsi="仿宋" w:cs="仿宋" w:hint="eastAsia"/>
            <w:lang w:eastAsia="zh-CN"/>
          </w:rPr>
          <w:t>十一、安全与应急管理</w:t>
        </w:r>
        <w:r>
          <w:tab/>
        </w:r>
        <w:r>
          <w:fldChar w:fldCharType="begin"/>
        </w:r>
        <w:r>
          <w:instrText xml:space="preserve"> PAGEREF _Toc2294 \h </w:instrText>
        </w:r>
        <w:r>
          <w:fldChar w:fldCharType="separate"/>
        </w:r>
        <w:r>
          <w:t>52</w:t>
        </w:r>
        <w:r>
          <w:fldChar w:fldCharType="end"/>
        </w:r>
      </w:hyperlink>
    </w:p>
    <w:p>
      <w:pPr>
        <w:pStyle w:val="TOC2"/>
        <w:tabs>
          <w:tab w:val="right" w:leader="dot" w:pos="8306"/>
        </w:tabs>
      </w:pPr>
      <w:hyperlink w:anchor="_Toc27639" w:history="1">
        <w:r>
          <w:rPr>
            <w:rFonts w:ascii="仿宋" w:eastAsia="仿宋" w:hAnsi="仿宋" w:cs="仿宋" w:hint="eastAsia"/>
            <w:lang w:eastAsia="zh-CN"/>
          </w:rPr>
          <w:t>(一)、安全生产管理</w:t>
        </w:r>
        <w:r>
          <w:tab/>
        </w:r>
        <w:r>
          <w:fldChar w:fldCharType="begin"/>
        </w:r>
        <w:r>
          <w:instrText xml:space="preserve"> PAGEREF _Toc27639 \h </w:instrText>
        </w:r>
        <w:r>
          <w:fldChar w:fldCharType="separate"/>
        </w:r>
        <w:r>
          <w:t>52</w:t>
        </w:r>
        <w:r>
          <w:fldChar w:fldCharType="end"/>
        </w:r>
      </w:hyperlink>
    </w:p>
    <w:p>
      <w:pPr>
        <w:pStyle w:val="TOC2"/>
        <w:tabs>
          <w:tab w:val="right" w:leader="dot" w:pos="8306"/>
        </w:tabs>
      </w:pPr>
      <w:hyperlink w:anchor="_Toc19817" w:history="1">
        <w:r>
          <w:rPr>
            <w:rFonts w:ascii="仿宋" w:eastAsia="仿宋" w:hAnsi="仿宋" w:cs="仿宋" w:hint="eastAsia"/>
            <w:lang w:eastAsia="zh-CN"/>
          </w:rPr>
          <w:t>(二)、应急预案与响应</w:t>
        </w:r>
        <w:r>
          <w:tab/>
        </w:r>
        <w:r>
          <w:fldChar w:fldCharType="begin"/>
        </w:r>
        <w:r>
          <w:instrText xml:space="preserve"> PAGEREF _Toc19817 \h </w:instrText>
        </w:r>
        <w:r>
          <w:fldChar w:fldCharType="separate"/>
        </w:r>
        <w:r>
          <w:t>53</w:t>
        </w:r>
        <w:r>
          <w:fldChar w:fldCharType="end"/>
        </w:r>
      </w:hyperlink>
    </w:p>
    <w:p>
      <w:pPr>
        <w:pStyle w:val="TOC1"/>
        <w:tabs>
          <w:tab w:val="right" w:leader="dot" w:pos="8306"/>
        </w:tabs>
      </w:pPr>
      <w:hyperlink w:anchor="_Toc6304" w:history="1">
        <w:r>
          <w:rPr>
            <w:rFonts w:ascii="仿宋" w:eastAsia="仿宋" w:hAnsi="仿宋" w:cs="仿宋" w:hint="eastAsia"/>
            <w:lang w:eastAsia="zh-CN"/>
          </w:rPr>
          <w:t>十二、项目质量与标准</w:t>
        </w:r>
        <w:r>
          <w:tab/>
        </w:r>
        <w:r>
          <w:fldChar w:fldCharType="begin"/>
        </w:r>
        <w:r>
          <w:instrText xml:space="preserve"> PAGEREF _Toc6304 \h </w:instrText>
        </w:r>
        <w:r>
          <w:fldChar w:fldCharType="separate"/>
        </w:r>
        <w:r>
          <w:t>55</w:t>
        </w:r>
        <w:r>
          <w:fldChar w:fldCharType="end"/>
        </w:r>
      </w:hyperlink>
    </w:p>
    <w:p>
      <w:pPr>
        <w:pStyle w:val="TOC2"/>
        <w:tabs>
          <w:tab w:val="right" w:leader="dot" w:pos="8306"/>
        </w:tabs>
      </w:pPr>
      <w:hyperlink w:anchor="_Toc31626" w:history="1">
        <w:r>
          <w:rPr>
            <w:rFonts w:ascii="仿宋" w:eastAsia="仿宋" w:hAnsi="仿宋" w:cs="仿宋" w:hint="eastAsia"/>
            <w:lang w:eastAsia="zh-CN"/>
          </w:rPr>
          <w:t>(一)、质量保障体系</w:t>
        </w:r>
        <w:r>
          <w:tab/>
        </w:r>
        <w:r>
          <w:fldChar w:fldCharType="begin"/>
        </w:r>
        <w:r>
          <w:instrText xml:space="preserve"> PAGEREF _Toc31626 \h </w:instrText>
        </w:r>
        <w:r>
          <w:fldChar w:fldCharType="separate"/>
        </w:r>
        <w:r>
          <w:t>55</w:t>
        </w:r>
        <w:r>
          <w:fldChar w:fldCharType="end"/>
        </w:r>
      </w:hyperlink>
    </w:p>
    <w:p>
      <w:pPr>
        <w:pStyle w:val="TOC2"/>
        <w:tabs>
          <w:tab w:val="right" w:leader="dot" w:pos="8306"/>
        </w:tabs>
      </w:pPr>
      <w:hyperlink w:anchor="_Toc2958" w:history="1">
        <w:r>
          <w:rPr>
            <w:rFonts w:ascii="仿宋" w:eastAsia="仿宋" w:hAnsi="仿宋" w:cs="仿宋" w:hint="eastAsia"/>
            <w:lang w:eastAsia="zh-CN"/>
          </w:rPr>
          <w:t>(二)、标准化作业流程</w:t>
        </w:r>
        <w:r>
          <w:tab/>
        </w:r>
        <w:r>
          <w:fldChar w:fldCharType="begin"/>
        </w:r>
        <w:r>
          <w:instrText xml:space="preserve"> PAGEREF _Toc2958 \h </w:instrText>
        </w:r>
        <w:r>
          <w:fldChar w:fldCharType="separate"/>
        </w:r>
        <w:r>
          <w:t>57</w:t>
        </w:r>
        <w:r>
          <w:fldChar w:fldCharType="end"/>
        </w:r>
      </w:hyperlink>
    </w:p>
    <w:p>
      <w:pPr>
        <w:pStyle w:val="TOC2"/>
        <w:tabs>
          <w:tab w:val="right" w:leader="dot" w:pos="8306"/>
        </w:tabs>
      </w:pPr>
      <w:hyperlink w:anchor="_Toc24041" w:history="1">
        <w:r>
          <w:rPr>
            <w:rFonts w:ascii="仿宋" w:eastAsia="仿宋" w:hAnsi="仿宋" w:cs="仿宋" w:hint="eastAsia"/>
            <w:lang w:eastAsia="zh-CN"/>
          </w:rPr>
          <w:t>(三)、质量监控与评估</w:t>
        </w:r>
        <w:r>
          <w:tab/>
        </w:r>
        <w:r>
          <w:fldChar w:fldCharType="begin"/>
        </w:r>
        <w:r>
          <w:instrText xml:space="preserve"> PAGEREF _Toc24041 \h </w:instrText>
        </w:r>
        <w:r>
          <w:fldChar w:fldCharType="separate"/>
        </w:r>
        <w:r>
          <w:t>58</w:t>
        </w:r>
        <w:r>
          <w:fldChar w:fldCharType="end"/>
        </w:r>
      </w:hyperlink>
    </w:p>
    <w:p>
      <w:pPr>
        <w:pStyle w:val="TOC2"/>
        <w:tabs>
          <w:tab w:val="right" w:leader="dot" w:pos="8306"/>
        </w:tabs>
      </w:pPr>
      <w:hyperlink w:anchor="_Toc6550" w:history="1">
        <w:r>
          <w:rPr>
            <w:rFonts w:ascii="仿宋" w:eastAsia="仿宋" w:hAnsi="仿宋" w:cs="仿宋" w:hint="eastAsia"/>
            <w:lang w:eastAsia="zh-CN"/>
          </w:rPr>
          <w:t>(四)、质量改进计划</w:t>
        </w:r>
        <w:r>
          <w:tab/>
        </w:r>
        <w:r>
          <w:fldChar w:fldCharType="begin"/>
        </w:r>
        <w:r>
          <w:instrText xml:space="preserve"> PAGEREF _Toc6550 \h </w:instrText>
        </w:r>
        <w:r>
          <w:fldChar w:fldCharType="separate"/>
        </w:r>
        <w:r>
          <w:t>59</w:t>
        </w:r>
        <w:r>
          <w:fldChar w:fldCharType="end"/>
        </w:r>
      </w:hyperlink>
    </w:p>
    <w:p>
      <w:pPr>
        <w:pStyle w:val="TOC1"/>
        <w:tabs>
          <w:tab w:val="right" w:leader="dot" w:pos="8306"/>
        </w:tabs>
      </w:pPr>
      <w:hyperlink w:anchor="_Toc24706" w:history="1">
        <w:r>
          <w:rPr>
            <w:rFonts w:ascii="仿宋" w:eastAsia="仿宋" w:hAnsi="仿宋" w:cs="仿宋" w:hint="eastAsia"/>
            <w:lang w:eastAsia="zh-CN"/>
          </w:rPr>
          <w:t>十三、项目施工方案</w:t>
        </w:r>
        <w:r>
          <w:tab/>
        </w:r>
        <w:r>
          <w:fldChar w:fldCharType="begin"/>
        </w:r>
        <w:r>
          <w:instrText xml:space="preserve"> PAGEREF _Toc24706 \h </w:instrText>
        </w:r>
        <w:r>
          <w:fldChar w:fldCharType="separate"/>
        </w:r>
        <w:r>
          <w:t>61</w:t>
        </w:r>
        <w:r>
          <w:fldChar w:fldCharType="end"/>
        </w:r>
      </w:hyperlink>
    </w:p>
    <w:p>
      <w:pPr>
        <w:pStyle w:val="TOC2"/>
        <w:tabs>
          <w:tab w:val="right" w:leader="dot" w:pos="8306"/>
        </w:tabs>
      </w:pPr>
      <w:hyperlink w:anchor="_Toc10068" w:history="1">
        <w:r>
          <w:rPr>
            <w:rFonts w:ascii="仿宋" w:eastAsia="仿宋" w:hAnsi="仿宋" w:cs="仿宋" w:hint="eastAsia"/>
            <w:lang w:eastAsia="zh-CN"/>
          </w:rPr>
          <w:t>(一)、施工组织设计</w:t>
        </w:r>
        <w:r>
          <w:tab/>
        </w:r>
        <w:r>
          <w:fldChar w:fldCharType="begin"/>
        </w:r>
        <w:r>
          <w:instrText xml:space="preserve"> PAGEREF _Toc10068 \h </w:instrText>
        </w:r>
        <w:r>
          <w:fldChar w:fldCharType="separate"/>
        </w:r>
        <w:r>
          <w:t>61</w:t>
        </w:r>
        <w:r>
          <w:fldChar w:fldCharType="end"/>
        </w:r>
      </w:hyperlink>
    </w:p>
    <w:p>
      <w:pPr>
        <w:pStyle w:val="TOC2"/>
        <w:tabs>
          <w:tab w:val="right" w:leader="dot" w:pos="8306"/>
        </w:tabs>
      </w:pPr>
      <w:hyperlink w:anchor="_Toc9166" w:history="1">
        <w:r>
          <w:rPr>
            <w:rFonts w:ascii="仿宋" w:eastAsia="仿宋" w:hAnsi="仿宋" w:cs="仿宋" w:hint="eastAsia"/>
            <w:lang w:eastAsia="zh-CN"/>
          </w:rPr>
          <w:t>(二)、施工工艺与技术路线</w:t>
        </w:r>
        <w:r>
          <w:tab/>
        </w:r>
        <w:r>
          <w:fldChar w:fldCharType="begin"/>
        </w:r>
        <w:r>
          <w:instrText xml:space="preserve"> PAGEREF _Toc9166 \h </w:instrText>
        </w:r>
        <w:r>
          <w:fldChar w:fldCharType="separate"/>
        </w:r>
        <w:r>
          <w:t>62</w:t>
        </w:r>
        <w:r>
          <w:fldChar w:fldCharType="end"/>
        </w:r>
      </w:hyperlink>
    </w:p>
    <w:p>
      <w:pPr>
        <w:pStyle w:val="TOC2"/>
        <w:tabs>
          <w:tab w:val="right" w:leader="dot" w:pos="8306"/>
        </w:tabs>
      </w:pPr>
      <w:hyperlink w:anchor="_Toc4223" w:history="1">
        <w:r>
          <w:rPr>
            <w:rFonts w:ascii="仿宋" w:eastAsia="仿宋" w:hAnsi="仿宋" w:cs="仿宋" w:hint="eastAsia"/>
            <w:lang w:eastAsia="zh-CN"/>
          </w:rPr>
          <w:t>(三)、关键节点施工计划</w:t>
        </w:r>
        <w:r>
          <w:tab/>
        </w:r>
        <w:r>
          <w:fldChar w:fldCharType="begin"/>
        </w:r>
        <w:r>
          <w:instrText xml:space="preserve"> PAGEREF _Toc4223 \h </w:instrText>
        </w:r>
        <w:r>
          <w:fldChar w:fldCharType="separate"/>
        </w:r>
        <w:r>
          <w:t>63</w:t>
        </w:r>
        <w:r>
          <w:fldChar w:fldCharType="end"/>
        </w:r>
      </w:hyperlink>
    </w:p>
    <w:p>
      <w:pPr>
        <w:pStyle w:val="TOC2"/>
        <w:tabs>
          <w:tab w:val="right" w:leader="dot" w:pos="8306"/>
        </w:tabs>
      </w:pPr>
      <w:hyperlink w:anchor="_Toc25921" w:history="1">
        <w:r>
          <w:rPr>
            <w:rFonts w:ascii="仿宋" w:eastAsia="仿宋" w:hAnsi="仿宋" w:cs="仿宋" w:hint="eastAsia"/>
            <w:lang w:eastAsia="zh-CN"/>
          </w:rPr>
          <w:t>(四)、施工现场管理</w:t>
        </w:r>
        <w:r>
          <w:tab/>
        </w:r>
        <w:r>
          <w:fldChar w:fldCharType="begin"/>
        </w:r>
        <w:r>
          <w:instrText xml:space="preserve"> PAGEREF _Toc25921 \h </w:instrText>
        </w:r>
        <w:r>
          <w:fldChar w:fldCharType="separate"/>
        </w:r>
        <w:r>
          <w:t>65</w:t>
        </w:r>
        <w:r>
          <w:fldChar w:fldCharType="end"/>
        </w:r>
      </w:hyperlink>
    </w:p>
    <w:p>
      <w:pPr>
        <w:pStyle w:val="TOC1"/>
        <w:tabs>
          <w:tab w:val="right" w:leader="dot" w:pos="8306"/>
        </w:tabs>
      </w:pPr>
      <w:hyperlink w:anchor="_Toc4844" w:history="1">
        <w:r>
          <w:rPr>
            <w:rFonts w:ascii="仿宋" w:eastAsia="仿宋" w:hAnsi="仿宋" w:cs="仿宋" w:hint="eastAsia"/>
            <w:lang w:eastAsia="zh-CN"/>
          </w:rPr>
          <w:t>十四、质量管理与控制</w:t>
        </w:r>
        <w:r>
          <w:tab/>
        </w:r>
        <w:r>
          <w:fldChar w:fldCharType="begin"/>
        </w:r>
        <w:r>
          <w:instrText xml:space="preserve"> PAGEREF _Toc4844 \h </w:instrText>
        </w:r>
        <w:r>
          <w:fldChar w:fldCharType="separate"/>
        </w:r>
        <w:r>
          <w:t>67</w:t>
        </w:r>
        <w:r>
          <w:fldChar w:fldCharType="end"/>
        </w:r>
      </w:hyperlink>
    </w:p>
    <w:p>
      <w:pPr>
        <w:pStyle w:val="TOC2"/>
        <w:tabs>
          <w:tab w:val="right" w:leader="dot" w:pos="8306"/>
        </w:tabs>
      </w:pPr>
      <w:hyperlink w:anchor="_Toc20675" w:history="1">
        <w:r>
          <w:rPr>
            <w:rFonts w:ascii="仿宋" w:eastAsia="仿宋" w:hAnsi="仿宋" w:cs="仿宋" w:hint="eastAsia"/>
            <w:lang w:eastAsia="zh-CN"/>
          </w:rPr>
          <w:t>(一)、质量管理体系建设</w:t>
        </w:r>
        <w:r>
          <w:tab/>
        </w:r>
        <w:r>
          <w:fldChar w:fldCharType="begin"/>
        </w:r>
        <w:r>
          <w:instrText xml:space="preserve"> PAGEREF _Toc20675 \h </w:instrText>
        </w:r>
        <w:r>
          <w:fldChar w:fldCharType="separate"/>
        </w:r>
        <w:r>
          <w:t>67</w:t>
        </w:r>
        <w:r>
          <w:fldChar w:fldCharType="end"/>
        </w:r>
      </w:hyperlink>
    </w:p>
    <w:p>
      <w:pPr>
        <w:pStyle w:val="TOC2"/>
        <w:tabs>
          <w:tab w:val="right" w:leader="dot" w:pos="8306"/>
        </w:tabs>
      </w:pPr>
      <w:hyperlink w:anchor="_Toc8874" w:history="1">
        <w:r>
          <w:rPr>
            <w:rFonts w:ascii="仿宋" w:eastAsia="仿宋" w:hAnsi="仿宋" w:cs="仿宋" w:hint="eastAsia"/>
            <w:lang w:eastAsia="zh-CN"/>
          </w:rPr>
          <w:t>(二)、质量控制措施</w:t>
        </w:r>
        <w:r>
          <w:tab/>
        </w:r>
        <w:r>
          <w:fldChar w:fldCharType="begin"/>
        </w:r>
        <w:r>
          <w:instrText xml:space="preserve"> PAGEREF _Toc8874 \h </w:instrText>
        </w:r>
        <w:r>
          <w:fldChar w:fldCharType="separate"/>
        </w:r>
        <w:r>
          <w:t>69</w:t>
        </w:r>
        <w:r>
          <w:fldChar w:fldCharType="end"/>
        </w:r>
      </w:hyperlink>
    </w:p>
    <w:p>
      <w:pPr>
        <w:pStyle w:val="TOC1"/>
        <w:tabs>
          <w:tab w:val="right" w:leader="dot" w:pos="8306"/>
        </w:tabs>
      </w:pPr>
      <w:hyperlink w:anchor="_Toc10981" w:history="1">
        <w:r>
          <w:rPr>
            <w:rFonts w:ascii="仿宋" w:eastAsia="仿宋" w:hAnsi="仿宋" w:cs="仿宋" w:hint="eastAsia"/>
            <w:lang w:eastAsia="zh-CN"/>
          </w:rPr>
          <w:t>十五、企业合规与伦理</w:t>
        </w:r>
        <w:r>
          <w:tab/>
        </w:r>
        <w:r>
          <w:fldChar w:fldCharType="begin"/>
        </w:r>
        <w:r>
          <w:instrText xml:space="preserve"> PAGEREF _Toc10981 \h </w:instrText>
        </w:r>
        <w:r>
          <w:fldChar w:fldCharType="separate"/>
        </w:r>
        <w:r>
          <w:t>70</w:t>
        </w:r>
        <w:r>
          <w:fldChar w:fldCharType="end"/>
        </w:r>
      </w:hyperlink>
    </w:p>
    <w:p>
      <w:pPr>
        <w:pStyle w:val="TOC2"/>
        <w:tabs>
          <w:tab w:val="right" w:leader="dot" w:pos="8306"/>
        </w:tabs>
      </w:pPr>
      <w:hyperlink w:anchor="_Toc30671" w:history="1">
        <w:r>
          <w:rPr>
            <w:rFonts w:ascii="仿宋" w:eastAsia="仿宋" w:hAnsi="仿宋" w:cs="仿宋" w:hint="eastAsia"/>
            <w:lang w:eastAsia="zh-CN"/>
          </w:rPr>
          <w:t>(一)、合规政策与程序</w:t>
        </w:r>
        <w:r>
          <w:tab/>
        </w:r>
        <w:r>
          <w:fldChar w:fldCharType="begin"/>
        </w:r>
        <w:r>
          <w:instrText xml:space="preserve"> PAGEREF _Toc30671 \h </w:instrText>
        </w:r>
        <w:r>
          <w:fldChar w:fldCharType="separate"/>
        </w:r>
        <w:r>
          <w:t>70</w:t>
        </w:r>
        <w:r>
          <w:fldChar w:fldCharType="end"/>
        </w:r>
      </w:hyperlink>
    </w:p>
    <w:p>
      <w:pPr>
        <w:pStyle w:val="TOC2"/>
        <w:tabs>
          <w:tab w:val="right" w:leader="dot" w:pos="8306"/>
        </w:tabs>
      </w:pPr>
      <w:hyperlink w:anchor="_Toc491" w:history="1">
        <w:r>
          <w:rPr>
            <w:rFonts w:ascii="仿宋" w:eastAsia="仿宋" w:hAnsi="仿宋" w:cs="仿宋" w:hint="eastAsia"/>
            <w:lang w:eastAsia="zh-CN"/>
          </w:rPr>
          <w:t>(二)、伦理规范与培训</w:t>
        </w:r>
        <w:r>
          <w:tab/>
        </w:r>
        <w:r>
          <w:fldChar w:fldCharType="begin"/>
        </w:r>
        <w:r>
          <w:instrText xml:space="preserve"> PAGEREF _Toc491 \h </w:instrText>
        </w:r>
        <w:r>
          <w:fldChar w:fldCharType="separate"/>
        </w:r>
        <w:r>
          <w:t>71</w:t>
        </w:r>
        <w:r>
          <w:fldChar w:fldCharType="end"/>
        </w:r>
      </w:hyperlink>
    </w:p>
    <w:p>
      <w:pPr>
        <w:pStyle w:val="TOC2"/>
        <w:tabs>
          <w:tab w:val="right" w:leader="dot" w:pos="8306"/>
        </w:tabs>
      </w:pPr>
      <w:hyperlink w:anchor="_Toc27642" w:history="1">
        <w:r>
          <w:rPr>
            <w:rFonts w:ascii="仿宋" w:eastAsia="仿宋" w:hAnsi="仿宋" w:cs="仿宋" w:hint="eastAsia"/>
            <w:lang w:eastAsia="zh-CN"/>
          </w:rPr>
          <w:t>(三)、合规风险评估</w:t>
        </w:r>
        <w:r>
          <w:tab/>
        </w:r>
        <w:r>
          <w:fldChar w:fldCharType="begin"/>
        </w:r>
        <w:r>
          <w:instrText xml:space="preserve"> PAGEREF _Toc27642 \h </w:instrText>
        </w:r>
        <w:r>
          <w:fldChar w:fldCharType="separate"/>
        </w:r>
        <w:r>
          <w:t>72</w:t>
        </w:r>
        <w:r>
          <w:fldChar w:fldCharType="end"/>
        </w:r>
      </w:hyperlink>
    </w:p>
    <w:p>
      <w:pPr>
        <w:pStyle w:val="TOC2"/>
        <w:tabs>
          <w:tab w:val="right" w:leader="dot" w:pos="8306"/>
        </w:tabs>
      </w:pPr>
      <w:hyperlink w:anchor="_Toc17367" w:history="1">
        <w:r>
          <w:rPr>
            <w:rFonts w:ascii="仿宋" w:eastAsia="仿宋" w:hAnsi="仿宋" w:cs="仿宋" w:hint="eastAsia"/>
            <w:lang w:eastAsia="zh-CN"/>
          </w:rPr>
          <w:t>(四)、合规监督与执行</w:t>
        </w:r>
        <w:r>
          <w:tab/>
        </w:r>
        <w:r>
          <w:fldChar w:fldCharType="begin"/>
        </w:r>
        <w:r>
          <w:instrText xml:space="preserve"> PAGEREF _Toc17367 \h </w:instrText>
        </w:r>
        <w:r>
          <w:fldChar w:fldCharType="separate"/>
        </w:r>
        <w:r>
          <w:t>73</w:t>
        </w:r>
        <w:r>
          <w:fldChar w:fldCharType="end"/>
        </w:r>
      </w:hyperlink>
    </w:p>
    <w:p>
      <w:pPr>
        <w:pStyle w:val="TOC1"/>
        <w:tabs>
          <w:tab w:val="right" w:leader="dot" w:pos="8306"/>
        </w:tabs>
      </w:pPr>
      <w:hyperlink w:anchor="_Toc11410" w:history="1">
        <w:r>
          <w:rPr>
            <w:rFonts w:ascii="仿宋" w:eastAsia="仿宋" w:hAnsi="仿宋" w:cs="仿宋" w:hint="eastAsia"/>
            <w:lang w:eastAsia="zh-CN"/>
          </w:rPr>
          <w:t>十六、合作与交流机制建立</w:t>
        </w:r>
        <w:r>
          <w:tab/>
        </w:r>
        <w:r>
          <w:fldChar w:fldCharType="begin"/>
        </w:r>
        <w:r>
          <w:instrText xml:space="preserve"> PAGEREF _Toc11410 \h </w:instrText>
        </w:r>
        <w:r>
          <w:fldChar w:fldCharType="separate"/>
        </w:r>
        <w:r>
          <w:t>74</w:t>
        </w:r>
        <w:r>
          <w:fldChar w:fldCharType="end"/>
        </w:r>
      </w:hyperlink>
    </w:p>
    <w:p>
      <w:pPr>
        <w:pStyle w:val="TOC2"/>
        <w:tabs>
          <w:tab w:val="right" w:leader="dot" w:pos="8306"/>
        </w:tabs>
      </w:pPr>
      <w:hyperlink w:anchor="_Toc18970" w:history="1">
        <w:r>
          <w:rPr>
            <w:rFonts w:ascii="仿宋" w:eastAsia="仿宋" w:hAnsi="仿宋" w:cs="仿宋" w:hint="eastAsia"/>
            <w:lang w:eastAsia="zh-CN"/>
          </w:rPr>
          <w:t>(一)、合作伙伴选择与合作方式</w:t>
        </w:r>
        <w:r>
          <w:tab/>
        </w:r>
        <w:r>
          <w:fldChar w:fldCharType="begin"/>
        </w:r>
        <w:r>
          <w:instrText xml:space="preserve"> PAGEREF _Toc18970 \h </w:instrText>
        </w:r>
        <w:r>
          <w:fldChar w:fldCharType="separate"/>
        </w:r>
        <w:r>
          <w:t>74</w:t>
        </w:r>
        <w:r>
          <w:fldChar w:fldCharType="end"/>
        </w:r>
      </w:hyperlink>
    </w:p>
    <w:p>
      <w:pPr>
        <w:pStyle w:val="TOC2"/>
        <w:tabs>
          <w:tab w:val="right" w:leader="dot" w:pos="8306"/>
        </w:tabs>
      </w:pPr>
      <w:hyperlink w:anchor="_Toc12359" w:history="1">
        <w:r>
          <w:rPr>
            <w:rFonts w:ascii="仿宋" w:eastAsia="仿宋" w:hAnsi="仿宋" w:cs="仿宋" w:hint="eastAsia"/>
            <w:lang w:eastAsia="zh-CN"/>
          </w:rPr>
          <w:t>(二)、交流与合作平台搭建</w:t>
        </w:r>
        <w:r>
          <w:tab/>
        </w:r>
        <w:r>
          <w:fldChar w:fldCharType="begin"/>
        </w:r>
        <w:r>
          <w:instrText xml:space="preserve"> PAGEREF _Toc12359 \h </w:instrText>
        </w:r>
        <w:r>
          <w:fldChar w:fldCharType="separate"/>
        </w:r>
        <w:r>
          <w:t>75</w:t>
        </w:r>
        <w:r>
          <w:fldChar w:fldCharType="end"/>
        </w:r>
      </w:hyperlink>
    </w:p>
    <w:p>
      <w:pPr>
        <w:pStyle w:val="TOC1"/>
        <w:tabs>
          <w:tab w:val="right" w:leader="dot" w:pos="8306"/>
        </w:tabs>
      </w:pPr>
      <w:hyperlink w:anchor="_Toc12192" w:history="1">
        <w:r>
          <w:rPr>
            <w:rFonts w:ascii="仿宋" w:eastAsia="仿宋" w:hAnsi="仿宋" w:cs="仿宋" w:hint="eastAsia"/>
            <w:lang w:eastAsia="zh-CN"/>
          </w:rPr>
          <w:t>十七、创新驱动与持续发展</w:t>
        </w:r>
        <w:r>
          <w:tab/>
        </w:r>
        <w:r>
          <w:fldChar w:fldCharType="begin"/>
        </w:r>
        <w:r>
          <w:instrText xml:space="preserve"> PAGEREF _Toc12192 \h </w:instrText>
        </w:r>
        <w:r>
          <w:fldChar w:fldCharType="separate"/>
        </w:r>
        <w:r>
          <w:t>77</w:t>
        </w:r>
        <w:r>
          <w:fldChar w:fldCharType="end"/>
        </w:r>
      </w:hyperlink>
    </w:p>
    <w:p>
      <w:pPr>
        <w:pStyle w:val="TOC2"/>
        <w:tabs>
          <w:tab w:val="right" w:leader="dot" w:pos="8306"/>
        </w:tabs>
      </w:pPr>
      <w:hyperlink w:anchor="_Toc4456" w:history="1">
        <w:r>
          <w:rPr>
            <w:rFonts w:ascii="仿宋" w:eastAsia="仿宋" w:hAnsi="仿宋" w:cs="仿宋" w:hint="eastAsia"/>
            <w:lang w:eastAsia="zh-CN"/>
          </w:rPr>
          <w:t>(一)、创新驱动战略实施</w:t>
        </w:r>
        <w:r>
          <w:tab/>
        </w:r>
        <w:r>
          <w:fldChar w:fldCharType="begin"/>
        </w:r>
        <w:r>
          <w:instrText xml:space="preserve"> PAGEREF _Toc4456 \h </w:instrText>
        </w:r>
        <w:r>
          <w:fldChar w:fldCharType="separate"/>
        </w:r>
        <w:r>
          <w:t>77</w:t>
        </w:r>
        <w:r>
          <w:fldChar w:fldCharType="end"/>
        </w:r>
      </w:hyperlink>
    </w:p>
    <w:p>
      <w:pPr>
        <w:pStyle w:val="TOC2"/>
        <w:tabs>
          <w:tab w:val="right" w:leader="dot" w:pos="8306"/>
        </w:tabs>
      </w:pPr>
      <w:hyperlink w:anchor="_Toc11334" w:history="1">
        <w:r>
          <w:rPr>
            <w:rFonts w:ascii="仿宋" w:eastAsia="仿宋" w:hAnsi="仿宋" w:cs="仿宋" w:hint="eastAsia"/>
            <w:lang w:eastAsia="zh-CN"/>
          </w:rPr>
          <w:t>(二)、持续发展路径探索</w:t>
        </w:r>
        <w:r>
          <w:tab/>
        </w:r>
        <w:r>
          <w:fldChar w:fldCharType="begin"/>
        </w:r>
        <w:r>
          <w:instrText xml:space="preserve"> PAGEREF _Toc11334 \h </w:instrText>
        </w:r>
        <w:r>
          <w:fldChar w:fldCharType="separate"/>
        </w:r>
        <w:r>
          <w:t>78</w:t>
        </w:r>
        <w:r>
          <w:fldChar w:fldCharType="end"/>
        </w:r>
      </w:hyperlink>
    </w:p>
    <w:p>
      <w:pPr>
        <w:pStyle w:val="TOC1"/>
        <w:tabs>
          <w:tab w:val="right" w:leader="dot" w:pos="8306"/>
        </w:tabs>
      </w:pPr>
      <w:hyperlink w:anchor="_Toc15361" w:history="1">
        <w:r>
          <w:rPr>
            <w:rFonts w:ascii="仿宋" w:eastAsia="仿宋" w:hAnsi="仿宋" w:cs="仿宋" w:hint="eastAsia"/>
            <w:lang w:eastAsia="zh-CN"/>
          </w:rPr>
          <w:t>十八、产业协同与集群发展</w:t>
        </w:r>
        <w:r>
          <w:tab/>
        </w:r>
        <w:r>
          <w:fldChar w:fldCharType="begin"/>
        </w:r>
        <w:r>
          <w:instrText xml:space="preserve"> PAGEREF _Toc15361 \h </w:instrText>
        </w:r>
        <w:r>
          <w:fldChar w:fldCharType="separate"/>
        </w:r>
        <w:r>
          <w:t>82</w:t>
        </w:r>
        <w:r>
          <w:fldChar w:fldCharType="end"/>
        </w:r>
      </w:hyperlink>
    </w:p>
    <w:p>
      <w:pPr>
        <w:pStyle w:val="TOC2"/>
        <w:tabs>
          <w:tab w:val="right" w:leader="dot" w:pos="8306"/>
        </w:tabs>
      </w:pPr>
      <w:hyperlink w:anchor="_Toc18687" w:history="1">
        <w:r>
          <w:rPr>
            <w:rFonts w:ascii="仿宋" w:eastAsia="仿宋" w:hAnsi="仿宋" w:cs="仿宋" w:hint="eastAsia"/>
            <w:lang w:eastAsia="zh-CN"/>
          </w:rPr>
          <w:t>(一)、产业协同机制建设</w:t>
        </w:r>
        <w:r>
          <w:tab/>
        </w:r>
        <w:r>
          <w:fldChar w:fldCharType="begin"/>
        </w:r>
        <w:r>
          <w:instrText xml:space="preserve"> PAGEREF _Toc18687 \h </w:instrText>
        </w:r>
        <w:r>
          <w:fldChar w:fldCharType="separate"/>
        </w:r>
        <w:r>
          <w:t>82</w:t>
        </w:r>
        <w:r>
          <w:fldChar w:fldCharType="end"/>
        </w:r>
      </w:hyperlink>
    </w:p>
    <w:p>
      <w:pPr>
        <w:pStyle w:val="TOC2"/>
        <w:tabs>
          <w:tab w:val="right" w:leader="dot" w:pos="8306"/>
        </w:tabs>
      </w:pPr>
      <w:hyperlink w:anchor="_Toc5607" w:history="1">
        <w:r>
          <w:rPr>
            <w:rFonts w:ascii="仿宋" w:eastAsia="仿宋" w:hAnsi="仿宋" w:cs="仿宋" w:hint="eastAsia"/>
            <w:lang w:eastAsia="zh-CN"/>
          </w:rPr>
          <w:t>(二)、产业集群培育与发展</w:t>
        </w:r>
        <w:r>
          <w:tab/>
        </w:r>
        <w:r>
          <w:fldChar w:fldCharType="begin"/>
        </w:r>
        <w:r>
          <w:instrText xml:space="preserve"> PAGEREF _Toc5607 \h </w:instrText>
        </w:r>
        <w:r>
          <w:fldChar w:fldCharType="separate"/>
        </w:r>
        <w:r>
          <w:t>83</w:t>
        </w:r>
        <w:r>
          <w:fldChar w:fldCharType="end"/>
        </w:r>
      </w:hyperlink>
    </w:p>
    <w:p>
      <w:pPr>
        <w:pStyle w:val="TOC1"/>
        <w:tabs>
          <w:tab w:val="right" w:leader="dot" w:pos="8306"/>
        </w:tabs>
      </w:pPr>
      <w:hyperlink w:anchor="_Toc6712" w:history="1">
        <w:r>
          <w:rPr>
            <w:rFonts w:ascii="仿宋" w:eastAsia="仿宋" w:hAnsi="仿宋" w:cs="仿宋" w:hint="eastAsia"/>
            <w:lang w:eastAsia="zh-CN"/>
          </w:rPr>
          <w:t>十九、人力资源管理与开发</w:t>
        </w:r>
        <w:r>
          <w:tab/>
        </w:r>
        <w:r>
          <w:fldChar w:fldCharType="begin"/>
        </w:r>
        <w:r>
          <w:instrText xml:space="preserve"> PAGEREF _Toc6712 \h </w:instrText>
        </w:r>
        <w:r>
          <w:fldChar w:fldCharType="separate"/>
        </w:r>
        <w:r>
          <w:t>84</w:t>
        </w:r>
        <w:r>
          <w:fldChar w:fldCharType="end"/>
        </w:r>
      </w:hyperlink>
    </w:p>
    <w:p>
      <w:pPr>
        <w:pStyle w:val="TOC2"/>
        <w:tabs>
          <w:tab w:val="right" w:leader="dot" w:pos="8306"/>
        </w:tabs>
      </w:pPr>
      <w:hyperlink w:anchor="_Toc14358" w:history="1">
        <w:r>
          <w:rPr>
            <w:rFonts w:ascii="仿宋" w:eastAsia="仿宋" w:hAnsi="仿宋" w:cs="仿宋" w:hint="eastAsia"/>
            <w:lang w:eastAsia="zh-CN"/>
          </w:rPr>
          <w:t>(一)、人力资源规划</w:t>
        </w:r>
        <w:r>
          <w:tab/>
        </w:r>
        <w:r>
          <w:fldChar w:fldCharType="begin"/>
        </w:r>
        <w:r>
          <w:instrText xml:space="preserve"> PAGEREF _Toc14358 \h </w:instrText>
        </w:r>
        <w:r>
          <w:fldChar w:fldCharType="separate"/>
        </w:r>
        <w:r>
          <w:t>84</w:t>
        </w:r>
        <w:r>
          <w:fldChar w:fldCharType="end"/>
        </w:r>
      </w:hyperlink>
    </w:p>
    <w:p>
      <w:pPr>
        <w:pStyle w:val="TOC2"/>
        <w:tabs>
          <w:tab w:val="right" w:leader="dot" w:pos="8306"/>
        </w:tabs>
      </w:pPr>
      <w:hyperlink w:anchor="_Toc23096" w:history="1">
        <w:r>
          <w:rPr>
            <w:rFonts w:ascii="仿宋" w:eastAsia="仿宋" w:hAnsi="仿宋" w:cs="仿宋" w:hint="eastAsia"/>
            <w:lang w:eastAsia="zh-CN"/>
          </w:rPr>
          <w:t>(二)、人力资源开发与培训</w:t>
        </w:r>
        <w:r>
          <w:tab/>
        </w:r>
        <w:r>
          <w:fldChar w:fldCharType="begin"/>
        </w:r>
        <w:r>
          <w:instrText xml:space="preserve"> PAGEREF _Toc23096 \h </w:instrText>
        </w:r>
        <w:r>
          <w:fldChar w:fldCharType="separate"/>
        </w:r>
        <w:r>
          <w:t>86</w:t>
        </w:r>
        <w:r>
          <w:fldChar w:fldCharType="end"/>
        </w:r>
      </w:hyperlink>
    </w:p>
    <w:p>
      <w:pPr>
        <w:pStyle w:val="TOC1"/>
        <w:tabs>
          <w:tab w:val="right" w:leader="dot" w:pos="8306"/>
        </w:tabs>
      </w:pPr>
      <w:hyperlink w:anchor="_Toc19471" w:history="1">
        <w:r>
          <w:rPr>
            <w:rFonts w:ascii="仿宋" w:eastAsia="仿宋" w:hAnsi="仿宋" w:cs="仿宋" w:hint="eastAsia"/>
            <w:lang w:eastAsia="zh-CN"/>
          </w:rPr>
          <w:t>二十、设施与设备管理</w:t>
        </w:r>
        <w:r>
          <w:tab/>
        </w:r>
        <w:r>
          <w:fldChar w:fldCharType="begin"/>
        </w:r>
        <w:r>
          <w:instrText xml:space="preserve"> PAGEREF _Toc19471 \h </w:instrText>
        </w:r>
        <w:r>
          <w:fldChar w:fldCharType="separate"/>
        </w:r>
        <w:r>
          <w:t>89</w:t>
        </w:r>
        <w:r>
          <w:fldChar w:fldCharType="end"/>
        </w:r>
      </w:hyperlink>
    </w:p>
    <w:p>
      <w:pPr>
        <w:pStyle w:val="TOC2"/>
        <w:tabs>
          <w:tab w:val="right" w:leader="dot" w:pos="8306"/>
        </w:tabs>
      </w:pPr>
      <w:hyperlink w:anchor="_Toc19335" w:history="1">
        <w:r>
          <w:rPr>
            <w:rFonts w:ascii="仿宋" w:eastAsia="仿宋" w:hAnsi="仿宋" w:cs="仿宋" w:hint="eastAsia"/>
            <w:lang w:eastAsia="zh-CN"/>
          </w:rPr>
          <w:t>(一)、设施规划与配置</w:t>
        </w:r>
        <w:r>
          <w:tab/>
        </w:r>
        <w:r>
          <w:fldChar w:fldCharType="begin"/>
        </w:r>
        <w:r>
          <w:instrText xml:space="preserve"> PAGEREF _Toc19335 \h </w:instrText>
        </w:r>
        <w:r>
          <w:fldChar w:fldCharType="separate"/>
        </w:r>
        <w:r>
          <w:t>89</w:t>
        </w:r>
        <w:r>
          <w:fldChar w:fldCharType="end"/>
        </w:r>
      </w:hyperlink>
    </w:p>
    <w:p>
      <w:pPr>
        <w:pStyle w:val="TOC2"/>
        <w:tabs>
          <w:tab w:val="right" w:leader="dot" w:pos="8306"/>
        </w:tabs>
      </w:pPr>
      <w:hyperlink w:anchor="_Toc29974" w:history="1">
        <w:r>
          <w:rPr>
            <w:rFonts w:ascii="仿宋" w:eastAsia="仿宋" w:hAnsi="仿宋" w:cs="仿宋" w:hint="eastAsia"/>
            <w:lang w:eastAsia="zh-CN"/>
          </w:rPr>
          <w:t>(二)、设备采购与维护管理</w:t>
        </w:r>
        <w:r>
          <w:tab/>
        </w:r>
        <w:r>
          <w:fldChar w:fldCharType="begin"/>
        </w:r>
        <w:r>
          <w:instrText xml:space="preserve"> PAGEREF _Toc29974 \h </w:instrText>
        </w:r>
        <w:r>
          <w:fldChar w:fldCharType="separate"/>
        </w:r>
        <w:r>
          <w:t>89</w:t>
        </w:r>
        <w:r>
          <w:fldChar w:fldCharType="end"/>
        </w:r>
      </w:hyperlink>
    </w:p>
    <w:p>
      <w:pPr>
        <w:pStyle w:val="TOC2"/>
        <w:tabs>
          <w:tab w:val="right" w:leader="dot" w:pos="8306"/>
        </w:tabs>
      </w:pPr>
      <w:hyperlink w:anchor="_Toc19374" w:history="1">
        <w:r>
          <w:rPr>
            <w:rFonts w:ascii="仿宋" w:eastAsia="仿宋" w:hAnsi="仿宋" w:cs="仿宋" w:hint="eastAsia"/>
            <w:lang w:eastAsia="zh-CN"/>
          </w:rPr>
          <w:t>(三)、设施设备升级策略</w:t>
        </w:r>
        <w:r>
          <w:tab/>
        </w:r>
        <w:r>
          <w:fldChar w:fldCharType="begin"/>
        </w:r>
        <w:r>
          <w:instrText xml:space="preserve"> PAGEREF _Toc19374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2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7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7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7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6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4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1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https://d.book118.com/256032201142010045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35B29"/>
    <w:rsid w:val="2FB35B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3220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2024-02-06T19:56:00Z</dcterms:created>
  <dcterms:modified xsi:type="dcterms:W3CDTF">2024-02-06T19:57:33Z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DE2F0EE84138443B83172346E7B1D527_11</vt:lpwstr>
  </property>
  <property fmtid="{D5CDD505-2E9C-101B-9397-08002B2CF9AE}" pid="3" name="KSOProductBuildVer">
    <vt:lpwstr>2052-12.1.0.16250</vt:lpwstr>
  </property>
</Properties>
</file>