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8050B" w14:paraId="261B833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8050B" w14:paraId="2E25F1A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8050B" w14:paraId="0E98A63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8050B" w:rsidRPr="00D8050B" w14:paraId="347D403E" w14:textId="1D66D2A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8050B">
        <w:rPr>
          <w:rFonts w:ascii="宋体" w:eastAsia="宋体" w:hAnsi="宋体" w:hint="eastAsia"/>
          <w:b/>
          <w:sz w:val="60"/>
        </w:rPr>
        <w:t>耕整地机械项目可行性研究分析报告</w:t>
      </w:r>
    </w:p>
    <w:p w:rsidR="00D8050B" w:rsidP="00D8050B" w14:paraId="30FC275C" w14:textId="1F5C56D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8050B">
        <w:rPr>
          <w:rFonts w:ascii="仿宋" w:eastAsia="仿宋" w:hAnsi="仿宋" w:hint="eastAsia"/>
          <w:b/>
          <w:sz w:val="40"/>
        </w:rPr>
        <w:t>目录</w:t>
      </w:r>
    </w:p>
    <w:p w:rsidR="00D8050B" w14:paraId="0425F368" w14:textId="2379D17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_Toc156087321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8050B" w14:paraId="3EF791FB" w14:textId="2067F4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_Toc156087322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8050B" w14:paraId="3AA822AD" w14:textId="0E6711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_Toc156087323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8050B" w14:paraId="5F470E2E" w14:textId="58583D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_Toc156087324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8050B" w14:paraId="43F7D18E" w14:textId="390390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_Toc156087325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8050B" w14:paraId="152EFC12" w14:textId="073CEAD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二、耕整地机械项目主要建(构)筑物建设工程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_Toc156087326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8050B" w14:paraId="4688FCF4" w14:textId="4A29E3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_Toc156087327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8050B" w14:paraId="105D023F" w14:textId="19E737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_Toc156087328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8050B" w14:paraId="5B2BEA0D" w14:textId="4192D2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_Toc156087329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8050B" w14:paraId="3EBED348" w14:textId="24523F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三、耕整地机械行业社会文化影响评估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_Toc156087330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8050B" w14:paraId="39BC53D6" w14:textId="5AB585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(一)、耕整地机械在文化和艺术中的地位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_Toc156087331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8050B" w14:paraId="08E91B0D" w14:textId="4AAD3D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(二)、文化趋势对耕整地机械需求的影响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_Toc156087332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8050B" w14:paraId="71BF812F" w14:textId="026002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_Toc156087333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8050B" w14:paraId="5ACBE281" w14:textId="3057D5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_Toc156087334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8050B" w14:paraId="5ABD6792" w14:textId="565C07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(一)、耕整地机械项目产品的市场定位和目标客户分析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_Toc156087335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8050B" w14:paraId="2F3B3DC8" w14:textId="4EFBC9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_Toc156087336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8050B" w14:paraId="0EBDF129" w14:textId="67AF0C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_Toc156087337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8050B" w14:paraId="27D95AA8" w14:textId="4EB54D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五、耕整地机械行业项目技术方案与设备的选择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_Toc156087338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8050B" w14:paraId="5877B1AD" w14:textId="668FA2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_Toc156087339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8050B" w14:paraId="02E8211A" w14:textId="08C744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_Toc156087340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8050B" w14:paraId="1E4AA176" w14:textId="0666C7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六、安全生产评估报告书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_Toc156087341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https://d.book118.com/256104032022010100</w:t>
        </w:r>
      </w:hyperlink>
    </w:p>
    <w:p w:rsidR="00D8050B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050B" w:rsidP="00B271CA" w14:paraId="4F54C0A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8050B" w14:paraId="5F1D6A3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050B" w:rsidP="00B271CA" w14:paraId="016E93BE" w14:textId="0659D72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8050B" w14:paraId="0D778C0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050B" w14:paraId="21C42ED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050B" w:rsidP="00B271C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8050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050B" w:rsidP="00B271CA" w14:textId="0659D72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8050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050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050B" w14:paraId="16E9939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050B" w:rsidRPr="00D8050B" w:rsidP="00D8050B" w14:paraId="5052A90F" w14:textId="7FC56065">
    <w:pPr>
      <w:pStyle w:val="Header"/>
      <w:rPr>
        <w:rFonts w:ascii="仿宋" w:eastAsia="仿宋" w:hAnsi="仿宋"/>
      </w:rPr>
    </w:pPr>
    <w:r w:rsidRPr="00D8050B">
      <w:rPr>
        <w:rFonts w:ascii="仿宋" w:eastAsia="仿宋" w:hAnsi="仿宋" w:hint="eastAsia"/>
      </w:rPr>
      <w:t>耕整地机械可行性报告</w:t>
    </w:r>
    <w:r w:rsidRPr="00D8050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050B" w14:paraId="41D6A83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050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050B" w:rsidRPr="00D8050B" w:rsidP="00D8050B" w14:textId="7FC56065">
    <w:pPr>
      <w:pStyle w:val="Header"/>
      <w:rPr>
        <w:rFonts w:ascii="仿宋" w:eastAsia="仿宋" w:hAnsi="仿宋"/>
      </w:rPr>
    </w:pPr>
    <w:r w:rsidRPr="00D8050B">
      <w:rPr>
        <w:rFonts w:ascii="仿宋" w:eastAsia="仿宋" w:hAnsi="仿宋" w:hint="eastAsia"/>
      </w:rPr>
      <w:t>耕整地机械可行性报告</w:t>
    </w:r>
    <w:r w:rsidRPr="00D8050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050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050B"/>
    <w:rsid w:val="00B271CA"/>
    <w:rsid w:val="00D8050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91E947B"/>
  <w15:chartTrackingRefBased/>
  <w15:docId w15:val="{A75ECDD0-BA85-4C05-9E45-0CB03C7C39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8050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8050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8050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8050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8050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8050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805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8050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8050B"/>
  </w:style>
  <w:style w:type="paragraph" w:styleId="TOC1">
    <w:name w:val="toc 1"/>
    <w:basedOn w:val="Normal"/>
    <w:next w:val="Normal"/>
    <w:autoRedefine/>
    <w:uiPriority w:val="39"/>
    <w:unhideWhenUsed/>
    <w:rsid w:val="00D8050B"/>
  </w:style>
  <w:style w:type="paragraph" w:styleId="TOC2">
    <w:name w:val="toc 2"/>
    <w:basedOn w:val="Normal"/>
    <w:next w:val="Normal"/>
    <w:autoRedefine/>
    <w:uiPriority w:val="39"/>
    <w:unhideWhenUsed/>
    <w:rsid w:val="00D8050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5610403202201010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4702</Words>
  <Characters>26807</Characters>
  <Application>Microsoft Office Word</Application>
  <DocSecurity>0</DocSecurity>
  <Lines>223</Lines>
  <Paragraphs>62</Paragraphs>
  <ScaleCrop>false</ScaleCrop>
  <Company/>
  <LinksUpToDate>false</LinksUpToDate>
  <CharactersWithSpaces>31447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2024-01-13T17:14:00Z</dcterms:created>
  <dcterms:modified xsi:type="dcterms:W3CDTF">2024-01-13T17:15:00Z</dcterms:modified>
</cp:coreProperties>
</file>