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金属制日用杂品行业企业战略风险管理报告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172" w:history="1">
        <w:r>
          <w:rPr>
            <w:rFonts w:ascii="仿宋" w:eastAsia="仿宋" w:hAnsi="仿宋" w:cs="仿宋" w:hint="eastAsia"/>
            <w:lang w:eastAsia="zh-CN"/>
          </w:rPr>
          <w:t>概论</w:t>
        </w:r>
        <w:r>
          <w:tab/>
        </w:r>
        <w:r>
          <w:fldChar w:fldCharType="begin"/>
        </w:r>
        <w:r>
          <w:instrText xml:space="preserve"> PAGEREF _Toc16172 \h </w:instrText>
        </w:r>
        <w:r>
          <w:fldChar w:fldCharType="separate"/>
        </w:r>
        <w:r>
          <w:t>4</w:t>
        </w:r>
        <w:r>
          <w:fldChar w:fldCharType="end"/>
        </w:r>
      </w:hyperlink>
    </w:p>
    <w:p>
      <w:pPr>
        <w:pStyle w:val="TOC1"/>
        <w:tabs>
          <w:tab w:val="right" w:leader="dot" w:pos="8306"/>
        </w:tabs>
      </w:pPr>
      <w:hyperlink w:anchor="_Toc17817" w:history="1">
        <w:r>
          <w:rPr>
            <w:rFonts w:ascii="仿宋" w:eastAsia="仿宋" w:hAnsi="仿宋" w:cs="仿宋" w:hint="eastAsia"/>
            <w:lang w:eastAsia="zh-CN"/>
          </w:rPr>
          <w:t>一、资源开发及综合利用分析</w:t>
        </w:r>
        <w:r>
          <w:tab/>
        </w:r>
        <w:r>
          <w:fldChar w:fldCharType="begin"/>
        </w:r>
        <w:r>
          <w:instrText xml:space="preserve"> PAGEREF _Toc17817 \h </w:instrText>
        </w:r>
        <w:r>
          <w:fldChar w:fldCharType="separate"/>
        </w:r>
        <w:r>
          <w:t>4</w:t>
        </w:r>
        <w:r>
          <w:fldChar w:fldCharType="end"/>
        </w:r>
      </w:hyperlink>
    </w:p>
    <w:p>
      <w:pPr>
        <w:pStyle w:val="TOC2"/>
        <w:tabs>
          <w:tab w:val="right" w:leader="dot" w:pos="8306"/>
        </w:tabs>
      </w:pPr>
      <w:hyperlink w:anchor="_Toc2772" w:history="1">
        <w:r>
          <w:rPr>
            <w:rFonts w:ascii="仿宋" w:eastAsia="仿宋" w:hAnsi="仿宋" w:cs="仿宋" w:hint="eastAsia"/>
            <w:lang w:eastAsia="zh-CN"/>
          </w:rPr>
          <w:t>(一)、资源开发方案</w:t>
        </w:r>
        <w:r>
          <w:tab/>
        </w:r>
        <w:r>
          <w:fldChar w:fldCharType="begin"/>
        </w:r>
        <w:r>
          <w:instrText xml:space="preserve"> PAGEREF _Toc2772 \h </w:instrText>
        </w:r>
        <w:r>
          <w:fldChar w:fldCharType="separate"/>
        </w:r>
        <w:r>
          <w:t>4</w:t>
        </w:r>
        <w:r>
          <w:fldChar w:fldCharType="end"/>
        </w:r>
      </w:hyperlink>
    </w:p>
    <w:p>
      <w:pPr>
        <w:pStyle w:val="TOC2"/>
        <w:tabs>
          <w:tab w:val="right" w:leader="dot" w:pos="8306"/>
        </w:tabs>
      </w:pPr>
      <w:hyperlink w:anchor="_Toc17423" w:history="1">
        <w:r>
          <w:rPr>
            <w:rFonts w:ascii="仿宋" w:eastAsia="仿宋" w:hAnsi="仿宋" w:cs="仿宋" w:hint="eastAsia"/>
            <w:lang w:eastAsia="zh-CN"/>
          </w:rPr>
          <w:t>(二)、资源利用方案</w:t>
        </w:r>
        <w:r>
          <w:tab/>
        </w:r>
        <w:r>
          <w:fldChar w:fldCharType="begin"/>
        </w:r>
        <w:r>
          <w:instrText xml:space="preserve"> PAGEREF _Toc17423 \h </w:instrText>
        </w:r>
        <w:r>
          <w:fldChar w:fldCharType="separate"/>
        </w:r>
        <w:r>
          <w:t>4</w:t>
        </w:r>
        <w:r>
          <w:fldChar w:fldCharType="end"/>
        </w:r>
      </w:hyperlink>
    </w:p>
    <w:p>
      <w:pPr>
        <w:pStyle w:val="TOC2"/>
        <w:tabs>
          <w:tab w:val="right" w:leader="dot" w:pos="8306"/>
        </w:tabs>
      </w:pPr>
      <w:hyperlink w:anchor="_Toc1615" w:history="1">
        <w:r>
          <w:rPr>
            <w:rFonts w:ascii="仿宋" w:eastAsia="仿宋" w:hAnsi="仿宋" w:cs="仿宋" w:hint="eastAsia"/>
            <w:lang w:eastAsia="zh-CN"/>
          </w:rPr>
          <w:t>(三)、资源节约措施</w:t>
        </w:r>
        <w:r>
          <w:tab/>
        </w:r>
        <w:r>
          <w:fldChar w:fldCharType="begin"/>
        </w:r>
        <w:r>
          <w:instrText xml:space="preserve"> PAGEREF _Toc1615 \h </w:instrText>
        </w:r>
        <w:r>
          <w:fldChar w:fldCharType="separate"/>
        </w:r>
        <w:r>
          <w:t>6</w:t>
        </w:r>
        <w:r>
          <w:fldChar w:fldCharType="end"/>
        </w:r>
      </w:hyperlink>
    </w:p>
    <w:p>
      <w:pPr>
        <w:pStyle w:val="TOC1"/>
        <w:tabs>
          <w:tab w:val="right" w:leader="dot" w:pos="8306"/>
        </w:tabs>
      </w:pPr>
      <w:hyperlink w:anchor="_Toc7084" w:history="1">
        <w:r>
          <w:rPr>
            <w:rFonts w:ascii="仿宋" w:eastAsia="仿宋" w:hAnsi="仿宋" w:cs="仿宋" w:hint="eastAsia"/>
            <w:lang w:eastAsia="zh-CN"/>
          </w:rPr>
          <w:t>二、建设规模分析</w:t>
        </w:r>
        <w:r>
          <w:tab/>
        </w:r>
        <w:r>
          <w:fldChar w:fldCharType="begin"/>
        </w:r>
        <w:r>
          <w:instrText xml:space="preserve"> PAGEREF _Toc7084 \h </w:instrText>
        </w:r>
        <w:r>
          <w:fldChar w:fldCharType="separate"/>
        </w:r>
        <w:r>
          <w:t>7</w:t>
        </w:r>
        <w:r>
          <w:fldChar w:fldCharType="end"/>
        </w:r>
      </w:hyperlink>
    </w:p>
    <w:p>
      <w:pPr>
        <w:pStyle w:val="TOC2"/>
        <w:tabs>
          <w:tab w:val="right" w:leader="dot" w:pos="8306"/>
        </w:tabs>
      </w:pPr>
      <w:hyperlink w:anchor="_Toc5481" w:history="1">
        <w:r>
          <w:rPr>
            <w:rFonts w:ascii="仿宋" w:eastAsia="仿宋" w:hAnsi="仿宋" w:cs="仿宋" w:hint="eastAsia"/>
            <w:lang w:eastAsia="zh-CN"/>
          </w:rPr>
          <w:t>(一)、建设规模</w:t>
        </w:r>
        <w:r>
          <w:tab/>
        </w:r>
        <w:r>
          <w:fldChar w:fldCharType="begin"/>
        </w:r>
        <w:r>
          <w:instrText xml:space="preserve"> PAGEREF _Toc5481 \h </w:instrText>
        </w:r>
        <w:r>
          <w:fldChar w:fldCharType="separate"/>
        </w:r>
        <w:r>
          <w:t>7</w:t>
        </w:r>
        <w:r>
          <w:fldChar w:fldCharType="end"/>
        </w:r>
      </w:hyperlink>
    </w:p>
    <w:p>
      <w:pPr>
        <w:pStyle w:val="TOC2"/>
        <w:tabs>
          <w:tab w:val="right" w:leader="dot" w:pos="8306"/>
        </w:tabs>
      </w:pPr>
      <w:hyperlink w:anchor="_Toc20511" w:history="1">
        <w:r>
          <w:rPr>
            <w:rFonts w:ascii="仿宋" w:eastAsia="仿宋" w:hAnsi="仿宋" w:cs="仿宋" w:hint="eastAsia"/>
            <w:lang w:eastAsia="zh-CN"/>
          </w:rPr>
          <w:t>(二)、产值规模</w:t>
        </w:r>
        <w:r>
          <w:tab/>
        </w:r>
        <w:r>
          <w:fldChar w:fldCharType="begin"/>
        </w:r>
        <w:r>
          <w:instrText xml:space="preserve"> PAGEREF _Toc20511 \h </w:instrText>
        </w:r>
        <w:r>
          <w:fldChar w:fldCharType="separate"/>
        </w:r>
        <w:r>
          <w:t>7</w:t>
        </w:r>
        <w:r>
          <w:fldChar w:fldCharType="end"/>
        </w:r>
      </w:hyperlink>
    </w:p>
    <w:p>
      <w:pPr>
        <w:pStyle w:val="TOC1"/>
        <w:tabs>
          <w:tab w:val="right" w:leader="dot" w:pos="8306"/>
        </w:tabs>
      </w:pPr>
      <w:hyperlink w:anchor="_Toc26601" w:history="1">
        <w:r>
          <w:rPr>
            <w:rFonts w:ascii="仿宋" w:eastAsia="仿宋" w:hAnsi="仿宋" w:cs="仿宋" w:hint="eastAsia"/>
            <w:lang w:eastAsia="zh-CN"/>
          </w:rPr>
          <w:t>三、工艺说明</w:t>
        </w:r>
        <w:r>
          <w:tab/>
        </w:r>
        <w:r>
          <w:fldChar w:fldCharType="begin"/>
        </w:r>
        <w:r>
          <w:instrText xml:space="preserve"> PAGEREF _Toc26601 \h </w:instrText>
        </w:r>
        <w:r>
          <w:fldChar w:fldCharType="separate"/>
        </w:r>
        <w:r>
          <w:t>7</w:t>
        </w:r>
        <w:r>
          <w:fldChar w:fldCharType="end"/>
        </w:r>
      </w:hyperlink>
    </w:p>
    <w:p>
      <w:pPr>
        <w:pStyle w:val="TOC2"/>
        <w:tabs>
          <w:tab w:val="right" w:leader="dot" w:pos="8306"/>
        </w:tabs>
      </w:pPr>
      <w:hyperlink w:anchor="_Toc18872" w:history="1">
        <w:r>
          <w:rPr>
            <w:rFonts w:ascii="仿宋" w:eastAsia="仿宋" w:hAnsi="仿宋" w:cs="仿宋" w:hint="eastAsia"/>
            <w:lang w:eastAsia="zh-CN"/>
          </w:rPr>
          <w:t>(一)、技术管理特点</w:t>
        </w:r>
        <w:r>
          <w:tab/>
        </w:r>
        <w:r>
          <w:fldChar w:fldCharType="begin"/>
        </w:r>
        <w:r>
          <w:instrText xml:space="preserve"> PAGEREF _Toc18872 \h </w:instrText>
        </w:r>
        <w:r>
          <w:fldChar w:fldCharType="separate"/>
        </w:r>
        <w:r>
          <w:t>7</w:t>
        </w:r>
        <w:r>
          <w:fldChar w:fldCharType="end"/>
        </w:r>
      </w:hyperlink>
    </w:p>
    <w:p>
      <w:pPr>
        <w:pStyle w:val="TOC2"/>
        <w:tabs>
          <w:tab w:val="right" w:leader="dot" w:pos="8306"/>
        </w:tabs>
      </w:pPr>
      <w:hyperlink w:anchor="_Toc26100" w:history="1">
        <w:r>
          <w:rPr>
            <w:rFonts w:ascii="仿宋" w:eastAsia="仿宋" w:hAnsi="仿宋" w:cs="仿宋" w:hint="eastAsia"/>
            <w:lang w:eastAsia="zh-CN"/>
          </w:rPr>
          <w:t>(二)、金属制日用杂品项目工艺技术设计方案</w:t>
        </w:r>
        <w:r>
          <w:tab/>
        </w:r>
        <w:r>
          <w:fldChar w:fldCharType="begin"/>
        </w:r>
        <w:r>
          <w:instrText xml:space="preserve"> PAGEREF _Toc26100 \h </w:instrText>
        </w:r>
        <w:r>
          <w:fldChar w:fldCharType="separate"/>
        </w:r>
        <w:r>
          <w:t>9</w:t>
        </w:r>
        <w:r>
          <w:fldChar w:fldCharType="end"/>
        </w:r>
      </w:hyperlink>
    </w:p>
    <w:p>
      <w:pPr>
        <w:pStyle w:val="TOC2"/>
        <w:tabs>
          <w:tab w:val="right" w:leader="dot" w:pos="8306"/>
        </w:tabs>
      </w:pPr>
      <w:hyperlink w:anchor="_Toc21688" w:history="1">
        <w:r>
          <w:rPr>
            <w:rFonts w:ascii="仿宋" w:eastAsia="仿宋" w:hAnsi="仿宋" w:cs="仿宋" w:hint="eastAsia"/>
            <w:lang w:eastAsia="zh-CN"/>
          </w:rPr>
          <w:t>(三)、设备选型方案</w:t>
        </w:r>
        <w:r>
          <w:tab/>
        </w:r>
        <w:r>
          <w:fldChar w:fldCharType="begin"/>
        </w:r>
        <w:r>
          <w:instrText xml:space="preserve"> PAGEREF _Toc21688 \h </w:instrText>
        </w:r>
        <w:r>
          <w:fldChar w:fldCharType="separate"/>
        </w:r>
        <w:r>
          <w:t>10</w:t>
        </w:r>
        <w:r>
          <w:fldChar w:fldCharType="end"/>
        </w:r>
      </w:hyperlink>
    </w:p>
    <w:p>
      <w:pPr>
        <w:pStyle w:val="TOC1"/>
        <w:tabs>
          <w:tab w:val="right" w:leader="dot" w:pos="8306"/>
        </w:tabs>
      </w:pPr>
      <w:hyperlink w:anchor="_Toc25776" w:history="1">
        <w:r>
          <w:rPr>
            <w:rFonts w:ascii="仿宋" w:eastAsia="仿宋" w:hAnsi="仿宋" w:cs="仿宋" w:hint="eastAsia"/>
            <w:lang w:eastAsia="zh-CN"/>
          </w:rPr>
          <w:t>四、建设金属制日用杂品项目概况</w:t>
        </w:r>
        <w:r>
          <w:tab/>
        </w:r>
        <w:r>
          <w:fldChar w:fldCharType="begin"/>
        </w:r>
        <w:r>
          <w:instrText xml:space="preserve"> PAGEREF _Toc25776 \h </w:instrText>
        </w:r>
        <w:r>
          <w:fldChar w:fldCharType="separate"/>
        </w:r>
        <w:r>
          <w:t>11</w:t>
        </w:r>
        <w:r>
          <w:fldChar w:fldCharType="end"/>
        </w:r>
      </w:hyperlink>
    </w:p>
    <w:p>
      <w:pPr>
        <w:pStyle w:val="TOC2"/>
        <w:tabs>
          <w:tab w:val="right" w:leader="dot" w:pos="8306"/>
        </w:tabs>
      </w:pPr>
      <w:hyperlink w:anchor="_Toc27633" w:history="1">
        <w:r>
          <w:rPr>
            <w:rFonts w:ascii="仿宋" w:eastAsia="仿宋" w:hAnsi="仿宋" w:cs="仿宋" w:hint="eastAsia"/>
            <w:lang w:eastAsia="zh-CN"/>
          </w:rPr>
          <w:t>(一)、建设单位简介</w:t>
        </w:r>
        <w:r>
          <w:tab/>
        </w:r>
        <w:r>
          <w:fldChar w:fldCharType="begin"/>
        </w:r>
        <w:r>
          <w:instrText xml:space="preserve"> PAGEREF _Toc27633 \h </w:instrText>
        </w:r>
        <w:r>
          <w:fldChar w:fldCharType="separate"/>
        </w:r>
        <w:r>
          <w:t>11</w:t>
        </w:r>
        <w:r>
          <w:fldChar w:fldCharType="end"/>
        </w:r>
      </w:hyperlink>
    </w:p>
    <w:p>
      <w:pPr>
        <w:pStyle w:val="TOC2"/>
        <w:tabs>
          <w:tab w:val="right" w:leader="dot" w:pos="8306"/>
        </w:tabs>
      </w:pPr>
      <w:hyperlink w:anchor="_Toc3299" w:history="1">
        <w:r>
          <w:rPr>
            <w:rFonts w:ascii="仿宋" w:eastAsia="仿宋" w:hAnsi="仿宋" w:cs="仿宋" w:hint="eastAsia"/>
            <w:lang w:eastAsia="zh-CN"/>
          </w:rPr>
          <w:t>(二)、建设金属制日用杂品项目基本情况</w:t>
        </w:r>
        <w:r>
          <w:tab/>
        </w:r>
        <w:r>
          <w:fldChar w:fldCharType="begin"/>
        </w:r>
        <w:r>
          <w:instrText xml:space="preserve"> PAGEREF _Toc3299 \h </w:instrText>
        </w:r>
        <w:r>
          <w:fldChar w:fldCharType="separate"/>
        </w:r>
        <w:r>
          <w:t>12</w:t>
        </w:r>
        <w:r>
          <w:fldChar w:fldCharType="end"/>
        </w:r>
      </w:hyperlink>
    </w:p>
    <w:p>
      <w:pPr>
        <w:pStyle w:val="TOC2"/>
        <w:tabs>
          <w:tab w:val="right" w:leader="dot" w:pos="8306"/>
        </w:tabs>
      </w:pPr>
      <w:hyperlink w:anchor="_Toc12639" w:history="1">
        <w:r>
          <w:rPr>
            <w:rFonts w:ascii="仿宋" w:eastAsia="仿宋" w:hAnsi="仿宋" w:cs="仿宋" w:hint="eastAsia"/>
            <w:lang w:eastAsia="zh-CN"/>
          </w:rPr>
          <w:t>(三)、政策法规符合性</w:t>
        </w:r>
        <w:r>
          <w:tab/>
        </w:r>
        <w:r>
          <w:fldChar w:fldCharType="begin"/>
        </w:r>
        <w:r>
          <w:instrText xml:space="preserve"> PAGEREF _Toc12639 \h </w:instrText>
        </w:r>
        <w:r>
          <w:fldChar w:fldCharType="separate"/>
        </w:r>
        <w:r>
          <w:t>12</w:t>
        </w:r>
        <w:r>
          <w:fldChar w:fldCharType="end"/>
        </w:r>
      </w:hyperlink>
    </w:p>
    <w:p>
      <w:pPr>
        <w:pStyle w:val="TOC2"/>
        <w:tabs>
          <w:tab w:val="right" w:leader="dot" w:pos="8306"/>
        </w:tabs>
      </w:pPr>
      <w:hyperlink w:anchor="_Toc27552" w:history="1">
        <w:r>
          <w:rPr>
            <w:rFonts w:ascii="仿宋" w:eastAsia="仿宋" w:hAnsi="仿宋" w:cs="仿宋" w:hint="eastAsia"/>
            <w:lang w:eastAsia="zh-CN"/>
          </w:rPr>
          <w:t>(四)、建设金属制日用杂品项目地理位置</w:t>
        </w:r>
        <w:r>
          <w:tab/>
        </w:r>
        <w:r>
          <w:fldChar w:fldCharType="begin"/>
        </w:r>
        <w:r>
          <w:instrText xml:space="preserve"> PAGEREF _Toc27552 \h </w:instrText>
        </w:r>
        <w:r>
          <w:fldChar w:fldCharType="separate"/>
        </w:r>
        <w:r>
          <w:t>14</w:t>
        </w:r>
        <w:r>
          <w:fldChar w:fldCharType="end"/>
        </w:r>
      </w:hyperlink>
    </w:p>
    <w:p>
      <w:pPr>
        <w:pStyle w:val="TOC2"/>
        <w:tabs>
          <w:tab w:val="right" w:leader="dot" w:pos="8306"/>
        </w:tabs>
      </w:pPr>
      <w:hyperlink w:anchor="_Toc19631" w:history="1">
        <w:r>
          <w:rPr>
            <w:rFonts w:ascii="仿宋" w:eastAsia="仿宋" w:hAnsi="仿宋" w:cs="仿宋" w:hint="eastAsia"/>
            <w:lang w:eastAsia="zh-CN"/>
          </w:rPr>
          <w:t>(五)、金属制日用杂品项目所在地自然条件</w:t>
        </w:r>
        <w:r>
          <w:tab/>
        </w:r>
        <w:r>
          <w:fldChar w:fldCharType="begin"/>
        </w:r>
        <w:r>
          <w:instrText xml:space="preserve"> PAGEREF _Toc19631 \h </w:instrText>
        </w:r>
        <w:r>
          <w:fldChar w:fldCharType="separate"/>
        </w:r>
        <w:r>
          <w:t>15</w:t>
        </w:r>
        <w:r>
          <w:fldChar w:fldCharType="end"/>
        </w:r>
      </w:hyperlink>
    </w:p>
    <w:p>
      <w:pPr>
        <w:pStyle w:val="TOC2"/>
        <w:tabs>
          <w:tab w:val="right" w:leader="dot" w:pos="8306"/>
        </w:tabs>
      </w:pPr>
      <w:hyperlink w:anchor="_Toc9535" w:history="1">
        <w:r>
          <w:rPr>
            <w:rFonts w:ascii="仿宋" w:eastAsia="仿宋" w:hAnsi="仿宋" w:cs="仿宋" w:hint="eastAsia"/>
            <w:lang w:eastAsia="zh-CN"/>
          </w:rPr>
          <w:t>(六)、金属制日用杂品项目周边环境</w:t>
        </w:r>
        <w:r>
          <w:tab/>
        </w:r>
        <w:r>
          <w:fldChar w:fldCharType="begin"/>
        </w:r>
        <w:r>
          <w:instrText xml:space="preserve"> PAGEREF _Toc9535 \h </w:instrText>
        </w:r>
        <w:r>
          <w:fldChar w:fldCharType="separate"/>
        </w:r>
        <w:r>
          <w:t>17</w:t>
        </w:r>
        <w:r>
          <w:fldChar w:fldCharType="end"/>
        </w:r>
      </w:hyperlink>
    </w:p>
    <w:p>
      <w:pPr>
        <w:pStyle w:val="TOC2"/>
        <w:tabs>
          <w:tab w:val="right" w:leader="dot" w:pos="8306"/>
        </w:tabs>
      </w:pPr>
      <w:hyperlink w:anchor="_Toc26311" w:history="1">
        <w:r>
          <w:rPr>
            <w:rFonts w:ascii="仿宋" w:eastAsia="仿宋" w:hAnsi="仿宋" w:cs="仿宋" w:hint="eastAsia"/>
            <w:lang w:eastAsia="zh-CN"/>
          </w:rPr>
          <w:t>(七)、总平面布置</w:t>
        </w:r>
        <w:r>
          <w:tab/>
        </w:r>
        <w:r>
          <w:fldChar w:fldCharType="begin"/>
        </w:r>
        <w:r>
          <w:instrText xml:space="preserve"> PAGEREF _Toc26311 \h </w:instrText>
        </w:r>
        <w:r>
          <w:fldChar w:fldCharType="separate"/>
        </w:r>
        <w:r>
          <w:t>18</w:t>
        </w:r>
        <w:r>
          <w:fldChar w:fldCharType="end"/>
        </w:r>
      </w:hyperlink>
    </w:p>
    <w:p>
      <w:pPr>
        <w:pStyle w:val="TOC2"/>
        <w:tabs>
          <w:tab w:val="right" w:leader="dot" w:pos="8306"/>
        </w:tabs>
      </w:pPr>
      <w:hyperlink w:anchor="_Toc17717" w:history="1">
        <w:r>
          <w:rPr>
            <w:rFonts w:ascii="仿宋" w:eastAsia="仿宋" w:hAnsi="仿宋" w:cs="仿宋" w:hint="eastAsia"/>
            <w:lang w:eastAsia="zh-CN"/>
          </w:rPr>
          <w:t>(八)、主要结构工程</w:t>
        </w:r>
        <w:r>
          <w:tab/>
        </w:r>
        <w:r>
          <w:fldChar w:fldCharType="begin"/>
        </w:r>
        <w:r>
          <w:instrText xml:space="preserve"> PAGEREF _Toc17717 \h </w:instrText>
        </w:r>
        <w:r>
          <w:fldChar w:fldCharType="separate"/>
        </w:r>
        <w:r>
          <w:t>19</w:t>
        </w:r>
        <w:r>
          <w:fldChar w:fldCharType="end"/>
        </w:r>
      </w:hyperlink>
    </w:p>
    <w:p>
      <w:pPr>
        <w:pStyle w:val="TOC2"/>
        <w:tabs>
          <w:tab w:val="right" w:leader="dot" w:pos="8306"/>
        </w:tabs>
      </w:pPr>
      <w:hyperlink w:anchor="_Toc29390" w:history="1">
        <w:r>
          <w:rPr>
            <w:rFonts w:ascii="仿宋" w:eastAsia="仿宋" w:hAnsi="仿宋" w:cs="仿宋" w:hint="eastAsia"/>
            <w:lang w:eastAsia="zh-CN"/>
          </w:rPr>
          <w:t>(九)、建筑结构参数</w:t>
        </w:r>
        <w:r>
          <w:tab/>
        </w:r>
        <w:r>
          <w:fldChar w:fldCharType="begin"/>
        </w:r>
        <w:r>
          <w:instrText xml:space="preserve"> PAGEREF _Toc29390 \h </w:instrText>
        </w:r>
        <w:r>
          <w:fldChar w:fldCharType="separate"/>
        </w:r>
        <w:r>
          <w:t>20</w:t>
        </w:r>
        <w:r>
          <w:fldChar w:fldCharType="end"/>
        </w:r>
      </w:hyperlink>
    </w:p>
    <w:p>
      <w:pPr>
        <w:pStyle w:val="TOC2"/>
        <w:tabs>
          <w:tab w:val="right" w:leader="dot" w:pos="8306"/>
        </w:tabs>
      </w:pPr>
      <w:hyperlink w:anchor="_Toc14724" w:history="1">
        <w:r>
          <w:rPr>
            <w:rFonts w:ascii="仿宋" w:eastAsia="仿宋" w:hAnsi="仿宋" w:cs="仿宋" w:hint="eastAsia"/>
            <w:lang w:eastAsia="zh-CN"/>
          </w:rPr>
          <w:t>(十)、公用工程及辅助设施</w:t>
        </w:r>
        <w:r>
          <w:tab/>
        </w:r>
        <w:r>
          <w:fldChar w:fldCharType="begin"/>
        </w:r>
        <w:r>
          <w:instrText xml:space="preserve"> PAGEREF _Toc14724 \h </w:instrText>
        </w:r>
        <w:r>
          <w:fldChar w:fldCharType="separate"/>
        </w:r>
        <w:r>
          <w:t>21</w:t>
        </w:r>
        <w:r>
          <w:fldChar w:fldCharType="end"/>
        </w:r>
      </w:hyperlink>
    </w:p>
    <w:p>
      <w:pPr>
        <w:pStyle w:val="TOC1"/>
        <w:tabs>
          <w:tab w:val="right" w:leader="dot" w:pos="8306"/>
        </w:tabs>
      </w:pPr>
      <w:hyperlink w:anchor="_Toc14414" w:history="1">
        <w:r>
          <w:rPr>
            <w:rFonts w:ascii="仿宋" w:eastAsia="仿宋" w:hAnsi="仿宋" w:cs="仿宋" w:hint="eastAsia"/>
            <w:lang w:eastAsia="zh-CN"/>
          </w:rPr>
          <w:t>五、金属制日用杂品项目选址说明</w:t>
        </w:r>
        <w:r>
          <w:tab/>
        </w:r>
        <w:r>
          <w:fldChar w:fldCharType="begin"/>
        </w:r>
        <w:r>
          <w:instrText xml:space="preserve"> PAGEREF _Toc14414 \h </w:instrText>
        </w:r>
        <w:r>
          <w:fldChar w:fldCharType="separate"/>
        </w:r>
        <w:r>
          <w:t>22</w:t>
        </w:r>
        <w:r>
          <w:fldChar w:fldCharType="end"/>
        </w:r>
      </w:hyperlink>
    </w:p>
    <w:p>
      <w:pPr>
        <w:pStyle w:val="TOC2"/>
        <w:tabs>
          <w:tab w:val="right" w:leader="dot" w:pos="8306"/>
        </w:tabs>
      </w:pPr>
      <w:hyperlink w:anchor="_Toc16093" w:history="1">
        <w:r>
          <w:rPr>
            <w:rFonts w:ascii="仿宋" w:eastAsia="仿宋" w:hAnsi="仿宋" w:cs="仿宋" w:hint="eastAsia"/>
            <w:lang w:eastAsia="zh-CN"/>
          </w:rPr>
          <w:t>(一)、金属制日用杂品项目选址</w:t>
        </w:r>
        <w:r>
          <w:tab/>
        </w:r>
        <w:r>
          <w:fldChar w:fldCharType="begin"/>
        </w:r>
        <w:r>
          <w:instrText xml:space="preserve"> PAGEREF _Toc16093 \h </w:instrText>
        </w:r>
        <w:r>
          <w:fldChar w:fldCharType="separate"/>
        </w:r>
        <w:r>
          <w:t>22</w:t>
        </w:r>
        <w:r>
          <w:fldChar w:fldCharType="end"/>
        </w:r>
      </w:hyperlink>
    </w:p>
    <w:p>
      <w:pPr>
        <w:pStyle w:val="TOC2"/>
        <w:tabs>
          <w:tab w:val="right" w:leader="dot" w:pos="8306"/>
        </w:tabs>
      </w:pPr>
      <w:hyperlink w:anchor="_Toc28501" w:history="1">
        <w:r>
          <w:rPr>
            <w:rFonts w:ascii="仿宋" w:eastAsia="仿宋" w:hAnsi="仿宋" w:cs="仿宋" w:hint="eastAsia"/>
            <w:lang w:eastAsia="zh-CN"/>
          </w:rPr>
          <w:t>(二)、用地控制指标</w:t>
        </w:r>
        <w:r>
          <w:tab/>
        </w:r>
        <w:r>
          <w:fldChar w:fldCharType="begin"/>
        </w:r>
        <w:r>
          <w:instrText xml:space="preserve"> PAGEREF _Toc28501 \h </w:instrText>
        </w:r>
        <w:r>
          <w:fldChar w:fldCharType="separate"/>
        </w:r>
        <w:r>
          <w:t>22</w:t>
        </w:r>
        <w:r>
          <w:fldChar w:fldCharType="end"/>
        </w:r>
      </w:hyperlink>
    </w:p>
    <w:p>
      <w:pPr>
        <w:pStyle w:val="TOC2"/>
        <w:tabs>
          <w:tab w:val="right" w:leader="dot" w:pos="8306"/>
        </w:tabs>
      </w:pPr>
      <w:hyperlink w:anchor="_Toc27311" w:history="1">
        <w:r>
          <w:rPr>
            <w:rFonts w:ascii="仿宋" w:eastAsia="仿宋" w:hAnsi="仿宋" w:cs="仿宋" w:hint="eastAsia"/>
            <w:lang w:eastAsia="zh-CN"/>
          </w:rPr>
          <w:t>(三)、节约用地措施</w:t>
        </w:r>
        <w:r>
          <w:tab/>
        </w:r>
        <w:r>
          <w:fldChar w:fldCharType="begin"/>
        </w:r>
        <w:r>
          <w:instrText xml:space="preserve"> PAGEREF _Toc27311 \h </w:instrText>
        </w:r>
        <w:r>
          <w:fldChar w:fldCharType="separate"/>
        </w:r>
        <w:r>
          <w:t>23</w:t>
        </w:r>
        <w:r>
          <w:fldChar w:fldCharType="end"/>
        </w:r>
      </w:hyperlink>
    </w:p>
    <w:p>
      <w:pPr>
        <w:pStyle w:val="TOC2"/>
        <w:tabs>
          <w:tab w:val="right" w:leader="dot" w:pos="8306"/>
        </w:tabs>
      </w:pPr>
      <w:hyperlink w:anchor="_Toc1739" w:history="1">
        <w:r>
          <w:rPr>
            <w:rFonts w:ascii="仿宋" w:eastAsia="仿宋" w:hAnsi="仿宋" w:cs="仿宋" w:hint="eastAsia"/>
            <w:lang w:eastAsia="zh-CN"/>
          </w:rPr>
          <w:t>(四)、总图布置方案</w:t>
        </w:r>
        <w:r>
          <w:tab/>
        </w:r>
        <w:r>
          <w:fldChar w:fldCharType="begin"/>
        </w:r>
        <w:r>
          <w:instrText xml:space="preserve"> PAGEREF _Toc1739 \h </w:instrText>
        </w:r>
        <w:r>
          <w:fldChar w:fldCharType="separate"/>
        </w:r>
        <w:r>
          <w:t>24</w:t>
        </w:r>
        <w:r>
          <w:fldChar w:fldCharType="end"/>
        </w:r>
      </w:hyperlink>
    </w:p>
    <w:p>
      <w:pPr>
        <w:pStyle w:val="TOC2"/>
        <w:tabs>
          <w:tab w:val="right" w:leader="dot" w:pos="8306"/>
        </w:tabs>
      </w:pPr>
      <w:hyperlink w:anchor="_Toc10925" w:history="1">
        <w:r>
          <w:rPr>
            <w:rFonts w:ascii="仿宋" w:eastAsia="仿宋" w:hAnsi="仿宋" w:cs="仿宋" w:hint="eastAsia"/>
            <w:lang w:eastAsia="zh-CN"/>
          </w:rPr>
          <w:t>(五)、选址综合评价</w:t>
        </w:r>
        <w:r>
          <w:tab/>
        </w:r>
        <w:r>
          <w:fldChar w:fldCharType="begin"/>
        </w:r>
        <w:r>
          <w:instrText xml:space="preserve"> PAGEREF _Toc10925 \h </w:instrText>
        </w:r>
        <w:r>
          <w:fldChar w:fldCharType="separate"/>
        </w:r>
        <w:r>
          <w:t>25</w:t>
        </w:r>
        <w:r>
          <w:fldChar w:fldCharType="end"/>
        </w:r>
      </w:hyperlink>
    </w:p>
    <w:p>
      <w:pPr>
        <w:pStyle w:val="TOC1"/>
        <w:tabs>
          <w:tab w:val="right" w:leader="dot" w:pos="8306"/>
        </w:tabs>
      </w:pPr>
      <w:hyperlink w:anchor="_Toc11863" w:history="1">
        <w:r>
          <w:rPr>
            <w:rFonts w:ascii="仿宋" w:eastAsia="仿宋" w:hAnsi="仿宋" w:cs="仿宋" w:hint="eastAsia"/>
            <w:lang w:eastAsia="zh-CN"/>
          </w:rPr>
          <w:t>六、薪酬制度管理</w:t>
        </w:r>
        <w:r>
          <w:tab/>
        </w:r>
        <w:r>
          <w:fldChar w:fldCharType="begin"/>
        </w:r>
        <w:r>
          <w:instrText xml:space="preserve"> PAGEREF _Toc11863 \h </w:instrText>
        </w:r>
        <w:r>
          <w:fldChar w:fldCharType="separate"/>
        </w:r>
        <w:r>
          <w:t>26</w:t>
        </w:r>
        <w:r>
          <w:fldChar w:fldCharType="end"/>
        </w:r>
      </w:hyperlink>
    </w:p>
    <w:p>
      <w:pPr>
        <w:pStyle w:val="TOC2"/>
        <w:tabs>
          <w:tab w:val="right" w:leader="dot" w:pos="8306"/>
        </w:tabs>
      </w:pPr>
      <w:hyperlink w:anchor="_Toc3480" w:history="1">
        <w:r>
          <w:rPr>
            <w:rFonts w:ascii="仿宋" w:eastAsia="仿宋" w:hAnsi="仿宋" w:cs="仿宋" w:hint="eastAsia"/>
            <w:lang w:eastAsia="zh-CN"/>
          </w:rPr>
          <w:t>(一)、薪酬管理制度</w:t>
        </w:r>
        <w:r>
          <w:tab/>
        </w:r>
        <w:r>
          <w:fldChar w:fldCharType="begin"/>
        </w:r>
        <w:r>
          <w:instrText xml:space="preserve"> PAGEREF _Toc3480 \h </w:instrText>
        </w:r>
        <w:r>
          <w:fldChar w:fldCharType="separate"/>
        </w:r>
        <w:r>
          <w:t>26</w:t>
        </w:r>
        <w:r>
          <w:fldChar w:fldCharType="end"/>
        </w:r>
      </w:hyperlink>
    </w:p>
    <w:p>
      <w:pPr>
        <w:pStyle w:val="TOC2"/>
        <w:tabs>
          <w:tab w:val="right" w:leader="dot" w:pos="8306"/>
        </w:tabs>
      </w:pPr>
      <w:hyperlink w:anchor="_Toc18567" w:history="1">
        <w:r>
          <w:rPr>
            <w:rFonts w:ascii="仿宋" w:eastAsia="仿宋" w:hAnsi="仿宋" w:cs="仿宋" w:hint="eastAsia"/>
            <w:lang w:eastAsia="zh-CN"/>
          </w:rPr>
          <w:t>(二)、奖金制度的制定</w:t>
        </w:r>
        <w:r>
          <w:tab/>
        </w:r>
        <w:r>
          <w:fldChar w:fldCharType="begin"/>
        </w:r>
        <w:r>
          <w:instrText xml:space="preserve"> PAGEREF _Toc18567 \h </w:instrText>
        </w:r>
        <w:r>
          <w:fldChar w:fldCharType="separate"/>
        </w:r>
        <w:r>
          <w:t>30</w:t>
        </w:r>
        <w:r>
          <w:fldChar w:fldCharType="end"/>
        </w:r>
      </w:hyperlink>
    </w:p>
    <w:p>
      <w:pPr>
        <w:pStyle w:val="TOC2"/>
        <w:tabs>
          <w:tab w:val="right" w:leader="dot" w:pos="8306"/>
        </w:tabs>
      </w:pPr>
      <w:hyperlink w:anchor="_Toc1875" w:history="1">
        <w:r>
          <w:rPr>
            <w:rFonts w:ascii="仿宋" w:eastAsia="仿宋" w:hAnsi="仿宋" w:cs="仿宋" w:hint="eastAsia"/>
            <w:lang w:eastAsia="zh-CN"/>
          </w:rPr>
          <w:t>(三)、岗位薪酬体系设计</w:t>
        </w:r>
        <w:r>
          <w:tab/>
        </w:r>
        <w:r>
          <w:fldChar w:fldCharType="begin"/>
        </w:r>
        <w:r>
          <w:instrText xml:space="preserve"> PAGEREF _Toc1875 \h </w:instrText>
        </w:r>
        <w:r>
          <w:fldChar w:fldCharType="separate"/>
        </w:r>
        <w:r>
          <w:t>33</w:t>
        </w:r>
        <w:r>
          <w:fldChar w:fldCharType="end"/>
        </w:r>
      </w:hyperlink>
    </w:p>
    <w:p>
      <w:pPr>
        <w:pStyle w:val="TOC2"/>
        <w:tabs>
          <w:tab w:val="right" w:leader="dot" w:pos="8306"/>
        </w:tabs>
      </w:pPr>
      <w:hyperlink w:anchor="_Toc20247" w:history="1">
        <w:r>
          <w:rPr>
            <w:rFonts w:ascii="仿宋" w:eastAsia="仿宋" w:hAnsi="仿宋" w:cs="仿宋" w:hint="eastAsia"/>
            <w:lang w:eastAsia="zh-CN"/>
          </w:rPr>
          <w:t>(四)、绩效薪酬体系设计</w:t>
        </w:r>
        <w:r>
          <w:tab/>
        </w:r>
        <w:r>
          <w:fldChar w:fldCharType="begin"/>
        </w:r>
        <w:r>
          <w:instrText xml:space="preserve"> PAGEREF _Toc20247 \h </w:instrText>
        </w:r>
        <w:r>
          <w:fldChar w:fldCharType="separate"/>
        </w:r>
        <w:r>
          <w:t>34</w:t>
        </w:r>
        <w:r>
          <w:fldChar w:fldCharType="end"/>
        </w:r>
      </w:hyperlink>
    </w:p>
    <w:p>
      <w:pPr>
        <w:pStyle w:val="TOC1"/>
        <w:tabs>
          <w:tab w:val="right" w:leader="dot" w:pos="8306"/>
        </w:tabs>
      </w:pPr>
      <w:hyperlink w:anchor="_Toc12930" w:history="1">
        <w:r>
          <w:rPr>
            <w:rFonts w:ascii="仿宋" w:eastAsia="仿宋" w:hAnsi="仿宋" w:cs="仿宋" w:hint="eastAsia"/>
            <w:lang w:eastAsia="zh-CN"/>
          </w:rPr>
          <w:t>七、运营模式分析</w:t>
        </w:r>
        <w:r>
          <w:tab/>
        </w:r>
        <w:r>
          <w:fldChar w:fldCharType="begin"/>
        </w:r>
        <w:r>
          <w:instrText xml:space="preserve"> PAGEREF _Toc12930 \h </w:instrText>
        </w:r>
        <w:r>
          <w:fldChar w:fldCharType="separate"/>
        </w:r>
        <w:r>
          <w:t>34</w:t>
        </w:r>
        <w:r>
          <w:fldChar w:fldCharType="end"/>
        </w:r>
      </w:hyperlink>
    </w:p>
    <w:p>
      <w:pPr>
        <w:pStyle w:val="TOC2"/>
        <w:tabs>
          <w:tab w:val="right" w:leader="dot" w:pos="8306"/>
        </w:tabs>
      </w:pPr>
      <w:hyperlink w:anchor="_Toc17033" w:history="1">
        <w:r>
          <w:rPr>
            <w:rFonts w:ascii="仿宋" w:eastAsia="仿宋" w:hAnsi="仿宋" w:cs="仿宋" w:hint="eastAsia"/>
            <w:lang w:eastAsia="zh-CN"/>
          </w:rPr>
          <w:t>(一)、公司经营宗旨</w:t>
        </w:r>
        <w:r>
          <w:tab/>
        </w:r>
        <w:r>
          <w:fldChar w:fldCharType="begin"/>
        </w:r>
        <w:r>
          <w:instrText xml:space="preserve"> PAGEREF _Toc17033 \h </w:instrText>
        </w:r>
        <w:r>
          <w:fldChar w:fldCharType="separate"/>
        </w:r>
        <w:r>
          <w:t>34</w:t>
        </w:r>
        <w:r>
          <w:fldChar w:fldCharType="end"/>
        </w:r>
      </w:hyperlink>
    </w:p>
    <w:p>
      <w:pPr>
        <w:pStyle w:val="TOC2"/>
        <w:tabs>
          <w:tab w:val="right" w:leader="dot" w:pos="8306"/>
        </w:tabs>
      </w:pPr>
      <w:hyperlink w:anchor="_Toc25676" w:history="1">
        <w:r>
          <w:rPr>
            <w:rFonts w:ascii="仿宋" w:eastAsia="仿宋" w:hAnsi="仿宋" w:cs="仿宋" w:hint="eastAsia"/>
            <w:lang w:eastAsia="zh-CN"/>
          </w:rPr>
          <w:t>(二)、公司的目标、主要职责</w:t>
        </w:r>
        <w:r>
          <w:tab/>
        </w:r>
        <w:r>
          <w:fldChar w:fldCharType="begin"/>
        </w:r>
        <w:r>
          <w:instrText xml:space="preserve"> PAGEREF _Toc25676 \h </w:instrText>
        </w:r>
        <w:r>
          <w:fldChar w:fldCharType="separate"/>
        </w:r>
        <w:r>
          <w:t>35</w:t>
        </w:r>
        <w:r>
          <w:fldChar w:fldCharType="end"/>
        </w:r>
      </w:hyperlink>
    </w:p>
    <w:p>
      <w:pPr>
        <w:pStyle w:val="TOC2"/>
        <w:tabs>
          <w:tab w:val="right" w:leader="dot" w:pos="8306"/>
        </w:tabs>
      </w:pPr>
      <w:hyperlink w:anchor="_Toc18287" w:history="1">
        <w:r>
          <w:rPr>
            <w:rFonts w:ascii="仿宋" w:eastAsia="仿宋" w:hAnsi="仿宋" w:cs="仿宋" w:hint="eastAsia"/>
            <w:lang w:eastAsia="zh-CN"/>
          </w:rPr>
          <w:t>(三)、各部门职责及权限</w:t>
        </w:r>
        <w:r>
          <w:tab/>
        </w:r>
        <w:r>
          <w:fldChar w:fldCharType="begin"/>
        </w:r>
        <w:r>
          <w:instrText xml:space="preserve"> PAGEREF _Toc18287 \h </w:instrText>
        </w:r>
        <w:r>
          <w:fldChar w:fldCharType="separate"/>
        </w:r>
        <w:r>
          <w:t>36</w:t>
        </w:r>
        <w:r>
          <w:fldChar w:fldCharType="end"/>
        </w:r>
      </w:hyperlink>
    </w:p>
    <w:p>
      <w:pPr>
        <w:pStyle w:val="TOC2"/>
        <w:tabs>
          <w:tab w:val="right" w:leader="dot" w:pos="8306"/>
        </w:tabs>
      </w:pPr>
      <w:hyperlink w:anchor="_Toc19185" w:history="1">
        <w:r>
          <w:rPr>
            <w:rFonts w:ascii="仿宋" w:eastAsia="仿宋" w:hAnsi="仿宋" w:cs="仿宋" w:hint="eastAsia"/>
            <w:lang w:eastAsia="zh-CN"/>
          </w:rPr>
          <w:t>(四)、财务会计制度</w:t>
        </w:r>
        <w:r>
          <w:tab/>
        </w:r>
        <w:r>
          <w:fldChar w:fldCharType="begin"/>
        </w:r>
        <w:r>
          <w:instrText xml:space="preserve"> PAGEREF _Toc19185 \h </w:instrText>
        </w:r>
        <w:r>
          <w:fldChar w:fldCharType="separate"/>
        </w:r>
        <w:r>
          <w:t>39</w:t>
        </w:r>
        <w:r>
          <w:fldChar w:fldCharType="end"/>
        </w:r>
      </w:hyperlink>
    </w:p>
    <w:p>
      <w:pPr>
        <w:pStyle w:val="TOC1"/>
        <w:tabs>
          <w:tab w:val="right" w:leader="dot" w:pos="8306"/>
        </w:tabs>
      </w:pPr>
      <w:hyperlink w:anchor="_Toc26391" w:history="1">
        <w:r>
          <w:rPr>
            <w:rFonts w:ascii="仿宋" w:eastAsia="仿宋" w:hAnsi="仿宋" w:cs="仿宋" w:hint="eastAsia"/>
            <w:lang w:eastAsia="zh-CN"/>
          </w:rPr>
          <w:t>八、创新驱动</w:t>
        </w:r>
        <w:r>
          <w:tab/>
        </w:r>
        <w:r>
          <w:fldChar w:fldCharType="begin"/>
        </w:r>
        <w:r>
          <w:instrText xml:space="preserve"> PAGEREF _Toc26391 \h </w:instrText>
        </w:r>
        <w:r>
          <w:fldChar w:fldCharType="separate"/>
        </w:r>
        <w:r>
          <w:t>41</w:t>
        </w:r>
        <w:r>
          <w:fldChar w:fldCharType="end"/>
        </w:r>
      </w:hyperlink>
    </w:p>
    <w:p>
      <w:pPr>
        <w:pStyle w:val="TOC2"/>
        <w:tabs>
          <w:tab w:val="right" w:leader="dot" w:pos="8306"/>
        </w:tabs>
      </w:pPr>
      <w:hyperlink w:anchor="_Toc22103" w:history="1">
        <w:r>
          <w:rPr>
            <w:rFonts w:ascii="仿宋" w:eastAsia="仿宋" w:hAnsi="仿宋" w:cs="仿宋" w:hint="eastAsia"/>
            <w:lang w:eastAsia="zh-CN"/>
          </w:rPr>
          <w:t>(一)、企业技术研发分析</w:t>
        </w:r>
        <w:r>
          <w:tab/>
        </w:r>
        <w:r>
          <w:fldChar w:fldCharType="begin"/>
        </w:r>
        <w:r>
          <w:instrText xml:space="preserve"> PAGEREF _Toc22103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131" w:history="1">
        <w:r>
          <w:rPr>
            <w:rFonts w:ascii="仿宋" w:eastAsia="仿宋" w:hAnsi="仿宋" w:cs="仿宋" w:hint="eastAsia"/>
            <w:lang w:eastAsia="zh-CN"/>
          </w:rPr>
          <w:t>(二)、金属制日用杂品项目技术工艺分析</w:t>
        </w:r>
        <w:r>
          <w:tab/>
        </w:r>
        <w:r>
          <w:fldChar w:fldCharType="begin"/>
        </w:r>
        <w:r>
          <w:instrText xml:space="preserve"> PAGEREF _Toc22131 \h </w:instrText>
        </w:r>
        <w:r>
          <w:fldChar w:fldCharType="separate"/>
        </w:r>
        <w:r>
          <w:t>43</w:t>
        </w:r>
        <w:r>
          <w:fldChar w:fldCharType="end"/>
        </w:r>
      </w:hyperlink>
    </w:p>
    <w:p>
      <w:pPr>
        <w:pStyle w:val="TOC2"/>
        <w:tabs>
          <w:tab w:val="right" w:leader="dot" w:pos="8306"/>
        </w:tabs>
      </w:pPr>
      <w:hyperlink w:anchor="_Toc25020" w:history="1">
        <w:r>
          <w:rPr>
            <w:rFonts w:ascii="仿宋" w:eastAsia="仿宋" w:hAnsi="仿宋" w:cs="仿宋" w:hint="eastAsia"/>
            <w:lang w:eastAsia="zh-CN"/>
          </w:rPr>
          <w:t>(三)、质量管理</w:t>
        </w:r>
        <w:r>
          <w:tab/>
        </w:r>
        <w:r>
          <w:fldChar w:fldCharType="begin"/>
        </w:r>
        <w:r>
          <w:instrText xml:space="preserve"> PAGEREF _Toc25020 \h </w:instrText>
        </w:r>
        <w:r>
          <w:fldChar w:fldCharType="separate"/>
        </w:r>
        <w:r>
          <w:t>45</w:t>
        </w:r>
        <w:r>
          <w:fldChar w:fldCharType="end"/>
        </w:r>
      </w:hyperlink>
    </w:p>
    <w:p>
      <w:pPr>
        <w:pStyle w:val="TOC2"/>
        <w:tabs>
          <w:tab w:val="right" w:leader="dot" w:pos="8306"/>
        </w:tabs>
      </w:pPr>
      <w:hyperlink w:anchor="_Toc32121" w:history="1">
        <w:r>
          <w:rPr>
            <w:rFonts w:ascii="仿宋" w:eastAsia="仿宋" w:hAnsi="仿宋" w:cs="仿宋" w:hint="eastAsia"/>
            <w:lang w:eastAsia="zh-CN"/>
          </w:rPr>
          <w:t>(四)、创新发展总结</w:t>
        </w:r>
        <w:r>
          <w:tab/>
        </w:r>
        <w:r>
          <w:fldChar w:fldCharType="begin"/>
        </w:r>
        <w:r>
          <w:instrText xml:space="preserve"> PAGEREF _Toc32121 \h </w:instrText>
        </w:r>
        <w:r>
          <w:fldChar w:fldCharType="separate"/>
        </w:r>
        <w:r>
          <w:t>46</w:t>
        </w:r>
        <w:r>
          <w:fldChar w:fldCharType="end"/>
        </w:r>
      </w:hyperlink>
    </w:p>
    <w:p>
      <w:pPr>
        <w:pStyle w:val="TOC1"/>
        <w:tabs>
          <w:tab w:val="right" w:leader="dot" w:pos="8306"/>
        </w:tabs>
      </w:pPr>
      <w:hyperlink w:anchor="_Toc4137" w:history="1">
        <w:r>
          <w:rPr>
            <w:rFonts w:ascii="仿宋" w:eastAsia="仿宋" w:hAnsi="仿宋" w:cs="仿宋" w:hint="eastAsia"/>
            <w:lang w:eastAsia="zh-CN"/>
          </w:rPr>
          <w:t>九、资源合理利用</w:t>
        </w:r>
        <w:r>
          <w:tab/>
        </w:r>
        <w:r>
          <w:fldChar w:fldCharType="begin"/>
        </w:r>
        <w:r>
          <w:instrText xml:space="preserve"> PAGEREF _Toc4137 \h </w:instrText>
        </w:r>
        <w:r>
          <w:fldChar w:fldCharType="separate"/>
        </w:r>
        <w:r>
          <w:t>47</w:t>
        </w:r>
        <w:r>
          <w:fldChar w:fldCharType="end"/>
        </w:r>
      </w:hyperlink>
    </w:p>
    <w:p>
      <w:pPr>
        <w:pStyle w:val="TOC2"/>
        <w:tabs>
          <w:tab w:val="right" w:leader="dot" w:pos="8306"/>
        </w:tabs>
      </w:pPr>
      <w:hyperlink w:anchor="_Toc2641" w:history="1">
        <w:r>
          <w:rPr>
            <w:rFonts w:ascii="仿宋" w:eastAsia="仿宋" w:hAnsi="仿宋" w:cs="仿宋" w:hint="eastAsia"/>
            <w:lang w:eastAsia="zh-CN"/>
          </w:rPr>
          <w:t>(一)、能源利用</w:t>
        </w:r>
        <w:r>
          <w:tab/>
        </w:r>
        <w:r>
          <w:fldChar w:fldCharType="begin"/>
        </w:r>
        <w:r>
          <w:instrText xml:space="preserve"> PAGEREF _Toc2641 \h </w:instrText>
        </w:r>
        <w:r>
          <w:fldChar w:fldCharType="separate"/>
        </w:r>
        <w:r>
          <w:t>47</w:t>
        </w:r>
        <w:r>
          <w:fldChar w:fldCharType="end"/>
        </w:r>
      </w:hyperlink>
    </w:p>
    <w:p>
      <w:pPr>
        <w:pStyle w:val="TOC2"/>
        <w:tabs>
          <w:tab w:val="right" w:leader="dot" w:pos="8306"/>
        </w:tabs>
      </w:pPr>
      <w:hyperlink w:anchor="_Toc6498" w:history="1">
        <w:r>
          <w:rPr>
            <w:rFonts w:ascii="仿宋" w:eastAsia="仿宋" w:hAnsi="仿宋" w:cs="仿宋" w:hint="eastAsia"/>
            <w:lang w:eastAsia="zh-CN"/>
          </w:rPr>
          <w:t>(二)、水资源利用</w:t>
        </w:r>
        <w:r>
          <w:tab/>
        </w:r>
        <w:r>
          <w:fldChar w:fldCharType="begin"/>
        </w:r>
        <w:r>
          <w:instrText xml:space="preserve"> PAGEREF _Toc6498 \h </w:instrText>
        </w:r>
        <w:r>
          <w:fldChar w:fldCharType="separate"/>
        </w:r>
        <w:r>
          <w:t>49</w:t>
        </w:r>
        <w:r>
          <w:fldChar w:fldCharType="end"/>
        </w:r>
      </w:hyperlink>
    </w:p>
    <w:p>
      <w:pPr>
        <w:pStyle w:val="TOC2"/>
        <w:tabs>
          <w:tab w:val="right" w:leader="dot" w:pos="8306"/>
        </w:tabs>
      </w:pPr>
      <w:hyperlink w:anchor="_Toc30464" w:history="1">
        <w:r>
          <w:rPr>
            <w:rFonts w:ascii="仿宋" w:eastAsia="仿宋" w:hAnsi="仿宋" w:cs="仿宋" w:hint="eastAsia"/>
            <w:lang w:eastAsia="zh-CN"/>
          </w:rPr>
          <w:t>(三)、土地资源利用</w:t>
        </w:r>
        <w:r>
          <w:tab/>
        </w:r>
        <w:r>
          <w:fldChar w:fldCharType="begin"/>
        </w:r>
        <w:r>
          <w:instrText xml:space="preserve"> PAGEREF _Toc30464 \h </w:instrText>
        </w:r>
        <w:r>
          <w:fldChar w:fldCharType="separate"/>
        </w:r>
        <w:r>
          <w:t>50</w:t>
        </w:r>
        <w:r>
          <w:fldChar w:fldCharType="end"/>
        </w:r>
      </w:hyperlink>
    </w:p>
    <w:p>
      <w:pPr>
        <w:pStyle w:val="TOC2"/>
        <w:tabs>
          <w:tab w:val="right" w:leader="dot" w:pos="8306"/>
        </w:tabs>
      </w:pPr>
      <w:hyperlink w:anchor="_Toc29538" w:history="1">
        <w:r>
          <w:rPr>
            <w:rFonts w:ascii="仿宋" w:eastAsia="仿宋" w:hAnsi="仿宋" w:cs="仿宋" w:hint="eastAsia"/>
            <w:lang w:eastAsia="zh-CN"/>
          </w:rPr>
          <w:t>(四)、原材料资源利用</w:t>
        </w:r>
        <w:r>
          <w:tab/>
        </w:r>
        <w:r>
          <w:fldChar w:fldCharType="begin"/>
        </w:r>
        <w:r>
          <w:instrText xml:space="preserve"> PAGEREF _Toc29538 \h </w:instrText>
        </w:r>
        <w:r>
          <w:fldChar w:fldCharType="separate"/>
        </w:r>
        <w:r>
          <w:t>50</w:t>
        </w:r>
        <w:r>
          <w:fldChar w:fldCharType="end"/>
        </w:r>
      </w:hyperlink>
    </w:p>
    <w:p>
      <w:pPr>
        <w:pStyle w:val="TOC2"/>
        <w:tabs>
          <w:tab w:val="right" w:leader="dot" w:pos="8306"/>
        </w:tabs>
      </w:pPr>
      <w:hyperlink w:anchor="_Toc23932" w:history="1">
        <w:r>
          <w:rPr>
            <w:rFonts w:ascii="仿宋" w:eastAsia="仿宋" w:hAnsi="仿宋" w:cs="仿宋" w:hint="eastAsia"/>
            <w:lang w:eastAsia="zh-CN"/>
          </w:rPr>
          <w:t>(五)、其他资源的合理利用</w:t>
        </w:r>
        <w:r>
          <w:tab/>
        </w:r>
        <w:r>
          <w:fldChar w:fldCharType="begin"/>
        </w:r>
        <w:r>
          <w:instrText xml:space="preserve"> PAGEREF _Toc23932 \h </w:instrText>
        </w:r>
        <w:r>
          <w:fldChar w:fldCharType="separate"/>
        </w:r>
        <w:r>
          <w:t>51</w:t>
        </w:r>
        <w:r>
          <w:fldChar w:fldCharType="end"/>
        </w:r>
      </w:hyperlink>
    </w:p>
    <w:p>
      <w:pPr>
        <w:pStyle w:val="TOC1"/>
        <w:tabs>
          <w:tab w:val="right" w:leader="dot" w:pos="8306"/>
        </w:tabs>
      </w:pPr>
      <w:hyperlink w:anchor="_Toc25761" w:history="1">
        <w:r>
          <w:rPr>
            <w:rFonts w:ascii="仿宋" w:eastAsia="仿宋" w:hAnsi="仿宋" w:cs="仿宋" w:hint="eastAsia"/>
            <w:lang w:eastAsia="zh-CN"/>
          </w:rPr>
          <w:t>十、危机管理与应急响应</w:t>
        </w:r>
        <w:r>
          <w:tab/>
        </w:r>
        <w:r>
          <w:fldChar w:fldCharType="begin"/>
        </w:r>
        <w:r>
          <w:instrText xml:space="preserve"> PAGEREF _Toc25761 \h </w:instrText>
        </w:r>
        <w:r>
          <w:fldChar w:fldCharType="separate"/>
        </w:r>
        <w:r>
          <w:t>52</w:t>
        </w:r>
        <w:r>
          <w:fldChar w:fldCharType="end"/>
        </w:r>
      </w:hyperlink>
    </w:p>
    <w:p>
      <w:pPr>
        <w:pStyle w:val="TOC2"/>
        <w:tabs>
          <w:tab w:val="right" w:leader="dot" w:pos="8306"/>
        </w:tabs>
      </w:pPr>
      <w:hyperlink w:anchor="_Toc5447" w:history="1">
        <w:r>
          <w:rPr>
            <w:rFonts w:ascii="仿宋" w:eastAsia="仿宋" w:hAnsi="仿宋" w:cs="仿宋" w:hint="eastAsia"/>
            <w:lang w:eastAsia="zh-CN"/>
          </w:rPr>
          <w:t>(一)、危机管理计划制定</w:t>
        </w:r>
        <w:r>
          <w:tab/>
        </w:r>
        <w:r>
          <w:fldChar w:fldCharType="begin"/>
        </w:r>
        <w:r>
          <w:instrText xml:space="preserve"> PAGEREF _Toc5447 \h </w:instrText>
        </w:r>
        <w:r>
          <w:fldChar w:fldCharType="separate"/>
        </w:r>
        <w:r>
          <w:t>52</w:t>
        </w:r>
        <w:r>
          <w:fldChar w:fldCharType="end"/>
        </w:r>
      </w:hyperlink>
    </w:p>
    <w:p>
      <w:pPr>
        <w:pStyle w:val="TOC2"/>
        <w:tabs>
          <w:tab w:val="right" w:leader="dot" w:pos="8306"/>
        </w:tabs>
      </w:pPr>
      <w:hyperlink w:anchor="_Toc11712" w:history="1">
        <w:r>
          <w:rPr>
            <w:rFonts w:ascii="仿宋" w:eastAsia="仿宋" w:hAnsi="仿宋" w:cs="仿宋" w:hint="eastAsia"/>
            <w:lang w:eastAsia="zh-CN"/>
          </w:rPr>
          <w:t>(二)、应急响应流程</w:t>
        </w:r>
        <w:r>
          <w:tab/>
        </w:r>
        <w:r>
          <w:fldChar w:fldCharType="begin"/>
        </w:r>
        <w:r>
          <w:instrText xml:space="preserve"> PAGEREF _Toc11712 \h </w:instrText>
        </w:r>
        <w:r>
          <w:fldChar w:fldCharType="separate"/>
        </w:r>
        <w:r>
          <w:t>53</w:t>
        </w:r>
        <w:r>
          <w:fldChar w:fldCharType="end"/>
        </w:r>
      </w:hyperlink>
    </w:p>
    <w:p>
      <w:pPr>
        <w:pStyle w:val="TOC2"/>
        <w:tabs>
          <w:tab w:val="right" w:leader="dot" w:pos="8306"/>
        </w:tabs>
      </w:pPr>
      <w:hyperlink w:anchor="_Toc12041" w:history="1">
        <w:r>
          <w:rPr>
            <w:rFonts w:ascii="仿宋" w:eastAsia="仿宋" w:hAnsi="仿宋" w:cs="仿宋" w:hint="eastAsia"/>
            <w:lang w:eastAsia="zh-CN"/>
          </w:rPr>
          <w:t>(三)、危机公关与舆情管理</w:t>
        </w:r>
        <w:r>
          <w:tab/>
        </w:r>
        <w:r>
          <w:fldChar w:fldCharType="begin"/>
        </w:r>
        <w:r>
          <w:instrText xml:space="preserve"> PAGEREF _Toc12041 \h </w:instrText>
        </w:r>
        <w:r>
          <w:fldChar w:fldCharType="separate"/>
        </w:r>
        <w:r>
          <w:t>54</w:t>
        </w:r>
        <w:r>
          <w:fldChar w:fldCharType="end"/>
        </w:r>
      </w:hyperlink>
    </w:p>
    <w:p>
      <w:pPr>
        <w:pStyle w:val="TOC2"/>
        <w:tabs>
          <w:tab w:val="right" w:leader="dot" w:pos="8306"/>
        </w:tabs>
      </w:pPr>
      <w:hyperlink w:anchor="_Toc11589" w:history="1">
        <w:r>
          <w:rPr>
            <w:rFonts w:ascii="仿宋" w:eastAsia="仿宋" w:hAnsi="仿宋" w:cs="仿宋" w:hint="eastAsia"/>
            <w:lang w:eastAsia="zh-CN"/>
          </w:rPr>
          <w:t>(四)、事故调查与报告</w:t>
        </w:r>
        <w:r>
          <w:tab/>
        </w:r>
        <w:r>
          <w:fldChar w:fldCharType="begin"/>
        </w:r>
        <w:r>
          <w:instrText xml:space="preserve"> PAGEREF _Toc11589 \h </w:instrText>
        </w:r>
        <w:r>
          <w:fldChar w:fldCharType="separate"/>
        </w:r>
        <w:r>
          <w:t>55</w:t>
        </w:r>
        <w:r>
          <w:fldChar w:fldCharType="end"/>
        </w:r>
      </w:hyperlink>
    </w:p>
    <w:p>
      <w:pPr>
        <w:pStyle w:val="TOC1"/>
        <w:tabs>
          <w:tab w:val="right" w:leader="dot" w:pos="8306"/>
        </w:tabs>
      </w:pPr>
      <w:hyperlink w:anchor="_Toc17849" w:history="1">
        <w:r>
          <w:rPr>
            <w:rFonts w:ascii="仿宋" w:eastAsia="仿宋" w:hAnsi="仿宋" w:cs="仿宋" w:hint="eastAsia"/>
            <w:lang w:eastAsia="zh-CN"/>
          </w:rPr>
          <w:t>十一、质量与技术管理</w:t>
        </w:r>
        <w:r>
          <w:tab/>
        </w:r>
        <w:r>
          <w:fldChar w:fldCharType="begin"/>
        </w:r>
        <w:r>
          <w:instrText xml:space="preserve"> PAGEREF _Toc17849 \h </w:instrText>
        </w:r>
        <w:r>
          <w:fldChar w:fldCharType="separate"/>
        </w:r>
        <w:r>
          <w:t>56</w:t>
        </w:r>
        <w:r>
          <w:fldChar w:fldCharType="end"/>
        </w:r>
      </w:hyperlink>
    </w:p>
    <w:p>
      <w:pPr>
        <w:pStyle w:val="TOC2"/>
        <w:tabs>
          <w:tab w:val="right" w:leader="dot" w:pos="8306"/>
        </w:tabs>
      </w:pPr>
      <w:hyperlink w:anchor="_Toc13970" w:history="1">
        <w:r>
          <w:rPr>
            <w:rFonts w:ascii="仿宋" w:eastAsia="仿宋" w:hAnsi="仿宋" w:cs="仿宋" w:hint="eastAsia"/>
            <w:lang w:eastAsia="zh-CN"/>
          </w:rPr>
          <w:t>(一)、质量管理体系建设</w:t>
        </w:r>
        <w:r>
          <w:tab/>
        </w:r>
        <w:r>
          <w:fldChar w:fldCharType="begin"/>
        </w:r>
        <w:r>
          <w:instrText xml:space="preserve"> PAGEREF _Toc13970 \h </w:instrText>
        </w:r>
        <w:r>
          <w:fldChar w:fldCharType="separate"/>
        </w:r>
        <w:r>
          <w:t>56</w:t>
        </w:r>
        <w:r>
          <w:fldChar w:fldCharType="end"/>
        </w:r>
      </w:hyperlink>
    </w:p>
    <w:p>
      <w:pPr>
        <w:pStyle w:val="TOC2"/>
        <w:tabs>
          <w:tab w:val="right" w:leader="dot" w:pos="8306"/>
        </w:tabs>
      </w:pPr>
      <w:hyperlink w:anchor="_Toc6745" w:history="1">
        <w:r>
          <w:rPr>
            <w:rFonts w:ascii="仿宋" w:eastAsia="仿宋" w:hAnsi="仿宋" w:cs="仿宋" w:hint="eastAsia"/>
            <w:lang w:eastAsia="zh-CN"/>
          </w:rPr>
          <w:t>(二)、技术标准与创新</w:t>
        </w:r>
        <w:r>
          <w:tab/>
        </w:r>
        <w:r>
          <w:fldChar w:fldCharType="begin"/>
        </w:r>
        <w:r>
          <w:instrText xml:space="preserve"> PAGEREF _Toc6745 \h </w:instrText>
        </w:r>
        <w:r>
          <w:fldChar w:fldCharType="separate"/>
        </w:r>
        <w:r>
          <w:t>57</w:t>
        </w:r>
        <w:r>
          <w:fldChar w:fldCharType="end"/>
        </w:r>
      </w:hyperlink>
    </w:p>
    <w:p>
      <w:pPr>
        <w:pStyle w:val="TOC1"/>
        <w:tabs>
          <w:tab w:val="right" w:leader="dot" w:pos="8306"/>
        </w:tabs>
      </w:pPr>
      <w:hyperlink w:anchor="_Toc23871" w:history="1">
        <w:r>
          <w:rPr>
            <w:rFonts w:ascii="仿宋" w:eastAsia="仿宋" w:hAnsi="仿宋" w:cs="仿宋" w:hint="eastAsia"/>
            <w:lang w:eastAsia="zh-CN"/>
          </w:rPr>
          <w:t>十二、产业环境分析</w:t>
        </w:r>
        <w:r>
          <w:tab/>
        </w:r>
        <w:r>
          <w:fldChar w:fldCharType="begin"/>
        </w:r>
        <w:r>
          <w:instrText xml:space="preserve"> PAGEREF _Toc23871 \h </w:instrText>
        </w:r>
        <w:r>
          <w:fldChar w:fldCharType="separate"/>
        </w:r>
        <w:r>
          <w:t>58</w:t>
        </w:r>
        <w:r>
          <w:fldChar w:fldCharType="end"/>
        </w:r>
      </w:hyperlink>
    </w:p>
    <w:p>
      <w:pPr>
        <w:pStyle w:val="TOC2"/>
        <w:tabs>
          <w:tab w:val="right" w:leader="dot" w:pos="8306"/>
        </w:tabs>
      </w:pPr>
      <w:hyperlink w:anchor="_Toc22099" w:history="1">
        <w:r>
          <w:rPr>
            <w:rFonts w:ascii="仿宋" w:eastAsia="仿宋" w:hAnsi="仿宋" w:cs="仿宋" w:hint="eastAsia"/>
            <w:lang w:eastAsia="zh-CN"/>
          </w:rPr>
          <w:t>(一)、产业环境分析</w:t>
        </w:r>
        <w:r>
          <w:tab/>
        </w:r>
        <w:r>
          <w:fldChar w:fldCharType="begin"/>
        </w:r>
        <w:r>
          <w:instrText xml:space="preserve"> PAGEREF _Toc22099 \h </w:instrText>
        </w:r>
        <w:r>
          <w:fldChar w:fldCharType="separate"/>
        </w:r>
        <w:r>
          <w:t>58</w:t>
        </w:r>
        <w:r>
          <w:fldChar w:fldCharType="end"/>
        </w:r>
      </w:hyperlink>
    </w:p>
    <w:p>
      <w:pPr>
        <w:pStyle w:val="TOC1"/>
        <w:tabs>
          <w:tab w:val="right" w:leader="dot" w:pos="8306"/>
        </w:tabs>
      </w:pPr>
      <w:hyperlink w:anchor="_Toc16496" w:history="1">
        <w:r>
          <w:rPr>
            <w:rFonts w:ascii="仿宋" w:eastAsia="仿宋" w:hAnsi="仿宋" w:cs="仿宋" w:hint="eastAsia"/>
            <w:lang w:eastAsia="zh-CN"/>
          </w:rPr>
          <w:t>十三、工程设计方案</w:t>
        </w:r>
        <w:r>
          <w:tab/>
        </w:r>
        <w:r>
          <w:fldChar w:fldCharType="begin"/>
        </w:r>
        <w:r>
          <w:instrText xml:space="preserve"> PAGEREF _Toc16496 \h </w:instrText>
        </w:r>
        <w:r>
          <w:fldChar w:fldCharType="separate"/>
        </w:r>
        <w:r>
          <w:t>59</w:t>
        </w:r>
        <w:r>
          <w:fldChar w:fldCharType="end"/>
        </w:r>
      </w:hyperlink>
    </w:p>
    <w:p>
      <w:pPr>
        <w:pStyle w:val="TOC2"/>
        <w:tabs>
          <w:tab w:val="right" w:leader="dot" w:pos="8306"/>
        </w:tabs>
      </w:pPr>
      <w:hyperlink w:anchor="_Toc29176" w:history="1">
        <w:r>
          <w:rPr>
            <w:rFonts w:ascii="仿宋" w:eastAsia="仿宋" w:hAnsi="仿宋" w:cs="仿宋" w:hint="eastAsia"/>
            <w:lang w:eastAsia="zh-CN"/>
          </w:rPr>
          <w:t>(一)、建筑工程设计原则</w:t>
        </w:r>
        <w:r>
          <w:tab/>
        </w:r>
        <w:r>
          <w:fldChar w:fldCharType="begin"/>
        </w:r>
        <w:r>
          <w:instrText xml:space="preserve"> PAGEREF _Toc29176 \h </w:instrText>
        </w:r>
        <w:r>
          <w:fldChar w:fldCharType="separate"/>
        </w:r>
        <w:r>
          <w:t>59</w:t>
        </w:r>
        <w:r>
          <w:fldChar w:fldCharType="end"/>
        </w:r>
      </w:hyperlink>
    </w:p>
    <w:p>
      <w:pPr>
        <w:pStyle w:val="TOC2"/>
        <w:tabs>
          <w:tab w:val="right" w:leader="dot" w:pos="8306"/>
        </w:tabs>
      </w:pPr>
      <w:hyperlink w:anchor="_Toc32246" w:history="1">
        <w:r>
          <w:rPr>
            <w:rFonts w:ascii="仿宋" w:eastAsia="仿宋" w:hAnsi="仿宋" w:cs="仿宋" w:hint="eastAsia"/>
            <w:lang w:eastAsia="zh-CN"/>
          </w:rPr>
          <w:t>(二)、金属制日用杂品项目工程建设标准规范</w:t>
        </w:r>
        <w:r>
          <w:tab/>
        </w:r>
        <w:r>
          <w:fldChar w:fldCharType="begin"/>
        </w:r>
        <w:r>
          <w:instrText xml:space="preserve"> PAGEREF _Toc32246 \h </w:instrText>
        </w:r>
        <w:r>
          <w:fldChar w:fldCharType="separate"/>
        </w:r>
        <w:r>
          <w:t>60</w:t>
        </w:r>
        <w:r>
          <w:fldChar w:fldCharType="end"/>
        </w:r>
      </w:hyperlink>
    </w:p>
    <w:p>
      <w:pPr>
        <w:pStyle w:val="TOC2"/>
        <w:tabs>
          <w:tab w:val="right" w:leader="dot" w:pos="8306"/>
        </w:tabs>
      </w:pPr>
      <w:hyperlink w:anchor="_Toc26539" w:history="1">
        <w:r>
          <w:rPr>
            <w:rFonts w:ascii="仿宋" w:eastAsia="仿宋" w:hAnsi="仿宋" w:cs="仿宋" w:hint="eastAsia"/>
            <w:lang w:eastAsia="zh-CN"/>
          </w:rPr>
          <w:t>(三)、金属制日用杂品项目总平面设计要求</w:t>
        </w:r>
        <w:r>
          <w:tab/>
        </w:r>
        <w:r>
          <w:fldChar w:fldCharType="begin"/>
        </w:r>
        <w:r>
          <w:instrText xml:space="preserve"> PAGEREF _Toc26539 \h </w:instrText>
        </w:r>
        <w:r>
          <w:fldChar w:fldCharType="separate"/>
        </w:r>
        <w:r>
          <w:t>62</w:t>
        </w:r>
        <w:r>
          <w:fldChar w:fldCharType="end"/>
        </w:r>
      </w:hyperlink>
    </w:p>
    <w:p>
      <w:pPr>
        <w:pStyle w:val="TOC2"/>
        <w:tabs>
          <w:tab w:val="right" w:leader="dot" w:pos="8306"/>
        </w:tabs>
      </w:pPr>
      <w:hyperlink w:anchor="_Toc29482" w:history="1">
        <w:r>
          <w:rPr>
            <w:rFonts w:ascii="仿宋" w:eastAsia="仿宋" w:hAnsi="仿宋" w:cs="仿宋" w:hint="eastAsia"/>
            <w:lang w:eastAsia="zh-CN"/>
          </w:rPr>
          <w:t>(四)、建筑设计规范和标准</w:t>
        </w:r>
        <w:r>
          <w:tab/>
        </w:r>
        <w:r>
          <w:fldChar w:fldCharType="begin"/>
        </w:r>
        <w:r>
          <w:instrText xml:space="preserve"> PAGEREF _Toc29482 \h </w:instrText>
        </w:r>
        <w:r>
          <w:fldChar w:fldCharType="separate"/>
        </w:r>
        <w:r>
          <w:t>63</w:t>
        </w:r>
        <w:r>
          <w:fldChar w:fldCharType="end"/>
        </w:r>
      </w:hyperlink>
    </w:p>
    <w:p>
      <w:pPr>
        <w:pStyle w:val="TOC2"/>
        <w:tabs>
          <w:tab w:val="right" w:leader="dot" w:pos="8306"/>
        </w:tabs>
      </w:pPr>
      <w:hyperlink w:anchor="_Toc25029" w:history="1">
        <w:r>
          <w:rPr>
            <w:rFonts w:ascii="仿宋" w:eastAsia="仿宋" w:hAnsi="仿宋" w:cs="仿宋" w:hint="eastAsia"/>
            <w:lang w:eastAsia="zh-CN"/>
          </w:rPr>
          <w:t>(五)、土建工程设计年限及安全等级</w:t>
        </w:r>
        <w:r>
          <w:tab/>
        </w:r>
        <w:r>
          <w:fldChar w:fldCharType="begin"/>
        </w:r>
        <w:r>
          <w:instrText xml:space="preserve"> PAGEREF _Toc25029 \h </w:instrText>
        </w:r>
        <w:r>
          <w:fldChar w:fldCharType="separate"/>
        </w:r>
        <w:r>
          <w:t>63</w:t>
        </w:r>
        <w:r>
          <w:fldChar w:fldCharType="end"/>
        </w:r>
      </w:hyperlink>
    </w:p>
    <w:p>
      <w:pPr>
        <w:pStyle w:val="TOC2"/>
        <w:tabs>
          <w:tab w:val="right" w:leader="dot" w:pos="8306"/>
        </w:tabs>
      </w:pPr>
      <w:hyperlink w:anchor="_Toc25058" w:history="1">
        <w:r>
          <w:rPr>
            <w:rFonts w:ascii="仿宋" w:eastAsia="仿宋" w:hAnsi="仿宋" w:cs="仿宋" w:hint="eastAsia"/>
            <w:lang w:eastAsia="zh-CN"/>
          </w:rPr>
          <w:t>(六)、建筑工程设计总体要求</w:t>
        </w:r>
        <w:r>
          <w:tab/>
        </w:r>
        <w:r>
          <w:fldChar w:fldCharType="begin"/>
        </w:r>
        <w:r>
          <w:instrText xml:space="preserve"> PAGEREF _Toc25058 \h </w:instrText>
        </w:r>
        <w:r>
          <w:fldChar w:fldCharType="separate"/>
        </w:r>
        <w:r>
          <w:t>64</w:t>
        </w:r>
        <w:r>
          <w:fldChar w:fldCharType="end"/>
        </w:r>
      </w:hyperlink>
    </w:p>
    <w:p>
      <w:pPr>
        <w:pStyle w:val="TOC2"/>
        <w:tabs>
          <w:tab w:val="right" w:leader="dot" w:pos="8306"/>
        </w:tabs>
      </w:pPr>
      <w:hyperlink w:anchor="_Toc16434" w:history="1">
        <w:r>
          <w:rPr>
            <w:rFonts w:ascii="仿宋" w:eastAsia="仿宋" w:hAnsi="仿宋" w:cs="仿宋" w:hint="eastAsia"/>
            <w:lang w:eastAsia="zh-CN"/>
          </w:rPr>
          <w:t>(七)、土建工程建设指标</w:t>
        </w:r>
        <w:r>
          <w:tab/>
        </w:r>
        <w:r>
          <w:fldChar w:fldCharType="begin"/>
        </w:r>
        <w:r>
          <w:instrText xml:space="preserve"> PAGEREF _Toc16434 \h </w:instrText>
        </w:r>
        <w:r>
          <w:fldChar w:fldCharType="separate"/>
        </w:r>
        <w:r>
          <w:t>64</w:t>
        </w:r>
        <w:r>
          <w:fldChar w:fldCharType="end"/>
        </w:r>
      </w:hyperlink>
    </w:p>
    <w:p>
      <w:pPr>
        <w:pStyle w:val="TOC1"/>
        <w:tabs>
          <w:tab w:val="right" w:leader="dot" w:pos="8306"/>
        </w:tabs>
      </w:pPr>
      <w:hyperlink w:anchor="_Toc510" w:history="1">
        <w:r>
          <w:rPr>
            <w:rFonts w:ascii="仿宋" w:eastAsia="仿宋" w:hAnsi="仿宋" w:cs="仿宋" w:hint="eastAsia"/>
            <w:lang w:eastAsia="zh-CN"/>
          </w:rPr>
          <w:t>十四、项目变更管理</w:t>
        </w:r>
        <w:r>
          <w:tab/>
        </w:r>
        <w:r>
          <w:fldChar w:fldCharType="begin"/>
        </w:r>
        <w:r>
          <w:instrText xml:space="preserve"> PAGEREF _Toc510 \h </w:instrText>
        </w:r>
        <w:r>
          <w:fldChar w:fldCharType="separate"/>
        </w:r>
        <w:r>
          <w:t>65</w:t>
        </w:r>
        <w:r>
          <w:fldChar w:fldCharType="end"/>
        </w:r>
      </w:hyperlink>
    </w:p>
    <w:p>
      <w:pPr>
        <w:pStyle w:val="TOC2"/>
        <w:tabs>
          <w:tab w:val="right" w:leader="dot" w:pos="8306"/>
        </w:tabs>
      </w:pPr>
      <w:hyperlink w:anchor="_Toc31827" w:history="1">
        <w:r>
          <w:rPr>
            <w:rFonts w:ascii="仿宋" w:eastAsia="仿宋" w:hAnsi="仿宋" w:cs="仿宋" w:hint="eastAsia"/>
            <w:lang w:eastAsia="zh-CN"/>
          </w:rPr>
          <w:t>(一)、变更控制流程</w:t>
        </w:r>
        <w:r>
          <w:tab/>
        </w:r>
        <w:r>
          <w:fldChar w:fldCharType="begin"/>
        </w:r>
        <w:r>
          <w:instrText xml:space="preserve"> PAGEREF _Toc31827 \h </w:instrText>
        </w:r>
        <w:r>
          <w:fldChar w:fldCharType="separate"/>
        </w:r>
        <w:r>
          <w:t>65</w:t>
        </w:r>
        <w:r>
          <w:fldChar w:fldCharType="end"/>
        </w:r>
      </w:hyperlink>
    </w:p>
    <w:p>
      <w:pPr>
        <w:pStyle w:val="TOC2"/>
        <w:tabs>
          <w:tab w:val="right" w:leader="dot" w:pos="8306"/>
        </w:tabs>
      </w:pPr>
      <w:hyperlink w:anchor="_Toc3158" w:history="1">
        <w:r>
          <w:rPr>
            <w:rFonts w:ascii="仿宋" w:eastAsia="仿宋" w:hAnsi="仿宋" w:cs="仿宋" w:hint="eastAsia"/>
            <w:lang w:eastAsia="zh-CN"/>
          </w:rPr>
          <w:t>(二)、影响评估与处理</w:t>
        </w:r>
        <w:r>
          <w:tab/>
        </w:r>
        <w:r>
          <w:fldChar w:fldCharType="begin"/>
        </w:r>
        <w:r>
          <w:instrText xml:space="preserve"> PAGEREF _Toc3158 \h </w:instrText>
        </w:r>
        <w:r>
          <w:fldChar w:fldCharType="separate"/>
        </w:r>
        <w:r>
          <w:t>65</w:t>
        </w:r>
        <w:r>
          <w:fldChar w:fldCharType="end"/>
        </w:r>
      </w:hyperlink>
    </w:p>
    <w:p>
      <w:pPr>
        <w:pStyle w:val="TOC2"/>
        <w:tabs>
          <w:tab w:val="right" w:leader="dot" w:pos="8306"/>
        </w:tabs>
      </w:pPr>
      <w:hyperlink w:anchor="_Toc25782" w:history="1">
        <w:r>
          <w:rPr>
            <w:rFonts w:ascii="仿宋" w:eastAsia="仿宋" w:hAnsi="仿宋" w:cs="仿宋" w:hint="eastAsia"/>
            <w:lang w:eastAsia="zh-CN"/>
          </w:rPr>
          <w:t>(三)、变更记录与追踪</w:t>
        </w:r>
        <w:r>
          <w:tab/>
        </w:r>
        <w:r>
          <w:fldChar w:fldCharType="begin"/>
        </w:r>
        <w:r>
          <w:instrText xml:space="preserve"> PAGEREF _Toc25782 \h </w:instrText>
        </w:r>
        <w:r>
          <w:fldChar w:fldCharType="separate"/>
        </w:r>
        <w:r>
          <w:t>67</w:t>
        </w:r>
        <w:r>
          <w:fldChar w:fldCharType="end"/>
        </w:r>
      </w:hyperlink>
    </w:p>
    <w:p>
      <w:pPr>
        <w:pStyle w:val="TOC2"/>
        <w:tabs>
          <w:tab w:val="right" w:leader="dot" w:pos="8306"/>
        </w:tabs>
      </w:pPr>
      <w:hyperlink w:anchor="_Toc29198" w:history="1">
        <w:r>
          <w:rPr>
            <w:rFonts w:ascii="仿宋" w:eastAsia="仿宋" w:hAnsi="仿宋" w:cs="仿宋" w:hint="eastAsia"/>
            <w:lang w:eastAsia="zh-CN"/>
          </w:rPr>
          <w:t>(四)、变更管理策略</w:t>
        </w:r>
        <w:r>
          <w:tab/>
        </w:r>
        <w:r>
          <w:fldChar w:fldCharType="begin"/>
        </w:r>
        <w:r>
          <w:instrText xml:space="preserve"> PAGEREF _Toc29198 \h </w:instrText>
        </w:r>
        <w:r>
          <w:fldChar w:fldCharType="separate"/>
        </w:r>
        <w:r>
          <w:t>68</w:t>
        </w:r>
        <w:r>
          <w:fldChar w:fldCharType="end"/>
        </w:r>
      </w:hyperlink>
    </w:p>
    <w:p>
      <w:pPr>
        <w:pStyle w:val="TOC1"/>
        <w:tabs>
          <w:tab w:val="right" w:leader="dot" w:pos="8306"/>
        </w:tabs>
      </w:pPr>
      <w:hyperlink w:anchor="_Toc14224" w:history="1">
        <w:r>
          <w:rPr>
            <w:rFonts w:ascii="仿宋" w:eastAsia="仿宋" w:hAnsi="仿宋" w:cs="仿宋" w:hint="eastAsia"/>
            <w:lang w:eastAsia="zh-CN"/>
          </w:rPr>
          <w:t>十五、金属制日用杂品项目沟通与协作</w:t>
        </w:r>
        <w:r>
          <w:tab/>
        </w:r>
        <w:r>
          <w:fldChar w:fldCharType="begin"/>
        </w:r>
        <w:r>
          <w:instrText xml:space="preserve"> PAGEREF _Toc14224 \h </w:instrText>
        </w:r>
        <w:r>
          <w:fldChar w:fldCharType="separate"/>
        </w:r>
        <w:r>
          <w:t>70</w:t>
        </w:r>
        <w:r>
          <w:fldChar w:fldCharType="end"/>
        </w:r>
      </w:hyperlink>
    </w:p>
    <w:p>
      <w:pPr>
        <w:pStyle w:val="TOC2"/>
        <w:tabs>
          <w:tab w:val="right" w:leader="dot" w:pos="8306"/>
        </w:tabs>
      </w:pPr>
      <w:hyperlink w:anchor="_Toc19357" w:history="1">
        <w:r>
          <w:rPr>
            <w:rFonts w:ascii="仿宋" w:eastAsia="仿宋" w:hAnsi="仿宋" w:cs="仿宋" w:hint="eastAsia"/>
            <w:lang w:eastAsia="zh-CN"/>
          </w:rPr>
          <w:t>(一)、沟通计划与渠道</w:t>
        </w:r>
        <w:r>
          <w:tab/>
        </w:r>
        <w:r>
          <w:fldChar w:fldCharType="begin"/>
        </w:r>
        <w:r>
          <w:instrText xml:space="preserve"> PAGEREF _Toc19357 \h </w:instrText>
        </w:r>
        <w:r>
          <w:fldChar w:fldCharType="separate"/>
        </w:r>
        <w:r>
          <w:t>70</w:t>
        </w:r>
        <w:r>
          <w:fldChar w:fldCharType="end"/>
        </w:r>
      </w:hyperlink>
    </w:p>
    <w:p>
      <w:pPr>
        <w:pStyle w:val="TOC2"/>
        <w:tabs>
          <w:tab w:val="right" w:leader="dot" w:pos="8306"/>
        </w:tabs>
      </w:pPr>
      <w:hyperlink w:anchor="_Toc6699" w:history="1">
        <w:r>
          <w:rPr>
            <w:rFonts w:ascii="仿宋" w:eastAsia="仿宋" w:hAnsi="仿宋" w:cs="仿宋" w:hint="eastAsia"/>
            <w:lang w:eastAsia="zh-CN"/>
          </w:rPr>
          <w:t>(二)、内部协作机制</w:t>
        </w:r>
        <w:r>
          <w:tab/>
        </w:r>
        <w:r>
          <w:fldChar w:fldCharType="begin"/>
        </w:r>
        <w:r>
          <w:instrText xml:space="preserve"> PAGEREF _Toc6699 \h </w:instrText>
        </w:r>
        <w:r>
          <w:fldChar w:fldCharType="separate"/>
        </w:r>
        <w:r>
          <w:t>71</w:t>
        </w:r>
        <w:r>
          <w:fldChar w:fldCharType="end"/>
        </w:r>
      </w:hyperlink>
    </w:p>
    <w:p>
      <w:pPr>
        <w:pStyle w:val="TOC2"/>
        <w:tabs>
          <w:tab w:val="right" w:leader="dot" w:pos="8306"/>
        </w:tabs>
      </w:pPr>
      <w:hyperlink w:anchor="_Toc9489" w:history="1">
        <w:r>
          <w:rPr>
            <w:rFonts w:ascii="仿宋" w:eastAsia="仿宋" w:hAnsi="仿宋" w:cs="仿宋" w:hint="eastAsia"/>
            <w:lang w:eastAsia="zh-CN"/>
          </w:rPr>
          <w:t>(三)、外部合作伙伴沟通</w:t>
        </w:r>
        <w:r>
          <w:tab/>
        </w:r>
        <w:r>
          <w:fldChar w:fldCharType="begin"/>
        </w:r>
        <w:r>
          <w:instrText xml:space="preserve"> PAGEREF _Toc9489 \h </w:instrText>
        </w:r>
        <w:r>
          <w:fldChar w:fldCharType="separate"/>
        </w:r>
        <w:r>
          <w:t>73</w:t>
        </w:r>
        <w:r>
          <w:fldChar w:fldCharType="end"/>
        </w:r>
      </w:hyperlink>
    </w:p>
    <w:p>
      <w:pPr>
        <w:pStyle w:val="TOC2"/>
        <w:tabs>
          <w:tab w:val="right" w:leader="dot" w:pos="8306"/>
        </w:tabs>
      </w:pPr>
      <w:hyperlink w:anchor="_Toc7332" w:history="1">
        <w:r>
          <w:rPr>
            <w:rFonts w:ascii="仿宋" w:eastAsia="仿宋" w:hAnsi="仿宋" w:cs="仿宋" w:hint="eastAsia"/>
            <w:lang w:eastAsia="zh-CN"/>
          </w:rPr>
          <w:t>(四)、风险沟通与管理</w:t>
        </w:r>
        <w:r>
          <w:tab/>
        </w:r>
        <w:r>
          <w:fldChar w:fldCharType="begin"/>
        </w:r>
        <w:r>
          <w:instrText xml:space="preserve"> PAGEREF _Toc7332 \h </w:instrText>
        </w:r>
        <w:r>
          <w:fldChar w:fldCharType="separate"/>
        </w:r>
        <w:r>
          <w:t>75</w:t>
        </w:r>
        <w:r>
          <w:fldChar w:fldCharType="end"/>
        </w:r>
      </w:hyperlink>
    </w:p>
    <w:p>
      <w:pPr>
        <w:pStyle w:val="TOC1"/>
        <w:tabs>
          <w:tab w:val="right" w:leader="dot" w:pos="8306"/>
        </w:tabs>
      </w:pPr>
      <w:hyperlink w:anchor="_Toc14665" w:history="1">
        <w:r>
          <w:rPr>
            <w:rFonts w:ascii="仿宋" w:eastAsia="仿宋" w:hAnsi="仿宋" w:cs="仿宋" w:hint="eastAsia"/>
            <w:lang w:eastAsia="zh-CN"/>
          </w:rPr>
          <w:t>十六、项目验收与收尾工作</w:t>
        </w:r>
        <w:r>
          <w:tab/>
        </w:r>
        <w:r>
          <w:fldChar w:fldCharType="begin"/>
        </w:r>
        <w:r>
          <w:instrText xml:space="preserve"> PAGEREF _Toc14665 \h </w:instrText>
        </w:r>
        <w:r>
          <w:fldChar w:fldCharType="separate"/>
        </w:r>
        <w:r>
          <w:t>77</w:t>
        </w:r>
        <w:r>
          <w:fldChar w:fldCharType="end"/>
        </w:r>
      </w:hyperlink>
    </w:p>
    <w:p>
      <w:pPr>
        <w:pStyle w:val="TOC2"/>
        <w:tabs>
          <w:tab w:val="right" w:leader="dot" w:pos="8306"/>
        </w:tabs>
      </w:pPr>
      <w:hyperlink w:anchor="_Toc13482" w:history="1">
        <w:r>
          <w:rPr>
            <w:rFonts w:ascii="仿宋" w:eastAsia="仿宋" w:hAnsi="仿宋" w:cs="仿宋" w:hint="eastAsia"/>
            <w:lang w:eastAsia="zh-CN"/>
          </w:rPr>
          <w:t>(一)、项目竣工验收</w:t>
        </w:r>
        <w:r>
          <w:tab/>
        </w:r>
        <w:r>
          <w:fldChar w:fldCharType="begin"/>
        </w:r>
        <w:r>
          <w:instrText xml:space="preserve"> PAGEREF _Toc13482 \h </w:instrText>
        </w:r>
        <w:r>
          <w:fldChar w:fldCharType="separate"/>
        </w:r>
        <w:r>
          <w:t>77</w:t>
        </w:r>
        <w:r>
          <w:fldChar w:fldCharType="end"/>
        </w:r>
      </w:hyperlink>
    </w:p>
    <w:p>
      <w:pPr>
        <w:pStyle w:val="TOC2"/>
        <w:tabs>
          <w:tab w:val="right" w:leader="dot" w:pos="8306"/>
        </w:tabs>
      </w:pPr>
      <w:hyperlink w:anchor="_Toc31816" w:history="1">
        <w:r>
          <w:rPr>
            <w:rFonts w:ascii="仿宋" w:eastAsia="仿宋" w:hAnsi="仿宋" w:cs="仿宋" w:hint="eastAsia"/>
            <w:lang w:eastAsia="zh-CN"/>
          </w:rPr>
          <w:t>(二)、收尾工作计划</w:t>
        </w:r>
        <w:r>
          <w:tab/>
        </w:r>
        <w:r>
          <w:fldChar w:fldCharType="begin"/>
        </w:r>
        <w:r>
          <w:instrText xml:space="preserve"> PAGEREF _Toc31816 \h </w:instrText>
        </w:r>
        <w:r>
          <w:fldChar w:fldCharType="separate"/>
        </w:r>
        <w:r>
          <w:t>78</w:t>
        </w:r>
        <w:r>
          <w:fldChar w:fldCharType="end"/>
        </w:r>
      </w:hyperlink>
    </w:p>
    <w:p>
      <w:pPr>
        <w:pStyle w:val="TOC2"/>
        <w:tabs>
          <w:tab w:val="right" w:leader="dot" w:pos="8306"/>
        </w:tabs>
      </w:pPr>
      <w:hyperlink w:anchor="_Toc12060" w:history="1">
        <w:r>
          <w:rPr>
            <w:rFonts w:ascii="仿宋" w:eastAsia="仿宋" w:hAnsi="仿宋" w:cs="仿宋" w:hint="eastAsia"/>
            <w:lang w:eastAsia="zh-CN"/>
          </w:rPr>
          <w:t>(三)、移交与运营</w:t>
        </w:r>
        <w:r>
          <w:tab/>
        </w:r>
        <w:r>
          <w:fldChar w:fldCharType="begin"/>
        </w:r>
        <w:r>
          <w:instrText xml:space="preserve"> PAGEREF _Toc12060 \h </w:instrText>
        </w:r>
        <w:r>
          <w:fldChar w:fldCharType="separate"/>
        </w:r>
        <w:r>
          <w:t>80</w:t>
        </w:r>
        <w:r>
          <w:fldChar w:fldCharType="end"/>
        </w:r>
      </w:hyperlink>
    </w:p>
    <w:p>
      <w:pPr>
        <w:pStyle w:val="TOC1"/>
        <w:tabs>
          <w:tab w:val="right" w:leader="dot" w:pos="8306"/>
        </w:tabs>
      </w:pPr>
      <w:hyperlink w:anchor="_Toc5320" w:history="1">
        <w:r>
          <w:rPr>
            <w:rFonts w:ascii="仿宋" w:eastAsia="仿宋" w:hAnsi="仿宋" w:cs="仿宋" w:hint="eastAsia"/>
            <w:lang w:eastAsia="zh-CN"/>
          </w:rPr>
          <w:t>十七、节能方案分析</w:t>
        </w:r>
        <w:r>
          <w:tab/>
        </w:r>
        <w:r>
          <w:fldChar w:fldCharType="begin"/>
        </w:r>
        <w:r>
          <w:instrText xml:space="preserve"> PAGEREF _Toc5320 \h </w:instrText>
        </w:r>
        <w:r>
          <w:fldChar w:fldCharType="separate"/>
        </w:r>
        <w:r>
          <w:t>81</w:t>
        </w:r>
        <w:r>
          <w:fldChar w:fldCharType="end"/>
        </w:r>
      </w:hyperlink>
    </w:p>
    <w:p>
      <w:pPr>
        <w:pStyle w:val="TOC2"/>
        <w:tabs>
          <w:tab w:val="right" w:leader="dot" w:pos="8306"/>
        </w:tabs>
      </w:pPr>
      <w:hyperlink w:anchor="_Toc22458" w:history="1">
        <w:r>
          <w:rPr>
            <w:rFonts w:ascii="仿宋" w:eastAsia="仿宋" w:hAnsi="仿宋" w:cs="仿宋" w:hint="eastAsia"/>
            <w:lang w:eastAsia="zh-CN"/>
          </w:rPr>
          <w:t>(一)、用能标准和节能规范</w:t>
        </w:r>
        <w:r>
          <w:tab/>
        </w:r>
        <w:r>
          <w:fldChar w:fldCharType="begin"/>
        </w:r>
        <w:r>
          <w:instrText xml:space="preserve"> PAGEREF _Toc22458 \h </w:instrText>
        </w:r>
        <w:r>
          <w:fldChar w:fldCharType="separate"/>
        </w:r>
        <w:r>
          <w:t>81</w:t>
        </w:r>
        <w:r>
          <w:fldChar w:fldCharType="end"/>
        </w:r>
      </w:hyperlink>
    </w:p>
    <w:p>
      <w:pPr>
        <w:pStyle w:val="TOC2"/>
        <w:tabs>
          <w:tab w:val="right" w:leader="dot" w:pos="8306"/>
        </w:tabs>
      </w:pPr>
      <w:hyperlink w:anchor="_Toc10163" w:history="1">
        <w:r>
          <w:rPr>
            <w:rFonts w:ascii="仿宋" w:eastAsia="仿宋" w:hAnsi="仿宋" w:cs="仿宋" w:hint="eastAsia"/>
            <w:lang w:eastAsia="zh-CN"/>
          </w:rPr>
          <w:t>(二)、能耗状况和能耗指标分析</w:t>
        </w:r>
        <w:r>
          <w:tab/>
        </w:r>
        <w:r>
          <w:fldChar w:fldCharType="begin"/>
        </w:r>
        <w:r>
          <w:instrText xml:space="preserve"> PAGEREF _Toc10163 \h </w:instrText>
        </w:r>
        <w:r>
          <w:fldChar w:fldCharType="separate"/>
        </w:r>
        <w:r>
          <w:t>81</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20296" w:history="1">
        <w:r>
          <w:rPr>
            <w:rFonts w:ascii="仿宋" w:eastAsia="仿宋" w:hAnsi="仿宋" w:cs="仿宋" w:hint="eastAsia"/>
            <w:lang w:eastAsia="zh-CN"/>
          </w:rPr>
          <w:t>(三)、节能措施和节能效果分析</w:t>
        </w:r>
        <w:r>
          <w:tab/>
        </w:r>
        <w:r>
          <w:fldChar w:fldCharType="begin"/>
        </w:r>
        <w:r>
          <w:instrText xml:space="preserve"> PAGEREF _Toc20296 \h </w:instrText>
        </w:r>
        <w:r>
          <w:fldChar w:fldCharType="separate"/>
        </w:r>
        <w:r>
          <w:t>82</w:t>
        </w:r>
        <w:r>
          <w:fldChar w:fldCharType="end"/>
        </w:r>
      </w:hyperlink>
    </w:p>
    <w:p>
      <w:pPr>
        <w:pStyle w:val="TOC1"/>
        <w:tabs>
          <w:tab w:val="right" w:leader="dot" w:pos="8306"/>
        </w:tabs>
      </w:pPr>
      <w:hyperlink w:anchor="_Toc11320" w:history="1">
        <w:r>
          <w:rPr>
            <w:rFonts w:ascii="仿宋" w:eastAsia="仿宋" w:hAnsi="仿宋" w:cs="仿宋" w:hint="eastAsia"/>
            <w:lang w:eastAsia="zh-CN"/>
          </w:rPr>
          <w:t>十八、社会责任与可持续发展</w:t>
        </w:r>
        <w:r>
          <w:tab/>
        </w:r>
        <w:r>
          <w:fldChar w:fldCharType="begin"/>
        </w:r>
        <w:r>
          <w:instrText xml:space="preserve"> PAGEREF _Toc11320 \h </w:instrText>
        </w:r>
        <w:r>
          <w:fldChar w:fldCharType="separate"/>
        </w:r>
        <w:r>
          <w:t>84</w:t>
        </w:r>
        <w:r>
          <w:fldChar w:fldCharType="end"/>
        </w:r>
      </w:hyperlink>
    </w:p>
    <w:p>
      <w:pPr>
        <w:pStyle w:val="TOC2"/>
        <w:tabs>
          <w:tab w:val="right" w:leader="dot" w:pos="8306"/>
        </w:tabs>
      </w:pPr>
      <w:hyperlink w:anchor="_Toc3023" w:history="1">
        <w:r>
          <w:rPr>
            <w:rFonts w:ascii="仿宋" w:eastAsia="仿宋" w:hAnsi="仿宋" w:cs="仿宋" w:hint="eastAsia"/>
            <w:lang w:eastAsia="zh-CN"/>
          </w:rPr>
          <w:t>(一)、社会责任理念</w:t>
        </w:r>
        <w:r>
          <w:tab/>
        </w:r>
        <w:r>
          <w:fldChar w:fldCharType="begin"/>
        </w:r>
        <w:r>
          <w:instrText xml:space="preserve"> PAGEREF _Toc3023 \h </w:instrText>
        </w:r>
        <w:r>
          <w:fldChar w:fldCharType="separate"/>
        </w:r>
        <w:r>
          <w:t>84</w:t>
        </w:r>
        <w:r>
          <w:fldChar w:fldCharType="end"/>
        </w:r>
      </w:hyperlink>
    </w:p>
    <w:p>
      <w:pPr>
        <w:pStyle w:val="TOC2"/>
        <w:tabs>
          <w:tab w:val="right" w:leader="dot" w:pos="8306"/>
        </w:tabs>
      </w:pPr>
      <w:hyperlink w:anchor="_Toc30086" w:history="1">
        <w:r>
          <w:rPr>
            <w:rFonts w:ascii="仿宋" w:eastAsia="仿宋" w:hAnsi="仿宋" w:cs="仿宋" w:hint="eastAsia"/>
            <w:lang w:eastAsia="zh-CN"/>
          </w:rPr>
          <w:t>(二)、可持续发展策略</w:t>
        </w:r>
        <w:r>
          <w:tab/>
        </w:r>
        <w:r>
          <w:fldChar w:fldCharType="begin"/>
        </w:r>
        <w:r>
          <w:instrText xml:space="preserve"> PAGEREF _Toc30086 \h </w:instrText>
        </w:r>
        <w:r>
          <w:fldChar w:fldCharType="separate"/>
        </w:r>
        <w:r>
          <w:t>85</w:t>
        </w:r>
        <w:r>
          <w:fldChar w:fldCharType="end"/>
        </w:r>
      </w:hyperlink>
    </w:p>
    <w:p>
      <w:pPr>
        <w:pStyle w:val="TOC2"/>
        <w:tabs>
          <w:tab w:val="right" w:leader="dot" w:pos="8306"/>
        </w:tabs>
      </w:pPr>
      <w:hyperlink w:anchor="_Toc7137" w:history="1">
        <w:r>
          <w:rPr>
            <w:rFonts w:ascii="仿宋" w:eastAsia="仿宋" w:hAnsi="仿宋" w:cs="仿宋" w:hint="eastAsia"/>
            <w:lang w:eastAsia="zh-CN"/>
          </w:rPr>
          <w:t>(三)、社会责任实施方案</w:t>
        </w:r>
        <w:r>
          <w:tab/>
        </w:r>
        <w:r>
          <w:fldChar w:fldCharType="begin"/>
        </w:r>
        <w:r>
          <w:instrText xml:space="preserve"> PAGEREF _Toc7137 \h </w:instrText>
        </w:r>
        <w:r>
          <w:fldChar w:fldCharType="separate"/>
        </w:r>
        <w:r>
          <w:t>86</w:t>
        </w:r>
        <w:r>
          <w:fldChar w:fldCharType="end"/>
        </w:r>
      </w:hyperlink>
    </w:p>
    <w:p>
      <w:pPr>
        <w:pStyle w:val="TOC2"/>
        <w:tabs>
          <w:tab w:val="right" w:leader="dot" w:pos="8306"/>
        </w:tabs>
      </w:pPr>
      <w:hyperlink w:anchor="_Toc18300" w:history="1">
        <w:r>
          <w:rPr>
            <w:rFonts w:ascii="仿宋" w:eastAsia="仿宋" w:hAnsi="仿宋" w:cs="仿宋" w:hint="eastAsia"/>
            <w:lang w:eastAsia="zh-CN"/>
          </w:rPr>
          <w:t>(四)、社会影响评估</w:t>
        </w:r>
        <w:r>
          <w:tab/>
        </w:r>
        <w:r>
          <w:fldChar w:fldCharType="begin"/>
        </w:r>
        <w:r>
          <w:instrText xml:space="preserve"> PAGEREF _Toc18300 \h </w:instrText>
        </w:r>
        <w:r>
          <w:fldChar w:fldCharType="separate"/>
        </w:r>
        <w:r>
          <w:t>87</w:t>
        </w:r>
        <w:r>
          <w:fldChar w:fldCharType="end"/>
        </w:r>
      </w:hyperlink>
    </w:p>
    <w:p>
      <w:pPr>
        <w:pStyle w:val="TOC2"/>
        <w:tabs>
          <w:tab w:val="right" w:leader="dot" w:pos="8306"/>
        </w:tabs>
      </w:pPr>
      <w:hyperlink w:anchor="_Toc19728" w:history="1">
        <w:r>
          <w:rPr>
            <w:rFonts w:ascii="仿宋" w:eastAsia="仿宋" w:hAnsi="仿宋" w:cs="仿宋" w:hint="eastAsia"/>
            <w:lang w:eastAsia="zh-CN"/>
          </w:rPr>
          <w:t>(五)、环保与绿色发展</w:t>
        </w:r>
        <w:r>
          <w:tab/>
        </w:r>
        <w:r>
          <w:fldChar w:fldCharType="begin"/>
        </w:r>
        <w:r>
          <w:instrText xml:space="preserve"> PAGEREF _Toc19728 \h </w:instrText>
        </w:r>
        <w:r>
          <w:fldChar w:fldCharType="separate"/>
        </w:r>
        <w:r>
          <w:t>89</w:t>
        </w:r>
        <w:r>
          <w:fldChar w:fldCharType="end"/>
        </w:r>
      </w:hyperlink>
    </w:p>
    <w:p>
      <w:pPr>
        <w:pStyle w:val="TOC2"/>
        <w:tabs>
          <w:tab w:val="right" w:leader="dot" w:pos="8306"/>
        </w:tabs>
      </w:pPr>
      <w:hyperlink w:anchor="_Toc13783" w:history="1">
        <w:r>
          <w:rPr>
            <w:rFonts w:ascii="仿宋" w:eastAsia="仿宋" w:hAnsi="仿宋" w:cs="仿宋" w:hint="eastAsia"/>
            <w:lang w:eastAsia="zh-CN"/>
          </w:rPr>
          <w:t>(六)、社会责任履行</w:t>
        </w:r>
        <w:r>
          <w:tab/>
        </w:r>
        <w:r>
          <w:fldChar w:fldCharType="begin"/>
        </w:r>
        <w:r>
          <w:instrText xml:space="preserve"> PAGEREF _Toc13783 \h </w:instrText>
        </w:r>
        <w:r>
          <w:fldChar w:fldCharType="separate"/>
        </w:r>
        <w:r>
          <w:t>90</w:t>
        </w:r>
        <w:r>
          <w:fldChar w:fldCharType="end"/>
        </w:r>
      </w:hyperlink>
    </w:p>
    <w:p>
      <w:pPr>
        <w:pStyle w:val="TOC2"/>
        <w:tabs>
          <w:tab w:val="right" w:leader="dot" w:pos="8306"/>
        </w:tabs>
      </w:pPr>
      <w:hyperlink w:anchor="_Toc5871" w:history="1">
        <w:r>
          <w:rPr>
            <w:rFonts w:ascii="仿宋" w:eastAsia="仿宋" w:hAnsi="仿宋" w:cs="仿宋" w:hint="eastAsia"/>
            <w:lang w:eastAsia="zh-CN"/>
          </w:rPr>
          <w:t>(七)、可持续供应链管理</w:t>
        </w:r>
        <w:r>
          <w:tab/>
        </w:r>
        <w:r>
          <w:fldChar w:fldCharType="begin"/>
        </w:r>
        <w:r>
          <w:instrText xml:space="preserve"> PAGEREF _Toc5871 \h </w:instrText>
        </w:r>
        <w:r>
          <w:fldChar w:fldCharType="separate"/>
        </w:r>
        <w:r>
          <w:t>91</w:t>
        </w:r>
        <w:r>
          <w:fldChar w:fldCharType="end"/>
        </w:r>
      </w:hyperlink>
    </w:p>
    <w:p>
      <w:pPr>
        <w:pStyle w:val="TOC2"/>
        <w:tabs>
          <w:tab w:val="right" w:leader="dot" w:pos="8306"/>
        </w:tabs>
      </w:pPr>
      <w:hyperlink w:anchor="_Toc18832" w:history="1">
        <w:r>
          <w:rPr>
            <w:rFonts w:ascii="仿宋" w:eastAsia="仿宋" w:hAnsi="仿宋" w:cs="仿宋" w:hint="eastAsia"/>
            <w:lang w:eastAsia="zh-CN"/>
          </w:rPr>
          <w:t>(八)、员工可持续发展计划</w:t>
        </w:r>
        <w:r>
          <w:tab/>
        </w:r>
        <w:r>
          <w:fldChar w:fldCharType="begin"/>
        </w:r>
        <w:r>
          <w:instrText xml:space="preserve"> PAGEREF _Toc18832 \h </w:instrText>
        </w:r>
        <w:r>
          <w:fldChar w:fldCharType="separate"/>
        </w:r>
        <w:r>
          <w:t>92</w:t>
        </w:r>
        <w:r>
          <w:fldChar w:fldCharType="end"/>
        </w:r>
      </w:hyperlink>
    </w:p>
    <w:p>
      <w:pPr>
        <w:pStyle w:val="TOC1"/>
        <w:tabs>
          <w:tab w:val="right" w:leader="dot" w:pos="8306"/>
        </w:tabs>
      </w:pPr>
      <w:hyperlink w:anchor="_Toc30557" w:history="1">
        <w:r>
          <w:rPr>
            <w:rFonts w:ascii="仿宋" w:eastAsia="仿宋" w:hAnsi="仿宋" w:cs="仿宋" w:hint="eastAsia"/>
            <w:lang w:eastAsia="zh-CN"/>
          </w:rPr>
          <w:t>十九、员工离职率分析与降低措施</w:t>
        </w:r>
        <w:r>
          <w:tab/>
        </w:r>
        <w:r>
          <w:fldChar w:fldCharType="begin"/>
        </w:r>
        <w:r>
          <w:instrText xml:space="preserve"> PAGEREF _Toc30557 \h </w:instrText>
        </w:r>
        <w:r>
          <w:fldChar w:fldCharType="separate"/>
        </w:r>
        <w:r>
          <w:t>93</w:t>
        </w:r>
        <w:r>
          <w:fldChar w:fldCharType="end"/>
        </w:r>
      </w:hyperlink>
    </w:p>
    <w:p>
      <w:pPr>
        <w:pStyle w:val="TOC2"/>
        <w:tabs>
          <w:tab w:val="right" w:leader="dot" w:pos="8306"/>
        </w:tabs>
      </w:pPr>
      <w:hyperlink w:anchor="_Toc1689" w:history="1">
        <w:r>
          <w:rPr>
            <w:rFonts w:ascii="仿宋" w:eastAsia="仿宋" w:hAnsi="仿宋" w:cs="仿宋" w:hint="eastAsia"/>
            <w:lang w:eastAsia="zh-CN"/>
          </w:rPr>
          <w:t>(一)、离职率分析的方法与工具</w:t>
        </w:r>
        <w:r>
          <w:tab/>
        </w:r>
        <w:r>
          <w:fldChar w:fldCharType="begin"/>
        </w:r>
        <w:r>
          <w:instrText xml:space="preserve"> PAGEREF _Toc1689 \h </w:instrText>
        </w:r>
        <w:r>
          <w:fldChar w:fldCharType="separate"/>
        </w:r>
        <w:r>
          <w:t>93</w:t>
        </w:r>
        <w:r>
          <w:fldChar w:fldCharType="end"/>
        </w:r>
      </w:hyperlink>
    </w:p>
    <w:p>
      <w:pPr>
        <w:pStyle w:val="TOC2"/>
        <w:tabs>
          <w:tab w:val="right" w:leader="dot" w:pos="8306"/>
        </w:tabs>
      </w:pPr>
      <w:hyperlink w:anchor="_Toc4586" w:history="1">
        <w:r>
          <w:rPr>
            <w:rFonts w:ascii="仿宋" w:eastAsia="仿宋" w:hAnsi="仿宋" w:cs="仿宋" w:hint="eastAsia"/>
            <w:lang w:eastAsia="zh-CN"/>
          </w:rPr>
          <w:t>(二)、离职原因的调查与对策制定</w:t>
        </w:r>
        <w:r>
          <w:tab/>
        </w:r>
        <w:r>
          <w:fldChar w:fldCharType="begin"/>
        </w:r>
        <w:r>
          <w:instrText xml:space="preserve"> PAGEREF _Toc4586 \h </w:instrText>
        </w:r>
        <w:r>
          <w:fldChar w:fldCharType="separate"/>
        </w:r>
        <w:r>
          <w:t>94</w:t>
        </w:r>
        <w:r>
          <w:fldChar w:fldCharType="end"/>
        </w:r>
      </w:hyperlink>
    </w:p>
    <w:p>
      <w:pPr>
        <w:pStyle w:val="TOC2"/>
        <w:tabs>
          <w:tab w:val="right" w:leader="dot" w:pos="8306"/>
        </w:tabs>
      </w:pPr>
      <w:hyperlink w:anchor="_Toc31769" w:history="1">
        <w:r>
          <w:rPr>
            <w:rFonts w:ascii="仿宋" w:eastAsia="仿宋" w:hAnsi="仿宋" w:cs="仿宋" w:hint="eastAsia"/>
            <w:lang w:eastAsia="zh-CN"/>
          </w:rPr>
          <w:t>(三)、降低离职率的策略与实践</w:t>
        </w:r>
        <w:r>
          <w:tab/>
        </w:r>
        <w:r>
          <w:fldChar w:fldCharType="begin"/>
        </w:r>
        <w:r>
          <w:instrText xml:space="preserve"> PAGEREF _Toc31769 \h </w:instrText>
        </w:r>
        <w:r>
          <w:fldChar w:fldCharType="separate"/>
        </w:r>
        <w:r>
          <w:t>95</w:t>
        </w:r>
        <w:r>
          <w:fldChar w:fldCharType="end"/>
        </w:r>
      </w:hyperlink>
    </w:p>
    <w:p>
      <w:pPr>
        <w:pStyle w:val="TOC1"/>
        <w:tabs>
          <w:tab w:val="right" w:leader="dot" w:pos="8306"/>
        </w:tabs>
      </w:pPr>
      <w:hyperlink w:anchor="_Toc13201" w:history="1">
        <w:r>
          <w:rPr>
            <w:rFonts w:ascii="仿宋" w:eastAsia="仿宋" w:hAnsi="仿宋" w:cs="仿宋" w:hint="eastAsia"/>
            <w:lang w:eastAsia="zh-CN"/>
          </w:rPr>
          <w:t>二十、成果转化与推广应用</w:t>
        </w:r>
        <w:r>
          <w:tab/>
        </w:r>
        <w:r>
          <w:fldChar w:fldCharType="begin"/>
        </w:r>
        <w:r>
          <w:instrText xml:space="preserve"> PAGEREF _Toc13201 \h </w:instrText>
        </w:r>
        <w:r>
          <w:fldChar w:fldCharType="separate"/>
        </w:r>
        <w:r>
          <w:t>96</w:t>
        </w:r>
        <w:r>
          <w:fldChar w:fldCharType="end"/>
        </w:r>
      </w:hyperlink>
    </w:p>
    <w:p>
      <w:pPr>
        <w:pStyle w:val="TOC2"/>
        <w:tabs>
          <w:tab w:val="right" w:leader="dot" w:pos="8306"/>
        </w:tabs>
      </w:pPr>
      <w:hyperlink w:anchor="_Toc7117" w:history="1">
        <w:r>
          <w:rPr>
            <w:rFonts w:ascii="仿宋" w:eastAsia="仿宋" w:hAnsi="仿宋" w:cs="仿宋" w:hint="eastAsia"/>
            <w:lang w:eastAsia="zh-CN"/>
          </w:rPr>
          <w:t>(一)、成果转化策略制定</w:t>
        </w:r>
        <w:r>
          <w:tab/>
        </w:r>
        <w:r>
          <w:fldChar w:fldCharType="begin"/>
        </w:r>
        <w:r>
          <w:instrText xml:space="preserve"> PAGEREF _Toc7117 \h </w:instrText>
        </w:r>
        <w:r>
          <w:fldChar w:fldCharType="separate"/>
        </w:r>
        <w:r>
          <w:t>96</w:t>
        </w:r>
        <w:r>
          <w:fldChar w:fldCharType="end"/>
        </w:r>
      </w:hyperlink>
    </w:p>
    <w:p>
      <w:pPr>
        <w:pStyle w:val="TOC2"/>
        <w:tabs>
          <w:tab w:val="right" w:leader="dot" w:pos="8306"/>
        </w:tabs>
      </w:pPr>
      <w:hyperlink w:anchor="_Toc9504" w:history="1">
        <w:r>
          <w:rPr>
            <w:rFonts w:ascii="仿宋" w:eastAsia="仿宋" w:hAnsi="仿宋" w:cs="仿宋" w:hint="eastAsia"/>
            <w:lang w:eastAsia="zh-CN"/>
          </w:rPr>
          <w:t>(二)、成果推广应用方案</w:t>
        </w:r>
        <w:r>
          <w:tab/>
        </w:r>
        <w:r>
          <w:fldChar w:fldCharType="begin"/>
        </w:r>
        <w:r>
          <w:instrText xml:space="preserve"> PAGEREF _Toc9504 \h </w:instrText>
        </w:r>
        <w:r>
          <w:fldChar w:fldCharType="separate"/>
        </w:r>
        <w:r>
          <w:t>97</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17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您开始阅读本报告之前，我们特此声明本文档是为非商业性质的学习和研究交流目的编写。本报告中的任何内容、分析及结论均不得用于商业性用途，且不得用于任何可能产生经济利益的场合。我们期望读者能自觉尊重这一点，确保本报告的合理利用。阅读者的合法使用将有助于维持一个共享与尊重知识产权的学术环境。感谢您的配合。</w:t>
      </w:r>
    </w:p>
    <w:p>
      <w:pPr>
        <w:pStyle w:val="Heading1"/>
        <w:ind w:firstLine="560" w:firstLineChars="200"/>
        <w:rPr>
          <w:rFonts w:ascii="仿宋" w:eastAsia="仿宋" w:hAnsi="仿宋" w:cs="仿宋" w:hint="eastAsia"/>
          <w:sz w:val="28"/>
          <w:lang w:eastAsia="zh-CN"/>
        </w:rPr>
      </w:pPr>
      <w:bookmarkStart w:id="2" w:name="_Toc17817"/>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2772"/>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资源开发方案是确保企业能够获得必要资源，以支持其运营、生产和增长的关键部分。这包括人力资源、物质资源、资金资源和技术资源等。</w:t>
      </w:r>
    </w:p>
    <w:p>
      <w:pPr>
        <w:pStyle w:val="Heading2"/>
        <w:ind w:firstLine="560" w:firstLineChars="200"/>
        <w:rPr>
          <w:rFonts w:ascii="仿宋" w:eastAsia="仿宋" w:hAnsi="仿宋" w:cs="仿宋" w:hint="eastAsia"/>
          <w:sz w:val="28"/>
          <w:lang w:eastAsia="zh-CN"/>
        </w:rPr>
      </w:pPr>
      <w:bookmarkStart w:id="4" w:name="_Toc17423"/>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土地资源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选址是金属制日用杂品项目成功的关键因素之一。该金属制日用杂品项目选址位于xx</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https://d.book118.com/256111203021010055</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金属制日用杂品行业企业战略风险管理报告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金属制日用杂品行业企业战略风险管理报告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金属制日用杂品行业企业战略风险管理报告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金属制日用杂品行业企业战略风险管理报告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金属制日用杂品行业企业战略风险管理报告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975CB4"/>
    <w:rsid w:val="16975CB4"/>
    <w:rsid w:val="4593521B"/>
    <w:rsid w:val="7AE734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256111203021010055"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WPS_1644550690</dc:creator>
  <cp:lastModifiedBy>WPS_1644550690</cp:lastModifiedBy>
  <cp:revision>1</cp:revision>
  <dcterms:created xsi:type="dcterms:W3CDTF">2024-03-06T10:05:00Z</dcterms:created>
  <dcterms:modified xsi:type="dcterms:W3CDTF">2024-03-06T10:05:44Z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D8FC7E16D5E340F7A01079EC785E647E_11</vt:lpwstr>
  </property>
  <property fmtid="{D5CDD505-2E9C-101B-9397-08002B2CF9AE}" pid="3" name="KSOProductBuildVer">
    <vt:lpwstr>2052-12.1.0.16399</vt:lpwstr>
  </property>
</Properties>
</file>