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6" w:history="1">
        <w:r>
          <w:rPr>
            <w:rFonts w:ascii="仿宋" w:eastAsia="仿宋" w:hAnsi="仿宋" w:cs="仿宋" w:hint="eastAsia"/>
            <w:lang w:eastAsia="zh-CN"/>
          </w:rPr>
          <w:t>概论</w:t>
        </w:r>
        <w:r>
          <w:tab/>
        </w:r>
        <w:r>
          <w:fldChar w:fldCharType="begin"/>
        </w:r>
        <w:r>
          <w:instrText xml:space="preserve"> PAGEREF _Toc15756 \h </w:instrText>
        </w:r>
        <w:r>
          <w:fldChar w:fldCharType="separate"/>
        </w:r>
        <w:r>
          <w:t>3</w:t>
        </w:r>
        <w:r>
          <w:fldChar w:fldCharType="end"/>
        </w:r>
      </w:hyperlink>
    </w:p>
    <w:p>
      <w:pPr>
        <w:pStyle w:val="TOC1"/>
        <w:tabs>
          <w:tab w:val="right" w:leader="dot" w:pos="8306"/>
        </w:tabs>
      </w:pPr>
      <w:hyperlink w:anchor="_Toc25920" w:history="1">
        <w:r>
          <w:rPr>
            <w:rFonts w:ascii="仿宋" w:eastAsia="仿宋" w:hAnsi="仿宋" w:cs="仿宋" w:hint="eastAsia"/>
            <w:lang w:eastAsia="zh-CN"/>
          </w:rPr>
          <w:t>一、经济影响分析</w:t>
        </w:r>
        <w:r>
          <w:tab/>
        </w:r>
        <w:r>
          <w:fldChar w:fldCharType="begin"/>
        </w:r>
        <w:r>
          <w:instrText xml:space="preserve"> PAGEREF _Toc25920 \h </w:instrText>
        </w:r>
        <w:r>
          <w:fldChar w:fldCharType="separate"/>
        </w:r>
        <w:r>
          <w:t>3</w:t>
        </w:r>
        <w:r>
          <w:fldChar w:fldCharType="end"/>
        </w:r>
      </w:hyperlink>
    </w:p>
    <w:p>
      <w:pPr>
        <w:pStyle w:val="TOC2"/>
        <w:tabs>
          <w:tab w:val="right" w:leader="dot" w:pos="8306"/>
        </w:tabs>
      </w:pPr>
      <w:hyperlink w:anchor="_Toc7503" w:history="1">
        <w:r>
          <w:rPr>
            <w:rFonts w:ascii="仿宋" w:eastAsia="仿宋" w:hAnsi="仿宋" w:cs="仿宋" w:hint="eastAsia"/>
            <w:lang w:eastAsia="zh-CN"/>
          </w:rPr>
          <w:t>(一)、经济费用效益或费用效果分析</w:t>
        </w:r>
        <w:r>
          <w:tab/>
        </w:r>
        <w:r>
          <w:fldChar w:fldCharType="begin"/>
        </w:r>
        <w:r>
          <w:instrText xml:space="preserve"> PAGEREF _Toc7503 \h </w:instrText>
        </w:r>
        <w:r>
          <w:fldChar w:fldCharType="separate"/>
        </w:r>
        <w:r>
          <w:t>3</w:t>
        </w:r>
        <w:r>
          <w:fldChar w:fldCharType="end"/>
        </w:r>
      </w:hyperlink>
    </w:p>
    <w:p>
      <w:pPr>
        <w:pStyle w:val="TOC2"/>
        <w:tabs>
          <w:tab w:val="right" w:leader="dot" w:pos="8306"/>
        </w:tabs>
      </w:pPr>
      <w:hyperlink w:anchor="_Toc29453" w:history="1">
        <w:r>
          <w:rPr>
            <w:rFonts w:ascii="仿宋" w:eastAsia="仿宋" w:hAnsi="仿宋" w:cs="仿宋" w:hint="eastAsia"/>
            <w:lang w:eastAsia="zh-CN"/>
          </w:rPr>
          <w:t>(二)、行业影响分析</w:t>
        </w:r>
        <w:r>
          <w:tab/>
        </w:r>
        <w:r>
          <w:fldChar w:fldCharType="begin"/>
        </w:r>
        <w:r>
          <w:instrText xml:space="preserve"> PAGEREF _Toc29453 \h </w:instrText>
        </w:r>
        <w:r>
          <w:fldChar w:fldCharType="separate"/>
        </w:r>
        <w:r>
          <w:t>5</w:t>
        </w:r>
        <w:r>
          <w:fldChar w:fldCharType="end"/>
        </w:r>
      </w:hyperlink>
    </w:p>
    <w:p>
      <w:pPr>
        <w:pStyle w:val="TOC2"/>
        <w:tabs>
          <w:tab w:val="right" w:leader="dot" w:pos="8306"/>
        </w:tabs>
      </w:pPr>
      <w:hyperlink w:anchor="_Toc5569" w:history="1">
        <w:r>
          <w:rPr>
            <w:rFonts w:ascii="仿宋" w:eastAsia="仿宋" w:hAnsi="仿宋" w:cs="仿宋" w:hint="eastAsia"/>
            <w:lang w:eastAsia="zh-CN"/>
          </w:rPr>
          <w:t>(三)、区域经济影响分析</w:t>
        </w:r>
        <w:r>
          <w:tab/>
        </w:r>
        <w:r>
          <w:fldChar w:fldCharType="begin"/>
        </w:r>
        <w:r>
          <w:instrText xml:space="preserve"> PAGEREF _Toc5569 \h </w:instrText>
        </w:r>
        <w:r>
          <w:fldChar w:fldCharType="separate"/>
        </w:r>
        <w:r>
          <w:t>7</w:t>
        </w:r>
        <w:r>
          <w:fldChar w:fldCharType="end"/>
        </w:r>
      </w:hyperlink>
    </w:p>
    <w:p>
      <w:pPr>
        <w:pStyle w:val="TOC2"/>
        <w:tabs>
          <w:tab w:val="right" w:leader="dot" w:pos="8306"/>
        </w:tabs>
      </w:pPr>
      <w:hyperlink w:anchor="_Toc10447" w:history="1">
        <w:r>
          <w:rPr>
            <w:rFonts w:ascii="仿宋" w:eastAsia="仿宋" w:hAnsi="仿宋" w:cs="仿宋" w:hint="eastAsia"/>
            <w:lang w:eastAsia="zh-CN"/>
          </w:rPr>
          <w:t>(四)、宏观经济影响分析</w:t>
        </w:r>
        <w:r>
          <w:tab/>
        </w:r>
        <w:r>
          <w:fldChar w:fldCharType="begin"/>
        </w:r>
        <w:r>
          <w:instrText xml:space="preserve"> PAGEREF _Toc10447 \h </w:instrText>
        </w:r>
        <w:r>
          <w:fldChar w:fldCharType="separate"/>
        </w:r>
        <w:r>
          <w:t>8</w:t>
        </w:r>
        <w:r>
          <w:fldChar w:fldCharType="end"/>
        </w:r>
      </w:hyperlink>
    </w:p>
    <w:p>
      <w:pPr>
        <w:pStyle w:val="TOC1"/>
        <w:tabs>
          <w:tab w:val="right" w:leader="dot" w:pos="8306"/>
        </w:tabs>
      </w:pPr>
      <w:hyperlink w:anchor="_Toc2394" w:history="1">
        <w:r>
          <w:rPr>
            <w:rFonts w:ascii="仿宋" w:eastAsia="仿宋" w:hAnsi="仿宋" w:cs="仿宋" w:hint="eastAsia"/>
            <w:lang w:eastAsia="zh-CN"/>
          </w:rPr>
          <w:t>二、项目选址研究</w:t>
        </w:r>
        <w:r>
          <w:tab/>
        </w:r>
        <w:r>
          <w:fldChar w:fldCharType="begin"/>
        </w:r>
        <w:r>
          <w:instrText xml:space="preserve"> PAGEREF _Toc2394 \h </w:instrText>
        </w:r>
        <w:r>
          <w:fldChar w:fldCharType="separate"/>
        </w:r>
        <w:r>
          <w:t>9</w:t>
        </w:r>
        <w:r>
          <w:fldChar w:fldCharType="end"/>
        </w:r>
      </w:hyperlink>
    </w:p>
    <w:p>
      <w:pPr>
        <w:pStyle w:val="TOC2"/>
        <w:tabs>
          <w:tab w:val="right" w:leader="dot" w:pos="8306"/>
        </w:tabs>
      </w:pPr>
      <w:hyperlink w:anchor="_Toc14601" w:history="1">
        <w:r>
          <w:rPr>
            <w:rFonts w:ascii="仿宋" w:eastAsia="仿宋" w:hAnsi="仿宋" w:cs="仿宋" w:hint="eastAsia"/>
            <w:lang w:eastAsia="zh-CN"/>
          </w:rPr>
          <w:t>(一)、项目选址原则</w:t>
        </w:r>
        <w:r>
          <w:tab/>
        </w:r>
        <w:r>
          <w:fldChar w:fldCharType="begin"/>
        </w:r>
        <w:r>
          <w:instrText xml:space="preserve"> PAGEREF _Toc14601 \h </w:instrText>
        </w:r>
        <w:r>
          <w:fldChar w:fldCharType="separate"/>
        </w:r>
        <w:r>
          <w:t>9</w:t>
        </w:r>
        <w:r>
          <w:fldChar w:fldCharType="end"/>
        </w:r>
      </w:hyperlink>
    </w:p>
    <w:p>
      <w:pPr>
        <w:pStyle w:val="TOC2"/>
        <w:tabs>
          <w:tab w:val="right" w:leader="dot" w:pos="8306"/>
        </w:tabs>
      </w:pPr>
      <w:hyperlink w:anchor="_Toc6839" w:history="1">
        <w:r>
          <w:rPr>
            <w:rFonts w:ascii="仿宋" w:eastAsia="仿宋" w:hAnsi="仿宋" w:cs="仿宋" w:hint="eastAsia"/>
            <w:lang w:eastAsia="zh-CN"/>
          </w:rPr>
          <w:t>(二)、项目选址</w:t>
        </w:r>
        <w:r>
          <w:tab/>
        </w:r>
        <w:r>
          <w:fldChar w:fldCharType="begin"/>
        </w:r>
        <w:r>
          <w:instrText xml:space="preserve"> PAGEREF _Toc6839 \h </w:instrText>
        </w:r>
        <w:r>
          <w:fldChar w:fldCharType="separate"/>
        </w:r>
        <w:r>
          <w:t>13</w:t>
        </w:r>
        <w:r>
          <w:fldChar w:fldCharType="end"/>
        </w:r>
      </w:hyperlink>
    </w:p>
    <w:p>
      <w:pPr>
        <w:pStyle w:val="TOC2"/>
        <w:tabs>
          <w:tab w:val="right" w:leader="dot" w:pos="8306"/>
        </w:tabs>
      </w:pPr>
      <w:hyperlink w:anchor="_Toc13673" w:history="1">
        <w:r>
          <w:rPr>
            <w:rFonts w:ascii="仿宋" w:eastAsia="仿宋" w:hAnsi="仿宋" w:cs="仿宋" w:hint="eastAsia"/>
            <w:lang w:eastAsia="zh-CN"/>
          </w:rPr>
          <w:t>(三)、建设条件分析</w:t>
        </w:r>
        <w:r>
          <w:tab/>
        </w:r>
        <w:r>
          <w:fldChar w:fldCharType="begin"/>
        </w:r>
        <w:r>
          <w:instrText xml:space="preserve"> PAGEREF _Toc13673 \h </w:instrText>
        </w:r>
        <w:r>
          <w:fldChar w:fldCharType="separate"/>
        </w:r>
        <w:r>
          <w:t>15</w:t>
        </w:r>
        <w:r>
          <w:fldChar w:fldCharType="end"/>
        </w:r>
      </w:hyperlink>
    </w:p>
    <w:p>
      <w:pPr>
        <w:pStyle w:val="TOC2"/>
        <w:tabs>
          <w:tab w:val="right" w:leader="dot" w:pos="8306"/>
        </w:tabs>
      </w:pPr>
      <w:hyperlink w:anchor="_Toc12365" w:history="1">
        <w:r>
          <w:rPr>
            <w:rFonts w:ascii="仿宋" w:eastAsia="仿宋" w:hAnsi="仿宋" w:cs="仿宋" w:hint="eastAsia"/>
            <w:lang w:eastAsia="zh-CN"/>
          </w:rPr>
          <w:t>(四)、用地控制指标</w:t>
        </w:r>
        <w:r>
          <w:tab/>
        </w:r>
        <w:r>
          <w:fldChar w:fldCharType="begin"/>
        </w:r>
        <w:r>
          <w:instrText xml:space="preserve"> PAGEREF _Toc12365 \h </w:instrText>
        </w:r>
        <w:r>
          <w:fldChar w:fldCharType="separate"/>
        </w:r>
        <w:r>
          <w:t>16</w:t>
        </w:r>
        <w:r>
          <w:fldChar w:fldCharType="end"/>
        </w:r>
      </w:hyperlink>
    </w:p>
    <w:p>
      <w:pPr>
        <w:pStyle w:val="TOC2"/>
        <w:tabs>
          <w:tab w:val="right" w:leader="dot" w:pos="8306"/>
        </w:tabs>
      </w:pPr>
      <w:hyperlink w:anchor="_Toc36" w:history="1">
        <w:r>
          <w:rPr>
            <w:rFonts w:ascii="仿宋" w:eastAsia="仿宋" w:hAnsi="仿宋" w:cs="仿宋" w:hint="eastAsia"/>
            <w:lang w:eastAsia="zh-CN"/>
          </w:rPr>
          <w:t>(五)、地总体要求</w:t>
        </w:r>
        <w:r>
          <w:tab/>
        </w:r>
        <w:r>
          <w:fldChar w:fldCharType="begin"/>
        </w:r>
        <w:r>
          <w:instrText xml:space="preserve"> PAGEREF _Toc36 \h </w:instrText>
        </w:r>
        <w:r>
          <w:fldChar w:fldCharType="separate"/>
        </w:r>
        <w:r>
          <w:t>17</w:t>
        </w:r>
        <w:r>
          <w:fldChar w:fldCharType="end"/>
        </w:r>
      </w:hyperlink>
    </w:p>
    <w:p>
      <w:pPr>
        <w:pStyle w:val="TOC2"/>
        <w:tabs>
          <w:tab w:val="right" w:leader="dot" w:pos="8306"/>
        </w:tabs>
      </w:pPr>
      <w:hyperlink w:anchor="_Toc10950" w:history="1">
        <w:r>
          <w:rPr>
            <w:rFonts w:ascii="仿宋" w:eastAsia="仿宋" w:hAnsi="仿宋" w:cs="仿宋" w:hint="eastAsia"/>
            <w:lang w:eastAsia="zh-CN"/>
          </w:rPr>
          <w:t>(六)、节约用地措施</w:t>
        </w:r>
        <w:r>
          <w:tab/>
        </w:r>
        <w:r>
          <w:fldChar w:fldCharType="begin"/>
        </w:r>
        <w:r>
          <w:instrText xml:space="preserve"> PAGEREF _Toc10950 \h </w:instrText>
        </w:r>
        <w:r>
          <w:fldChar w:fldCharType="separate"/>
        </w:r>
        <w:r>
          <w:t>19</w:t>
        </w:r>
        <w:r>
          <w:fldChar w:fldCharType="end"/>
        </w:r>
      </w:hyperlink>
    </w:p>
    <w:p>
      <w:pPr>
        <w:pStyle w:val="TOC2"/>
        <w:tabs>
          <w:tab w:val="right" w:leader="dot" w:pos="8306"/>
        </w:tabs>
      </w:pPr>
      <w:hyperlink w:anchor="_Toc2398" w:history="1">
        <w:r>
          <w:rPr>
            <w:rFonts w:ascii="仿宋" w:eastAsia="仿宋" w:hAnsi="仿宋" w:cs="仿宋" w:hint="eastAsia"/>
            <w:lang w:eastAsia="zh-CN"/>
          </w:rPr>
          <w:t>(七)、选址综合评价</w:t>
        </w:r>
        <w:r>
          <w:tab/>
        </w:r>
        <w:r>
          <w:fldChar w:fldCharType="begin"/>
        </w:r>
        <w:r>
          <w:instrText xml:space="preserve"> PAGEREF _Toc2398 \h </w:instrText>
        </w:r>
        <w:r>
          <w:fldChar w:fldCharType="separate"/>
        </w:r>
        <w:r>
          <w:t>20</w:t>
        </w:r>
        <w:r>
          <w:fldChar w:fldCharType="end"/>
        </w:r>
      </w:hyperlink>
    </w:p>
    <w:p>
      <w:pPr>
        <w:pStyle w:val="TOC1"/>
        <w:tabs>
          <w:tab w:val="right" w:leader="dot" w:pos="8306"/>
        </w:tabs>
      </w:pPr>
      <w:hyperlink w:anchor="_Toc2896" w:history="1">
        <w:r>
          <w:rPr>
            <w:rFonts w:ascii="仿宋" w:eastAsia="仿宋" w:hAnsi="仿宋" w:cs="仿宋" w:hint="eastAsia"/>
            <w:lang w:eastAsia="zh-CN"/>
          </w:rPr>
          <w:t>三、环境和生态影响分析</w:t>
        </w:r>
        <w:r>
          <w:tab/>
        </w:r>
        <w:r>
          <w:fldChar w:fldCharType="begin"/>
        </w:r>
        <w:r>
          <w:instrText xml:space="preserve"> PAGEREF _Toc2896 \h </w:instrText>
        </w:r>
        <w:r>
          <w:fldChar w:fldCharType="separate"/>
        </w:r>
        <w:r>
          <w:t>21</w:t>
        </w:r>
        <w:r>
          <w:fldChar w:fldCharType="end"/>
        </w:r>
      </w:hyperlink>
    </w:p>
    <w:p>
      <w:pPr>
        <w:pStyle w:val="TOC2"/>
        <w:tabs>
          <w:tab w:val="right" w:leader="dot" w:pos="8306"/>
        </w:tabs>
      </w:pPr>
      <w:hyperlink w:anchor="_Toc16571" w:history="1">
        <w:r>
          <w:rPr>
            <w:rFonts w:ascii="仿宋" w:eastAsia="仿宋" w:hAnsi="仿宋" w:cs="仿宋" w:hint="eastAsia"/>
            <w:lang w:eastAsia="zh-CN"/>
          </w:rPr>
          <w:t>(一)、环境和生态现状</w:t>
        </w:r>
        <w:r>
          <w:tab/>
        </w:r>
        <w:r>
          <w:fldChar w:fldCharType="begin"/>
        </w:r>
        <w:r>
          <w:instrText xml:space="preserve"> PAGEREF _Toc16571 \h </w:instrText>
        </w:r>
        <w:r>
          <w:fldChar w:fldCharType="separate"/>
        </w:r>
        <w:r>
          <w:t>21</w:t>
        </w:r>
        <w:r>
          <w:fldChar w:fldCharType="end"/>
        </w:r>
      </w:hyperlink>
    </w:p>
    <w:p>
      <w:pPr>
        <w:pStyle w:val="TOC2"/>
        <w:tabs>
          <w:tab w:val="right" w:leader="dot" w:pos="8306"/>
        </w:tabs>
      </w:pPr>
      <w:hyperlink w:anchor="_Toc29032" w:history="1">
        <w:r>
          <w:rPr>
            <w:rFonts w:ascii="仿宋" w:eastAsia="仿宋" w:hAnsi="仿宋" w:cs="仿宋" w:hint="eastAsia"/>
            <w:lang w:eastAsia="zh-CN"/>
          </w:rPr>
          <w:t>(二)、生态环境影响分析</w:t>
        </w:r>
        <w:r>
          <w:tab/>
        </w:r>
        <w:r>
          <w:fldChar w:fldCharType="begin"/>
        </w:r>
        <w:r>
          <w:instrText xml:space="preserve"> PAGEREF _Toc29032 \h </w:instrText>
        </w:r>
        <w:r>
          <w:fldChar w:fldCharType="separate"/>
        </w:r>
        <w:r>
          <w:t>22</w:t>
        </w:r>
        <w:r>
          <w:fldChar w:fldCharType="end"/>
        </w:r>
      </w:hyperlink>
    </w:p>
    <w:p>
      <w:pPr>
        <w:pStyle w:val="TOC2"/>
        <w:tabs>
          <w:tab w:val="right" w:leader="dot" w:pos="8306"/>
        </w:tabs>
      </w:pPr>
      <w:hyperlink w:anchor="_Toc9351" w:history="1">
        <w:r>
          <w:rPr>
            <w:rFonts w:ascii="仿宋" w:eastAsia="仿宋" w:hAnsi="仿宋" w:cs="仿宋" w:hint="eastAsia"/>
            <w:lang w:eastAsia="zh-CN"/>
          </w:rPr>
          <w:t>(三)、生态环境保护措施</w:t>
        </w:r>
        <w:r>
          <w:tab/>
        </w:r>
        <w:r>
          <w:fldChar w:fldCharType="begin"/>
        </w:r>
        <w:r>
          <w:instrText xml:space="preserve"> PAGEREF _Toc9351 \h </w:instrText>
        </w:r>
        <w:r>
          <w:fldChar w:fldCharType="separate"/>
        </w:r>
        <w:r>
          <w:t>24</w:t>
        </w:r>
        <w:r>
          <w:fldChar w:fldCharType="end"/>
        </w:r>
      </w:hyperlink>
    </w:p>
    <w:p>
      <w:pPr>
        <w:pStyle w:val="TOC2"/>
        <w:tabs>
          <w:tab w:val="right" w:leader="dot" w:pos="8306"/>
        </w:tabs>
      </w:pPr>
      <w:hyperlink w:anchor="_Toc21473" w:history="1">
        <w:r>
          <w:rPr>
            <w:rFonts w:ascii="仿宋" w:eastAsia="仿宋" w:hAnsi="仿宋" w:cs="仿宋" w:hint="eastAsia"/>
            <w:lang w:eastAsia="zh-CN"/>
          </w:rPr>
          <w:t>(四)、地质灾害影响分析</w:t>
        </w:r>
        <w:r>
          <w:tab/>
        </w:r>
        <w:r>
          <w:fldChar w:fldCharType="begin"/>
        </w:r>
        <w:r>
          <w:instrText xml:space="preserve"> PAGEREF _Toc21473 \h </w:instrText>
        </w:r>
        <w:r>
          <w:fldChar w:fldCharType="separate"/>
        </w:r>
        <w:r>
          <w:t>25</w:t>
        </w:r>
        <w:r>
          <w:fldChar w:fldCharType="end"/>
        </w:r>
      </w:hyperlink>
    </w:p>
    <w:p>
      <w:pPr>
        <w:pStyle w:val="TOC2"/>
        <w:tabs>
          <w:tab w:val="right" w:leader="dot" w:pos="8306"/>
        </w:tabs>
      </w:pPr>
      <w:hyperlink w:anchor="_Toc25375" w:history="1">
        <w:r>
          <w:rPr>
            <w:rFonts w:ascii="仿宋" w:eastAsia="仿宋" w:hAnsi="仿宋" w:cs="仿宋" w:hint="eastAsia"/>
            <w:lang w:eastAsia="zh-CN"/>
          </w:rPr>
          <w:t>(五)、特殊环境影响</w:t>
        </w:r>
        <w:r>
          <w:tab/>
        </w:r>
        <w:r>
          <w:fldChar w:fldCharType="begin"/>
        </w:r>
        <w:r>
          <w:instrText xml:space="preserve"> PAGEREF _Toc25375 \h </w:instrText>
        </w:r>
        <w:r>
          <w:fldChar w:fldCharType="separate"/>
        </w:r>
        <w:r>
          <w:t>27</w:t>
        </w:r>
        <w:r>
          <w:fldChar w:fldCharType="end"/>
        </w:r>
      </w:hyperlink>
    </w:p>
    <w:p>
      <w:pPr>
        <w:pStyle w:val="TOC1"/>
        <w:tabs>
          <w:tab w:val="right" w:leader="dot" w:pos="8306"/>
        </w:tabs>
      </w:pPr>
      <w:hyperlink w:anchor="_Toc14133" w:history="1">
        <w:r>
          <w:rPr>
            <w:rFonts w:ascii="仿宋" w:eastAsia="仿宋" w:hAnsi="仿宋" w:cs="仿宋" w:hint="eastAsia"/>
            <w:lang w:eastAsia="zh-CN"/>
          </w:rPr>
          <w:t>四、社会影响分析</w:t>
        </w:r>
        <w:r>
          <w:tab/>
        </w:r>
        <w:r>
          <w:fldChar w:fldCharType="begin"/>
        </w:r>
        <w:r>
          <w:instrText xml:space="preserve"> PAGEREF _Toc14133 \h </w:instrText>
        </w:r>
        <w:r>
          <w:fldChar w:fldCharType="separate"/>
        </w:r>
        <w:r>
          <w:t>28</w:t>
        </w:r>
        <w:r>
          <w:fldChar w:fldCharType="end"/>
        </w:r>
      </w:hyperlink>
    </w:p>
    <w:p>
      <w:pPr>
        <w:pStyle w:val="TOC2"/>
        <w:tabs>
          <w:tab w:val="right" w:leader="dot" w:pos="8306"/>
        </w:tabs>
      </w:pPr>
      <w:hyperlink w:anchor="_Toc26738" w:history="1">
        <w:r>
          <w:rPr>
            <w:rFonts w:ascii="仿宋" w:eastAsia="仿宋" w:hAnsi="仿宋" w:cs="仿宋" w:hint="eastAsia"/>
            <w:lang w:eastAsia="zh-CN"/>
          </w:rPr>
          <w:t>(一)、社会影响效果分析</w:t>
        </w:r>
        <w:r>
          <w:tab/>
        </w:r>
        <w:r>
          <w:fldChar w:fldCharType="begin"/>
        </w:r>
        <w:r>
          <w:instrText xml:space="preserve"> PAGEREF _Toc26738 \h </w:instrText>
        </w:r>
        <w:r>
          <w:fldChar w:fldCharType="separate"/>
        </w:r>
        <w:r>
          <w:t>28</w:t>
        </w:r>
        <w:r>
          <w:fldChar w:fldCharType="end"/>
        </w:r>
      </w:hyperlink>
    </w:p>
    <w:p>
      <w:pPr>
        <w:pStyle w:val="TOC2"/>
        <w:tabs>
          <w:tab w:val="right" w:leader="dot" w:pos="8306"/>
        </w:tabs>
      </w:pPr>
      <w:hyperlink w:anchor="_Toc29547" w:history="1">
        <w:r>
          <w:rPr>
            <w:rFonts w:ascii="仿宋" w:eastAsia="仿宋" w:hAnsi="仿宋" w:cs="仿宋" w:hint="eastAsia"/>
            <w:lang w:eastAsia="zh-CN"/>
          </w:rPr>
          <w:t>(二)、社会适应性分析</w:t>
        </w:r>
        <w:r>
          <w:tab/>
        </w:r>
        <w:r>
          <w:fldChar w:fldCharType="begin"/>
        </w:r>
        <w:r>
          <w:instrText xml:space="preserve"> PAGEREF _Toc29547 \h </w:instrText>
        </w:r>
        <w:r>
          <w:fldChar w:fldCharType="separate"/>
        </w:r>
        <w:r>
          <w:t>30</w:t>
        </w:r>
        <w:r>
          <w:fldChar w:fldCharType="end"/>
        </w:r>
      </w:hyperlink>
    </w:p>
    <w:p>
      <w:pPr>
        <w:pStyle w:val="TOC2"/>
        <w:tabs>
          <w:tab w:val="right" w:leader="dot" w:pos="8306"/>
        </w:tabs>
      </w:pPr>
      <w:hyperlink w:anchor="_Toc16608" w:history="1">
        <w:r>
          <w:rPr>
            <w:rFonts w:ascii="仿宋" w:eastAsia="仿宋" w:hAnsi="仿宋" w:cs="仿宋" w:hint="eastAsia"/>
            <w:lang w:eastAsia="zh-CN"/>
          </w:rPr>
          <w:t>(三)、社会风险及对策分析</w:t>
        </w:r>
        <w:r>
          <w:tab/>
        </w:r>
        <w:r>
          <w:fldChar w:fldCharType="begin"/>
        </w:r>
        <w:r>
          <w:instrText xml:space="preserve"> PAGEREF _Toc16608 \h </w:instrText>
        </w:r>
        <w:r>
          <w:fldChar w:fldCharType="separate"/>
        </w:r>
        <w:r>
          <w:t>32</w:t>
        </w:r>
        <w:r>
          <w:fldChar w:fldCharType="end"/>
        </w:r>
      </w:hyperlink>
    </w:p>
    <w:p>
      <w:pPr>
        <w:pStyle w:val="TOC1"/>
        <w:tabs>
          <w:tab w:val="right" w:leader="dot" w:pos="8306"/>
        </w:tabs>
      </w:pPr>
      <w:hyperlink w:anchor="_Toc28178" w:history="1">
        <w:r>
          <w:rPr>
            <w:rFonts w:ascii="仿宋" w:eastAsia="仿宋" w:hAnsi="仿宋" w:cs="仿宋" w:hint="eastAsia"/>
            <w:lang w:eastAsia="zh-CN"/>
          </w:rPr>
          <w:t>五、PDA项目概论</w:t>
        </w:r>
        <w:r>
          <w:tab/>
        </w:r>
        <w:r>
          <w:fldChar w:fldCharType="begin"/>
        </w:r>
        <w:r>
          <w:instrText xml:space="preserve"> PAGEREF _Toc28178 \h </w:instrText>
        </w:r>
        <w:r>
          <w:fldChar w:fldCharType="separate"/>
        </w:r>
        <w:r>
          <w:t>35</w:t>
        </w:r>
        <w:r>
          <w:fldChar w:fldCharType="end"/>
        </w:r>
      </w:hyperlink>
    </w:p>
    <w:p>
      <w:pPr>
        <w:pStyle w:val="TOC2"/>
        <w:tabs>
          <w:tab w:val="right" w:leader="dot" w:pos="8306"/>
        </w:tabs>
      </w:pPr>
      <w:hyperlink w:anchor="_Toc17343" w:history="1">
        <w:r>
          <w:rPr>
            <w:rFonts w:ascii="仿宋" w:eastAsia="仿宋" w:hAnsi="仿宋" w:cs="仿宋" w:hint="eastAsia"/>
            <w:lang w:eastAsia="zh-CN"/>
          </w:rPr>
          <w:t>(一)、项目申报单位概况</w:t>
        </w:r>
        <w:r>
          <w:tab/>
        </w:r>
        <w:r>
          <w:fldChar w:fldCharType="begin"/>
        </w:r>
        <w:r>
          <w:instrText xml:space="preserve"> PAGEREF _Toc17343 \h </w:instrText>
        </w:r>
        <w:r>
          <w:fldChar w:fldCharType="separate"/>
        </w:r>
        <w:r>
          <w:t>35</w:t>
        </w:r>
        <w:r>
          <w:fldChar w:fldCharType="end"/>
        </w:r>
      </w:hyperlink>
    </w:p>
    <w:p>
      <w:pPr>
        <w:pStyle w:val="TOC2"/>
        <w:tabs>
          <w:tab w:val="right" w:leader="dot" w:pos="8306"/>
        </w:tabs>
      </w:pPr>
      <w:hyperlink w:anchor="_Toc4379" w:history="1">
        <w:r>
          <w:rPr>
            <w:rFonts w:ascii="仿宋" w:eastAsia="仿宋" w:hAnsi="仿宋" w:cs="仿宋" w:hint="eastAsia"/>
            <w:lang w:eastAsia="zh-CN"/>
          </w:rPr>
          <w:t>(二)、项目概况</w:t>
        </w:r>
        <w:r>
          <w:tab/>
        </w:r>
        <w:r>
          <w:fldChar w:fldCharType="begin"/>
        </w:r>
        <w:r>
          <w:instrText xml:space="preserve"> PAGEREF _Toc4379 \h </w:instrText>
        </w:r>
        <w:r>
          <w:fldChar w:fldCharType="separate"/>
        </w:r>
        <w:r>
          <w:t>36</w:t>
        </w:r>
        <w:r>
          <w:fldChar w:fldCharType="end"/>
        </w:r>
      </w:hyperlink>
    </w:p>
    <w:p>
      <w:pPr>
        <w:pStyle w:val="TOC1"/>
        <w:tabs>
          <w:tab w:val="right" w:leader="dot" w:pos="8306"/>
        </w:tabs>
      </w:pPr>
      <w:hyperlink w:anchor="_Toc19275" w:history="1">
        <w:r>
          <w:rPr>
            <w:rFonts w:ascii="仿宋" w:eastAsia="仿宋" w:hAnsi="仿宋" w:cs="仿宋" w:hint="eastAsia"/>
            <w:lang w:eastAsia="zh-CN"/>
          </w:rPr>
          <w:t>六、发展规划、产业政策和行业准入分析</w:t>
        </w:r>
        <w:r>
          <w:tab/>
        </w:r>
        <w:r>
          <w:fldChar w:fldCharType="begin"/>
        </w:r>
        <w:r>
          <w:instrText xml:space="preserve"> PAGEREF _Toc19275 \h </w:instrText>
        </w:r>
        <w:r>
          <w:fldChar w:fldCharType="separate"/>
        </w:r>
        <w:r>
          <w:t>39</w:t>
        </w:r>
        <w:r>
          <w:fldChar w:fldCharType="end"/>
        </w:r>
      </w:hyperlink>
    </w:p>
    <w:p>
      <w:pPr>
        <w:pStyle w:val="TOC2"/>
        <w:tabs>
          <w:tab w:val="right" w:leader="dot" w:pos="8306"/>
        </w:tabs>
      </w:pPr>
      <w:hyperlink w:anchor="_Toc19877" w:history="1">
        <w:r>
          <w:rPr>
            <w:rFonts w:ascii="仿宋" w:eastAsia="仿宋" w:hAnsi="仿宋" w:cs="仿宋" w:hint="eastAsia"/>
            <w:lang w:eastAsia="zh-CN"/>
          </w:rPr>
          <w:t>(一)、发展规划分析</w:t>
        </w:r>
        <w:r>
          <w:tab/>
        </w:r>
        <w:r>
          <w:fldChar w:fldCharType="begin"/>
        </w:r>
        <w:r>
          <w:instrText xml:space="preserve"> PAGEREF _Toc19877 \h </w:instrText>
        </w:r>
        <w:r>
          <w:fldChar w:fldCharType="separate"/>
        </w:r>
        <w:r>
          <w:t>39</w:t>
        </w:r>
        <w:r>
          <w:fldChar w:fldCharType="end"/>
        </w:r>
      </w:hyperlink>
    </w:p>
    <w:p>
      <w:pPr>
        <w:pStyle w:val="TOC2"/>
        <w:tabs>
          <w:tab w:val="right" w:leader="dot" w:pos="8306"/>
        </w:tabs>
      </w:pPr>
      <w:hyperlink w:anchor="_Toc11466" w:history="1">
        <w:r>
          <w:rPr>
            <w:rFonts w:ascii="仿宋" w:eastAsia="仿宋" w:hAnsi="仿宋" w:cs="仿宋" w:hint="eastAsia"/>
            <w:lang w:eastAsia="zh-CN"/>
          </w:rPr>
          <w:t>(二)、产业政策分析</w:t>
        </w:r>
        <w:r>
          <w:tab/>
        </w:r>
        <w:r>
          <w:fldChar w:fldCharType="begin"/>
        </w:r>
        <w:r>
          <w:instrText xml:space="preserve"> PAGEREF _Toc11466 \h </w:instrText>
        </w:r>
        <w:r>
          <w:fldChar w:fldCharType="separate"/>
        </w:r>
        <w:r>
          <w:t>41</w:t>
        </w:r>
        <w:r>
          <w:fldChar w:fldCharType="end"/>
        </w:r>
      </w:hyperlink>
    </w:p>
    <w:p>
      <w:pPr>
        <w:pStyle w:val="TOC2"/>
        <w:tabs>
          <w:tab w:val="right" w:leader="dot" w:pos="8306"/>
        </w:tabs>
      </w:pPr>
      <w:hyperlink w:anchor="_Toc12783" w:history="1">
        <w:r>
          <w:rPr>
            <w:rFonts w:ascii="仿宋" w:eastAsia="仿宋" w:hAnsi="仿宋" w:cs="仿宋" w:hint="eastAsia"/>
            <w:lang w:eastAsia="zh-CN"/>
          </w:rPr>
          <w:t>(三)、行业准入分析</w:t>
        </w:r>
        <w:r>
          <w:tab/>
        </w:r>
        <w:r>
          <w:fldChar w:fldCharType="begin"/>
        </w:r>
        <w:r>
          <w:instrText xml:space="preserve"> PAGEREF _Toc12783 \h </w:instrText>
        </w:r>
        <w:r>
          <w:fldChar w:fldCharType="separate"/>
        </w:r>
        <w:r>
          <w:t>42</w:t>
        </w:r>
        <w:r>
          <w:fldChar w:fldCharType="end"/>
        </w:r>
      </w:hyperlink>
    </w:p>
    <w:p>
      <w:pPr>
        <w:pStyle w:val="TOC1"/>
        <w:tabs>
          <w:tab w:val="right" w:leader="dot" w:pos="8306"/>
        </w:tabs>
      </w:pPr>
      <w:hyperlink w:anchor="_Toc31537" w:history="1">
        <w:r>
          <w:rPr>
            <w:rFonts w:ascii="仿宋" w:eastAsia="仿宋" w:hAnsi="仿宋" w:cs="仿宋" w:hint="eastAsia"/>
            <w:lang w:eastAsia="zh-CN"/>
          </w:rPr>
          <w:t>七、环境保护与绿色发展</w:t>
        </w:r>
        <w:r>
          <w:tab/>
        </w:r>
        <w:r>
          <w:fldChar w:fldCharType="begin"/>
        </w:r>
        <w:r>
          <w:instrText xml:space="preserve"> PAGEREF _Toc31537 \h </w:instrText>
        </w:r>
        <w:r>
          <w:fldChar w:fldCharType="separate"/>
        </w:r>
        <w:r>
          <w:t>43</w:t>
        </w:r>
        <w:r>
          <w:fldChar w:fldCharType="end"/>
        </w:r>
      </w:hyperlink>
    </w:p>
    <w:p>
      <w:pPr>
        <w:pStyle w:val="TOC2"/>
        <w:tabs>
          <w:tab w:val="right" w:leader="dot" w:pos="8306"/>
        </w:tabs>
      </w:pPr>
      <w:hyperlink w:anchor="_Toc5132" w:history="1">
        <w:r>
          <w:rPr>
            <w:rFonts w:ascii="仿宋" w:eastAsia="仿宋" w:hAnsi="仿宋" w:cs="仿宋" w:hint="eastAsia"/>
            <w:lang w:eastAsia="zh-CN"/>
          </w:rPr>
          <w:t>(一)、环境保护措施</w:t>
        </w:r>
        <w:r>
          <w:tab/>
        </w:r>
        <w:r>
          <w:fldChar w:fldCharType="begin"/>
        </w:r>
        <w:r>
          <w:instrText xml:space="preserve"> PAGEREF _Toc5132 \h </w:instrText>
        </w:r>
        <w:r>
          <w:fldChar w:fldCharType="separate"/>
        </w:r>
        <w:r>
          <w:t>43</w:t>
        </w:r>
        <w:r>
          <w:fldChar w:fldCharType="end"/>
        </w:r>
      </w:hyperlink>
    </w:p>
    <w:p>
      <w:pPr>
        <w:pStyle w:val="TOC2"/>
        <w:tabs>
          <w:tab w:val="right" w:leader="dot" w:pos="8306"/>
        </w:tabs>
      </w:pPr>
      <w:hyperlink w:anchor="_Toc12171" w:history="1">
        <w:r>
          <w:rPr>
            <w:rFonts w:ascii="仿宋" w:eastAsia="仿宋" w:hAnsi="仿宋" w:cs="仿宋" w:hint="eastAsia"/>
            <w:lang w:eastAsia="zh-CN"/>
          </w:rPr>
          <w:t>(二)、绿色发展与可持续发展策略</w:t>
        </w:r>
        <w:r>
          <w:tab/>
        </w:r>
        <w:r>
          <w:fldChar w:fldCharType="begin"/>
        </w:r>
        <w:r>
          <w:instrText xml:space="preserve"> PAGEREF _Toc12171 \h </w:instrText>
        </w:r>
        <w:r>
          <w:fldChar w:fldCharType="separate"/>
        </w:r>
        <w:r>
          <w:t>45</w:t>
        </w:r>
        <w:r>
          <w:fldChar w:fldCharType="end"/>
        </w:r>
      </w:hyperlink>
    </w:p>
    <w:p>
      <w:pPr>
        <w:pStyle w:val="TOC1"/>
        <w:tabs>
          <w:tab w:val="right" w:leader="dot" w:pos="8306"/>
        </w:tabs>
      </w:pPr>
      <w:hyperlink w:anchor="_Toc7952" w:history="1">
        <w:r>
          <w:rPr>
            <w:rFonts w:ascii="仿宋" w:eastAsia="仿宋" w:hAnsi="仿宋" w:cs="仿宋" w:hint="eastAsia"/>
            <w:lang w:eastAsia="zh-CN"/>
          </w:rPr>
          <w:t>八、项目进度计划</w:t>
        </w:r>
        <w:r>
          <w:tab/>
        </w:r>
        <w:r>
          <w:fldChar w:fldCharType="begin"/>
        </w:r>
        <w:r>
          <w:instrText xml:space="preserve"> PAGEREF _Toc7952 \h </w:instrText>
        </w:r>
        <w:r>
          <w:fldChar w:fldCharType="separate"/>
        </w:r>
        <w:r>
          <w:t>47</w:t>
        </w:r>
        <w:r>
          <w:fldChar w:fldCharType="end"/>
        </w:r>
      </w:hyperlink>
    </w:p>
    <w:p>
      <w:pPr>
        <w:pStyle w:val="TOC2"/>
        <w:tabs>
          <w:tab w:val="right" w:leader="dot" w:pos="8306"/>
        </w:tabs>
      </w:pPr>
      <w:hyperlink w:anchor="_Toc28138" w:history="1">
        <w:r>
          <w:rPr>
            <w:rFonts w:ascii="仿宋" w:eastAsia="仿宋" w:hAnsi="仿宋" w:cs="仿宋" w:hint="eastAsia"/>
            <w:lang w:eastAsia="zh-CN"/>
          </w:rPr>
          <w:t>(一)、建设周期</w:t>
        </w:r>
        <w:r>
          <w:tab/>
        </w:r>
        <w:r>
          <w:fldChar w:fldCharType="begin"/>
        </w:r>
        <w:r>
          <w:instrText xml:space="preserve"> PAGEREF _Toc28138 \h </w:instrText>
        </w:r>
        <w:r>
          <w:fldChar w:fldCharType="separate"/>
        </w:r>
        <w:r>
          <w:t>47</w:t>
        </w:r>
        <w:r>
          <w:fldChar w:fldCharType="end"/>
        </w:r>
      </w:hyperlink>
    </w:p>
    <w:p>
      <w:pPr>
        <w:pStyle w:val="TOC2"/>
        <w:tabs>
          <w:tab w:val="right" w:leader="dot" w:pos="8306"/>
        </w:tabs>
      </w:pPr>
      <w:hyperlink w:anchor="_Toc16078" w:history="1">
        <w:r>
          <w:rPr>
            <w:rFonts w:ascii="仿宋" w:eastAsia="仿宋" w:hAnsi="仿宋" w:cs="仿宋" w:hint="eastAsia"/>
            <w:lang w:eastAsia="zh-CN"/>
          </w:rPr>
          <w:t>(二)、建设进度</w:t>
        </w:r>
        <w:r>
          <w:tab/>
        </w:r>
        <w:r>
          <w:fldChar w:fldCharType="begin"/>
        </w:r>
        <w:r>
          <w:instrText xml:space="preserve"> PAGEREF _Toc16078 \h </w:instrText>
        </w:r>
        <w:r>
          <w:fldChar w:fldCharType="separate"/>
        </w:r>
        <w:r>
          <w:t>47</w:t>
        </w:r>
        <w:r>
          <w:fldChar w:fldCharType="end"/>
        </w:r>
      </w:hyperlink>
    </w:p>
    <w:p>
      <w:pPr>
        <w:pStyle w:val="TOC2"/>
        <w:tabs>
          <w:tab w:val="right" w:leader="dot" w:pos="8306"/>
        </w:tabs>
      </w:pPr>
      <w:hyperlink w:anchor="_Toc4794" w:history="1">
        <w:r>
          <w:rPr>
            <w:rFonts w:ascii="仿宋" w:eastAsia="仿宋" w:hAnsi="仿宋" w:cs="仿宋" w:hint="eastAsia"/>
            <w:lang w:eastAsia="zh-CN"/>
          </w:rPr>
          <w:t>(三)、进度安排注意事项</w:t>
        </w:r>
        <w:r>
          <w:tab/>
        </w:r>
        <w:r>
          <w:fldChar w:fldCharType="begin"/>
        </w:r>
        <w:r>
          <w:instrText xml:space="preserve"> PAGEREF _Toc4794 \h </w:instrText>
        </w:r>
        <w:r>
          <w:fldChar w:fldCharType="separate"/>
        </w:r>
        <w:r>
          <w:t>48</w:t>
        </w:r>
        <w:r>
          <w:fldChar w:fldCharType="end"/>
        </w:r>
      </w:hyperlink>
    </w:p>
    <w:p>
      <w:pPr>
        <w:pStyle w:val="TOC2"/>
        <w:tabs>
          <w:tab w:val="right" w:leader="dot" w:pos="8306"/>
        </w:tabs>
      </w:pPr>
      <w:hyperlink w:anchor="_Toc1633" w:history="1">
        <w:r>
          <w:rPr>
            <w:rFonts w:ascii="仿宋" w:eastAsia="仿宋" w:hAnsi="仿宋" w:cs="仿宋" w:hint="eastAsia"/>
            <w:lang w:eastAsia="zh-CN"/>
          </w:rPr>
          <w:t>(四)、人力资源配置</w:t>
        </w:r>
        <w:r>
          <w:tab/>
        </w:r>
        <w:r>
          <w:fldChar w:fldCharType="begin"/>
        </w:r>
        <w:r>
          <w:instrText xml:space="preserve"> PAGEREF _Toc1633 \h </w:instrText>
        </w:r>
        <w:r>
          <w:fldChar w:fldCharType="separate"/>
        </w:r>
        <w:r>
          <w:t>49</w:t>
        </w:r>
        <w:r>
          <w:fldChar w:fldCharType="end"/>
        </w:r>
      </w:hyperlink>
    </w:p>
    <w:p>
      <w:pPr>
        <w:pStyle w:val="TOC2"/>
        <w:tabs>
          <w:tab w:val="right" w:leader="dot" w:pos="8306"/>
        </w:tabs>
      </w:pPr>
      <w:hyperlink w:anchor="_Toc21402" w:history="1">
        <w:r>
          <w:rPr>
            <w:rFonts w:ascii="仿宋" w:eastAsia="仿宋" w:hAnsi="仿宋" w:cs="仿宋" w:hint="eastAsia"/>
            <w:lang w:eastAsia="zh-CN"/>
          </w:rPr>
          <w:t>(五)、员工培训</w:t>
        </w:r>
        <w:r>
          <w:tab/>
        </w:r>
        <w:r>
          <w:fldChar w:fldCharType="begin"/>
        </w:r>
        <w:r>
          <w:instrText xml:space="preserve"> PAGEREF _Toc21402 \h </w:instrText>
        </w:r>
        <w:r>
          <w:fldChar w:fldCharType="separate"/>
        </w:r>
        <w:r>
          <w:t>51</w:t>
        </w:r>
        <w:r>
          <w:fldChar w:fldCharType="end"/>
        </w:r>
      </w:hyperlink>
    </w:p>
    <w:p>
      <w:pPr>
        <w:pStyle w:val="TOC2"/>
        <w:tabs>
          <w:tab w:val="right" w:leader="dot" w:pos="8306"/>
        </w:tabs>
      </w:pPr>
      <w:hyperlink w:anchor="_Toc20497" w:history="1">
        <w:r>
          <w:rPr>
            <w:rFonts w:ascii="仿宋" w:eastAsia="仿宋" w:hAnsi="仿宋" w:cs="仿宋" w:hint="eastAsia"/>
            <w:lang w:eastAsia="zh-CN"/>
          </w:rPr>
          <w:t>(六)、项目实施保障</w:t>
        </w:r>
        <w:r>
          <w:tab/>
        </w:r>
        <w:r>
          <w:fldChar w:fldCharType="begin"/>
        </w:r>
        <w:r>
          <w:instrText xml:space="preserve"> PAGEREF _Toc20497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2" w:history="1">
        <w:r>
          <w:rPr>
            <w:rFonts w:ascii="仿宋" w:eastAsia="仿宋" w:hAnsi="仿宋" w:cs="仿宋" w:hint="eastAsia"/>
            <w:lang w:eastAsia="zh-CN"/>
          </w:rPr>
          <w:t>(七)、安全规范管理</w:t>
        </w:r>
        <w:r>
          <w:tab/>
        </w:r>
        <w:r>
          <w:fldChar w:fldCharType="begin"/>
        </w:r>
        <w:r>
          <w:instrText xml:space="preserve"> PAGEREF _Toc22582 \h </w:instrText>
        </w:r>
        <w:r>
          <w:fldChar w:fldCharType="separate"/>
        </w:r>
        <w:r>
          <w:t>53</w:t>
        </w:r>
        <w:r>
          <w:fldChar w:fldCharType="end"/>
        </w:r>
      </w:hyperlink>
    </w:p>
    <w:p>
      <w:pPr>
        <w:pStyle w:val="TOC1"/>
        <w:tabs>
          <w:tab w:val="right" w:leader="dot" w:pos="8306"/>
        </w:tabs>
      </w:pPr>
      <w:hyperlink w:anchor="_Toc2392" w:history="1">
        <w:r>
          <w:rPr>
            <w:rFonts w:ascii="仿宋" w:eastAsia="仿宋" w:hAnsi="仿宋" w:cs="仿宋" w:hint="eastAsia"/>
            <w:lang w:eastAsia="zh-CN"/>
          </w:rPr>
          <w:t>九、土地利用与规划方案</w:t>
        </w:r>
        <w:r>
          <w:tab/>
        </w:r>
        <w:r>
          <w:fldChar w:fldCharType="begin"/>
        </w:r>
        <w:r>
          <w:instrText xml:space="preserve"> PAGEREF _Toc2392 \h </w:instrText>
        </w:r>
        <w:r>
          <w:fldChar w:fldCharType="separate"/>
        </w:r>
        <w:r>
          <w:t>54</w:t>
        </w:r>
        <w:r>
          <w:fldChar w:fldCharType="end"/>
        </w:r>
      </w:hyperlink>
    </w:p>
    <w:p>
      <w:pPr>
        <w:pStyle w:val="TOC2"/>
        <w:tabs>
          <w:tab w:val="right" w:leader="dot" w:pos="8306"/>
        </w:tabs>
      </w:pPr>
      <w:hyperlink w:anchor="_Toc4787" w:history="1">
        <w:r>
          <w:rPr>
            <w:rFonts w:ascii="仿宋" w:eastAsia="仿宋" w:hAnsi="仿宋" w:cs="仿宋" w:hint="eastAsia"/>
            <w:lang w:eastAsia="zh-CN"/>
          </w:rPr>
          <w:t>(一)、项目用地情况分析</w:t>
        </w:r>
        <w:r>
          <w:tab/>
        </w:r>
        <w:r>
          <w:fldChar w:fldCharType="begin"/>
        </w:r>
        <w:r>
          <w:instrText xml:space="preserve"> PAGEREF _Toc4787 \h </w:instrText>
        </w:r>
        <w:r>
          <w:fldChar w:fldCharType="separate"/>
        </w:r>
        <w:r>
          <w:t>54</w:t>
        </w:r>
        <w:r>
          <w:fldChar w:fldCharType="end"/>
        </w:r>
      </w:hyperlink>
    </w:p>
    <w:p>
      <w:pPr>
        <w:pStyle w:val="TOC2"/>
        <w:tabs>
          <w:tab w:val="right" w:leader="dot" w:pos="8306"/>
        </w:tabs>
      </w:pPr>
      <w:hyperlink w:anchor="_Toc29710" w:history="1">
        <w:r>
          <w:rPr>
            <w:rFonts w:ascii="仿宋" w:eastAsia="仿宋" w:hAnsi="仿宋" w:cs="仿宋" w:hint="eastAsia"/>
            <w:lang w:eastAsia="zh-CN"/>
          </w:rPr>
          <w:t>(二)、土地利用规划方案</w:t>
        </w:r>
        <w:r>
          <w:tab/>
        </w:r>
        <w:r>
          <w:fldChar w:fldCharType="begin"/>
        </w:r>
        <w:r>
          <w:instrText xml:space="preserve"> PAGEREF _Toc29710 \h </w:instrText>
        </w:r>
        <w:r>
          <w:fldChar w:fldCharType="separate"/>
        </w:r>
        <w:r>
          <w:t>55</w:t>
        </w:r>
        <w:r>
          <w:fldChar w:fldCharType="end"/>
        </w:r>
      </w:hyperlink>
    </w:p>
    <w:p>
      <w:pPr>
        <w:pStyle w:val="TOC1"/>
        <w:tabs>
          <w:tab w:val="right" w:leader="dot" w:pos="8306"/>
        </w:tabs>
      </w:pPr>
      <w:hyperlink w:anchor="_Toc7335" w:history="1">
        <w:r>
          <w:rPr>
            <w:rFonts w:ascii="仿宋" w:eastAsia="仿宋" w:hAnsi="仿宋" w:cs="仿宋" w:hint="eastAsia"/>
            <w:lang w:eastAsia="zh-CN"/>
          </w:rPr>
          <w:t>十、安全与应急管理</w:t>
        </w:r>
        <w:r>
          <w:tab/>
        </w:r>
        <w:r>
          <w:fldChar w:fldCharType="begin"/>
        </w:r>
        <w:r>
          <w:instrText xml:space="preserve"> PAGEREF _Toc7335 \h </w:instrText>
        </w:r>
        <w:r>
          <w:fldChar w:fldCharType="separate"/>
        </w:r>
        <w:r>
          <w:t>56</w:t>
        </w:r>
        <w:r>
          <w:fldChar w:fldCharType="end"/>
        </w:r>
      </w:hyperlink>
    </w:p>
    <w:p>
      <w:pPr>
        <w:pStyle w:val="TOC2"/>
        <w:tabs>
          <w:tab w:val="right" w:leader="dot" w:pos="8306"/>
        </w:tabs>
      </w:pPr>
      <w:hyperlink w:anchor="_Toc11789" w:history="1">
        <w:r>
          <w:rPr>
            <w:rFonts w:ascii="仿宋" w:eastAsia="仿宋" w:hAnsi="仿宋" w:cs="仿宋" w:hint="eastAsia"/>
            <w:lang w:eastAsia="zh-CN"/>
          </w:rPr>
          <w:t>(一)、安全生产管理</w:t>
        </w:r>
        <w:r>
          <w:tab/>
        </w:r>
        <w:r>
          <w:fldChar w:fldCharType="begin"/>
        </w:r>
        <w:r>
          <w:instrText xml:space="preserve"> PAGEREF _Toc11789 \h </w:instrText>
        </w:r>
        <w:r>
          <w:fldChar w:fldCharType="separate"/>
        </w:r>
        <w:r>
          <w:t>56</w:t>
        </w:r>
        <w:r>
          <w:fldChar w:fldCharType="end"/>
        </w:r>
      </w:hyperlink>
    </w:p>
    <w:p>
      <w:pPr>
        <w:pStyle w:val="TOC2"/>
        <w:tabs>
          <w:tab w:val="right" w:leader="dot" w:pos="8306"/>
        </w:tabs>
      </w:pPr>
      <w:hyperlink w:anchor="_Toc17595" w:history="1">
        <w:r>
          <w:rPr>
            <w:rFonts w:ascii="仿宋" w:eastAsia="仿宋" w:hAnsi="仿宋" w:cs="仿宋" w:hint="eastAsia"/>
            <w:lang w:eastAsia="zh-CN"/>
          </w:rPr>
          <w:t>(二)、应急预案与响应</w:t>
        </w:r>
        <w:r>
          <w:tab/>
        </w:r>
        <w:r>
          <w:fldChar w:fldCharType="begin"/>
        </w:r>
        <w:r>
          <w:instrText xml:space="preserve"> PAGEREF _Toc17595 \h </w:instrText>
        </w:r>
        <w:r>
          <w:fldChar w:fldCharType="separate"/>
        </w:r>
        <w:r>
          <w:t>58</w:t>
        </w:r>
        <w:r>
          <w:fldChar w:fldCharType="end"/>
        </w:r>
      </w:hyperlink>
    </w:p>
    <w:p>
      <w:pPr>
        <w:pStyle w:val="TOC1"/>
        <w:tabs>
          <w:tab w:val="right" w:leader="dot" w:pos="8306"/>
        </w:tabs>
      </w:pPr>
      <w:hyperlink w:anchor="_Toc6851" w:history="1">
        <w:r>
          <w:rPr>
            <w:rFonts w:ascii="仿宋" w:eastAsia="仿宋" w:hAnsi="仿宋" w:cs="仿宋" w:hint="eastAsia"/>
            <w:lang w:eastAsia="zh-CN"/>
          </w:rPr>
          <w:t>十一、客户关系管理与市场拓展</w:t>
        </w:r>
        <w:r>
          <w:tab/>
        </w:r>
        <w:r>
          <w:fldChar w:fldCharType="begin"/>
        </w:r>
        <w:r>
          <w:instrText xml:space="preserve"> PAGEREF _Toc6851 \h </w:instrText>
        </w:r>
        <w:r>
          <w:fldChar w:fldCharType="separate"/>
        </w:r>
        <w:r>
          <w:t>60</w:t>
        </w:r>
        <w:r>
          <w:fldChar w:fldCharType="end"/>
        </w:r>
      </w:hyperlink>
    </w:p>
    <w:p>
      <w:pPr>
        <w:pStyle w:val="TOC2"/>
        <w:tabs>
          <w:tab w:val="right" w:leader="dot" w:pos="8306"/>
        </w:tabs>
      </w:pPr>
      <w:hyperlink w:anchor="_Toc6754" w:history="1">
        <w:r>
          <w:rPr>
            <w:rFonts w:ascii="仿宋" w:eastAsia="仿宋" w:hAnsi="仿宋" w:cs="仿宋" w:hint="eastAsia"/>
            <w:lang w:eastAsia="zh-CN"/>
          </w:rPr>
          <w:t>(一)、客户关系管理策略</w:t>
        </w:r>
        <w:r>
          <w:tab/>
        </w:r>
        <w:r>
          <w:fldChar w:fldCharType="begin"/>
        </w:r>
        <w:r>
          <w:instrText xml:space="preserve"> PAGEREF _Toc6754 \h </w:instrText>
        </w:r>
        <w:r>
          <w:fldChar w:fldCharType="separate"/>
        </w:r>
        <w:r>
          <w:t>60</w:t>
        </w:r>
        <w:r>
          <w:fldChar w:fldCharType="end"/>
        </w:r>
      </w:hyperlink>
    </w:p>
    <w:p>
      <w:pPr>
        <w:pStyle w:val="TOC2"/>
        <w:tabs>
          <w:tab w:val="right" w:leader="dot" w:pos="8306"/>
        </w:tabs>
      </w:pPr>
      <w:hyperlink w:anchor="_Toc26256" w:history="1">
        <w:r>
          <w:rPr>
            <w:rFonts w:ascii="仿宋" w:eastAsia="仿宋" w:hAnsi="仿宋" w:cs="仿宋" w:hint="eastAsia"/>
            <w:lang w:eastAsia="zh-CN"/>
          </w:rPr>
          <w:t>(二)、市场拓展方案</w:t>
        </w:r>
        <w:r>
          <w:tab/>
        </w:r>
        <w:r>
          <w:fldChar w:fldCharType="begin"/>
        </w:r>
        <w:r>
          <w:instrText xml:space="preserve"> PAGEREF _Toc26256 \h </w:instrText>
        </w:r>
        <w:r>
          <w:fldChar w:fldCharType="separate"/>
        </w:r>
        <w:r>
          <w:t>61</w:t>
        </w:r>
        <w:r>
          <w:fldChar w:fldCharType="end"/>
        </w:r>
      </w:hyperlink>
    </w:p>
    <w:p>
      <w:pPr>
        <w:pStyle w:val="TOC1"/>
        <w:tabs>
          <w:tab w:val="right" w:leader="dot" w:pos="8306"/>
        </w:tabs>
      </w:pPr>
      <w:hyperlink w:anchor="_Toc28752" w:history="1">
        <w:r>
          <w:rPr>
            <w:rFonts w:ascii="仿宋" w:eastAsia="仿宋" w:hAnsi="仿宋" w:cs="仿宋" w:hint="eastAsia"/>
            <w:lang w:eastAsia="zh-CN"/>
          </w:rPr>
          <w:t>十二、项目变更管理</w:t>
        </w:r>
        <w:r>
          <w:tab/>
        </w:r>
        <w:r>
          <w:fldChar w:fldCharType="begin"/>
        </w:r>
        <w:r>
          <w:instrText xml:space="preserve"> PAGEREF _Toc28752 \h </w:instrText>
        </w:r>
        <w:r>
          <w:fldChar w:fldCharType="separate"/>
        </w:r>
        <w:r>
          <w:t>62</w:t>
        </w:r>
        <w:r>
          <w:fldChar w:fldCharType="end"/>
        </w:r>
      </w:hyperlink>
    </w:p>
    <w:p>
      <w:pPr>
        <w:pStyle w:val="TOC2"/>
        <w:tabs>
          <w:tab w:val="right" w:leader="dot" w:pos="8306"/>
        </w:tabs>
      </w:pPr>
      <w:hyperlink w:anchor="_Toc23015" w:history="1">
        <w:r>
          <w:rPr>
            <w:rFonts w:ascii="仿宋" w:eastAsia="仿宋" w:hAnsi="仿宋" w:cs="仿宋" w:hint="eastAsia"/>
            <w:lang w:eastAsia="zh-CN"/>
          </w:rPr>
          <w:t>(一)、变更控制流程</w:t>
        </w:r>
        <w:r>
          <w:tab/>
        </w:r>
        <w:r>
          <w:fldChar w:fldCharType="begin"/>
        </w:r>
        <w:r>
          <w:instrText xml:space="preserve"> PAGEREF _Toc23015 \h </w:instrText>
        </w:r>
        <w:r>
          <w:fldChar w:fldCharType="separate"/>
        </w:r>
        <w:r>
          <w:t>62</w:t>
        </w:r>
        <w:r>
          <w:fldChar w:fldCharType="end"/>
        </w:r>
      </w:hyperlink>
    </w:p>
    <w:p>
      <w:pPr>
        <w:pStyle w:val="TOC2"/>
        <w:tabs>
          <w:tab w:val="right" w:leader="dot" w:pos="8306"/>
        </w:tabs>
      </w:pPr>
      <w:hyperlink w:anchor="_Toc21390" w:history="1">
        <w:r>
          <w:rPr>
            <w:rFonts w:ascii="仿宋" w:eastAsia="仿宋" w:hAnsi="仿宋" w:cs="仿宋" w:hint="eastAsia"/>
            <w:lang w:eastAsia="zh-CN"/>
          </w:rPr>
          <w:t>(二)、影响评估与处理</w:t>
        </w:r>
        <w:r>
          <w:tab/>
        </w:r>
        <w:r>
          <w:fldChar w:fldCharType="begin"/>
        </w:r>
        <w:r>
          <w:instrText xml:space="preserve"> PAGEREF _Toc21390 \h </w:instrText>
        </w:r>
        <w:r>
          <w:fldChar w:fldCharType="separate"/>
        </w:r>
        <w:r>
          <w:t>63</w:t>
        </w:r>
        <w:r>
          <w:fldChar w:fldCharType="end"/>
        </w:r>
      </w:hyperlink>
    </w:p>
    <w:p>
      <w:pPr>
        <w:pStyle w:val="TOC2"/>
        <w:tabs>
          <w:tab w:val="right" w:leader="dot" w:pos="8306"/>
        </w:tabs>
      </w:pPr>
      <w:hyperlink w:anchor="_Toc8832" w:history="1">
        <w:r>
          <w:rPr>
            <w:rFonts w:ascii="仿宋" w:eastAsia="仿宋" w:hAnsi="仿宋" w:cs="仿宋" w:hint="eastAsia"/>
            <w:lang w:eastAsia="zh-CN"/>
          </w:rPr>
          <w:t>(三)、变更记录与追踪</w:t>
        </w:r>
        <w:r>
          <w:tab/>
        </w:r>
        <w:r>
          <w:fldChar w:fldCharType="begin"/>
        </w:r>
        <w:r>
          <w:instrText xml:space="preserve"> PAGEREF _Toc8832 \h </w:instrText>
        </w:r>
        <w:r>
          <w:fldChar w:fldCharType="separate"/>
        </w:r>
        <w:r>
          <w:t>64</w:t>
        </w:r>
        <w:r>
          <w:fldChar w:fldCharType="end"/>
        </w:r>
      </w:hyperlink>
    </w:p>
    <w:p>
      <w:pPr>
        <w:pStyle w:val="TOC2"/>
        <w:tabs>
          <w:tab w:val="right" w:leader="dot" w:pos="8306"/>
        </w:tabs>
      </w:pPr>
      <w:hyperlink w:anchor="_Toc9321" w:history="1">
        <w:r>
          <w:rPr>
            <w:rFonts w:ascii="仿宋" w:eastAsia="仿宋" w:hAnsi="仿宋" w:cs="仿宋" w:hint="eastAsia"/>
            <w:lang w:eastAsia="zh-CN"/>
          </w:rPr>
          <w:t>(四)、变更管理策略</w:t>
        </w:r>
        <w:r>
          <w:tab/>
        </w:r>
        <w:r>
          <w:fldChar w:fldCharType="begin"/>
        </w:r>
        <w:r>
          <w:instrText xml:space="preserve"> PAGEREF _Toc9321 \h </w:instrText>
        </w:r>
        <w:r>
          <w:fldChar w:fldCharType="separate"/>
        </w:r>
        <w:r>
          <w:t>66</w:t>
        </w:r>
        <w:r>
          <w:fldChar w:fldCharType="end"/>
        </w:r>
      </w:hyperlink>
    </w:p>
    <w:p>
      <w:pPr>
        <w:pStyle w:val="TOC1"/>
        <w:tabs>
          <w:tab w:val="right" w:leader="dot" w:pos="8306"/>
        </w:tabs>
      </w:pPr>
      <w:hyperlink w:anchor="_Toc11043" w:history="1">
        <w:r>
          <w:rPr>
            <w:rFonts w:ascii="仿宋" w:eastAsia="仿宋" w:hAnsi="仿宋" w:cs="仿宋" w:hint="eastAsia"/>
            <w:lang w:eastAsia="zh-CN"/>
          </w:rPr>
          <w:t>十三、项目施工方案</w:t>
        </w:r>
        <w:r>
          <w:tab/>
        </w:r>
        <w:r>
          <w:fldChar w:fldCharType="begin"/>
        </w:r>
        <w:r>
          <w:instrText xml:space="preserve"> PAGEREF _Toc11043 \h </w:instrText>
        </w:r>
        <w:r>
          <w:fldChar w:fldCharType="separate"/>
        </w:r>
        <w:r>
          <w:t>68</w:t>
        </w:r>
        <w:r>
          <w:fldChar w:fldCharType="end"/>
        </w:r>
      </w:hyperlink>
    </w:p>
    <w:p>
      <w:pPr>
        <w:pStyle w:val="TOC2"/>
        <w:tabs>
          <w:tab w:val="right" w:leader="dot" w:pos="8306"/>
        </w:tabs>
      </w:pPr>
      <w:hyperlink w:anchor="_Toc10117" w:history="1">
        <w:r>
          <w:rPr>
            <w:rFonts w:ascii="仿宋" w:eastAsia="仿宋" w:hAnsi="仿宋" w:cs="仿宋" w:hint="eastAsia"/>
            <w:lang w:eastAsia="zh-CN"/>
          </w:rPr>
          <w:t>(一)、施工组织设计</w:t>
        </w:r>
        <w:r>
          <w:tab/>
        </w:r>
        <w:r>
          <w:fldChar w:fldCharType="begin"/>
        </w:r>
        <w:r>
          <w:instrText xml:space="preserve"> PAGEREF _Toc10117 \h </w:instrText>
        </w:r>
        <w:r>
          <w:fldChar w:fldCharType="separate"/>
        </w:r>
        <w:r>
          <w:t>68</w:t>
        </w:r>
        <w:r>
          <w:fldChar w:fldCharType="end"/>
        </w:r>
      </w:hyperlink>
    </w:p>
    <w:p>
      <w:pPr>
        <w:pStyle w:val="TOC2"/>
        <w:tabs>
          <w:tab w:val="right" w:leader="dot" w:pos="8306"/>
        </w:tabs>
      </w:pPr>
      <w:hyperlink w:anchor="_Toc7897" w:history="1">
        <w:r>
          <w:rPr>
            <w:rFonts w:ascii="仿宋" w:eastAsia="仿宋" w:hAnsi="仿宋" w:cs="仿宋" w:hint="eastAsia"/>
            <w:lang w:eastAsia="zh-CN"/>
          </w:rPr>
          <w:t>(二)、施工工艺与技术路线</w:t>
        </w:r>
        <w:r>
          <w:tab/>
        </w:r>
        <w:r>
          <w:fldChar w:fldCharType="begin"/>
        </w:r>
        <w:r>
          <w:instrText xml:space="preserve"> PAGEREF _Toc7897 \h </w:instrText>
        </w:r>
        <w:r>
          <w:fldChar w:fldCharType="separate"/>
        </w:r>
        <w:r>
          <w:t>69</w:t>
        </w:r>
        <w:r>
          <w:fldChar w:fldCharType="end"/>
        </w:r>
      </w:hyperlink>
    </w:p>
    <w:p>
      <w:pPr>
        <w:pStyle w:val="TOC2"/>
        <w:tabs>
          <w:tab w:val="right" w:leader="dot" w:pos="8306"/>
        </w:tabs>
      </w:pPr>
      <w:hyperlink w:anchor="_Toc22750" w:history="1">
        <w:r>
          <w:rPr>
            <w:rFonts w:ascii="仿宋" w:eastAsia="仿宋" w:hAnsi="仿宋" w:cs="仿宋" w:hint="eastAsia"/>
            <w:lang w:eastAsia="zh-CN"/>
          </w:rPr>
          <w:t>(三)、关键节点施工计划</w:t>
        </w:r>
        <w:r>
          <w:tab/>
        </w:r>
        <w:r>
          <w:fldChar w:fldCharType="begin"/>
        </w:r>
        <w:r>
          <w:instrText xml:space="preserve"> PAGEREF _Toc22750 \h </w:instrText>
        </w:r>
        <w:r>
          <w:fldChar w:fldCharType="separate"/>
        </w:r>
        <w:r>
          <w:t>70</w:t>
        </w:r>
        <w:r>
          <w:fldChar w:fldCharType="end"/>
        </w:r>
      </w:hyperlink>
    </w:p>
    <w:p>
      <w:pPr>
        <w:pStyle w:val="TOC2"/>
        <w:tabs>
          <w:tab w:val="right" w:leader="dot" w:pos="8306"/>
        </w:tabs>
      </w:pPr>
      <w:hyperlink w:anchor="_Toc23167" w:history="1">
        <w:r>
          <w:rPr>
            <w:rFonts w:ascii="仿宋" w:eastAsia="仿宋" w:hAnsi="仿宋" w:cs="仿宋" w:hint="eastAsia"/>
            <w:lang w:eastAsia="zh-CN"/>
          </w:rPr>
          <w:t>(四)、施工现场管理</w:t>
        </w:r>
        <w:r>
          <w:tab/>
        </w:r>
        <w:r>
          <w:fldChar w:fldCharType="begin"/>
        </w:r>
        <w:r>
          <w:instrText xml:space="preserve"> PAGEREF _Toc23167 \h </w:instrText>
        </w:r>
        <w:r>
          <w:fldChar w:fldCharType="separate"/>
        </w:r>
        <w:r>
          <w:t>72</w:t>
        </w:r>
        <w:r>
          <w:fldChar w:fldCharType="end"/>
        </w:r>
      </w:hyperlink>
    </w:p>
    <w:p>
      <w:pPr>
        <w:pStyle w:val="TOC1"/>
        <w:tabs>
          <w:tab w:val="right" w:leader="dot" w:pos="8306"/>
        </w:tabs>
      </w:pPr>
      <w:hyperlink w:anchor="_Toc22397" w:history="1">
        <w:r>
          <w:rPr>
            <w:rFonts w:ascii="仿宋" w:eastAsia="仿宋" w:hAnsi="仿宋" w:cs="仿宋" w:hint="eastAsia"/>
            <w:lang w:eastAsia="zh-CN"/>
          </w:rPr>
          <w:t>十四、质量管理与控制</w:t>
        </w:r>
        <w:r>
          <w:tab/>
        </w:r>
        <w:r>
          <w:fldChar w:fldCharType="begin"/>
        </w:r>
        <w:r>
          <w:instrText xml:space="preserve"> PAGEREF _Toc22397 \h </w:instrText>
        </w:r>
        <w:r>
          <w:fldChar w:fldCharType="separate"/>
        </w:r>
        <w:r>
          <w:t>74</w:t>
        </w:r>
        <w:r>
          <w:fldChar w:fldCharType="end"/>
        </w:r>
      </w:hyperlink>
    </w:p>
    <w:p>
      <w:pPr>
        <w:pStyle w:val="TOC2"/>
        <w:tabs>
          <w:tab w:val="right" w:leader="dot" w:pos="8306"/>
        </w:tabs>
      </w:pPr>
      <w:hyperlink w:anchor="_Toc26638" w:history="1">
        <w:r>
          <w:rPr>
            <w:rFonts w:ascii="仿宋" w:eastAsia="仿宋" w:hAnsi="仿宋" w:cs="仿宋" w:hint="eastAsia"/>
            <w:lang w:eastAsia="zh-CN"/>
          </w:rPr>
          <w:t>(一)、质量管理体系建设</w:t>
        </w:r>
        <w:r>
          <w:tab/>
        </w:r>
        <w:r>
          <w:fldChar w:fldCharType="begin"/>
        </w:r>
        <w:r>
          <w:instrText xml:space="preserve"> PAGEREF _Toc26638 \h </w:instrText>
        </w:r>
        <w:r>
          <w:fldChar w:fldCharType="separate"/>
        </w:r>
        <w:r>
          <w:t>74</w:t>
        </w:r>
        <w:r>
          <w:fldChar w:fldCharType="end"/>
        </w:r>
      </w:hyperlink>
    </w:p>
    <w:p>
      <w:pPr>
        <w:pStyle w:val="TOC2"/>
        <w:tabs>
          <w:tab w:val="right" w:leader="dot" w:pos="8306"/>
        </w:tabs>
      </w:pPr>
      <w:hyperlink w:anchor="_Toc14379" w:history="1">
        <w:r>
          <w:rPr>
            <w:rFonts w:ascii="仿宋" w:eastAsia="仿宋" w:hAnsi="仿宋" w:cs="仿宋" w:hint="eastAsia"/>
            <w:lang w:eastAsia="zh-CN"/>
          </w:rPr>
          <w:t>(二)、质量控制措施</w:t>
        </w:r>
        <w:r>
          <w:tab/>
        </w:r>
        <w:r>
          <w:fldChar w:fldCharType="begin"/>
        </w:r>
        <w:r>
          <w:instrText xml:space="preserve"> PAGEREF _Toc14379 \h </w:instrText>
        </w:r>
        <w:r>
          <w:fldChar w:fldCharType="separate"/>
        </w:r>
        <w:r>
          <w:t>76</w:t>
        </w:r>
        <w:r>
          <w:fldChar w:fldCharType="end"/>
        </w:r>
      </w:hyperlink>
    </w:p>
    <w:p>
      <w:pPr>
        <w:pStyle w:val="TOC1"/>
        <w:tabs>
          <w:tab w:val="right" w:leader="dot" w:pos="8306"/>
        </w:tabs>
      </w:pPr>
      <w:hyperlink w:anchor="_Toc14619" w:history="1">
        <w:r>
          <w:rPr>
            <w:rFonts w:ascii="仿宋" w:eastAsia="仿宋" w:hAnsi="仿宋" w:cs="仿宋" w:hint="eastAsia"/>
            <w:lang w:eastAsia="zh-CN"/>
          </w:rPr>
          <w:t>十五、设施与设备管理</w:t>
        </w:r>
        <w:r>
          <w:tab/>
        </w:r>
        <w:r>
          <w:fldChar w:fldCharType="begin"/>
        </w:r>
        <w:r>
          <w:instrText xml:space="preserve"> PAGEREF _Toc14619 \h </w:instrText>
        </w:r>
        <w:r>
          <w:fldChar w:fldCharType="separate"/>
        </w:r>
        <w:r>
          <w:t>77</w:t>
        </w:r>
        <w:r>
          <w:fldChar w:fldCharType="end"/>
        </w:r>
      </w:hyperlink>
    </w:p>
    <w:p>
      <w:pPr>
        <w:pStyle w:val="TOC2"/>
        <w:tabs>
          <w:tab w:val="right" w:leader="dot" w:pos="8306"/>
        </w:tabs>
      </w:pPr>
      <w:hyperlink w:anchor="_Toc15976" w:history="1">
        <w:r>
          <w:rPr>
            <w:rFonts w:ascii="仿宋" w:eastAsia="仿宋" w:hAnsi="仿宋" w:cs="仿宋" w:hint="eastAsia"/>
            <w:lang w:eastAsia="zh-CN"/>
          </w:rPr>
          <w:t>(一)、设施规划与配置</w:t>
        </w:r>
        <w:r>
          <w:tab/>
        </w:r>
        <w:r>
          <w:fldChar w:fldCharType="begin"/>
        </w:r>
        <w:r>
          <w:instrText xml:space="preserve"> PAGEREF _Toc15976 \h </w:instrText>
        </w:r>
        <w:r>
          <w:fldChar w:fldCharType="separate"/>
        </w:r>
        <w:r>
          <w:t>77</w:t>
        </w:r>
        <w:r>
          <w:fldChar w:fldCharType="end"/>
        </w:r>
      </w:hyperlink>
    </w:p>
    <w:p>
      <w:pPr>
        <w:pStyle w:val="TOC2"/>
        <w:tabs>
          <w:tab w:val="right" w:leader="dot" w:pos="8306"/>
        </w:tabs>
      </w:pPr>
      <w:hyperlink w:anchor="_Toc16984" w:history="1">
        <w:r>
          <w:rPr>
            <w:rFonts w:ascii="仿宋" w:eastAsia="仿宋" w:hAnsi="仿宋" w:cs="仿宋" w:hint="eastAsia"/>
            <w:lang w:eastAsia="zh-CN"/>
          </w:rPr>
          <w:t>(二)、设备采购与维护管理</w:t>
        </w:r>
        <w:r>
          <w:tab/>
        </w:r>
        <w:r>
          <w:fldChar w:fldCharType="begin"/>
        </w:r>
        <w:r>
          <w:instrText xml:space="preserve"> PAGEREF _Toc16984 \h </w:instrText>
        </w:r>
        <w:r>
          <w:fldChar w:fldCharType="separate"/>
        </w:r>
        <w:r>
          <w:t>77</w:t>
        </w:r>
        <w:r>
          <w:fldChar w:fldCharType="end"/>
        </w:r>
      </w:hyperlink>
    </w:p>
    <w:p>
      <w:pPr>
        <w:pStyle w:val="TOC2"/>
        <w:tabs>
          <w:tab w:val="right" w:leader="dot" w:pos="8306"/>
        </w:tabs>
      </w:pPr>
      <w:hyperlink w:anchor="_Toc13937" w:history="1">
        <w:r>
          <w:rPr>
            <w:rFonts w:ascii="仿宋" w:eastAsia="仿宋" w:hAnsi="仿宋" w:cs="仿宋" w:hint="eastAsia"/>
            <w:lang w:eastAsia="zh-CN"/>
          </w:rPr>
          <w:t>(三)、设施设备升级策略</w:t>
        </w:r>
        <w:r>
          <w:tab/>
        </w:r>
        <w:r>
          <w:fldChar w:fldCharType="begin"/>
        </w:r>
        <w:r>
          <w:instrText xml:space="preserve"> PAGEREF _Toc13937 \h </w:instrText>
        </w:r>
        <w:r>
          <w:fldChar w:fldCharType="separate"/>
        </w:r>
        <w:r>
          <w:t>78</w:t>
        </w:r>
        <w:r>
          <w:fldChar w:fldCharType="end"/>
        </w:r>
      </w:hyperlink>
    </w:p>
    <w:p>
      <w:pPr>
        <w:pStyle w:val="TOC1"/>
        <w:tabs>
          <w:tab w:val="right" w:leader="dot" w:pos="8306"/>
        </w:tabs>
      </w:pPr>
      <w:hyperlink w:anchor="_Toc26655" w:history="1">
        <w:r>
          <w:rPr>
            <w:rFonts w:ascii="仿宋" w:eastAsia="仿宋" w:hAnsi="仿宋" w:cs="仿宋" w:hint="eastAsia"/>
            <w:lang w:eastAsia="zh-CN"/>
          </w:rPr>
          <w:t>十六、合作与交流机制建立</w:t>
        </w:r>
        <w:r>
          <w:tab/>
        </w:r>
        <w:r>
          <w:fldChar w:fldCharType="begin"/>
        </w:r>
        <w:r>
          <w:instrText xml:space="preserve"> PAGEREF _Toc26655 \h </w:instrText>
        </w:r>
        <w:r>
          <w:fldChar w:fldCharType="separate"/>
        </w:r>
        <w:r>
          <w:t>79</w:t>
        </w:r>
        <w:r>
          <w:fldChar w:fldCharType="end"/>
        </w:r>
      </w:hyperlink>
    </w:p>
    <w:p>
      <w:pPr>
        <w:pStyle w:val="TOC2"/>
        <w:tabs>
          <w:tab w:val="right" w:leader="dot" w:pos="8306"/>
        </w:tabs>
      </w:pPr>
      <w:hyperlink w:anchor="_Toc16409" w:history="1">
        <w:r>
          <w:rPr>
            <w:rFonts w:ascii="仿宋" w:eastAsia="仿宋" w:hAnsi="仿宋" w:cs="仿宋" w:hint="eastAsia"/>
            <w:lang w:eastAsia="zh-CN"/>
          </w:rPr>
          <w:t>(一)、合作伙伴选择与合作方式</w:t>
        </w:r>
        <w:r>
          <w:tab/>
        </w:r>
        <w:r>
          <w:fldChar w:fldCharType="begin"/>
        </w:r>
        <w:r>
          <w:instrText xml:space="preserve"> PAGEREF _Toc16409 \h </w:instrText>
        </w:r>
        <w:r>
          <w:fldChar w:fldCharType="separate"/>
        </w:r>
        <w:r>
          <w:t>79</w:t>
        </w:r>
        <w:r>
          <w:fldChar w:fldCharType="end"/>
        </w:r>
      </w:hyperlink>
    </w:p>
    <w:p>
      <w:pPr>
        <w:pStyle w:val="TOC2"/>
        <w:tabs>
          <w:tab w:val="right" w:leader="dot" w:pos="8306"/>
        </w:tabs>
      </w:pPr>
      <w:hyperlink w:anchor="_Toc27725" w:history="1">
        <w:r>
          <w:rPr>
            <w:rFonts w:ascii="仿宋" w:eastAsia="仿宋" w:hAnsi="仿宋" w:cs="仿宋" w:hint="eastAsia"/>
            <w:lang w:eastAsia="zh-CN"/>
          </w:rPr>
          <w:t>(二)、交流与合作平台搭建</w:t>
        </w:r>
        <w:r>
          <w:tab/>
        </w:r>
        <w:r>
          <w:fldChar w:fldCharType="begin"/>
        </w:r>
        <w:r>
          <w:instrText xml:space="preserve"> PAGEREF _Toc27725 \h </w:instrText>
        </w:r>
        <w:r>
          <w:fldChar w:fldCharType="separate"/>
        </w:r>
        <w:r>
          <w:t>80</w:t>
        </w:r>
        <w:r>
          <w:fldChar w:fldCharType="end"/>
        </w:r>
      </w:hyperlink>
    </w:p>
    <w:p>
      <w:pPr>
        <w:pStyle w:val="TOC1"/>
        <w:tabs>
          <w:tab w:val="right" w:leader="dot" w:pos="8306"/>
        </w:tabs>
      </w:pPr>
      <w:hyperlink w:anchor="_Toc6589" w:history="1">
        <w:r>
          <w:rPr>
            <w:rFonts w:ascii="仿宋" w:eastAsia="仿宋" w:hAnsi="仿宋" w:cs="仿宋" w:hint="eastAsia"/>
            <w:lang w:eastAsia="zh-CN"/>
          </w:rPr>
          <w:t>十七、知识产权管理与保护</w:t>
        </w:r>
        <w:r>
          <w:tab/>
        </w:r>
        <w:r>
          <w:fldChar w:fldCharType="begin"/>
        </w:r>
        <w:r>
          <w:instrText xml:space="preserve"> PAGEREF _Toc6589 \h </w:instrText>
        </w:r>
        <w:r>
          <w:fldChar w:fldCharType="separate"/>
        </w:r>
        <w:r>
          <w:t>82</w:t>
        </w:r>
        <w:r>
          <w:fldChar w:fldCharType="end"/>
        </w:r>
      </w:hyperlink>
    </w:p>
    <w:p>
      <w:pPr>
        <w:pStyle w:val="TOC2"/>
        <w:tabs>
          <w:tab w:val="right" w:leader="dot" w:pos="8306"/>
        </w:tabs>
      </w:pPr>
      <w:hyperlink w:anchor="_Toc20468" w:history="1">
        <w:r>
          <w:rPr>
            <w:rFonts w:ascii="仿宋" w:eastAsia="仿宋" w:hAnsi="仿宋" w:cs="仿宋" w:hint="eastAsia"/>
            <w:lang w:eastAsia="zh-CN"/>
          </w:rPr>
          <w:t>(一)、知识产权管理体系建设</w:t>
        </w:r>
        <w:r>
          <w:tab/>
        </w:r>
        <w:r>
          <w:fldChar w:fldCharType="begin"/>
        </w:r>
        <w:r>
          <w:instrText xml:space="preserve"> PAGEREF _Toc20468 \h </w:instrText>
        </w:r>
        <w:r>
          <w:fldChar w:fldCharType="separate"/>
        </w:r>
        <w:r>
          <w:t>82</w:t>
        </w:r>
        <w:r>
          <w:fldChar w:fldCharType="end"/>
        </w:r>
      </w:hyperlink>
    </w:p>
    <w:p>
      <w:pPr>
        <w:pStyle w:val="TOC2"/>
        <w:tabs>
          <w:tab w:val="right" w:leader="dot" w:pos="8306"/>
        </w:tabs>
      </w:pPr>
      <w:hyperlink w:anchor="_Toc13223" w:history="1">
        <w:r>
          <w:rPr>
            <w:rFonts w:ascii="仿宋" w:eastAsia="仿宋" w:hAnsi="仿宋" w:cs="仿宋" w:hint="eastAsia"/>
            <w:lang w:eastAsia="zh-CN"/>
          </w:rPr>
          <w:t>(二)、知识产权保护措施</w:t>
        </w:r>
        <w:r>
          <w:tab/>
        </w:r>
        <w:r>
          <w:fldChar w:fldCharType="begin"/>
        </w:r>
        <w:r>
          <w:instrText xml:space="preserve"> PAGEREF _Toc13223 \h </w:instrText>
        </w:r>
        <w:r>
          <w:fldChar w:fldCharType="separate"/>
        </w:r>
        <w:r>
          <w:t>82</w:t>
        </w:r>
        <w:r>
          <w:fldChar w:fldCharType="end"/>
        </w:r>
      </w:hyperlink>
    </w:p>
    <w:p>
      <w:pPr>
        <w:pStyle w:val="TOC1"/>
        <w:tabs>
          <w:tab w:val="right" w:leader="dot" w:pos="8306"/>
        </w:tabs>
      </w:pPr>
      <w:hyperlink w:anchor="_Toc28596" w:history="1">
        <w:r>
          <w:rPr>
            <w:rFonts w:ascii="仿宋" w:eastAsia="仿宋" w:hAnsi="仿宋" w:cs="仿宋" w:hint="eastAsia"/>
            <w:lang w:eastAsia="zh-CN"/>
          </w:rPr>
          <w:t>十八、创新驱动与持续发展</w:t>
        </w:r>
        <w:r>
          <w:tab/>
        </w:r>
        <w:r>
          <w:fldChar w:fldCharType="begin"/>
        </w:r>
        <w:r>
          <w:instrText xml:space="preserve"> PAGEREF _Toc28596 \h </w:instrText>
        </w:r>
        <w:r>
          <w:fldChar w:fldCharType="separate"/>
        </w:r>
        <w:r>
          <w:t>84</w:t>
        </w:r>
        <w:r>
          <w:fldChar w:fldCharType="end"/>
        </w:r>
      </w:hyperlink>
    </w:p>
    <w:p>
      <w:pPr>
        <w:pStyle w:val="TOC2"/>
        <w:tabs>
          <w:tab w:val="right" w:leader="dot" w:pos="8306"/>
        </w:tabs>
      </w:pPr>
      <w:hyperlink w:anchor="_Toc22413" w:history="1">
        <w:r>
          <w:rPr>
            <w:rFonts w:ascii="仿宋" w:eastAsia="仿宋" w:hAnsi="仿宋" w:cs="仿宋" w:hint="eastAsia"/>
            <w:lang w:eastAsia="zh-CN"/>
          </w:rPr>
          <w:t>(一)、创新驱动战略实施</w:t>
        </w:r>
        <w:r>
          <w:tab/>
        </w:r>
        <w:r>
          <w:fldChar w:fldCharType="begin"/>
        </w:r>
        <w:r>
          <w:instrText xml:space="preserve"> PAGEREF _Toc22413 \h </w:instrText>
        </w:r>
        <w:r>
          <w:fldChar w:fldCharType="separate"/>
        </w:r>
        <w:r>
          <w:t>84</w:t>
        </w:r>
        <w:r>
          <w:fldChar w:fldCharType="end"/>
        </w:r>
      </w:hyperlink>
    </w:p>
    <w:p>
      <w:pPr>
        <w:pStyle w:val="TOC2"/>
        <w:tabs>
          <w:tab w:val="right" w:leader="dot" w:pos="8306"/>
        </w:tabs>
      </w:pPr>
      <w:hyperlink w:anchor="_Toc6069" w:history="1">
        <w:r>
          <w:rPr>
            <w:rFonts w:ascii="仿宋" w:eastAsia="仿宋" w:hAnsi="仿宋" w:cs="仿宋" w:hint="eastAsia"/>
            <w:lang w:eastAsia="zh-CN"/>
          </w:rPr>
          <w:t>(二)、持续发展路径探索</w:t>
        </w:r>
        <w:r>
          <w:tab/>
        </w:r>
        <w:r>
          <w:fldChar w:fldCharType="begin"/>
        </w:r>
        <w:r>
          <w:instrText xml:space="preserve"> PAGEREF _Toc6069 \h </w:instrText>
        </w:r>
        <w:r>
          <w:fldChar w:fldCharType="separate"/>
        </w:r>
        <w:r>
          <w:t>86</w:t>
        </w:r>
        <w:r>
          <w:fldChar w:fldCharType="end"/>
        </w:r>
      </w:hyperlink>
    </w:p>
    <w:p>
      <w:pPr>
        <w:pStyle w:val="TOC1"/>
        <w:tabs>
          <w:tab w:val="right" w:leader="dot" w:pos="8306"/>
        </w:tabs>
      </w:pPr>
      <w:hyperlink w:anchor="_Toc19734" w:history="1">
        <w:r>
          <w:rPr>
            <w:rFonts w:ascii="仿宋" w:eastAsia="仿宋" w:hAnsi="仿宋" w:cs="仿宋" w:hint="eastAsia"/>
            <w:lang w:eastAsia="zh-CN"/>
          </w:rPr>
          <w:t>十九、人力资源管理与开发</w:t>
        </w:r>
        <w:r>
          <w:tab/>
        </w:r>
        <w:r>
          <w:fldChar w:fldCharType="begin"/>
        </w:r>
        <w:r>
          <w:instrText xml:space="preserve"> PAGEREF _Toc19734 \h </w:instrText>
        </w:r>
        <w:r>
          <w:fldChar w:fldCharType="separate"/>
        </w:r>
        <w:r>
          <w:t>90</w:t>
        </w:r>
        <w:r>
          <w:fldChar w:fldCharType="end"/>
        </w:r>
      </w:hyperlink>
    </w:p>
    <w:p>
      <w:pPr>
        <w:pStyle w:val="TOC2"/>
        <w:tabs>
          <w:tab w:val="right" w:leader="dot" w:pos="8306"/>
        </w:tabs>
      </w:pPr>
      <w:hyperlink w:anchor="_Toc29848" w:history="1">
        <w:r>
          <w:rPr>
            <w:rFonts w:ascii="仿宋" w:eastAsia="仿宋" w:hAnsi="仿宋" w:cs="仿宋" w:hint="eastAsia"/>
            <w:lang w:eastAsia="zh-CN"/>
          </w:rPr>
          <w:t>(一)、人力资源规划</w:t>
        </w:r>
        <w:r>
          <w:tab/>
        </w:r>
        <w:r>
          <w:fldChar w:fldCharType="begin"/>
        </w:r>
        <w:r>
          <w:instrText xml:space="preserve"> PAGEREF _Toc29848 \h </w:instrText>
        </w:r>
        <w:r>
          <w:fldChar w:fldCharType="separate"/>
        </w:r>
        <w:r>
          <w:t>90</w:t>
        </w:r>
        <w:r>
          <w:fldChar w:fldCharType="end"/>
        </w:r>
      </w:hyperlink>
    </w:p>
    <w:p>
      <w:pPr>
        <w:pStyle w:val="TOC2"/>
        <w:tabs>
          <w:tab w:val="right" w:leader="dot" w:pos="8306"/>
        </w:tabs>
      </w:pPr>
      <w:hyperlink w:anchor="_Toc27536" w:history="1">
        <w:r>
          <w:rPr>
            <w:rFonts w:ascii="仿宋" w:eastAsia="仿宋" w:hAnsi="仿宋" w:cs="仿宋" w:hint="eastAsia"/>
            <w:lang w:eastAsia="zh-CN"/>
          </w:rPr>
          <w:t>(二)、人力资源开发与培训</w:t>
        </w:r>
        <w:r>
          <w:tab/>
        </w:r>
        <w:r>
          <w:fldChar w:fldCharType="begin"/>
        </w:r>
        <w:r>
          <w:instrText xml:space="preserve"> PAGEREF _Toc27536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5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直接收益：假设PDA项目的产品或服务年销售收入为XX万元。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4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若PDA项目成功推广新型环保产品，比如采用可回收材料的包装，可能会激发消费者对可持续产品的需求。这种需求的增长可能迫使整个行业转向更环保的产品设计和生产方法。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PDA项目对新原料和技术的需求可能促使供应商调整生产策略，比如采用更环保的生产方法或开发新型原材料。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5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4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DA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DA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DA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DA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9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4601"/>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https://d.book118.com/256133034045010051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E6034"/>
    <w:rsid w:val="7A9E60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133034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2024-02-10T19:08:00Z</dcterms:created>
  <dcterms:modified xsi:type="dcterms:W3CDTF">2024-02-10T19:09:21Z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0A64CDDD238C4BE9A7C08493A41411BB_11</vt:lpwstr>
  </property>
  <property fmtid="{D5CDD505-2E9C-101B-9397-08002B2CF9AE}" pid="3" name="KSOProductBuildVer">
    <vt:lpwstr>2052-12.1.0.16250</vt:lpwstr>
  </property>
</Properties>
</file>