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工艺用压缩机项目可行性建设方案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27" w:history="1">
        <w:r>
          <w:rPr>
            <w:rFonts w:ascii="仿宋" w:eastAsia="仿宋" w:hAnsi="仿宋" w:cs="仿宋" w:hint="eastAsia"/>
            <w:lang w:eastAsia="zh-CN"/>
          </w:rPr>
          <w:t>概论</w:t>
        </w:r>
        <w:r>
          <w:tab/>
        </w:r>
        <w:r>
          <w:fldChar w:fldCharType="begin"/>
        </w:r>
        <w:r>
          <w:instrText xml:space="preserve"> PAGEREF _Toc10427 \h </w:instrText>
        </w:r>
        <w:r>
          <w:fldChar w:fldCharType="separate"/>
        </w:r>
        <w:r>
          <w:t>3</w:t>
        </w:r>
        <w:r>
          <w:fldChar w:fldCharType="end"/>
        </w:r>
      </w:hyperlink>
    </w:p>
    <w:p>
      <w:pPr>
        <w:pStyle w:val="TOC1"/>
        <w:tabs>
          <w:tab w:val="right" w:leader="dot" w:pos="8306"/>
        </w:tabs>
      </w:pPr>
      <w:hyperlink w:anchor="_Toc29200" w:history="1">
        <w:r>
          <w:rPr>
            <w:rFonts w:ascii="仿宋" w:eastAsia="仿宋" w:hAnsi="仿宋" w:cs="仿宋" w:hint="eastAsia"/>
            <w:lang w:eastAsia="zh-CN"/>
          </w:rPr>
          <w:t>一、建设风险评估分析</w:t>
        </w:r>
        <w:r>
          <w:tab/>
        </w:r>
        <w:r>
          <w:fldChar w:fldCharType="begin"/>
        </w:r>
        <w:r>
          <w:instrText xml:space="preserve"> PAGEREF _Toc29200 \h </w:instrText>
        </w:r>
        <w:r>
          <w:fldChar w:fldCharType="separate"/>
        </w:r>
        <w:r>
          <w:t>3</w:t>
        </w:r>
        <w:r>
          <w:fldChar w:fldCharType="end"/>
        </w:r>
      </w:hyperlink>
    </w:p>
    <w:p>
      <w:pPr>
        <w:pStyle w:val="TOC2"/>
        <w:tabs>
          <w:tab w:val="right" w:leader="dot" w:pos="8306"/>
        </w:tabs>
      </w:pPr>
      <w:hyperlink w:anchor="_Toc8312" w:history="1">
        <w:r>
          <w:rPr>
            <w:rFonts w:ascii="仿宋" w:eastAsia="仿宋" w:hAnsi="仿宋" w:cs="仿宋" w:hint="eastAsia"/>
            <w:lang w:eastAsia="zh-CN"/>
          </w:rPr>
          <w:t>(一)、政策风险分析</w:t>
        </w:r>
        <w:r>
          <w:tab/>
        </w:r>
        <w:r>
          <w:fldChar w:fldCharType="begin"/>
        </w:r>
        <w:r>
          <w:instrText xml:space="preserve"> PAGEREF _Toc8312 \h </w:instrText>
        </w:r>
        <w:r>
          <w:fldChar w:fldCharType="separate"/>
        </w:r>
        <w:r>
          <w:t>3</w:t>
        </w:r>
        <w:r>
          <w:fldChar w:fldCharType="end"/>
        </w:r>
      </w:hyperlink>
    </w:p>
    <w:p>
      <w:pPr>
        <w:pStyle w:val="TOC2"/>
        <w:tabs>
          <w:tab w:val="right" w:leader="dot" w:pos="8306"/>
        </w:tabs>
      </w:pPr>
      <w:hyperlink w:anchor="_Toc28348" w:history="1">
        <w:r>
          <w:rPr>
            <w:rFonts w:ascii="仿宋" w:eastAsia="仿宋" w:hAnsi="仿宋" w:cs="仿宋" w:hint="eastAsia"/>
            <w:lang w:eastAsia="zh-CN"/>
          </w:rPr>
          <w:t>(二)、社会风险分析</w:t>
        </w:r>
        <w:r>
          <w:tab/>
        </w:r>
        <w:r>
          <w:fldChar w:fldCharType="begin"/>
        </w:r>
        <w:r>
          <w:instrText xml:space="preserve"> PAGEREF _Toc28348 \h </w:instrText>
        </w:r>
        <w:r>
          <w:fldChar w:fldCharType="separate"/>
        </w:r>
        <w:r>
          <w:t>4</w:t>
        </w:r>
        <w:r>
          <w:fldChar w:fldCharType="end"/>
        </w:r>
      </w:hyperlink>
    </w:p>
    <w:p>
      <w:pPr>
        <w:pStyle w:val="TOC2"/>
        <w:tabs>
          <w:tab w:val="right" w:leader="dot" w:pos="8306"/>
        </w:tabs>
      </w:pPr>
      <w:hyperlink w:anchor="_Toc19819" w:history="1">
        <w:r>
          <w:rPr>
            <w:rFonts w:ascii="仿宋" w:eastAsia="仿宋" w:hAnsi="仿宋" w:cs="仿宋" w:hint="eastAsia"/>
            <w:lang w:eastAsia="zh-CN"/>
          </w:rPr>
          <w:t>(三)、市场风险分析</w:t>
        </w:r>
        <w:r>
          <w:tab/>
        </w:r>
        <w:r>
          <w:fldChar w:fldCharType="begin"/>
        </w:r>
        <w:r>
          <w:instrText xml:space="preserve"> PAGEREF _Toc19819 \h </w:instrText>
        </w:r>
        <w:r>
          <w:fldChar w:fldCharType="separate"/>
        </w:r>
        <w:r>
          <w:t>6</w:t>
        </w:r>
        <w:r>
          <w:fldChar w:fldCharType="end"/>
        </w:r>
      </w:hyperlink>
    </w:p>
    <w:p>
      <w:pPr>
        <w:pStyle w:val="TOC2"/>
        <w:tabs>
          <w:tab w:val="right" w:leader="dot" w:pos="8306"/>
        </w:tabs>
      </w:pPr>
      <w:hyperlink w:anchor="_Toc4896" w:history="1">
        <w:r>
          <w:rPr>
            <w:rFonts w:ascii="仿宋" w:eastAsia="仿宋" w:hAnsi="仿宋" w:cs="仿宋" w:hint="eastAsia"/>
            <w:lang w:eastAsia="zh-CN"/>
          </w:rPr>
          <w:t>(四)、资金风险分析</w:t>
        </w:r>
        <w:r>
          <w:tab/>
        </w:r>
        <w:r>
          <w:fldChar w:fldCharType="begin"/>
        </w:r>
        <w:r>
          <w:instrText xml:space="preserve"> PAGEREF _Toc4896 \h </w:instrText>
        </w:r>
        <w:r>
          <w:fldChar w:fldCharType="separate"/>
        </w:r>
        <w:r>
          <w:t>6</w:t>
        </w:r>
        <w:r>
          <w:fldChar w:fldCharType="end"/>
        </w:r>
      </w:hyperlink>
    </w:p>
    <w:p>
      <w:pPr>
        <w:pStyle w:val="TOC2"/>
        <w:tabs>
          <w:tab w:val="right" w:leader="dot" w:pos="8306"/>
        </w:tabs>
      </w:pPr>
      <w:hyperlink w:anchor="_Toc8743" w:history="1">
        <w:r>
          <w:rPr>
            <w:rFonts w:ascii="仿宋" w:eastAsia="仿宋" w:hAnsi="仿宋" w:cs="仿宋" w:hint="eastAsia"/>
            <w:lang w:eastAsia="zh-CN"/>
          </w:rPr>
          <w:t>(五)、技术风险分析</w:t>
        </w:r>
        <w:r>
          <w:tab/>
        </w:r>
        <w:r>
          <w:fldChar w:fldCharType="begin"/>
        </w:r>
        <w:r>
          <w:instrText xml:space="preserve"> PAGEREF _Toc8743 \h </w:instrText>
        </w:r>
        <w:r>
          <w:fldChar w:fldCharType="separate"/>
        </w:r>
        <w:r>
          <w:t>8</w:t>
        </w:r>
        <w:r>
          <w:fldChar w:fldCharType="end"/>
        </w:r>
      </w:hyperlink>
    </w:p>
    <w:p>
      <w:pPr>
        <w:pStyle w:val="TOC2"/>
        <w:tabs>
          <w:tab w:val="right" w:leader="dot" w:pos="8306"/>
        </w:tabs>
      </w:pPr>
      <w:hyperlink w:anchor="_Toc1098" w:history="1">
        <w:r>
          <w:rPr>
            <w:rFonts w:ascii="仿宋" w:eastAsia="仿宋" w:hAnsi="仿宋" w:cs="仿宋" w:hint="eastAsia"/>
            <w:lang w:eastAsia="zh-CN"/>
          </w:rPr>
          <w:t>(六)、财务风险分析</w:t>
        </w:r>
        <w:r>
          <w:tab/>
        </w:r>
        <w:r>
          <w:fldChar w:fldCharType="begin"/>
        </w:r>
        <w:r>
          <w:instrText xml:space="preserve"> PAGEREF _Toc1098 \h </w:instrText>
        </w:r>
        <w:r>
          <w:fldChar w:fldCharType="separate"/>
        </w:r>
        <w:r>
          <w:t>9</w:t>
        </w:r>
        <w:r>
          <w:fldChar w:fldCharType="end"/>
        </w:r>
      </w:hyperlink>
    </w:p>
    <w:p>
      <w:pPr>
        <w:pStyle w:val="TOC2"/>
        <w:tabs>
          <w:tab w:val="right" w:leader="dot" w:pos="8306"/>
        </w:tabs>
      </w:pPr>
      <w:hyperlink w:anchor="_Toc24876" w:history="1">
        <w:r>
          <w:rPr>
            <w:rFonts w:ascii="仿宋" w:eastAsia="仿宋" w:hAnsi="仿宋" w:cs="仿宋" w:hint="eastAsia"/>
            <w:lang w:eastAsia="zh-CN"/>
          </w:rPr>
          <w:t>(七)、管理风险分析</w:t>
        </w:r>
        <w:r>
          <w:tab/>
        </w:r>
        <w:r>
          <w:fldChar w:fldCharType="begin"/>
        </w:r>
        <w:r>
          <w:instrText xml:space="preserve"> PAGEREF _Toc24876 \h </w:instrText>
        </w:r>
        <w:r>
          <w:fldChar w:fldCharType="separate"/>
        </w:r>
        <w:r>
          <w:t>11</w:t>
        </w:r>
        <w:r>
          <w:fldChar w:fldCharType="end"/>
        </w:r>
      </w:hyperlink>
    </w:p>
    <w:p>
      <w:pPr>
        <w:pStyle w:val="TOC2"/>
        <w:tabs>
          <w:tab w:val="right" w:leader="dot" w:pos="8306"/>
        </w:tabs>
      </w:pPr>
      <w:hyperlink w:anchor="_Toc28120" w:history="1">
        <w:r>
          <w:rPr>
            <w:rFonts w:ascii="仿宋" w:eastAsia="仿宋" w:hAnsi="仿宋" w:cs="仿宋" w:hint="eastAsia"/>
            <w:lang w:eastAsia="zh-CN"/>
          </w:rPr>
          <w:t>(八)、其它风险分析</w:t>
        </w:r>
        <w:r>
          <w:tab/>
        </w:r>
        <w:r>
          <w:fldChar w:fldCharType="begin"/>
        </w:r>
        <w:r>
          <w:instrText xml:space="preserve"> PAGEREF _Toc28120 \h </w:instrText>
        </w:r>
        <w:r>
          <w:fldChar w:fldCharType="separate"/>
        </w:r>
        <w:r>
          <w:t>12</w:t>
        </w:r>
        <w:r>
          <w:fldChar w:fldCharType="end"/>
        </w:r>
      </w:hyperlink>
    </w:p>
    <w:p>
      <w:pPr>
        <w:pStyle w:val="TOC2"/>
        <w:tabs>
          <w:tab w:val="right" w:leader="dot" w:pos="8306"/>
        </w:tabs>
      </w:pPr>
      <w:hyperlink w:anchor="_Toc5707" w:history="1">
        <w:r>
          <w:rPr>
            <w:rFonts w:ascii="仿宋" w:eastAsia="仿宋" w:hAnsi="仿宋" w:cs="仿宋" w:hint="eastAsia"/>
            <w:lang w:eastAsia="zh-CN"/>
          </w:rPr>
          <w:t>(九)、社会影响评估</w:t>
        </w:r>
        <w:r>
          <w:tab/>
        </w:r>
        <w:r>
          <w:fldChar w:fldCharType="begin"/>
        </w:r>
        <w:r>
          <w:instrText xml:space="preserve"> PAGEREF _Toc5707 \h </w:instrText>
        </w:r>
        <w:r>
          <w:fldChar w:fldCharType="separate"/>
        </w:r>
        <w:r>
          <w:t>13</w:t>
        </w:r>
        <w:r>
          <w:fldChar w:fldCharType="end"/>
        </w:r>
      </w:hyperlink>
    </w:p>
    <w:p>
      <w:pPr>
        <w:pStyle w:val="TOC1"/>
        <w:tabs>
          <w:tab w:val="right" w:leader="dot" w:pos="8306"/>
        </w:tabs>
      </w:pPr>
      <w:hyperlink w:anchor="_Toc18495" w:history="1">
        <w:r>
          <w:rPr>
            <w:rFonts w:ascii="仿宋" w:eastAsia="仿宋" w:hAnsi="仿宋" w:cs="仿宋" w:hint="eastAsia"/>
            <w:lang w:eastAsia="zh-CN"/>
          </w:rPr>
          <w:t>二、社会影响分析</w:t>
        </w:r>
        <w:r>
          <w:tab/>
        </w:r>
        <w:r>
          <w:fldChar w:fldCharType="begin"/>
        </w:r>
        <w:r>
          <w:instrText xml:space="preserve"> PAGEREF _Toc18495 \h </w:instrText>
        </w:r>
        <w:r>
          <w:fldChar w:fldCharType="separate"/>
        </w:r>
        <w:r>
          <w:t>15</w:t>
        </w:r>
        <w:r>
          <w:fldChar w:fldCharType="end"/>
        </w:r>
      </w:hyperlink>
    </w:p>
    <w:p>
      <w:pPr>
        <w:pStyle w:val="TOC2"/>
        <w:tabs>
          <w:tab w:val="right" w:leader="dot" w:pos="8306"/>
        </w:tabs>
      </w:pPr>
      <w:hyperlink w:anchor="_Toc11370" w:history="1">
        <w:r>
          <w:rPr>
            <w:rFonts w:ascii="仿宋" w:eastAsia="仿宋" w:hAnsi="仿宋" w:cs="仿宋" w:hint="eastAsia"/>
            <w:lang w:eastAsia="zh-CN"/>
          </w:rPr>
          <w:t>(一)、社会影响效果分析</w:t>
        </w:r>
        <w:r>
          <w:tab/>
        </w:r>
        <w:r>
          <w:fldChar w:fldCharType="begin"/>
        </w:r>
        <w:r>
          <w:instrText xml:space="preserve"> PAGEREF _Toc11370 \h </w:instrText>
        </w:r>
        <w:r>
          <w:fldChar w:fldCharType="separate"/>
        </w:r>
        <w:r>
          <w:t>15</w:t>
        </w:r>
        <w:r>
          <w:fldChar w:fldCharType="end"/>
        </w:r>
      </w:hyperlink>
    </w:p>
    <w:p>
      <w:pPr>
        <w:pStyle w:val="TOC2"/>
        <w:tabs>
          <w:tab w:val="right" w:leader="dot" w:pos="8306"/>
        </w:tabs>
      </w:pPr>
      <w:hyperlink w:anchor="_Toc24072" w:history="1">
        <w:r>
          <w:rPr>
            <w:rFonts w:ascii="仿宋" w:eastAsia="仿宋" w:hAnsi="仿宋" w:cs="仿宋" w:hint="eastAsia"/>
            <w:lang w:eastAsia="zh-CN"/>
          </w:rPr>
          <w:t>(二)、社会适应性分析</w:t>
        </w:r>
        <w:r>
          <w:tab/>
        </w:r>
        <w:r>
          <w:fldChar w:fldCharType="begin"/>
        </w:r>
        <w:r>
          <w:instrText xml:space="preserve"> PAGEREF _Toc24072 \h </w:instrText>
        </w:r>
        <w:r>
          <w:fldChar w:fldCharType="separate"/>
        </w:r>
        <w:r>
          <w:t>18</w:t>
        </w:r>
        <w:r>
          <w:fldChar w:fldCharType="end"/>
        </w:r>
      </w:hyperlink>
    </w:p>
    <w:p>
      <w:pPr>
        <w:pStyle w:val="TOC2"/>
        <w:tabs>
          <w:tab w:val="right" w:leader="dot" w:pos="8306"/>
        </w:tabs>
      </w:pPr>
      <w:hyperlink w:anchor="_Toc2622" w:history="1">
        <w:r>
          <w:rPr>
            <w:rFonts w:ascii="仿宋" w:eastAsia="仿宋" w:hAnsi="仿宋" w:cs="仿宋" w:hint="eastAsia"/>
            <w:lang w:eastAsia="zh-CN"/>
          </w:rPr>
          <w:t>(三)、社会风险及对策分析</w:t>
        </w:r>
        <w:r>
          <w:tab/>
        </w:r>
        <w:r>
          <w:fldChar w:fldCharType="begin"/>
        </w:r>
        <w:r>
          <w:instrText xml:space="preserve"> PAGEREF _Toc2622 \h </w:instrText>
        </w:r>
        <w:r>
          <w:fldChar w:fldCharType="separate"/>
        </w:r>
        <w:r>
          <w:t>19</w:t>
        </w:r>
        <w:r>
          <w:fldChar w:fldCharType="end"/>
        </w:r>
      </w:hyperlink>
    </w:p>
    <w:p>
      <w:pPr>
        <w:pStyle w:val="TOC1"/>
        <w:tabs>
          <w:tab w:val="right" w:leader="dot" w:pos="8306"/>
        </w:tabs>
      </w:pPr>
      <w:hyperlink w:anchor="_Toc28700" w:history="1">
        <w:r>
          <w:rPr>
            <w:rFonts w:ascii="仿宋" w:eastAsia="仿宋" w:hAnsi="仿宋" w:cs="仿宋" w:hint="eastAsia"/>
            <w:lang w:eastAsia="zh-CN"/>
          </w:rPr>
          <w:t>三、资源开发及综合利用分析</w:t>
        </w:r>
        <w:r>
          <w:tab/>
        </w:r>
        <w:r>
          <w:fldChar w:fldCharType="begin"/>
        </w:r>
        <w:r>
          <w:instrText xml:space="preserve"> PAGEREF _Toc28700 \h </w:instrText>
        </w:r>
        <w:r>
          <w:fldChar w:fldCharType="separate"/>
        </w:r>
        <w:r>
          <w:t>23</w:t>
        </w:r>
        <w:r>
          <w:fldChar w:fldCharType="end"/>
        </w:r>
      </w:hyperlink>
    </w:p>
    <w:p>
      <w:pPr>
        <w:pStyle w:val="TOC2"/>
        <w:tabs>
          <w:tab w:val="right" w:leader="dot" w:pos="8306"/>
        </w:tabs>
      </w:pPr>
      <w:hyperlink w:anchor="_Toc13807" w:history="1">
        <w:r>
          <w:rPr>
            <w:rFonts w:ascii="仿宋" w:eastAsia="仿宋" w:hAnsi="仿宋" w:cs="仿宋" w:hint="eastAsia"/>
            <w:lang w:eastAsia="zh-CN"/>
          </w:rPr>
          <w:t>(一)、资源开发方案</w:t>
        </w:r>
        <w:r>
          <w:tab/>
        </w:r>
        <w:r>
          <w:fldChar w:fldCharType="begin"/>
        </w:r>
        <w:r>
          <w:instrText xml:space="preserve"> PAGEREF _Toc13807 \h </w:instrText>
        </w:r>
        <w:r>
          <w:fldChar w:fldCharType="separate"/>
        </w:r>
        <w:r>
          <w:t>23</w:t>
        </w:r>
        <w:r>
          <w:fldChar w:fldCharType="end"/>
        </w:r>
      </w:hyperlink>
    </w:p>
    <w:p>
      <w:pPr>
        <w:pStyle w:val="TOC2"/>
        <w:tabs>
          <w:tab w:val="right" w:leader="dot" w:pos="8306"/>
        </w:tabs>
      </w:pPr>
      <w:hyperlink w:anchor="_Toc6495" w:history="1">
        <w:r>
          <w:rPr>
            <w:rFonts w:ascii="仿宋" w:eastAsia="仿宋" w:hAnsi="仿宋" w:cs="仿宋" w:hint="eastAsia"/>
            <w:lang w:eastAsia="zh-CN"/>
          </w:rPr>
          <w:t>(二)、资源利用方案</w:t>
        </w:r>
        <w:r>
          <w:tab/>
        </w:r>
        <w:r>
          <w:fldChar w:fldCharType="begin"/>
        </w:r>
        <w:r>
          <w:instrText xml:space="preserve"> PAGEREF _Toc6495 \h </w:instrText>
        </w:r>
        <w:r>
          <w:fldChar w:fldCharType="separate"/>
        </w:r>
        <w:r>
          <w:t>24</w:t>
        </w:r>
        <w:r>
          <w:fldChar w:fldCharType="end"/>
        </w:r>
      </w:hyperlink>
    </w:p>
    <w:p>
      <w:pPr>
        <w:pStyle w:val="TOC2"/>
        <w:tabs>
          <w:tab w:val="right" w:leader="dot" w:pos="8306"/>
        </w:tabs>
      </w:pPr>
      <w:hyperlink w:anchor="_Toc16069" w:history="1">
        <w:r>
          <w:rPr>
            <w:rFonts w:ascii="仿宋" w:eastAsia="仿宋" w:hAnsi="仿宋" w:cs="仿宋" w:hint="eastAsia"/>
            <w:lang w:eastAsia="zh-CN"/>
          </w:rPr>
          <w:t>(三)、资源节约措施</w:t>
        </w:r>
        <w:r>
          <w:tab/>
        </w:r>
        <w:r>
          <w:fldChar w:fldCharType="begin"/>
        </w:r>
        <w:r>
          <w:instrText xml:space="preserve"> PAGEREF _Toc16069 \h </w:instrText>
        </w:r>
        <w:r>
          <w:fldChar w:fldCharType="separate"/>
        </w:r>
        <w:r>
          <w:t>25</w:t>
        </w:r>
        <w:r>
          <w:fldChar w:fldCharType="end"/>
        </w:r>
      </w:hyperlink>
    </w:p>
    <w:p>
      <w:pPr>
        <w:pStyle w:val="TOC1"/>
        <w:tabs>
          <w:tab w:val="right" w:leader="dot" w:pos="8306"/>
        </w:tabs>
      </w:pPr>
      <w:hyperlink w:anchor="_Toc21538" w:history="1">
        <w:r>
          <w:rPr>
            <w:rFonts w:ascii="仿宋" w:eastAsia="仿宋" w:hAnsi="仿宋" w:cs="仿宋" w:hint="eastAsia"/>
            <w:lang w:eastAsia="zh-CN"/>
          </w:rPr>
          <w:t>四、经济影响分析</w:t>
        </w:r>
        <w:r>
          <w:tab/>
        </w:r>
        <w:r>
          <w:fldChar w:fldCharType="begin"/>
        </w:r>
        <w:r>
          <w:instrText xml:space="preserve"> PAGEREF _Toc21538 \h </w:instrText>
        </w:r>
        <w:r>
          <w:fldChar w:fldCharType="separate"/>
        </w:r>
        <w:r>
          <w:t>26</w:t>
        </w:r>
        <w:r>
          <w:fldChar w:fldCharType="end"/>
        </w:r>
      </w:hyperlink>
    </w:p>
    <w:p>
      <w:pPr>
        <w:pStyle w:val="TOC2"/>
        <w:tabs>
          <w:tab w:val="right" w:leader="dot" w:pos="8306"/>
        </w:tabs>
      </w:pPr>
      <w:hyperlink w:anchor="_Toc25932" w:history="1">
        <w:r>
          <w:rPr>
            <w:rFonts w:ascii="仿宋" w:eastAsia="仿宋" w:hAnsi="仿宋" w:cs="仿宋" w:hint="eastAsia"/>
            <w:lang w:eastAsia="zh-CN"/>
          </w:rPr>
          <w:t>(一)、经济费用效益或费用效果分析</w:t>
        </w:r>
        <w:r>
          <w:tab/>
        </w:r>
        <w:r>
          <w:fldChar w:fldCharType="begin"/>
        </w:r>
        <w:r>
          <w:instrText xml:space="preserve"> PAGEREF _Toc25932 \h </w:instrText>
        </w:r>
        <w:r>
          <w:fldChar w:fldCharType="separate"/>
        </w:r>
        <w:r>
          <w:t>26</w:t>
        </w:r>
        <w:r>
          <w:fldChar w:fldCharType="end"/>
        </w:r>
      </w:hyperlink>
    </w:p>
    <w:p>
      <w:pPr>
        <w:pStyle w:val="TOC2"/>
        <w:tabs>
          <w:tab w:val="right" w:leader="dot" w:pos="8306"/>
        </w:tabs>
      </w:pPr>
      <w:hyperlink w:anchor="_Toc22587" w:history="1">
        <w:r>
          <w:rPr>
            <w:rFonts w:ascii="仿宋" w:eastAsia="仿宋" w:hAnsi="仿宋" w:cs="仿宋" w:hint="eastAsia"/>
            <w:lang w:eastAsia="zh-CN"/>
          </w:rPr>
          <w:t>(二)、行业影响分析</w:t>
        </w:r>
        <w:r>
          <w:tab/>
        </w:r>
        <w:r>
          <w:fldChar w:fldCharType="begin"/>
        </w:r>
        <w:r>
          <w:instrText xml:space="preserve"> PAGEREF _Toc22587 \h </w:instrText>
        </w:r>
        <w:r>
          <w:fldChar w:fldCharType="separate"/>
        </w:r>
        <w:r>
          <w:t>29</w:t>
        </w:r>
        <w:r>
          <w:fldChar w:fldCharType="end"/>
        </w:r>
      </w:hyperlink>
    </w:p>
    <w:p>
      <w:pPr>
        <w:pStyle w:val="TOC2"/>
        <w:tabs>
          <w:tab w:val="right" w:leader="dot" w:pos="8306"/>
        </w:tabs>
      </w:pPr>
      <w:hyperlink w:anchor="_Toc32149" w:history="1">
        <w:r>
          <w:rPr>
            <w:rFonts w:ascii="仿宋" w:eastAsia="仿宋" w:hAnsi="仿宋" w:cs="仿宋" w:hint="eastAsia"/>
            <w:lang w:eastAsia="zh-CN"/>
          </w:rPr>
          <w:t>(三)、区域经济影响分析</w:t>
        </w:r>
        <w:r>
          <w:tab/>
        </w:r>
        <w:r>
          <w:fldChar w:fldCharType="begin"/>
        </w:r>
        <w:r>
          <w:instrText xml:space="preserve"> PAGEREF _Toc32149 \h </w:instrText>
        </w:r>
        <w:r>
          <w:fldChar w:fldCharType="separate"/>
        </w:r>
        <w:r>
          <w:t>30</w:t>
        </w:r>
        <w:r>
          <w:fldChar w:fldCharType="end"/>
        </w:r>
      </w:hyperlink>
    </w:p>
    <w:p>
      <w:pPr>
        <w:pStyle w:val="TOC2"/>
        <w:tabs>
          <w:tab w:val="right" w:leader="dot" w:pos="8306"/>
        </w:tabs>
      </w:pPr>
      <w:hyperlink w:anchor="_Toc32450" w:history="1">
        <w:r>
          <w:rPr>
            <w:rFonts w:ascii="仿宋" w:eastAsia="仿宋" w:hAnsi="仿宋" w:cs="仿宋" w:hint="eastAsia"/>
            <w:lang w:eastAsia="zh-CN"/>
          </w:rPr>
          <w:t>(四)、宏观经济影响分析</w:t>
        </w:r>
        <w:r>
          <w:tab/>
        </w:r>
        <w:r>
          <w:fldChar w:fldCharType="begin"/>
        </w:r>
        <w:r>
          <w:instrText xml:space="preserve"> PAGEREF _Toc32450 \h </w:instrText>
        </w:r>
        <w:r>
          <w:fldChar w:fldCharType="separate"/>
        </w:r>
        <w:r>
          <w:t>31</w:t>
        </w:r>
        <w:r>
          <w:fldChar w:fldCharType="end"/>
        </w:r>
      </w:hyperlink>
    </w:p>
    <w:p>
      <w:pPr>
        <w:pStyle w:val="TOC1"/>
        <w:tabs>
          <w:tab w:val="right" w:leader="dot" w:pos="8306"/>
        </w:tabs>
      </w:pPr>
      <w:hyperlink w:anchor="_Toc9339" w:history="1">
        <w:r>
          <w:rPr>
            <w:rFonts w:ascii="仿宋" w:eastAsia="仿宋" w:hAnsi="仿宋" w:cs="仿宋" w:hint="eastAsia"/>
            <w:lang w:eastAsia="zh-CN"/>
          </w:rPr>
          <w:t>五、发展规划、产业政策和行业准入分析</w:t>
        </w:r>
        <w:r>
          <w:tab/>
        </w:r>
        <w:r>
          <w:fldChar w:fldCharType="begin"/>
        </w:r>
        <w:r>
          <w:instrText xml:space="preserve"> PAGEREF _Toc9339 \h </w:instrText>
        </w:r>
        <w:r>
          <w:fldChar w:fldCharType="separate"/>
        </w:r>
        <w:r>
          <w:t>33</w:t>
        </w:r>
        <w:r>
          <w:fldChar w:fldCharType="end"/>
        </w:r>
      </w:hyperlink>
    </w:p>
    <w:p>
      <w:pPr>
        <w:pStyle w:val="TOC2"/>
        <w:tabs>
          <w:tab w:val="right" w:leader="dot" w:pos="8306"/>
        </w:tabs>
      </w:pPr>
      <w:hyperlink w:anchor="_Toc192" w:history="1">
        <w:r>
          <w:rPr>
            <w:rFonts w:ascii="仿宋" w:eastAsia="仿宋" w:hAnsi="仿宋" w:cs="仿宋" w:hint="eastAsia"/>
            <w:lang w:eastAsia="zh-CN"/>
          </w:rPr>
          <w:t>(一)、发展规划分析</w:t>
        </w:r>
        <w:r>
          <w:tab/>
        </w:r>
        <w:r>
          <w:fldChar w:fldCharType="begin"/>
        </w:r>
        <w:r>
          <w:instrText xml:space="preserve"> PAGEREF _Toc192 \h </w:instrText>
        </w:r>
        <w:r>
          <w:fldChar w:fldCharType="separate"/>
        </w:r>
        <w:r>
          <w:t>33</w:t>
        </w:r>
        <w:r>
          <w:fldChar w:fldCharType="end"/>
        </w:r>
      </w:hyperlink>
    </w:p>
    <w:p>
      <w:pPr>
        <w:pStyle w:val="TOC2"/>
        <w:tabs>
          <w:tab w:val="right" w:leader="dot" w:pos="8306"/>
        </w:tabs>
      </w:pPr>
      <w:hyperlink w:anchor="_Toc26646" w:history="1">
        <w:r>
          <w:rPr>
            <w:rFonts w:ascii="仿宋" w:eastAsia="仿宋" w:hAnsi="仿宋" w:cs="仿宋" w:hint="eastAsia"/>
            <w:lang w:eastAsia="zh-CN"/>
          </w:rPr>
          <w:t>(二)、产业政策分析</w:t>
        </w:r>
        <w:r>
          <w:tab/>
        </w:r>
        <w:r>
          <w:fldChar w:fldCharType="begin"/>
        </w:r>
        <w:r>
          <w:instrText xml:space="preserve"> PAGEREF _Toc26646 \h </w:instrText>
        </w:r>
        <w:r>
          <w:fldChar w:fldCharType="separate"/>
        </w:r>
        <w:r>
          <w:t>34</w:t>
        </w:r>
        <w:r>
          <w:fldChar w:fldCharType="end"/>
        </w:r>
      </w:hyperlink>
    </w:p>
    <w:p>
      <w:pPr>
        <w:pStyle w:val="TOC2"/>
        <w:tabs>
          <w:tab w:val="right" w:leader="dot" w:pos="8306"/>
        </w:tabs>
      </w:pPr>
      <w:hyperlink w:anchor="_Toc20566" w:history="1">
        <w:r>
          <w:rPr>
            <w:rFonts w:ascii="仿宋" w:eastAsia="仿宋" w:hAnsi="仿宋" w:cs="仿宋" w:hint="eastAsia"/>
            <w:lang w:eastAsia="zh-CN"/>
          </w:rPr>
          <w:t>(三)、行业准入分析</w:t>
        </w:r>
        <w:r>
          <w:tab/>
        </w:r>
        <w:r>
          <w:fldChar w:fldCharType="begin"/>
        </w:r>
        <w:r>
          <w:instrText xml:space="preserve"> PAGEREF _Toc20566 \h </w:instrText>
        </w:r>
        <w:r>
          <w:fldChar w:fldCharType="separate"/>
        </w:r>
        <w:r>
          <w:t>36</w:t>
        </w:r>
        <w:r>
          <w:fldChar w:fldCharType="end"/>
        </w:r>
      </w:hyperlink>
    </w:p>
    <w:p>
      <w:pPr>
        <w:pStyle w:val="TOC1"/>
        <w:tabs>
          <w:tab w:val="right" w:leader="dot" w:pos="8306"/>
        </w:tabs>
      </w:pPr>
      <w:hyperlink w:anchor="_Toc17602" w:history="1">
        <w:r>
          <w:rPr>
            <w:rFonts w:ascii="仿宋" w:eastAsia="仿宋" w:hAnsi="仿宋" w:cs="仿宋" w:hint="eastAsia"/>
            <w:lang w:eastAsia="zh-CN"/>
          </w:rPr>
          <w:t>六、背景、必要性分析</w:t>
        </w:r>
        <w:r>
          <w:tab/>
        </w:r>
        <w:r>
          <w:fldChar w:fldCharType="begin"/>
        </w:r>
        <w:r>
          <w:instrText xml:space="preserve"> PAGEREF _Toc17602 \h </w:instrText>
        </w:r>
        <w:r>
          <w:fldChar w:fldCharType="separate"/>
        </w:r>
        <w:r>
          <w:t>37</w:t>
        </w:r>
        <w:r>
          <w:fldChar w:fldCharType="end"/>
        </w:r>
      </w:hyperlink>
    </w:p>
    <w:p>
      <w:pPr>
        <w:pStyle w:val="TOC2"/>
        <w:tabs>
          <w:tab w:val="right" w:leader="dot" w:pos="8306"/>
        </w:tabs>
      </w:pPr>
      <w:hyperlink w:anchor="_Toc2088" w:history="1">
        <w:r>
          <w:rPr>
            <w:rFonts w:ascii="仿宋" w:eastAsia="仿宋" w:hAnsi="仿宋" w:cs="仿宋" w:hint="eastAsia"/>
            <w:lang w:eastAsia="zh-CN"/>
          </w:rPr>
          <w:t>(一)、项目建设背景</w:t>
        </w:r>
        <w:r>
          <w:tab/>
        </w:r>
        <w:r>
          <w:fldChar w:fldCharType="begin"/>
        </w:r>
        <w:r>
          <w:instrText xml:space="preserve"> PAGEREF _Toc2088 \h </w:instrText>
        </w:r>
        <w:r>
          <w:fldChar w:fldCharType="separate"/>
        </w:r>
        <w:r>
          <w:t>37</w:t>
        </w:r>
        <w:r>
          <w:fldChar w:fldCharType="end"/>
        </w:r>
      </w:hyperlink>
    </w:p>
    <w:p>
      <w:pPr>
        <w:pStyle w:val="TOC2"/>
        <w:tabs>
          <w:tab w:val="right" w:leader="dot" w:pos="8306"/>
        </w:tabs>
      </w:pPr>
      <w:hyperlink w:anchor="_Toc9062" w:history="1">
        <w:r>
          <w:rPr>
            <w:rFonts w:ascii="仿宋" w:eastAsia="仿宋" w:hAnsi="仿宋" w:cs="仿宋" w:hint="eastAsia"/>
            <w:lang w:eastAsia="zh-CN"/>
          </w:rPr>
          <w:t>(二)、必要性分析</w:t>
        </w:r>
        <w:r>
          <w:tab/>
        </w:r>
        <w:r>
          <w:fldChar w:fldCharType="begin"/>
        </w:r>
        <w:r>
          <w:instrText xml:space="preserve"> PAGEREF _Toc9062 \h </w:instrText>
        </w:r>
        <w:r>
          <w:fldChar w:fldCharType="separate"/>
        </w:r>
        <w:r>
          <w:t>38</w:t>
        </w:r>
        <w:r>
          <w:fldChar w:fldCharType="end"/>
        </w:r>
      </w:hyperlink>
    </w:p>
    <w:p>
      <w:pPr>
        <w:pStyle w:val="TOC2"/>
        <w:tabs>
          <w:tab w:val="right" w:leader="dot" w:pos="8306"/>
        </w:tabs>
      </w:pPr>
      <w:hyperlink w:anchor="_Toc2830" w:history="1">
        <w:r>
          <w:rPr>
            <w:rFonts w:ascii="仿宋" w:eastAsia="仿宋" w:hAnsi="仿宋" w:cs="仿宋" w:hint="eastAsia"/>
            <w:lang w:eastAsia="zh-CN"/>
          </w:rPr>
          <w:t>(三)、项目建设有利条件</w:t>
        </w:r>
        <w:r>
          <w:tab/>
        </w:r>
        <w:r>
          <w:fldChar w:fldCharType="begin"/>
        </w:r>
        <w:r>
          <w:instrText xml:space="preserve"> PAGEREF _Toc2830 \h </w:instrText>
        </w:r>
        <w:r>
          <w:fldChar w:fldCharType="separate"/>
        </w:r>
        <w:r>
          <w:t>40</w:t>
        </w:r>
        <w:r>
          <w:fldChar w:fldCharType="end"/>
        </w:r>
      </w:hyperlink>
    </w:p>
    <w:p>
      <w:pPr>
        <w:pStyle w:val="TOC1"/>
        <w:tabs>
          <w:tab w:val="right" w:leader="dot" w:pos="8306"/>
        </w:tabs>
      </w:pPr>
      <w:hyperlink w:anchor="_Toc10970" w:history="1">
        <w:r>
          <w:rPr>
            <w:rFonts w:ascii="仿宋" w:eastAsia="仿宋" w:hAnsi="仿宋" w:cs="仿宋" w:hint="eastAsia"/>
            <w:lang w:eastAsia="zh-CN"/>
          </w:rPr>
          <w:t>七、技术创新与产业升级</w:t>
        </w:r>
        <w:r>
          <w:tab/>
        </w:r>
        <w:r>
          <w:fldChar w:fldCharType="begin"/>
        </w:r>
        <w:r>
          <w:instrText xml:space="preserve"> PAGEREF _Toc10970 \h </w:instrText>
        </w:r>
        <w:r>
          <w:fldChar w:fldCharType="separate"/>
        </w:r>
        <w:r>
          <w:t>41</w:t>
        </w:r>
        <w:r>
          <w:fldChar w:fldCharType="end"/>
        </w:r>
      </w:hyperlink>
    </w:p>
    <w:p>
      <w:pPr>
        <w:pStyle w:val="TOC2"/>
        <w:tabs>
          <w:tab w:val="right" w:leader="dot" w:pos="8306"/>
        </w:tabs>
      </w:pPr>
      <w:hyperlink w:anchor="_Toc32345" w:history="1">
        <w:r>
          <w:rPr>
            <w:rFonts w:ascii="仿宋" w:eastAsia="仿宋" w:hAnsi="仿宋" w:cs="仿宋" w:hint="eastAsia"/>
            <w:lang w:eastAsia="zh-CN"/>
          </w:rPr>
          <w:t>(一)、技术创新方向与目标</w:t>
        </w:r>
        <w:r>
          <w:tab/>
        </w:r>
        <w:r>
          <w:fldChar w:fldCharType="begin"/>
        </w:r>
        <w:r>
          <w:instrText xml:space="preserve"> PAGEREF _Toc32345 \h </w:instrText>
        </w:r>
        <w:r>
          <w:fldChar w:fldCharType="separate"/>
        </w:r>
        <w:r>
          <w:t>41</w:t>
        </w:r>
        <w:r>
          <w:fldChar w:fldCharType="end"/>
        </w:r>
      </w:hyperlink>
    </w:p>
    <w:p>
      <w:pPr>
        <w:pStyle w:val="TOC2"/>
        <w:tabs>
          <w:tab w:val="right" w:leader="dot" w:pos="8306"/>
        </w:tabs>
      </w:pPr>
      <w:hyperlink w:anchor="_Toc1441" w:history="1">
        <w:r>
          <w:rPr>
            <w:rFonts w:ascii="仿宋" w:eastAsia="仿宋" w:hAnsi="仿宋" w:cs="仿宋" w:hint="eastAsia"/>
            <w:lang w:eastAsia="zh-CN"/>
          </w:rPr>
          <w:t>(二)、产业升级路径与措施</w:t>
        </w:r>
        <w:r>
          <w:tab/>
        </w:r>
        <w:r>
          <w:fldChar w:fldCharType="begin"/>
        </w:r>
        <w:r>
          <w:instrText xml:space="preserve"> PAGEREF _Toc1441 \h </w:instrText>
        </w:r>
        <w:r>
          <w:fldChar w:fldCharType="separate"/>
        </w:r>
        <w:r>
          <w:t>43</w:t>
        </w:r>
        <w:r>
          <w:fldChar w:fldCharType="end"/>
        </w:r>
      </w:hyperlink>
    </w:p>
    <w:p>
      <w:pPr>
        <w:pStyle w:val="TOC1"/>
        <w:tabs>
          <w:tab w:val="right" w:leader="dot" w:pos="8306"/>
        </w:tabs>
      </w:pPr>
      <w:hyperlink w:anchor="_Toc23341" w:history="1">
        <w:r>
          <w:rPr>
            <w:rFonts w:ascii="仿宋" w:eastAsia="仿宋" w:hAnsi="仿宋" w:cs="仿宋" w:hint="eastAsia"/>
            <w:lang w:eastAsia="zh-CN"/>
          </w:rPr>
          <w:t>八、项目实施与管理方案</w:t>
        </w:r>
        <w:r>
          <w:tab/>
        </w:r>
        <w:r>
          <w:fldChar w:fldCharType="begin"/>
        </w:r>
        <w:r>
          <w:instrText xml:space="preserve"> PAGEREF _Toc23341 \h </w:instrText>
        </w:r>
        <w:r>
          <w:fldChar w:fldCharType="separate"/>
        </w:r>
        <w:r>
          <w:t>44</w:t>
        </w:r>
        <w:r>
          <w:fldChar w:fldCharType="end"/>
        </w:r>
      </w:hyperlink>
    </w:p>
    <w:p>
      <w:pPr>
        <w:pStyle w:val="TOC2"/>
        <w:tabs>
          <w:tab w:val="right" w:leader="dot" w:pos="8306"/>
        </w:tabs>
      </w:pPr>
      <w:hyperlink w:anchor="_Toc1617" w:history="1">
        <w:r>
          <w:rPr>
            <w:rFonts w:ascii="仿宋" w:eastAsia="仿宋" w:hAnsi="仿宋" w:cs="仿宋" w:hint="eastAsia"/>
            <w:lang w:eastAsia="zh-CN"/>
          </w:rPr>
          <w:t>(一)、项目实施计划</w:t>
        </w:r>
        <w:r>
          <w:tab/>
        </w:r>
        <w:r>
          <w:fldChar w:fldCharType="begin"/>
        </w:r>
        <w:r>
          <w:instrText xml:space="preserve"> PAGEREF _Toc1617 \h </w:instrText>
        </w:r>
        <w:r>
          <w:fldChar w:fldCharType="separate"/>
        </w:r>
        <w:r>
          <w:t>44</w:t>
        </w:r>
        <w:r>
          <w:fldChar w:fldCharType="end"/>
        </w:r>
      </w:hyperlink>
    </w:p>
    <w:p>
      <w:pPr>
        <w:pStyle w:val="TOC2"/>
        <w:tabs>
          <w:tab w:val="right" w:leader="dot" w:pos="8306"/>
        </w:tabs>
      </w:pPr>
      <w:hyperlink w:anchor="_Toc30653" w:history="1">
        <w:r>
          <w:rPr>
            <w:rFonts w:ascii="仿宋" w:eastAsia="仿宋" w:hAnsi="仿宋" w:cs="仿宋" w:hint="eastAsia"/>
            <w:lang w:eastAsia="zh-CN"/>
          </w:rPr>
          <w:t>(二)、项目组织机构与职责</w:t>
        </w:r>
        <w:r>
          <w:tab/>
        </w:r>
        <w:r>
          <w:fldChar w:fldCharType="begin"/>
        </w:r>
        <w:r>
          <w:instrText xml:space="preserve"> PAGEREF _Toc30653 \h </w:instrText>
        </w:r>
        <w:r>
          <w:fldChar w:fldCharType="separate"/>
        </w:r>
        <w:r>
          <w:t>45</w:t>
        </w:r>
        <w:r>
          <w:fldChar w:fldCharType="end"/>
        </w:r>
      </w:hyperlink>
    </w:p>
    <w:p>
      <w:pPr>
        <w:pStyle w:val="TOC2"/>
        <w:tabs>
          <w:tab w:val="right" w:leader="dot" w:pos="8306"/>
        </w:tabs>
      </w:pPr>
      <w:hyperlink w:anchor="_Toc10336" w:history="1">
        <w:r>
          <w:rPr>
            <w:rFonts w:ascii="仿宋" w:eastAsia="仿宋" w:hAnsi="仿宋" w:cs="仿宋" w:hint="eastAsia"/>
            <w:lang w:eastAsia="zh-CN"/>
          </w:rPr>
          <w:t>(三)、项目管理与监控体系</w:t>
        </w:r>
        <w:r>
          <w:tab/>
        </w:r>
        <w:r>
          <w:fldChar w:fldCharType="begin"/>
        </w:r>
        <w:r>
          <w:instrText xml:space="preserve"> PAGEREF _Toc10336 \h </w:instrText>
        </w:r>
        <w:r>
          <w:fldChar w:fldCharType="separate"/>
        </w:r>
        <w:r>
          <w:t>48</w:t>
        </w:r>
        <w:r>
          <w:fldChar w:fldCharType="end"/>
        </w:r>
      </w:hyperlink>
    </w:p>
    <w:p>
      <w:pPr>
        <w:pStyle w:val="TOC1"/>
        <w:tabs>
          <w:tab w:val="right" w:leader="dot" w:pos="8306"/>
        </w:tabs>
      </w:pPr>
      <w:hyperlink w:anchor="_Toc12149" w:history="1">
        <w:r>
          <w:rPr>
            <w:rFonts w:ascii="仿宋" w:eastAsia="仿宋" w:hAnsi="仿宋" w:cs="仿宋" w:hint="eastAsia"/>
            <w:lang w:eastAsia="zh-CN"/>
          </w:rPr>
          <w:t>九、资金管理与财务规划</w:t>
        </w:r>
        <w:r>
          <w:tab/>
        </w:r>
        <w:r>
          <w:fldChar w:fldCharType="begin"/>
        </w:r>
        <w:r>
          <w:instrText xml:space="preserve"> PAGEREF _Toc12149 \h </w:instrText>
        </w:r>
        <w:r>
          <w:fldChar w:fldCharType="separate"/>
        </w:r>
        <w:r>
          <w:t>50</w:t>
        </w:r>
        <w:r>
          <w:fldChar w:fldCharType="end"/>
        </w:r>
      </w:hyperlink>
    </w:p>
    <w:p>
      <w:pPr>
        <w:pStyle w:val="TOC2"/>
        <w:tabs>
          <w:tab w:val="right" w:leader="dot" w:pos="8306"/>
        </w:tabs>
      </w:pPr>
      <w:hyperlink w:anchor="_Toc6189" w:history="1">
        <w:r>
          <w:rPr>
            <w:rFonts w:ascii="仿宋" w:eastAsia="仿宋" w:hAnsi="仿宋" w:cs="仿宋" w:hint="eastAsia"/>
            <w:lang w:eastAsia="zh-CN"/>
          </w:rPr>
          <w:t>(一)、项目资金来源与筹措</w:t>
        </w:r>
        <w:r>
          <w:tab/>
        </w:r>
        <w:r>
          <w:fldChar w:fldCharType="begin"/>
        </w:r>
        <w:r>
          <w:instrText xml:space="preserve"> PAGEREF _Toc6189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66" w:history="1">
        <w:r>
          <w:rPr>
            <w:rFonts w:ascii="仿宋" w:eastAsia="仿宋" w:hAnsi="仿宋" w:cs="仿宋" w:hint="eastAsia"/>
            <w:lang w:eastAsia="zh-CN"/>
          </w:rPr>
          <w:t>(二)、资金使用与监管</w:t>
        </w:r>
        <w:r>
          <w:tab/>
        </w:r>
        <w:r>
          <w:fldChar w:fldCharType="begin"/>
        </w:r>
        <w:r>
          <w:instrText xml:space="preserve"> PAGEREF _Toc18766 \h </w:instrText>
        </w:r>
        <w:r>
          <w:fldChar w:fldCharType="separate"/>
        </w:r>
        <w:r>
          <w:t>51</w:t>
        </w:r>
        <w:r>
          <w:fldChar w:fldCharType="end"/>
        </w:r>
      </w:hyperlink>
    </w:p>
    <w:p>
      <w:pPr>
        <w:pStyle w:val="TOC2"/>
        <w:tabs>
          <w:tab w:val="right" w:leader="dot" w:pos="8306"/>
        </w:tabs>
      </w:pPr>
      <w:hyperlink w:anchor="_Toc1151" w:history="1">
        <w:r>
          <w:rPr>
            <w:rFonts w:ascii="仿宋" w:eastAsia="仿宋" w:hAnsi="仿宋" w:cs="仿宋" w:hint="eastAsia"/>
            <w:lang w:eastAsia="zh-CN"/>
          </w:rPr>
          <w:t>(三)、财务规划与预测</w:t>
        </w:r>
        <w:r>
          <w:tab/>
        </w:r>
        <w:r>
          <w:fldChar w:fldCharType="begin"/>
        </w:r>
        <w:r>
          <w:instrText xml:space="preserve"> PAGEREF _Toc1151 \h </w:instrText>
        </w:r>
        <w:r>
          <w:fldChar w:fldCharType="separate"/>
        </w:r>
        <w:r>
          <w:t>52</w:t>
        </w:r>
        <w:r>
          <w:fldChar w:fldCharType="end"/>
        </w:r>
      </w:hyperlink>
    </w:p>
    <w:p>
      <w:pPr>
        <w:pStyle w:val="TOC1"/>
        <w:tabs>
          <w:tab w:val="right" w:leader="dot" w:pos="8306"/>
        </w:tabs>
      </w:pPr>
      <w:hyperlink w:anchor="_Toc30175" w:history="1">
        <w:r>
          <w:rPr>
            <w:rFonts w:ascii="仿宋" w:eastAsia="仿宋" w:hAnsi="仿宋" w:cs="仿宋" w:hint="eastAsia"/>
            <w:lang w:eastAsia="zh-CN"/>
          </w:rPr>
          <w:t>十、土地利用与规划方案</w:t>
        </w:r>
        <w:r>
          <w:tab/>
        </w:r>
        <w:r>
          <w:fldChar w:fldCharType="begin"/>
        </w:r>
        <w:r>
          <w:instrText xml:space="preserve"> PAGEREF _Toc30175 \h </w:instrText>
        </w:r>
        <w:r>
          <w:fldChar w:fldCharType="separate"/>
        </w:r>
        <w:r>
          <w:t>53</w:t>
        </w:r>
        <w:r>
          <w:fldChar w:fldCharType="end"/>
        </w:r>
      </w:hyperlink>
    </w:p>
    <w:p>
      <w:pPr>
        <w:pStyle w:val="TOC2"/>
        <w:tabs>
          <w:tab w:val="right" w:leader="dot" w:pos="8306"/>
        </w:tabs>
      </w:pPr>
      <w:hyperlink w:anchor="_Toc19666" w:history="1">
        <w:r>
          <w:rPr>
            <w:rFonts w:ascii="仿宋" w:eastAsia="仿宋" w:hAnsi="仿宋" w:cs="仿宋" w:hint="eastAsia"/>
            <w:lang w:eastAsia="zh-CN"/>
          </w:rPr>
          <w:t>(一)、项目用地情况分析</w:t>
        </w:r>
        <w:r>
          <w:tab/>
        </w:r>
        <w:r>
          <w:fldChar w:fldCharType="begin"/>
        </w:r>
        <w:r>
          <w:instrText xml:space="preserve"> PAGEREF _Toc19666 \h </w:instrText>
        </w:r>
        <w:r>
          <w:fldChar w:fldCharType="separate"/>
        </w:r>
        <w:r>
          <w:t>53</w:t>
        </w:r>
        <w:r>
          <w:fldChar w:fldCharType="end"/>
        </w:r>
      </w:hyperlink>
    </w:p>
    <w:p>
      <w:pPr>
        <w:pStyle w:val="TOC2"/>
        <w:tabs>
          <w:tab w:val="right" w:leader="dot" w:pos="8306"/>
        </w:tabs>
      </w:pPr>
      <w:hyperlink w:anchor="_Toc19184" w:history="1">
        <w:r>
          <w:rPr>
            <w:rFonts w:ascii="仿宋" w:eastAsia="仿宋" w:hAnsi="仿宋" w:cs="仿宋" w:hint="eastAsia"/>
            <w:lang w:eastAsia="zh-CN"/>
          </w:rPr>
          <w:t>(二)、土地利用规划方案</w:t>
        </w:r>
        <w:r>
          <w:tab/>
        </w:r>
        <w:r>
          <w:fldChar w:fldCharType="begin"/>
        </w:r>
        <w:r>
          <w:instrText xml:space="preserve"> PAGEREF _Toc19184 \h </w:instrText>
        </w:r>
        <w:r>
          <w:fldChar w:fldCharType="separate"/>
        </w:r>
        <w:r>
          <w:t>54</w:t>
        </w:r>
        <w:r>
          <w:fldChar w:fldCharType="end"/>
        </w:r>
      </w:hyperlink>
    </w:p>
    <w:p>
      <w:pPr>
        <w:pStyle w:val="TOC1"/>
        <w:tabs>
          <w:tab w:val="right" w:leader="dot" w:pos="8306"/>
        </w:tabs>
      </w:pPr>
      <w:hyperlink w:anchor="_Toc31524" w:history="1">
        <w:r>
          <w:rPr>
            <w:rFonts w:ascii="仿宋" w:eastAsia="仿宋" w:hAnsi="仿宋" w:cs="仿宋" w:hint="eastAsia"/>
            <w:lang w:eastAsia="zh-CN"/>
          </w:rPr>
          <w:t>十一、环境保护与绿色发展</w:t>
        </w:r>
        <w:r>
          <w:tab/>
        </w:r>
        <w:r>
          <w:fldChar w:fldCharType="begin"/>
        </w:r>
        <w:r>
          <w:instrText xml:space="preserve"> PAGEREF _Toc31524 \h </w:instrText>
        </w:r>
        <w:r>
          <w:fldChar w:fldCharType="separate"/>
        </w:r>
        <w:r>
          <w:t>56</w:t>
        </w:r>
        <w:r>
          <w:fldChar w:fldCharType="end"/>
        </w:r>
      </w:hyperlink>
    </w:p>
    <w:p>
      <w:pPr>
        <w:pStyle w:val="TOC2"/>
        <w:tabs>
          <w:tab w:val="right" w:leader="dot" w:pos="8306"/>
        </w:tabs>
      </w:pPr>
      <w:hyperlink w:anchor="_Toc4240" w:history="1">
        <w:r>
          <w:rPr>
            <w:rFonts w:ascii="仿宋" w:eastAsia="仿宋" w:hAnsi="仿宋" w:cs="仿宋" w:hint="eastAsia"/>
            <w:lang w:eastAsia="zh-CN"/>
          </w:rPr>
          <w:t>(一)、环境保护措施</w:t>
        </w:r>
        <w:r>
          <w:tab/>
        </w:r>
        <w:r>
          <w:fldChar w:fldCharType="begin"/>
        </w:r>
        <w:r>
          <w:instrText xml:space="preserve"> PAGEREF _Toc4240 \h </w:instrText>
        </w:r>
        <w:r>
          <w:fldChar w:fldCharType="separate"/>
        </w:r>
        <w:r>
          <w:t>56</w:t>
        </w:r>
        <w:r>
          <w:fldChar w:fldCharType="end"/>
        </w:r>
      </w:hyperlink>
    </w:p>
    <w:p>
      <w:pPr>
        <w:pStyle w:val="TOC2"/>
        <w:tabs>
          <w:tab w:val="right" w:leader="dot" w:pos="8306"/>
        </w:tabs>
      </w:pPr>
      <w:hyperlink w:anchor="_Toc11558" w:history="1">
        <w:r>
          <w:rPr>
            <w:rFonts w:ascii="仿宋" w:eastAsia="仿宋" w:hAnsi="仿宋" w:cs="仿宋" w:hint="eastAsia"/>
            <w:lang w:eastAsia="zh-CN"/>
          </w:rPr>
          <w:t>(二)、绿色发展与可持续发展策略</w:t>
        </w:r>
        <w:r>
          <w:tab/>
        </w:r>
        <w:r>
          <w:fldChar w:fldCharType="begin"/>
        </w:r>
        <w:r>
          <w:instrText xml:space="preserve"> PAGEREF _Toc11558 \h </w:instrText>
        </w:r>
        <w:r>
          <w:fldChar w:fldCharType="separate"/>
        </w:r>
        <w:r>
          <w:t>57</w:t>
        </w:r>
        <w:r>
          <w:fldChar w:fldCharType="end"/>
        </w:r>
      </w:hyperlink>
    </w:p>
    <w:p>
      <w:pPr>
        <w:pStyle w:val="TOC1"/>
        <w:tabs>
          <w:tab w:val="right" w:leader="dot" w:pos="8306"/>
        </w:tabs>
      </w:pPr>
      <w:hyperlink w:anchor="_Toc5124" w:history="1">
        <w:r>
          <w:rPr>
            <w:rFonts w:ascii="仿宋" w:eastAsia="仿宋" w:hAnsi="仿宋" w:cs="仿宋" w:hint="eastAsia"/>
            <w:lang w:eastAsia="zh-CN"/>
          </w:rPr>
          <w:t>十二、项目质量与标准</w:t>
        </w:r>
        <w:r>
          <w:tab/>
        </w:r>
        <w:r>
          <w:fldChar w:fldCharType="begin"/>
        </w:r>
        <w:r>
          <w:instrText xml:space="preserve"> PAGEREF _Toc5124 \h </w:instrText>
        </w:r>
        <w:r>
          <w:fldChar w:fldCharType="separate"/>
        </w:r>
        <w:r>
          <w:t>59</w:t>
        </w:r>
        <w:r>
          <w:fldChar w:fldCharType="end"/>
        </w:r>
      </w:hyperlink>
    </w:p>
    <w:p>
      <w:pPr>
        <w:pStyle w:val="TOC2"/>
        <w:tabs>
          <w:tab w:val="right" w:leader="dot" w:pos="8306"/>
        </w:tabs>
      </w:pPr>
      <w:hyperlink w:anchor="_Toc28668" w:history="1">
        <w:r>
          <w:rPr>
            <w:rFonts w:ascii="仿宋" w:eastAsia="仿宋" w:hAnsi="仿宋" w:cs="仿宋" w:hint="eastAsia"/>
            <w:lang w:eastAsia="zh-CN"/>
          </w:rPr>
          <w:t>(一)、质量保障体系</w:t>
        </w:r>
        <w:r>
          <w:tab/>
        </w:r>
        <w:r>
          <w:fldChar w:fldCharType="begin"/>
        </w:r>
        <w:r>
          <w:instrText xml:space="preserve"> PAGEREF _Toc28668 \h </w:instrText>
        </w:r>
        <w:r>
          <w:fldChar w:fldCharType="separate"/>
        </w:r>
        <w:r>
          <w:t>59</w:t>
        </w:r>
        <w:r>
          <w:fldChar w:fldCharType="end"/>
        </w:r>
      </w:hyperlink>
    </w:p>
    <w:p>
      <w:pPr>
        <w:pStyle w:val="TOC2"/>
        <w:tabs>
          <w:tab w:val="right" w:leader="dot" w:pos="8306"/>
        </w:tabs>
      </w:pPr>
      <w:hyperlink w:anchor="_Toc5897" w:history="1">
        <w:r>
          <w:rPr>
            <w:rFonts w:ascii="仿宋" w:eastAsia="仿宋" w:hAnsi="仿宋" w:cs="仿宋" w:hint="eastAsia"/>
            <w:lang w:eastAsia="zh-CN"/>
          </w:rPr>
          <w:t>(二)、标准化作业流程</w:t>
        </w:r>
        <w:r>
          <w:tab/>
        </w:r>
        <w:r>
          <w:fldChar w:fldCharType="begin"/>
        </w:r>
        <w:r>
          <w:instrText xml:space="preserve"> PAGEREF _Toc5897 \h </w:instrText>
        </w:r>
        <w:r>
          <w:fldChar w:fldCharType="separate"/>
        </w:r>
        <w:r>
          <w:t>60</w:t>
        </w:r>
        <w:r>
          <w:fldChar w:fldCharType="end"/>
        </w:r>
      </w:hyperlink>
    </w:p>
    <w:p>
      <w:pPr>
        <w:pStyle w:val="TOC2"/>
        <w:tabs>
          <w:tab w:val="right" w:leader="dot" w:pos="8306"/>
        </w:tabs>
      </w:pPr>
      <w:hyperlink w:anchor="_Toc27378" w:history="1">
        <w:r>
          <w:rPr>
            <w:rFonts w:ascii="仿宋" w:eastAsia="仿宋" w:hAnsi="仿宋" w:cs="仿宋" w:hint="eastAsia"/>
            <w:lang w:eastAsia="zh-CN"/>
          </w:rPr>
          <w:t>(三)、质量监控与评估</w:t>
        </w:r>
        <w:r>
          <w:tab/>
        </w:r>
        <w:r>
          <w:fldChar w:fldCharType="begin"/>
        </w:r>
        <w:r>
          <w:instrText xml:space="preserve"> PAGEREF _Toc27378 \h </w:instrText>
        </w:r>
        <w:r>
          <w:fldChar w:fldCharType="separate"/>
        </w:r>
        <w:r>
          <w:t>62</w:t>
        </w:r>
        <w:r>
          <w:fldChar w:fldCharType="end"/>
        </w:r>
      </w:hyperlink>
    </w:p>
    <w:p>
      <w:pPr>
        <w:pStyle w:val="TOC2"/>
        <w:tabs>
          <w:tab w:val="right" w:leader="dot" w:pos="8306"/>
        </w:tabs>
      </w:pPr>
      <w:hyperlink w:anchor="_Toc26170" w:history="1">
        <w:r>
          <w:rPr>
            <w:rFonts w:ascii="仿宋" w:eastAsia="仿宋" w:hAnsi="仿宋" w:cs="仿宋" w:hint="eastAsia"/>
            <w:lang w:eastAsia="zh-CN"/>
          </w:rPr>
          <w:t>(四)、质量改进计划</w:t>
        </w:r>
        <w:r>
          <w:tab/>
        </w:r>
        <w:r>
          <w:fldChar w:fldCharType="begin"/>
        </w:r>
        <w:r>
          <w:instrText xml:space="preserve"> PAGEREF _Toc26170 \h </w:instrText>
        </w:r>
        <w:r>
          <w:fldChar w:fldCharType="separate"/>
        </w:r>
        <w:r>
          <w:t>63</w:t>
        </w:r>
        <w:r>
          <w:fldChar w:fldCharType="end"/>
        </w:r>
      </w:hyperlink>
    </w:p>
    <w:p>
      <w:pPr>
        <w:pStyle w:val="TOC1"/>
        <w:tabs>
          <w:tab w:val="right" w:leader="dot" w:pos="8306"/>
        </w:tabs>
      </w:pPr>
      <w:hyperlink w:anchor="_Toc22728" w:history="1">
        <w:r>
          <w:rPr>
            <w:rFonts w:ascii="仿宋" w:eastAsia="仿宋" w:hAnsi="仿宋" w:cs="仿宋" w:hint="eastAsia"/>
            <w:lang w:eastAsia="zh-CN"/>
          </w:rPr>
          <w:t>十三、质量管理与控制</w:t>
        </w:r>
        <w:r>
          <w:tab/>
        </w:r>
        <w:r>
          <w:fldChar w:fldCharType="begin"/>
        </w:r>
        <w:r>
          <w:instrText xml:space="preserve"> PAGEREF _Toc22728 \h </w:instrText>
        </w:r>
        <w:r>
          <w:fldChar w:fldCharType="separate"/>
        </w:r>
        <w:r>
          <w:t>64</w:t>
        </w:r>
        <w:r>
          <w:fldChar w:fldCharType="end"/>
        </w:r>
      </w:hyperlink>
    </w:p>
    <w:p>
      <w:pPr>
        <w:pStyle w:val="TOC2"/>
        <w:tabs>
          <w:tab w:val="right" w:leader="dot" w:pos="8306"/>
        </w:tabs>
      </w:pPr>
      <w:hyperlink w:anchor="_Toc14238" w:history="1">
        <w:r>
          <w:rPr>
            <w:rFonts w:ascii="仿宋" w:eastAsia="仿宋" w:hAnsi="仿宋" w:cs="仿宋" w:hint="eastAsia"/>
            <w:lang w:eastAsia="zh-CN"/>
          </w:rPr>
          <w:t>(一)、质量管理体系建设</w:t>
        </w:r>
        <w:r>
          <w:tab/>
        </w:r>
        <w:r>
          <w:fldChar w:fldCharType="begin"/>
        </w:r>
        <w:r>
          <w:instrText xml:space="preserve"> PAGEREF _Toc14238 \h </w:instrText>
        </w:r>
        <w:r>
          <w:fldChar w:fldCharType="separate"/>
        </w:r>
        <w:r>
          <w:t>64</w:t>
        </w:r>
        <w:r>
          <w:fldChar w:fldCharType="end"/>
        </w:r>
      </w:hyperlink>
    </w:p>
    <w:p>
      <w:pPr>
        <w:pStyle w:val="TOC2"/>
        <w:tabs>
          <w:tab w:val="right" w:leader="dot" w:pos="8306"/>
        </w:tabs>
      </w:pPr>
      <w:hyperlink w:anchor="_Toc3212" w:history="1">
        <w:r>
          <w:rPr>
            <w:rFonts w:ascii="仿宋" w:eastAsia="仿宋" w:hAnsi="仿宋" w:cs="仿宋" w:hint="eastAsia"/>
            <w:lang w:eastAsia="zh-CN"/>
          </w:rPr>
          <w:t>(二)、质量控制措施</w:t>
        </w:r>
        <w:r>
          <w:tab/>
        </w:r>
        <w:r>
          <w:fldChar w:fldCharType="begin"/>
        </w:r>
        <w:r>
          <w:instrText xml:space="preserve"> PAGEREF _Toc3212 \h </w:instrText>
        </w:r>
        <w:r>
          <w:fldChar w:fldCharType="separate"/>
        </w:r>
        <w:r>
          <w:t>66</w:t>
        </w:r>
        <w:r>
          <w:fldChar w:fldCharType="end"/>
        </w:r>
      </w:hyperlink>
    </w:p>
    <w:p>
      <w:pPr>
        <w:pStyle w:val="TOC1"/>
        <w:tabs>
          <w:tab w:val="right" w:leader="dot" w:pos="8306"/>
        </w:tabs>
      </w:pPr>
      <w:hyperlink w:anchor="_Toc15014" w:history="1">
        <w:r>
          <w:rPr>
            <w:rFonts w:ascii="仿宋" w:eastAsia="仿宋" w:hAnsi="仿宋" w:cs="仿宋" w:hint="eastAsia"/>
            <w:lang w:eastAsia="zh-CN"/>
          </w:rPr>
          <w:t>十四、设施与设备管理</w:t>
        </w:r>
        <w:r>
          <w:tab/>
        </w:r>
        <w:r>
          <w:fldChar w:fldCharType="begin"/>
        </w:r>
        <w:r>
          <w:instrText xml:space="preserve"> PAGEREF _Toc15014 \h </w:instrText>
        </w:r>
        <w:r>
          <w:fldChar w:fldCharType="separate"/>
        </w:r>
        <w:r>
          <w:t>67</w:t>
        </w:r>
        <w:r>
          <w:fldChar w:fldCharType="end"/>
        </w:r>
      </w:hyperlink>
    </w:p>
    <w:p>
      <w:pPr>
        <w:pStyle w:val="TOC2"/>
        <w:tabs>
          <w:tab w:val="right" w:leader="dot" w:pos="8306"/>
        </w:tabs>
      </w:pPr>
      <w:hyperlink w:anchor="_Toc26137" w:history="1">
        <w:r>
          <w:rPr>
            <w:rFonts w:ascii="仿宋" w:eastAsia="仿宋" w:hAnsi="仿宋" w:cs="仿宋" w:hint="eastAsia"/>
            <w:lang w:eastAsia="zh-CN"/>
          </w:rPr>
          <w:t>(一)、设施规划与配置</w:t>
        </w:r>
        <w:r>
          <w:tab/>
        </w:r>
        <w:r>
          <w:fldChar w:fldCharType="begin"/>
        </w:r>
        <w:r>
          <w:instrText xml:space="preserve"> PAGEREF _Toc26137 \h </w:instrText>
        </w:r>
        <w:r>
          <w:fldChar w:fldCharType="separate"/>
        </w:r>
        <w:r>
          <w:t>67</w:t>
        </w:r>
        <w:r>
          <w:fldChar w:fldCharType="end"/>
        </w:r>
      </w:hyperlink>
    </w:p>
    <w:p>
      <w:pPr>
        <w:pStyle w:val="TOC2"/>
        <w:tabs>
          <w:tab w:val="right" w:leader="dot" w:pos="8306"/>
        </w:tabs>
      </w:pPr>
      <w:hyperlink w:anchor="_Toc19753" w:history="1">
        <w:r>
          <w:rPr>
            <w:rFonts w:ascii="仿宋" w:eastAsia="仿宋" w:hAnsi="仿宋" w:cs="仿宋" w:hint="eastAsia"/>
            <w:lang w:eastAsia="zh-CN"/>
          </w:rPr>
          <w:t>(二)、设备采购与维护管理</w:t>
        </w:r>
        <w:r>
          <w:tab/>
        </w:r>
        <w:r>
          <w:fldChar w:fldCharType="begin"/>
        </w:r>
        <w:r>
          <w:instrText xml:space="preserve"> PAGEREF _Toc19753 \h </w:instrText>
        </w:r>
        <w:r>
          <w:fldChar w:fldCharType="separate"/>
        </w:r>
        <w:r>
          <w:t>67</w:t>
        </w:r>
        <w:r>
          <w:fldChar w:fldCharType="end"/>
        </w:r>
      </w:hyperlink>
    </w:p>
    <w:p>
      <w:pPr>
        <w:pStyle w:val="TOC2"/>
        <w:tabs>
          <w:tab w:val="right" w:leader="dot" w:pos="8306"/>
        </w:tabs>
      </w:pPr>
      <w:hyperlink w:anchor="_Toc31667" w:history="1">
        <w:r>
          <w:rPr>
            <w:rFonts w:ascii="仿宋" w:eastAsia="仿宋" w:hAnsi="仿宋" w:cs="仿宋" w:hint="eastAsia"/>
            <w:lang w:eastAsia="zh-CN"/>
          </w:rPr>
          <w:t>(三)、设施设备升级策略</w:t>
        </w:r>
        <w:r>
          <w:tab/>
        </w:r>
        <w:r>
          <w:fldChar w:fldCharType="begin"/>
        </w:r>
        <w:r>
          <w:instrText xml:space="preserve"> PAGEREF _Toc31667 \h </w:instrText>
        </w:r>
        <w:r>
          <w:fldChar w:fldCharType="separate"/>
        </w:r>
        <w:r>
          <w:t>68</w:t>
        </w:r>
        <w:r>
          <w:fldChar w:fldCharType="end"/>
        </w:r>
      </w:hyperlink>
    </w:p>
    <w:p>
      <w:pPr>
        <w:pStyle w:val="TOC1"/>
        <w:tabs>
          <w:tab w:val="right" w:leader="dot" w:pos="8306"/>
        </w:tabs>
      </w:pPr>
      <w:hyperlink w:anchor="_Toc9495" w:history="1">
        <w:r>
          <w:rPr>
            <w:rFonts w:ascii="仿宋" w:eastAsia="仿宋" w:hAnsi="仿宋" w:cs="仿宋" w:hint="eastAsia"/>
            <w:lang w:eastAsia="zh-CN"/>
          </w:rPr>
          <w:t>十五、企业合规与伦理</w:t>
        </w:r>
        <w:r>
          <w:tab/>
        </w:r>
        <w:r>
          <w:fldChar w:fldCharType="begin"/>
        </w:r>
        <w:r>
          <w:instrText xml:space="preserve"> PAGEREF _Toc9495 \h </w:instrText>
        </w:r>
        <w:r>
          <w:fldChar w:fldCharType="separate"/>
        </w:r>
        <w:r>
          <w:t>69</w:t>
        </w:r>
        <w:r>
          <w:fldChar w:fldCharType="end"/>
        </w:r>
      </w:hyperlink>
    </w:p>
    <w:p>
      <w:pPr>
        <w:pStyle w:val="TOC2"/>
        <w:tabs>
          <w:tab w:val="right" w:leader="dot" w:pos="8306"/>
        </w:tabs>
      </w:pPr>
      <w:hyperlink w:anchor="_Toc10583" w:history="1">
        <w:r>
          <w:rPr>
            <w:rFonts w:ascii="仿宋" w:eastAsia="仿宋" w:hAnsi="仿宋" w:cs="仿宋" w:hint="eastAsia"/>
            <w:lang w:eastAsia="zh-CN"/>
          </w:rPr>
          <w:t>(一)、合规政策与程序</w:t>
        </w:r>
        <w:r>
          <w:tab/>
        </w:r>
        <w:r>
          <w:fldChar w:fldCharType="begin"/>
        </w:r>
        <w:r>
          <w:instrText xml:space="preserve"> PAGEREF _Toc10583 \h </w:instrText>
        </w:r>
        <w:r>
          <w:fldChar w:fldCharType="separate"/>
        </w:r>
        <w:r>
          <w:t>69</w:t>
        </w:r>
        <w:r>
          <w:fldChar w:fldCharType="end"/>
        </w:r>
      </w:hyperlink>
    </w:p>
    <w:p>
      <w:pPr>
        <w:pStyle w:val="TOC2"/>
        <w:tabs>
          <w:tab w:val="right" w:leader="dot" w:pos="8306"/>
        </w:tabs>
      </w:pPr>
      <w:hyperlink w:anchor="_Toc31999" w:history="1">
        <w:r>
          <w:rPr>
            <w:rFonts w:ascii="仿宋" w:eastAsia="仿宋" w:hAnsi="仿宋" w:cs="仿宋" w:hint="eastAsia"/>
            <w:lang w:eastAsia="zh-CN"/>
          </w:rPr>
          <w:t>(二)、伦理规范与培训</w:t>
        </w:r>
        <w:r>
          <w:tab/>
        </w:r>
        <w:r>
          <w:fldChar w:fldCharType="begin"/>
        </w:r>
        <w:r>
          <w:instrText xml:space="preserve"> PAGEREF _Toc31999 \h </w:instrText>
        </w:r>
        <w:r>
          <w:fldChar w:fldCharType="separate"/>
        </w:r>
        <w:r>
          <w:t>70</w:t>
        </w:r>
        <w:r>
          <w:fldChar w:fldCharType="end"/>
        </w:r>
      </w:hyperlink>
    </w:p>
    <w:p>
      <w:pPr>
        <w:pStyle w:val="TOC2"/>
        <w:tabs>
          <w:tab w:val="right" w:leader="dot" w:pos="8306"/>
        </w:tabs>
      </w:pPr>
      <w:hyperlink w:anchor="_Toc31674" w:history="1">
        <w:r>
          <w:rPr>
            <w:rFonts w:ascii="仿宋" w:eastAsia="仿宋" w:hAnsi="仿宋" w:cs="仿宋" w:hint="eastAsia"/>
            <w:lang w:eastAsia="zh-CN"/>
          </w:rPr>
          <w:t>(三)、合规风险评估</w:t>
        </w:r>
        <w:r>
          <w:tab/>
        </w:r>
        <w:r>
          <w:fldChar w:fldCharType="begin"/>
        </w:r>
        <w:r>
          <w:instrText xml:space="preserve"> PAGEREF _Toc31674 \h </w:instrText>
        </w:r>
        <w:r>
          <w:fldChar w:fldCharType="separate"/>
        </w:r>
        <w:r>
          <w:t>71</w:t>
        </w:r>
        <w:r>
          <w:fldChar w:fldCharType="end"/>
        </w:r>
      </w:hyperlink>
    </w:p>
    <w:p>
      <w:pPr>
        <w:pStyle w:val="TOC2"/>
        <w:tabs>
          <w:tab w:val="right" w:leader="dot" w:pos="8306"/>
        </w:tabs>
      </w:pPr>
      <w:hyperlink w:anchor="_Toc420" w:history="1">
        <w:r>
          <w:rPr>
            <w:rFonts w:ascii="仿宋" w:eastAsia="仿宋" w:hAnsi="仿宋" w:cs="仿宋" w:hint="eastAsia"/>
            <w:lang w:eastAsia="zh-CN"/>
          </w:rPr>
          <w:t>(四)、合规监督与执行</w:t>
        </w:r>
        <w:r>
          <w:tab/>
        </w:r>
        <w:r>
          <w:fldChar w:fldCharType="begin"/>
        </w:r>
        <w:r>
          <w:instrText xml:space="preserve"> PAGEREF _Toc420 \h </w:instrText>
        </w:r>
        <w:r>
          <w:fldChar w:fldCharType="separate"/>
        </w:r>
        <w:r>
          <w:t>72</w:t>
        </w:r>
        <w:r>
          <w:fldChar w:fldCharType="end"/>
        </w:r>
      </w:hyperlink>
    </w:p>
    <w:p>
      <w:pPr>
        <w:pStyle w:val="TOC1"/>
        <w:tabs>
          <w:tab w:val="right" w:leader="dot" w:pos="8306"/>
        </w:tabs>
      </w:pPr>
      <w:hyperlink w:anchor="_Toc23560" w:history="1">
        <w:r>
          <w:rPr>
            <w:rFonts w:ascii="仿宋" w:eastAsia="仿宋" w:hAnsi="仿宋" w:cs="仿宋" w:hint="eastAsia"/>
            <w:lang w:eastAsia="zh-CN"/>
          </w:rPr>
          <w:t>十六、法律法规与政策遵循</w:t>
        </w:r>
        <w:r>
          <w:tab/>
        </w:r>
        <w:r>
          <w:fldChar w:fldCharType="begin"/>
        </w:r>
        <w:r>
          <w:instrText xml:space="preserve"> PAGEREF _Toc23560 \h </w:instrText>
        </w:r>
        <w:r>
          <w:fldChar w:fldCharType="separate"/>
        </w:r>
        <w:r>
          <w:t>73</w:t>
        </w:r>
        <w:r>
          <w:fldChar w:fldCharType="end"/>
        </w:r>
      </w:hyperlink>
    </w:p>
    <w:p>
      <w:pPr>
        <w:pStyle w:val="TOC2"/>
        <w:tabs>
          <w:tab w:val="right" w:leader="dot" w:pos="8306"/>
        </w:tabs>
      </w:pPr>
      <w:hyperlink w:anchor="_Toc28963" w:history="1">
        <w:r>
          <w:rPr>
            <w:rFonts w:ascii="仿宋" w:eastAsia="仿宋" w:hAnsi="仿宋" w:cs="仿宋" w:hint="eastAsia"/>
            <w:lang w:eastAsia="zh-CN"/>
          </w:rPr>
          <w:t>(一)、法律法规遵守</w:t>
        </w:r>
        <w:r>
          <w:tab/>
        </w:r>
        <w:r>
          <w:fldChar w:fldCharType="begin"/>
        </w:r>
        <w:r>
          <w:instrText xml:space="preserve"> PAGEREF _Toc28963 \h </w:instrText>
        </w:r>
        <w:r>
          <w:fldChar w:fldCharType="separate"/>
        </w:r>
        <w:r>
          <w:t>73</w:t>
        </w:r>
        <w:r>
          <w:fldChar w:fldCharType="end"/>
        </w:r>
      </w:hyperlink>
    </w:p>
    <w:p>
      <w:pPr>
        <w:pStyle w:val="TOC2"/>
        <w:tabs>
          <w:tab w:val="right" w:leader="dot" w:pos="8306"/>
        </w:tabs>
      </w:pPr>
      <w:hyperlink w:anchor="_Toc19177" w:history="1">
        <w:r>
          <w:rPr>
            <w:rFonts w:ascii="仿宋" w:eastAsia="仿宋" w:hAnsi="仿宋" w:cs="仿宋" w:hint="eastAsia"/>
            <w:lang w:eastAsia="zh-CN"/>
          </w:rPr>
          <w:t>(二)、政策导向与利用</w:t>
        </w:r>
        <w:r>
          <w:tab/>
        </w:r>
        <w:r>
          <w:fldChar w:fldCharType="begin"/>
        </w:r>
        <w:r>
          <w:instrText xml:space="preserve"> PAGEREF _Toc19177 \h </w:instrText>
        </w:r>
        <w:r>
          <w:fldChar w:fldCharType="separate"/>
        </w:r>
        <w:r>
          <w:t>74</w:t>
        </w:r>
        <w:r>
          <w:fldChar w:fldCharType="end"/>
        </w:r>
      </w:hyperlink>
    </w:p>
    <w:p>
      <w:pPr>
        <w:pStyle w:val="TOC1"/>
        <w:tabs>
          <w:tab w:val="right" w:leader="dot" w:pos="8306"/>
        </w:tabs>
      </w:pPr>
      <w:hyperlink w:anchor="_Toc8327" w:history="1">
        <w:r>
          <w:rPr>
            <w:rFonts w:ascii="仿宋" w:eastAsia="仿宋" w:hAnsi="仿宋" w:cs="仿宋" w:hint="eastAsia"/>
            <w:lang w:eastAsia="zh-CN"/>
          </w:rPr>
          <w:t>十七、项目施工方案</w:t>
        </w:r>
        <w:r>
          <w:tab/>
        </w:r>
        <w:r>
          <w:fldChar w:fldCharType="begin"/>
        </w:r>
        <w:r>
          <w:instrText xml:space="preserve"> PAGEREF _Toc8327 \h </w:instrText>
        </w:r>
        <w:r>
          <w:fldChar w:fldCharType="separate"/>
        </w:r>
        <w:r>
          <w:t>75</w:t>
        </w:r>
        <w:r>
          <w:fldChar w:fldCharType="end"/>
        </w:r>
      </w:hyperlink>
    </w:p>
    <w:p>
      <w:pPr>
        <w:pStyle w:val="TOC2"/>
        <w:tabs>
          <w:tab w:val="right" w:leader="dot" w:pos="8306"/>
        </w:tabs>
      </w:pPr>
      <w:hyperlink w:anchor="_Toc11343" w:history="1">
        <w:r>
          <w:rPr>
            <w:rFonts w:ascii="仿宋" w:eastAsia="仿宋" w:hAnsi="仿宋" w:cs="仿宋" w:hint="eastAsia"/>
            <w:lang w:eastAsia="zh-CN"/>
          </w:rPr>
          <w:t>(一)、施工组织设计</w:t>
        </w:r>
        <w:r>
          <w:tab/>
        </w:r>
        <w:r>
          <w:fldChar w:fldCharType="begin"/>
        </w:r>
        <w:r>
          <w:instrText xml:space="preserve"> PAGEREF _Toc11343 \h </w:instrText>
        </w:r>
        <w:r>
          <w:fldChar w:fldCharType="separate"/>
        </w:r>
        <w:r>
          <w:t>75</w:t>
        </w:r>
        <w:r>
          <w:fldChar w:fldCharType="end"/>
        </w:r>
      </w:hyperlink>
    </w:p>
    <w:p>
      <w:pPr>
        <w:pStyle w:val="TOC2"/>
        <w:tabs>
          <w:tab w:val="right" w:leader="dot" w:pos="8306"/>
        </w:tabs>
      </w:pPr>
      <w:hyperlink w:anchor="_Toc698" w:history="1">
        <w:r>
          <w:rPr>
            <w:rFonts w:ascii="仿宋" w:eastAsia="仿宋" w:hAnsi="仿宋" w:cs="仿宋" w:hint="eastAsia"/>
            <w:lang w:eastAsia="zh-CN"/>
          </w:rPr>
          <w:t>(二)、施工工艺与技术路线</w:t>
        </w:r>
        <w:r>
          <w:tab/>
        </w:r>
        <w:r>
          <w:fldChar w:fldCharType="begin"/>
        </w:r>
        <w:r>
          <w:instrText xml:space="preserve"> PAGEREF _Toc698 \h </w:instrText>
        </w:r>
        <w:r>
          <w:fldChar w:fldCharType="separate"/>
        </w:r>
        <w:r>
          <w:t>76</w:t>
        </w:r>
        <w:r>
          <w:fldChar w:fldCharType="end"/>
        </w:r>
      </w:hyperlink>
    </w:p>
    <w:p>
      <w:pPr>
        <w:pStyle w:val="TOC2"/>
        <w:tabs>
          <w:tab w:val="right" w:leader="dot" w:pos="8306"/>
        </w:tabs>
      </w:pPr>
      <w:hyperlink w:anchor="_Toc29472" w:history="1">
        <w:r>
          <w:rPr>
            <w:rFonts w:ascii="仿宋" w:eastAsia="仿宋" w:hAnsi="仿宋" w:cs="仿宋" w:hint="eastAsia"/>
            <w:lang w:eastAsia="zh-CN"/>
          </w:rPr>
          <w:t>(三)、关键节点施工计划</w:t>
        </w:r>
        <w:r>
          <w:tab/>
        </w:r>
        <w:r>
          <w:fldChar w:fldCharType="begin"/>
        </w:r>
        <w:r>
          <w:instrText xml:space="preserve"> PAGEREF _Toc29472 \h </w:instrText>
        </w:r>
        <w:r>
          <w:fldChar w:fldCharType="separate"/>
        </w:r>
        <w:r>
          <w:t>78</w:t>
        </w:r>
        <w:r>
          <w:fldChar w:fldCharType="end"/>
        </w:r>
      </w:hyperlink>
    </w:p>
    <w:p>
      <w:pPr>
        <w:pStyle w:val="TOC2"/>
        <w:tabs>
          <w:tab w:val="right" w:leader="dot" w:pos="8306"/>
        </w:tabs>
      </w:pPr>
      <w:hyperlink w:anchor="_Toc25647" w:history="1">
        <w:r>
          <w:rPr>
            <w:rFonts w:ascii="仿宋" w:eastAsia="仿宋" w:hAnsi="仿宋" w:cs="仿宋" w:hint="eastAsia"/>
            <w:lang w:eastAsia="zh-CN"/>
          </w:rPr>
          <w:t>(四)、施工现场管理</w:t>
        </w:r>
        <w:r>
          <w:tab/>
        </w:r>
        <w:r>
          <w:fldChar w:fldCharType="begin"/>
        </w:r>
        <w:r>
          <w:instrText xml:space="preserve"> PAGEREF _Toc25647 \h </w:instrText>
        </w:r>
        <w:r>
          <w:fldChar w:fldCharType="separate"/>
        </w:r>
        <w:r>
          <w:t>79</w:t>
        </w:r>
        <w:r>
          <w:fldChar w:fldCharType="end"/>
        </w:r>
      </w:hyperlink>
    </w:p>
    <w:p>
      <w:pPr>
        <w:pStyle w:val="TOC1"/>
        <w:tabs>
          <w:tab w:val="right" w:leader="dot" w:pos="8306"/>
        </w:tabs>
      </w:pPr>
      <w:hyperlink w:anchor="_Toc12979" w:history="1">
        <w:r>
          <w:rPr>
            <w:rFonts w:ascii="仿宋" w:eastAsia="仿宋" w:hAnsi="仿宋" w:cs="仿宋" w:hint="eastAsia"/>
            <w:lang w:eastAsia="zh-CN"/>
          </w:rPr>
          <w:t>十八、人力资源管理与开发</w:t>
        </w:r>
        <w:r>
          <w:tab/>
        </w:r>
        <w:r>
          <w:fldChar w:fldCharType="begin"/>
        </w:r>
        <w:r>
          <w:instrText xml:space="preserve"> PAGEREF _Toc12979 \h </w:instrText>
        </w:r>
        <w:r>
          <w:fldChar w:fldCharType="separate"/>
        </w:r>
        <w:r>
          <w:t>81</w:t>
        </w:r>
        <w:r>
          <w:fldChar w:fldCharType="end"/>
        </w:r>
      </w:hyperlink>
    </w:p>
    <w:p>
      <w:pPr>
        <w:pStyle w:val="TOC2"/>
        <w:tabs>
          <w:tab w:val="right" w:leader="dot" w:pos="8306"/>
        </w:tabs>
      </w:pPr>
      <w:hyperlink w:anchor="_Toc26815" w:history="1">
        <w:r>
          <w:rPr>
            <w:rFonts w:ascii="仿宋" w:eastAsia="仿宋" w:hAnsi="仿宋" w:cs="仿宋" w:hint="eastAsia"/>
            <w:lang w:eastAsia="zh-CN"/>
          </w:rPr>
          <w:t>(一)、人力资源规划</w:t>
        </w:r>
        <w:r>
          <w:tab/>
        </w:r>
        <w:r>
          <w:fldChar w:fldCharType="begin"/>
        </w:r>
        <w:r>
          <w:instrText xml:space="preserve"> PAGEREF _Toc26815 \h </w:instrText>
        </w:r>
        <w:r>
          <w:fldChar w:fldCharType="separate"/>
        </w:r>
        <w:r>
          <w:t>81</w:t>
        </w:r>
        <w:r>
          <w:fldChar w:fldCharType="end"/>
        </w:r>
      </w:hyperlink>
    </w:p>
    <w:p>
      <w:pPr>
        <w:pStyle w:val="TOC2"/>
        <w:tabs>
          <w:tab w:val="right" w:leader="dot" w:pos="8306"/>
        </w:tabs>
      </w:pPr>
      <w:hyperlink w:anchor="_Toc3517" w:history="1">
        <w:r>
          <w:rPr>
            <w:rFonts w:ascii="仿宋" w:eastAsia="仿宋" w:hAnsi="仿宋" w:cs="仿宋" w:hint="eastAsia"/>
            <w:lang w:eastAsia="zh-CN"/>
          </w:rPr>
          <w:t>(二)、人力资源开发与培训</w:t>
        </w:r>
        <w:r>
          <w:tab/>
        </w:r>
        <w:r>
          <w:fldChar w:fldCharType="begin"/>
        </w:r>
        <w:r>
          <w:instrText xml:space="preserve"> PAGEREF _Toc3517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20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831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8348"/>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981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489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874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09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4876"/>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https://d.book118.com/256143033223010034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5B2D7B"/>
    <w:rsid w:val="025B2D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6143033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2024-01-09T20:10:00Z</dcterms:created>
  <dcterms:modified xsi:type="dcterms:W3CDTF">2024-01-09T20:11:00Z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530FE8DD392646B091118A42B601D887_11</vt:lpwstr>
  </property>
  <property fmtid="{D5CDD505-2E9C-101B-9397-08002B2CF9AE}" pid="3" name="KSOProductBuildVer">
    <vt:lpwstr>2052-12.1.0.16120</vt:lpwstr>
  </property>
</Properties>
</file>