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不锈钢电磁阀项目可行性建设方案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6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03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_Toc18103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_Toc14325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_Toc16300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_Toc3363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_Toc21016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3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_Toc10653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43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_Toc25743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3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_Toc4393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_Toc19768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_Toc1251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33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_Toc17933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_Toc1791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_Toc16393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_Toc17855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03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_Toc29903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_Toc28409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_Toc21142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_Toc14559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32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_Toc31832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8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_Toc4578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_Toc10390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75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_Toc14575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9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_Toc15159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_Toc18518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7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_Toc6977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60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_Toc20760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_Toc2945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5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_Toc20845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62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_Toc17762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2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_Toc26822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_Toc20350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98" w:history="1">
        <w:r>
          <w:rPr>
            <w:rFonts w:ascii="仿宋" w:eastAsia="仿宋" w:hAnsi="仿宋" w:cs="仿宋" w:hint="eastAsia"/>
            <w:lang w:eastAsia="zh-CN"/>
          </w:rPr>
          <w:t>九、项目进度计划</w:t>
        </w:r>
        <w:r>
          <w:tab/>
        </w:r>
        <w:r>
          <w:fldChar w:fldCharType="begin"/>
        </w:r>
        <w:r>
          <w:instrText xml:space="preserve"> PAGEREF _Toc31898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_Toc5550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_Toc23727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_Toc13987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_Toc10962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_Toc23380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3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_Toc10513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0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_Toc20160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76" w:history="1">
        <w:r>
          <w:rPr>
            <w:rFonts w:ascii="仿宋" w:eastAsia="仿宋" w:hAnsi="仿宋" w:cs="仿宋" w:hint="eastAsia"/>
            <w:lang w:eastAsia="zh-CN"/>
          </w:rPr>
          <w:t>十、项目质量与标准</w:t>
        </w:r>
        <w:r>
          <w:tab/>
        </w:r>
        <w:r>
          <w:fldChar w:fldCharType="begin"/>
        </w:r>
        <w:r>
          <w:instrText xml:space="preserve"> PAGEREF _Toc27376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3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_Toc2362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1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_Toc13691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6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_Toc13656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02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_Toc26902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6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_Toc12366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3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_Toc32253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8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_Toc2778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4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_Toc8884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1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_Toc32581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15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_Toc7915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0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_Toc31450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7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_Toc26007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03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_Toc23603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6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_Toc31896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8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_Toc21678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86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_Toc3786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_Toc3788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5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_Toc25465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0" w:history="1">
        <w:r>
          <w:rPr>
            <w:rFonts w:ascii="仿宋" w:eastAsia="仿宋" w:hAnsi="仿宋" w:cs="仿宋" w:hint="eastAsia"/>
            <w:lang w:eastAsia="zh-CN"/>
          </w:rPr>
          <w:t>十六、设施与设备管理</w:t>
        </w:r>
        <w:r>
          <w:tab/>
        </w:r>
        <w:r>
          <w:fldChar w:fldCharType="begin"/>
        </w:r>
        <w:r>
          <w:instrText xml:space="preserve"> PAGEREF _Toc2120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1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_Toc3721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9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_Toc17959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_Toc1753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53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_Toc31253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0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_Toc31900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2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_Toc11202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7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_Toc22477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4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_Toc20004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48" w:history="1">
        <w:r>
          <w:rPr>
            <w:rFonts w:ascii="仿宋" w:eastAsia="仿宋" w:hAnsi="仿宋" w:cs="仿宋" w:hint="eastAsia"/>
            <w:lang w:eastAsia="zh-CN"/>
          </w:rPr>
          <w:t>十八、创新驱动与持续发展</w:t>
        </w:r>
        <w:r>
          <w:tab/>
        </w:r>
        <w:r>
          <w:fldChar w:fldCharType="begin"/>
        </w:r>
        <w:r>
          <w:instrText xml:space="preserve"> PAGEREF _Toc18148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3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_Toc10183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_Toc18539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99" w:history="1">
        <w:r>
          <w:rPr>
            <w:rFonts w:ascii="仿宋" w:eastAsia="仿宋" w:hAnsi="仿宋" w:cs="仿宋" w:hint="eastAsia"/>
            <w:lang w:eastAsia="zh-CN"/>
          </w:rPr>
          <w:t>十九、产业协同与集群发展</w:t>
        </w:r>
        <w:r>
          <w:tab/>
        </w:r>
        <w:r>
          <w:fldChar w:fldCharType="begin"/>
        </w:r>
        <w:r>
          <w:instrText xml:space="preserve"> PAGEREF _Toc28299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8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_Toc11828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9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_Toc14989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79" w:history="1">
        <w:r>
          <w:rPr>
            <w:rFonts w:ascii="仿宋" w:eastAsia="仿宋" w:hAnsi="仿宋" w:cs="仿宋" w:hint="eastAsia"/>
            <w:lang w:eastAsia="zh-CN"/>
          </w:rPr>
          <w:t>二十、质量管理与控制</w:t>
        </w:r>
        <w:r>
          <w:tab/>
        </w:r>
        <w:r>
          <w:fldChar w:fldCharType="begin"/>
        </w:r>
        <w:r>
          <w:instrText xml:space="preserve"> PAGEREF _Toc20279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_Toc20743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_Toc1378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6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103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32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不锈钢电磁阀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不锈钢电磁阀项目将进行详细的生态影响评估，确保不会对当地的动植物种群和自然栖息地造成负面影响。如果项目地点附近有重要的生物栖息地或生态敏感区，项目将重新考虑建设地点或采取相应的保护措施。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不锈钢电磁阀项目将积极采用可持续材料，如再生塑料和生物降解材料，以减少对环境的影响。项目还将推行废物减量和回收计划，例如通过再利用工业废料或建立回收系统。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不锈钢电磁阀项目还将参与当地的环保活动和计划，如资助当地的环境保护项目或与社区合作进行环保宣传活动。通过这些活动，项目不仅能够提高自身的环境表现，还能在当地社区中树立积极的环保形象。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30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不锈钢电磁阀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不锈钢电磁阀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不锈钢电磁阀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36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不锈钢电磁阀项目将采用绿色屋顶和生态墙等环境友好型建筑设计，这些设计不仅有助于改善空气质量，还能为城市野生动植物提供栖息地。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不锈钢电磁阀项目将建立高效的废水处理系统，确保所有工业废水在排放前都经过适当处理，达到或超过环保标准。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不锈钢电磁阀项目将致力于使用清洁能源，如太阳能和风能，减少对化石燃料的依赖。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不锈钢电磁阀项目将举办环保教育研讨会，向员工和当地社区普及环保知识，提升对环境保护重要性的认识。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01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在不锈钢电磁阀项目启动前，将进行一系列深入的地质调查，包括钻探和土壤取样，以深入了解项目区域的地层结构和土壤组成。特别是对于土壤的承载能力和地下水位的深度进行详细评估。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不锈钢电磁阀项目将通过地下水位监测系统定期检测水位变化，以预测和预防由高地下水位可能引起的地基问题。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不锈钢电磁阀项目将进行详尽的水文和地形分析，以识别可能的洪水和泥石流风险区。基于这些分析，项目将设计防洪设施，如提高地基、构建防洪墙和排水沟。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不锈钢电磁阀项目还将考虑建设排水系统，以减少地表水对土壤稳定性的影响。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完成初始的地质风险评估后，不锈钢电磁阀项目将安装长期地质监测设备，如倾斜仪、裂缝计和地下水位计，以持续监测地质条件的变化。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0653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不锈钢电磁阀项目将通过这些措施来适应和尊重特殊环境条件，确保项目的可持续发展，同时减少对环境的负面影响。这不仅有助于保护自然和文化遗产，还能提升项目在社会责任方面的表现和形象。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743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4393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一、不锈钢电磁阀项目的技术资源开发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不锈钢电磁阀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二、不锈钢电磁阀项目的人力资源管理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不锈钢电磁阀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三、不锈钢电磁阀项目的资金资源筹措与优化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不锈钢电磁阀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9768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https://d.book118.com/257051062134006032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不锈钢电磁阀项目可行性建设方案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不锈钢电磁阀项目可行性建设方案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不锈钢电磁阀项目可行性建设方案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不锈钢电磁阀项目可行性建设方案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不锈钢电磁阀项目可行性建设方案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不锈钢电磁阀项目可行性建设方案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不锈钢电磁阀项目可行性建设方案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不锈钢电磁阀项目可行性建设方案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不锈钢电磁阀项目可行性建设方案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不锈钢电磁阀项目可行性建设方案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不锈钢电磁阀项目可行性建设方案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不锈钢电磁阀项目可行性建设方案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7F4A05"/>
    <w:rsid w:val="777F4A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5705106213400603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2024-01-14T05:21:00Z</dcterms:created>
  <dcterms:modified xsi:type="dcterms:W3CDTF">2024-01-14T05:21:58Z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5F704B21F03D48F082DF3683D8A7FA63_11</vt:lpwstr>
  </property>
  <property fmtid="{D5CDD505-2E9C-101B-9397-08002B2CF9AE}" pid="3" name="KSOProductBuildVer">
    <vt:lpwstr>2052-12.1.0.16120</vt:lpwstr>
  </property>
</Properties>
</file>