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宠物美容项目构思建设方案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7" w:history="1">
        <w:r>
          <w:rPr>
            <w:rFonts w:ascii="仿宋" w:eastAsia="仿宋" w:hAnsi="仿宋" w:cs="仿宋" w:hint="eastAsia"/>
            <w:lang w:eastAsia="zh-CN"/>
          </w:rPr>
          <w:t>前言</w:t>
        </w:r>
        <w:r>
          <w:tab/>
        </w:r>
        <w:r>
          <w:fldChar w:fldCharType="begin"/>
        </w:r>
        <w:r>
          <w:instrText xml:space="preserve"> PAGEREF _Toc5617 \h </w:instrText>
        </w:r>
        <w:r>
          <w:fldChar w:fldCharType="separate"/>
        </w:r>
        <w:r>
          <w:t>3</w:t>
        </w:r>
        <w:r>
          <w:fldChar w:fldCharType="end"/>
        </w:r>
      </w:hyperlink>
    </w:p>
    <w:p>
      <w:pPr>
        <w:pStyle w:val="TOC1"/>
        <w:tabs>
          <w:tab w:val="right" w:leader="dot" w:pos="8306"/>
        </w:tabs>
      </w:pPr>
      <w:hyperlink w:anchor="_Toc20149" w:history="1">
        <w:r>
          <w:rPr>
            <w:rFonts w:ascii="仿宋" w:eastAsia="仿宋" w:hAnsi="仿宋" w:cs="仿宋" w:hint="eastAsia"/>
            <w:lang w:eastAsia="zh-CN"/>
          </w:rPr>
          <w:t>一、项目选址研究</w:t>
        </w:r>
        <w:r>
          <w:tab/>
        </w:r>
        <w:r>
          <w:fldChar w:fldCharType="begin"/>
        </w:r>
        <w:r>
          <w:instrText xml:space="preserve"> PAGEREF _Toc20149 \h </w:instrText>
        </w:r>
        <w:r>
          <w:fldChar w:fldCharType="separate"/>
        </w:r>
        <w:r>
          <w:t>3</w:t>
        </w:r>
        <w:r>
          <w:fldChar w:fldCharType="end"/>
        </w:r>
      </w:hyperlink>
    </w:p>
    <w:p>
      <w:pPr>
        <w:pStyle w:val="TOC2"/>
        <w:tabs>
          <w:tab w:val="right" w:leader="dot" w:pos="8306"/>
        </w:tabs>
      </w:pPr>
      <w:hyperlink w:anchor="_Toc21138" w:history="1">
        <w:r>
          <w:rPr>
            <w:rFonts w:ascii="仿宋" w:eastAsia="仿宋" w:hAnsi="仿宋" w:cs="仿宋" w:hint="eastAsia"/>
            <w:lang w:eastAsia="zh-CN"/>
          </w:rPr>
          <w:t>(一)、项目选址原则</w:t>
        </w:r>
        <w:r>
          <w:tab/>
        </w:r>
        <w:r>
          <w:fldChar w:fldCharType="begin"/>
        </w:r>
        <w:r>
          <w:instrText xml:space="preserve"> PAGEREF _Toc21138 \h </w:instrText>
        </w:r>
        <w:r>
          <w:fldChar w:fldCharType="separate"/>
        </w:r>
        <w:r>
          <w:t>3</w:t>
        </w:r>
        <w:r>
          <w:fldChar w:fldCharType="end"/>
        </w:r>
      </w:hyperlink>
    </w:p>
    <w:p>
      <w:pPr>
        <w:pStyle w:val="TOC2"/>
        <w:tabs>
          <w:tab w:val="right" w:leader="dot" w:pos="8306"/>
        </w:tabs>
      </w:pPr>
      <w:hyperlink w:anchor="_Toc25011" w:history="1">
        <w:r>
          <w:rPr>
            <w:rFonts w:ascii="仿宋" w:eastAsia="仿宋" w:hAnsi="仿宋" w:cs="仿宋" w:hint="eastAsia"/>
            <w:lang w:eastAsia="zh-CN"/>
          </w:rPr>
          <w:t>(二)、项目选址</w:t>
        </w:r>
        <w:r>
          <w:tab/>
        </w:r>
        <w:r>
          <w:fldChar w:fldCharType="begin"/>
        </w:r>
        <w:r>
          <w:instrText xml:space="preserve"> PAGEREF _Toc25011 \h </w:instrText>
        </w:r>
        <w:r>
          <w:fldChar w:fldCharType="separate"/>
        </w:r>
        <w:r>
          <w:t>6</w:t>
        </w:r>
        <w:r>
          <w:fldChar w:fldCharType="end"/>
        </w:r>
      </w:hyperlink>
    </w:p>
    <w:p>
      <w:pPr>
        <w:pStyle w:val="TOC2"/>
        <w:tabs>
          <w:tab w:val="right" w:leader="dot" w:pos="8306"/>
        </w:tabs>
      </w:pPr>
      <w:hyperlink w:anchor="_Toc13459" w:history="1">
        <w:r>
          <w:rPr>
            <w:rFonts w:ascii="仿宋" w:eastAsia="仿宋" w:hAnsi="仿宋" w:cs="仿宋" w:hint="eastAsia"/>
            <w:lang w:eastAsia="zh-CN"/>
          </w:rPr>
          <w:t>(三)、建设条件分析</w:t>
        </w:r>
        <w:r>
          <w:tab/>
        </w:r>
        <w:r>
          <w:fldChar w:fldCharType="begin"/>
        </w:r>
        <w:r>
          <w:instrText xml:space="preserve"> PAGEREF _Toc13459 \h </w:instrText>
        </w:r>
        <w:r>
          <w:fldChar w:fldCharType="separate"/>
        </w:r>
        <w:r>
          <w:t>8</w:t>
        </w:r>
        <w:r>
          <w:fldChar w:fldCharType="end"/>
        </w:r>
      </w:hyperlink>
    </w:p>
    <w:p>
      <w:pPr>
        <w:pStyle w:val="TOC2"/>
        <w:tabs>
          <w:tab w:val="right" w:leader="dot" w:pos="8306"/>
        </w:tabs>
      </w:pPr>
      <w:hyperlink w:anchor="_Toc2521" w:history="1">
        <w:r>
          <w:rPr>
            <w:rFonts w:ascii="仿宋" w:eastAsia="仿宋" w:hAnsi="仿宋" w:cs="仿宋" w:hint="eastAsia"/>
            <w:lang w:eastAsia="zh-CN"/>
          </w:rPr>
          <w:t>(四)、用地控制指标</w:t>
        </w:r>
        <w:r>
          <w:tab/>
        </w:r>
        <w:r>
          <w:fldChar w:fldCharType="begin"/>
        </w:r>
        <w:r>
          <w:instrText xml:space="preserve"> PAGEREF _Toc2521 \h </w:instrText>
        </w:r>
        <w:r>
          <w:fldChar w:fldCharType="separate"/>
        </w:r>
        <w:r>
          <w:t>10</w:t>
        </w:r>
        <w:r>
          <w:fldChar w:fldCharType="end"/>
        </w:r>
      </w:hyperlink>
    </w:p>
    <w:p>
      <w:pPr>
        <w:pStyle w:val="TOC2"/>
        <w:tabs>
          <w:tab w:val="right" w:leader="dot" w:pos="8306"/>
        </w:tabs>
      </w:pPr>
      <w:hyperlink w:anchor="_Toc29769" w:history="1">
        <w:r>
          <w:rPr>
            <w:rFonts w:ascii="仿宋" w:eastAsia="仿宋" w:hAnsi="仿宋" w:cs="仿宋" w:hint="eastAsia"/>
            <w:lang w:eastAsia="zh-CN"/>
          </w:rPr>
          <w:t>(五)、地总体要求</w:t>
        </w:r>
        <w:r>
          <w:tab/>
        </w:r>
        <w:r>
          <w:fldChar w:fldCharType="begin"/>
        </w:r>
        <w:r>
          <w:instrText xml:space="preserve"> PAGEREF _Toc29769 \h </w:instrText>
        </w:r>
        <w:r>
          <w:fldChar w:fldCharType="separate"/>
        </w:r>
        <w:r>
          <w:t>11</w:t>
        </w:r>
        <w:r>
          <w:fldChar w:fldCharType="end"/>
        </w:r>
      </w:hyperlink>
    </w:p>
    <w:p>
      <w:pPr>
        <w:pStyle w:val="TOC2"/>
        <w:tabs>
          <w:tab w:val="right" w:leader="dot" w:pos="8306"/>
        </w:tabs>
      </w:pPr>
      <w:hyperlink w:anchor="_Toc14942" w:history="1">
        <w:r>
          <w:rPr>
            <w:rFonts w:ascii="仿宋" w:eastAsia="仿宋" w:hAnsi="仿宋" w:cs="仿宋" w:hint="eastAsia"/>
            <w:lang w:eastAsia="zh-CN"/>
          </w:rPr>
          <w:t>(六)、节约用地措施</w:t>
        </w:r>
        <w:r>
          <w:tab/>
        </w:r>
        <w:r>
          <w:fldChar w:fldCharType="begin"/>
        </w:r>
        <w:r>
          <w:instrText xml:space="preserve"> PAGEREF _Toc14942 \h </w:instrText>
        </w:r>
        <w:r>
          <w:fldChar w:fldCharType="separate"/>
        </w:r>
        <w:r>
          <w:t>12</w:t>
        </w:r>
        <w:r>
          <w:fldChar w:fldCharType="end"/>
        </w:r>
      </w:hyperlink>
    </w:p>
    <w:p>
      <w:pPr>
        <w:pStyle w:val="TOC2"/>
        <w:tabs>
          <w:tab w:val="right" w:leader="dot" w:pos="8306"/>
        </w:tabs>
      </w:pPr>
      <w:hyperlink w:anchor="_Toc19294" w:history="1">
        <w:r>
          <w:rPr>
            <w:rFonts w:ascii="仿宋" w:eastAsia="仿宋" w:hAnsi="仿宋" w:cs="仿宋" w:hint="eastAsia"/>
            <w:lang w:eastAsia="zh-CN"/>
          </w:rPr>
          <w:t>(七)、选址综合评价</w:t>
        </w:r>
        <w:r>
          <w:tab/>
        </w:r>
        <w:r>
          <w:fldChar w:fldCharType="begin"/>
        </w:r>
        <w:r>
          <w:instrText xml:space="preserve"> PAGEREF _Toc19294 \h </w:instrText>
        </w:r>
        <w:r>
          <w:fldChar w:fldCharType="separate"/>
        </w:r>
        <w:r>
          <w:t>14</w:t>
        </w:r>
        <w:r>
          <w:fldChar w:fldCharType="end"/>
        </w:r>
      </w:hyperlink>
    </w:p>
    <w:p>
      <w:pPr>
        <w:pStyle w:val="TOC1"/>
        <w:tabs>
          <w:tab w:val="right" w:leader="dot" w:pos="8306"/>
        </w:tabs>
      </w:pPr>
      <w:hyperlink w:anchor="_Toc21588" w:history="1">
        <w:r>
          <w:rPr>
            <w:rFonts w:ascii="仿宋" w:eastAsia="仿宋" w:hAnsi="仿宋" w:cs="仿宋" w:hint="eastAsia"/>
            <w:lang w:eastAsia="zh-CN"/>
          </w:rPr>
          <w:t>二、建设风险评估分析</w:t>
        </w:r>
        <w:r>
          <w:tab/>
        </w:r>
        <w:r>
          <w:fldChar w:fldCharType="begin"/>
        </w:r>
        <w:r>
          <w:instrText xml:space="preserve"> PAGEREF _Toc21588 \h </w:instrText>
        </w:r>
        <w:r>
          <w:fldChar w:fldCharType="separate"/>
        </w:r>
        <w:r>
          <w:t>15</w:t>
        </w:r>
        <w:r>
          <w:fldChar w:fldCharType="end"/>
        </w:r>
      </w:hyperlink>
    </w:p>
    <w:p>
      <w:pPr>
        <w:pStyle w:val="TOC2"/>
        <w:tabs>
          <w:tab w:val="right" w:leader="dot" w:pos="8306"/>
        </w:tabs>
      </w:pPr>
      <w:hyperlink w:anchor="_Toc5245" w:history="1">
        <w:r>
          <w:rPr>
            <w:rFonts w:ascii="仿宋" w:eastAsia="仿宋" w:hAnsi="仿宋" w:cs="仿宋" w:hint="eastAsia"/>
            <w:lang w:eastAsia="zh-CN"/>
          </w:rPr>
          <w:t>(一)、政策风险分析</w:t>
        </w:r>
        <w:r>
          <w:tab/>
        </w:r>
        <w:r>
          <w:fldChar w:fldCharType="begin"/>
        </w:r>
        <w:r>
          <w:instrText xml:space="preserve"> PAGEREF _Toc5245 \h </w:instrText>
        </w:r>
        <w:r>
          <w:fldChar w:fldCharType="separate"/>
        </w:r>
        <w:r>
          <w:t>15</w:t>
        </w:r>
        <w:r>
          <w:fldChar w:fldCharType="end"/>
        </w:r>
      </w:hyperlink>
    </w:p>
    <w:p>
      <w:pPr>
        <w:pStyle w:val="TOC2"/>
        <w:tabs>
          <w:tab w:val="right" w:leader="dot" w:pos="8306"/>
        </w:tabs>
      </w:pPr>
      <w:hyperlink w:anchor="_Toc22035" w:history="1">
        <w:r>
          <w:rPr>
            <w:rFonts w:ascii="仿宋" w:eastAsia="仿宋" w:hAnsi="仿宋" w:cs="仿宋" w:hint="eastAsia"/>
            <w:lang w:eastAsia="zh-CN"/>
          </w:rPr>
          <w:t>(二)、社会风险分析</w:t>
        </w:r>
        <w:r>
          <w:tab/>
        </w:r>
        <w:r>
          <w:fldChar w:fldCharType="begin"/>
        </w:r>
        <w:r>
          <w:instrText xml:space="preserve"> PAGEREF _Toc22035 \h </w:instrText>
        </w:r>
        <w:r>
          <w:fldChar w:fldCharType="separate"/>
        </w:r>
        <w:r>
          <w:t>16</w:t>
        </w:r>
        <w:r>
          <w:fldChar w:fldCharType="end"/>
        </w:r>
      </w:hyperlink>
    </w:p>
    <w:p>
      <w:pPr>
        <w:pStyle w:val="TOC2"/>
        <w:tabs>
          <w:tab w:val="right" w:leader="dot" w:pos="8306"/>
        </w:tabs>
      </w:pPr>
      <w:hyperlink w:anchor="_Toc4499" w:history="1">
        <w:r>
          <w:rPr>
            <w:rFonts w:ascii="仿宋" w:eastAsia="仿宋" w:hAnsi="仿宋" w:cs="仿宋" w:hint="eastAsia"/>
            <w:lang w:eastAsia="zh-CN"/>
          </w:rPr>
          <w:t>(三)、市场风险分析</w:t>
        </w:r>
        <w:r>
          <w:tab/>
        </w:r>
        <w:r>
          <w:fldChar w:fldCharType="begin"/>
        </w:r>
        <w:r>
          <w:instrText xml:space="preserve"> PAGEREF _Toc4499 \h </w:instrText>
        </w:r>
        <w:r>
          <w:fldChar w:fldCharType="separate"/>
        </w:r>
        <w:r>
          <w:t>17</w:t>
        </w:r>
        <w:r>
          <w:fldChar w:fldCharType="end"/>
        </w:r>
      </w:hyperlink>
    </w:p>
    <w:p>
      <w:pPr>
        <w:pStyle w:val="TOC2"/>
        <w:tabs>
          <w:tab w:val="right" w:leader="dot" w:pos="8306"/>
        </w:tabs>
      </w:pPr>
      <w:hyperlink w:anchor="_Toc2809" w:history="1">
        <w:r>
          <w:rPr>
            <w:rFonts w:ascii="仿宋" w:eastAsia="仿宋" w:hAnsi="仿宋" w:cs="仿宋" w:hint="eastAsia"/>
            <w:lang w:eastAsia="zh-CN"/>
          </w:rPr>
          <w:t>(四)、资金风险分析</w:t>
        </w:r>
        <w:r>
          <w:tab/>
        </w:r>
        <w:r>
          <w:fldChar w:fldCharType="begin"/>
        </w:r>
        <w:r>
          <w:instrText xml:space="preserve"> PAGEREF _Toc2809 \h </w:instrText>
        </w:r>
        <w:r>
          <w:fldChar w:fldCharType="separate"/>
        </w:r>
        <w:r>
          <w:t>18</w:t>
        </w:r>
        <w:r>
          <w:fldChar w:fldCharType="end"/>
        </w:r>
      </w:hyperlink>
    </w:p>
    <w:p>
      <w:pPr>
        <w:pStyle w:val="TOC2"/>
        <w:tabs>
          <w:tab w:val="right" w:leader="dot" w:pos="8306"/>
        </w:tabs>
      </w:pPr>
      <w:hyperlink w:anchor="_Toc21766" w:history="1">
        <w:r>
          <w:rPr>
            <w:rFonts w:ascii="仿宋" w:eastAsia="仿宋" w:hAnsi="仿宋" w:cs="仿宋" w:hint="eastAsia"/>
            <w:lang w:eastAsia="zh-CN"/>
          </w:rPr>
          <w:t>(五)、技术风险分析</w:t>
        </w:r>
        <w:r>
          <w:tab/>
        </w:r>
        <w:r>
          <w:fldChar w:fldCharType="begin"/>
        </w:r>
        <w:r>
          <w:instrText xml:space="preserve"> PAGEREF _Toc21766 \h </w:instrText>
        </w:r>
        <w:r>
          <w:fldChar w:fldCharType="separate"/>
        </w:r>
        <w:r>
          <w:t>19</w:t>
        </w:r>
        <w:r>
          <w:fldChar w:fldCharType="end"/>
        </w:r>
      </w:hyperlink>
    </w:p>
    <w:p>
      <w:pPr>
        <w:pStyle w:val="TOC2"/>
        <w:tabs>
          <w:tab w:val="right" w:leader="dot" w:pos="8306"/>
        </w:tabs>
      </w:pPr>
      <w:hyperlink w:anchor="_Toc26195" w:history="1">
        <w:r>
          <w:rPr>
            <w:rFonts w:ascii="仿宋" w:eastAsia="仿宋" w:hAnsi="仿宋" w:cs="仿宋" w:hint="eastAsia"/>
            <w:lang w:eastAsia="zh-CN"/>
          </w:rPr>
          <w:t>(六)、财务风险分析</w:t>
        </w:r>
        <w:r>
          <w:tab/>
        </w:r>
        <w:r>
          <w:fldChar w:fldCharType="begin"/>
        </w:r>
        <w:r>
          <w:instrText xml:space="preserve"> PAGEREF _Toc26195 \h </w:instrText>
        </w:r>
        <w:r>
          <w:fldChar w:fldCharType="separate"/>
        </w:r>
        <w:r>
          <w:t>21</w:t>
        </w:r>
        <w:r>
          <w:fldChar w:fldCharType="end"/>
        </w:r>
      </w:hyperlink>
    </w:p>
    <w:p>
      <w:pPr>
        <w:pStyle w:val="TOC2"/>
        <w:tabs>
          <w:tab w:val="right" w:leader="dot" w:pos="8306"/>
        </w:tabs>
      </w:pPr>
      <w:hyperlink w:anchor="_Toc28032" w:history="1">
        <w:r>
          <w:rPr>
            <w:rFonts w:ascii="仿宋" w:eastAsia="仿宋" w:hAnsi="仿宋" w:cs="仿宋" w:hint="eastAsia"/>
            <w:lang w:eastAsia="zh-CN"/>
          </w:rPr>
          <w:t>(七)、管理风险分析</w:t>
        </w:r>
        <w:r>
          <w:tab/>
        </w:r>
        <w:r>
          <w:fldChar w:fldCharType="begin"/>
        </w:r>
        <w:r>
          <w:instrText xml:space="preserve"> PAGEREF _Toc28032 \h </w:instrText>
        </w:r>
        <w:r>
          <w:fldChar w:fldCharType="separate"/>
        </w:r>
        <w:r>
          <w:t>22</w:t>
        </w:r>
        <w:r>
          <w:fldChar w:fldCharType="end"/>
        </w:r>
      </w:hyperlink>
    </w:p>
    <w:p>
      <w:pPr>
        <w:pStyle w:val="TOC2"/>
        <w:tabs>
          <w:tab w:val="right" w:leader="dot" w:pos="8306"/>
        </w:tabs>
      </w:pPr>
      <w:hyperlink w:anchor="_Toc19051" w:history="1">
        <w:r>
          <w:rPr>
            <w:rFonts w:ascii="仿宋" w:eastAsia="仿宋" w:hAnsi="仿宋" w:cs="仿宋" w:hint="eastAsia"/>
            <w:lang w:eastAsia="zh-CN"/>
          </w:rPr>
          <w:t>(八)、其它风险分析</w:t>
        </w:r>
        <w:r>
          <w:tab/>
        </w:r>
        <w:r>
          <w:fldChar w:fldCharType="begin"/>
        </w:r>
        <w:r>
          <w:instrText xml:space="preserve"> PAGEREF _Toc19051 \h </w:instrText>
        </w:r>
        <w:r>
          <w:fldChar w:fldCharType="separate"/>
        </w:r>
        <w:r>
          <w:t>24</w:t>
        </w:r>
        <w:r>
          <w:fldChar w:fldCharType="end"/>
        </w:r>
      </w:hyperlink>
    </w:p>
    <w:p>
      <w:pPr>
        <w:pStyle w:val="TOC2"/>
        <w:tabs>
          <w:tab w:val="right" w:leader="dot" w:pos="8306"/>
        </w:tabs>
      </w:pPr>
      <w:hyperlink w:anchor="_Toc12617" w:history="1">
        <w:r>
          <w:rPr>
            <w:rFonts w:ascii="仿宋" w:eastAsia="仿宋" w:hAnsi="仿宋" w:cs="仿宋" w:hint="eastAsia"/>
            <w:lang w:eastAsia="zh-CN"/>
          </w:rPr>
          <w:t>(九)、社会影响评估</w:t>
        </w:r>
        <w:r>
          <w:tab/>
        </w:r>
        <w:r>
          <w:fldChar w:fldCharType="begin"/>
        </w:r>
        <w:r>
          <w:instrText xml:space="preserve"> PAGEREF _Toc12617 \h </w:instrText>
        </w:r>
        <w:r>
          <w:fldChar w:fldCharType="separate"/>
        </w:r>
        <w:r>
          <w:t>25</w:t>
        </w:r>
        <w:r>
          <w:fldChar w:fldCharType="end"/>
        </w:r>
      </w:hyperlink>
    </w:p>
    <w:p>
      <w:pPr>
        <w:pStyle w:val="TOC1"/>
        <w:tabs>
          <w:tab w:val="right" w:leader="dot" w:pos="8306"/>
        </w:tabs>
      </w:pPr>
      <w:hyperlink w:anchor="_Toc17667" w:history="1">
        <w:r>
          <w:rPr>
            <w:rFonts w:ascii="仿宋" w:eastAsia="仿宋" w:hAnsi="仿宋" w:cs="仿宋" w:hint="eastAsia"/>
            <w:lang w:eastAsia="zh-CN"/>
          </w:rPr>
          <w:t>三、资源开发及综合利用分析</w:t>
        </w:r>
        <w:r>
          <w:tab/>
        </w:r>
        <w:r>
          <w:fldChar w:fldCharType="begin"/>
        </w:r>
        <w:r>
          <w:instrText xml:space="preserve"> PAGEREF _Toc17667 \h </w:instrText>
        </w:r>
        <w:r>
          <w:fldChar w:fldCharType="separate"/>
        </w:r>
        <w:r>
          <w:t>27</w:t>
        </w:r>
        <w:r>
          <w:fldChar w:fldCharType="end"/>
        </w:r>
      </w:hyperlink>
    </w:p>
    <w:p>
      <w:pPr>
        <w:pStyle w:val="TOC2"/>
        <w:tabs>
          <w:tab w:val="right" w:leader="dot" w:pos="8306"/>
        </w:tabs>
      </w:pPr>
      <w:hyperlink w:anchor="_Toc11591" w:history="1">
        <w:r>
          <w:rPr>
            <w:rFonts w:ascii="仿宋" w:eastAsia="仿宋" w:hAnsi="仿宋" w:cs="仿宋" w:hint="eastAsia"/>
            <w:lang w:eastAsia="zh-CN"/>
          </w:rPr>
          <w:t>(一)、资源开发方案</w:t>
        </w:r>
        <w:r>
          <w:tab/>
        </w:r>
        <w:r>
          <w:fldChar w:fldCharType="begin"/>
        </w:r>
        <w:r>
          <w:instrText xml:space="preserve"> PAGEREF _Toc11591 \h </w:instrText>
        </w:r>
        <w:r>
          <w:fldChar w:fldCharType="separate"/>
        </w:r>
        <w:r>
          <w:t>27</w:t>
        </w:r>
        <w:r>
          <w:fldChar w:fldCharType="end"/>
        </w:r>
      </w:hyperlink>
    </w:p>
    <w:p>
      <w:pPr>
        <w:pStyle w:val="TOC2"/>
        <w:tabs>
          <w:tab w:val="right" w:leader="dot" w:pos="8306"/>
        </w:tabs>
      </w:pPr>
      <w:hyperlink w:anchor="_Toc21716" w:history="1">
        <w:r>
          <w:rPr>
            <w:rFonts w:ascii="仿宋" w:eastAsia="仿宋" w:hAnsi="仿宋" w:cs="仿宋" w:hint="eastAsia"/>
            <w:lang w:eastAsia="zh-CN"/>
          </w:rPr>
          <w:t>(二)、资源利用方案</w:t>
        </w:r>
        <w:r>
          <w:tab/>
        </w:r>
        <w:r>
          <w:fldChar w:fldCharType="begin"/>
        </w:r>
        <w:r>
          <w:instrText xml:space="preserve"> PAGEREF _Toc21716 \h </w:instrText>
        </w:r>
        <w:r>
          <w:fldChar w:fldCharType="separate"/>
        </w:r>
        <w:r>
          <w:t>28</w:t>
        </w:r>
        <w:r>
          <w:fldChar w:fldCharType="end"/>
        </w:r>
      </w:hyperlink>
    </w:p>
    <w:p>
      <w:pPr>
        <w:pStyle w:val="TOC2"/>
        <w:tabs>
          <w:tab w:val="right" w:leader="dot" w:pos="8306"/>
        </w:tabs>
      </w:pPr>
      <w:hyperlink w:anchor="_Toc7446" w:history="1">
        <w:r>
          <w:rPr>
            <w:rFonts w:ascii="仿宋" w:eastAsia="仿宋" w:hAnsi="仿宋" w:cs="仿宋" w:hint="eastAsia"/>
            <w:lang w:eastAsia="zh-CN"/>
          </w:rPr>
          <w:t>(三)、资源节约措施</w:t>
        </w:r>
        <w:r>
          <w:tab/>
        </w:r>
        <w:r>
          <w:fldChar w:fldCharType="begin"/>
        </w:r>
        <w:r>
          <w:instrText xml:space="preserve"> PAGEREF _Toc7446 \h </w:instrText>
        </w:r>
        <w:r>
          <w:fldChar w:fldCharType="separate"/>
        </w:r>
        <w:r>
          <w:t>29</w:t>
        </w:r>
        <w:r>
          <w:fldChar w:fldCharType="end"/>
        </w:r>
      </w:hyperlink>
    </w:p>
    <w:p>
      <w:pPr>
        <w:pStyle w:val="TOC1"/>
        <w:tabs>
          <w:tab w:val="right" w:leader="dot" w:pos="8306"/>
        </w:tabs>
      </w:pPr>
      <w:hyperlink w:anchor="_Toc10176" w:history="1">
        <w:r>
          <w:rPr>
            <w:rFonts w:ascii="仿宋" w:eastAsia="仿宋" w:hAnsi="仿宋" w:cs="仿宋" w:hint="eastAsia"/>
            <w:lang w:eastAsia="zh-CN"/>
          </w:rPr>
          <w:t>四、项目监理与质量保证</w:t>
        </w:r>
        <w:r>
          <w:tab/>
        </w:r>
        <w:r>
          <w:fldChar w:fldCharType="begin"/>
        </w:r>
        <w:r>
          <w:instrText xml:space="preserve"> PAGEREF _Toc10176 \h </w:instrText>
        </w:r>
        <w:r>
          <w:fldChar w:fldCharType="separate"/>
        </w:r>
        <w:r>
          <w:t>31</w:t>
        </w:r>
        <w:r>
          <w:fldChar w:fldCharType="end"/>
        </w:r>
      </w:hyperlink>
    </w:p>
    <w:p>
      <w:pPr>
        <w:pStyle w:val="TOC2"/>
        <w:tabs>
          <w:tab w:val="right" w:leader="dot" w:pos="8306"/>
        </w:tabs>
      </w:pPr>
      <w:hyperlink w:anchor="_Toc15584" w:history="1">
        <w:r>
          <w:rPr>
            <w:rFonts w:ascii="仿宋" w:eastAsia="仿宋" w:hAnsi="仿宋" w:cs="仿宋" w:hint="eastAsia"/>
            <w:lang w:eastAsia="zh-CN"/>
          </w:rPr>
          <w:t>(一)、监理体系构建</w:t>
        </w:r>
        <w:r>
          <w:tab/>
        </w:r>
        <w:r>
          <w:fldChar w:fldCharType="begin"/>
        </w:r>
        <w:r>
          <w:instrText xml:space="preserve"> PAGEREF _Toc15584 \h </w:instrText>
        </w:r>
        <w:r>
          <w:fldChar w:fldCharType="separate"/>
        </w:r>
        <w:r>
          <w:t>31</w:t>
        </w:r>
        <w:r>
          <w:fldChar w:fldCharType="end"/>
        </w:r>
      </w:hyperlink>
    </w:p>
    <w:p>
      <w:pPr>
        <w:pStyle w:val="TOC2"/>
        <w:tabs>
          <w:tab w:val="right" w:leader="dot" w:pos="8306"/>
        </w:tabs>
      </w:pPr>
      <w:hyperlink w:anchor="_Toc32729" w:history="1">
        <w:r>
          <w:rPr>
            <w:rFonts w:ascii="仿宋" w:eastAsia="仿宋" w:hAnsi="仿宋" w:cs="仿宋" w:hint="eastAsia"/>
            <w:lang w:eastAsia="zh-CN"/>
          </w:rPr>
          <w:t>(二)、质量保证体系实施</w:t>
        </w:r>
        <w:r>
          <w:tab/>
        </w:r>
        <w:r>
          <w:fldChar w:fldCharType="begin"/>
        </w:r>
        <w:r>
          <w:instrText xml:space="preserve"> PAGEREF _Toc32729 \h </w:instrText>
        </w:r>
        <w:r>
          <w:fldChar w:fldCharType="separate"/>
        </w:r>
        <w:r>
          <w:t>31</w:t>
        </w:r>
        <w:r>
          <w:fldChar w:fldCharType="end"/>
        </w:r>
      </w:hyperlink>
    </w:p>
    <w:p>
      <w:pPr>
        <w:pStyle w:val="TOC2"/>
        <w:tabs>
          <w:tab w:val="right" w:leader="dot" w:pos="8306"/>
        </w:tabs>
      </w:pPr>
      <w:hyperlink w:anchor="_Toc2769" w:history="1">
        <w:r>
          <w:rPr>
            <w:rFonts w:ascii="仿宋" w:eastAsia="仿宋" w:hAnsi="仿宋" w:cs="仿宋" w:hint="eastAsia"/>
            <w:lang w:eastAsia="zh-CN"/>
          </w:rPr>
          <w:t>(三)、监理与质量控制流程</w:t>
        </w:r>
        <w:r>
          <w:tab/>
        </w:r>
        <w:r>
          <w:fldChar w:fldCharType="begin"/>
        </w:r>
        <w:r>
          <w:instrText xml:space="preserve"> PAGEREF _Toc2769 \h </w:instrText>
        </w:r>
        <w:r>
          <w:fldChar w:fldCharType="separate"/>
        </w:r>
        <w:r>
          <w:t>32</w:t>
        </w:r>
        <w:r>
          <w:fldChar w:fldCharType="end"/>
        </w:r>
      </w:hyperlink>
    </w:p>
    <w:p>
      <w:pPr>
        <w:pStyle w:val="TOC1"/>
        <w:tabs>
          <w:tab w:val="right" w:leader="dot" w:pos="8306"/>
        </w:tabs>
      </w:pPr>
      <w:hyperlink w:anchor="_Toc7538" w:history="1">
        <w:r>
          <w:rPr>
            <w:rFonts w:ascii="仿宋" w:eastAsia="仿宋" w:hAnsi="仿宋" w:cs="仿宋" w:hint="eastAsia"/>
            <w:lang w:eastAsia="zh-CN"/>
          </w:rPr>
          <w:t>五、发展规划、产业政策和行业准入分析</w:t>
        </w:r>
        <w:r>
          <w:tab/>
        </w:r>
        <w:r>
          <w:fldChar w:fldCharType="begin"/>
        </w:r>
        <w:r>
          <w:instrText xml:space="preserve"> PAGEREF _Toc7538 \h </w:instrText>
        </w:r>
        <w:r>
          <w:fldChar w:fldCharType="separate"/>
        </w:r>
        <w:r>
          <w:t>33</w:t>
        </w:r>
        <w:r>
          <w:fldChar w:fldCharType="end"/>
        </w:r>
      </w:hyperlink>
    </w:p>
    <w:p>
      <w:pPr>
        <w:pStyle w:val="TOC2"/>
        <w:tabs>
          <w:tab w:val="right" w:leader="dot" w:pos="8306"/>
        </w:tabs>
      </w:pPr>
      <w:hyperlink w:anchor="_Toc32097" w:history="1">
        <w:r>
          <w:rPr>
            <w:rFonts w:ascii="仿宋" w:eastAsia="仿宋" w:hAnsi="仿宋" w:cs="仿宋" w:hint="eastAsia"/>
            <w:lang w:eastAsia="zh-CN"/>
          </w:rPr>
          <w:t>(一)、发展规划分析</w:t>
        </w:r>
        <w:r>
          <w:tab/>
        </w:r>
        <w:r>
          <w:fldChar w:fldCharType="begin"/>
        </w:r>
        <w:r>
          <w:instrText xml:space="preserve"> PAGEREF _Toc32097 \h </w:instrText>
        </w:r>
        <w:r>
          <w:fldChar w:fldCharType="separate"/>
        </w:r>
        <w:r>
          <w:t>33</w:t>
        </w:r>
        <w:r>
          <w:fldChar w:fldCharType="end"/>
        </w:r>
      </w:hyperlink>
    </w:p>
    <w:p>
      <w:pPr>
        <w:pStyle w:val="TOC2"/>
        <w:tabs>
          <w:tab w:val="right" w:leader="dot" w:pos="8306"/>
        </w:tabs>
      </w:pPr>
      <w:hyperlink w:anchor="_Toc16077" w:history="1">
        <w:r>
          <w:rPr>
            <w:rFonts w:ascii="仿宋" w:eastAsia="仿宋" w:hAnsi="仿宋" w:cs="仿宋" w:hint="eastAsia"/>
            <w:lang w:eastAsia="zh-CN"/>
          </w:rPr>
          <w:t>(二)、产业政策分析</w:t>
        </w:r>
        <w:r>
          <w:tab/>
        </w:r>
        <w:r>
          <w:fldChar w:fldCharType="begin"/>
        </w:r>
        <w:r>
          <w:instrText xml:space="preserve"> PAGEREF _Toc16077 \h </w:instrText>
        </w:r>
        <w:r>
          <w:fldChar w:fldCharType="separate"/>
        </w:r>
        <w:r>
          <w:t>34</w:t>
        </w:r>
        <w:r>
          <w:fldChar w:fldCharType="end"/>
        </w:r>
      </w:hyperlink>
    </w:p>
    <w:p>
      <w:pPr>
        <w:pStyle w:val="TOC2"/>
        <w:tabs>
          <w:tab w:val="right" w:leader="dot" w:pos="8306"/>
        </w:tabs>
      </w:pPr>
      <w:hyperlink w:anchor="_Toc7376" w:history="1">
        <w:r>
          <w:rPr>
            <w:rFonts w:ascii="仿宋" w:eastAsia="仿宋" w:hAnsi="仿宋" w:cs="仿宋" w:hint="eastAsia"/>
            <w:lang w:eastAsia="zh-CN"/>
          </w:rPr>
          <w:t>(三)、行业准入分析</w:t>
        </w:r>
        <w:r>
          <w:tab/>
        </w:r>
        <w:r>
          <w:fldChar w:fldCharType="begin"/>
        </w:r>
        <w:r>
          <w:instrText xml:space="preserve"> PAGEREF _Toc7376 \h </w:instrText>
        </w:r>
        <w:r>
          <w:fldChar w:fldCharType="separate"/>
        </w:r>
        <w:r>
          <w:t>36</w:t>
        </w:r>
        <w:r>
          <w:fldChar w:fldCharType="end"/>
        </w:r>
      </w:hyperlink>
    </w:p>
    <w:p>
      <w:pPr>
        <w:pStyle w:val="TOC1"/>
        <w:tabs>
          <w:tab w:val="right" w:leader="dot" w:pos="8306"/>
        </w:tabs>
      </w:pPr>
      <w:hyperlink w:anchor="_Toc2596" w:history="1">
        <w:r>
          <w:rPr>
            <w:rFonts w:ascii="仿宋" w:eastAsia="仿宋" w:hAnsi="仿宋" w:cs="仿宋" w:hint="eastAsia"/>
            <w:lang w:eastAsia="zh-CN"/>
          </w:rPr>
          <w:t>六、社会影响分析</w:t>
        </w:r>
        <w:r>
          <w:tab/>
        </w:r>
        <w:r>
          <w:fldChar w:fldCharType="begin"/>
        </w:r>
        <w:r>
          <w:instrText xml:space="preserve"> PAGEREF _Toc2596 \h </w:instrText>
        </w:r>
        <w:r>
          <w:fldChar w:fldCharType="separate"/>
        </w:r>
        <w:r>
          <w:t>37</w:t>
        </w:r>
        <w:r>
          <w:fldChar w:fldCharType="end"/>
        </w:r>
      </w:hyperlink>
    </w:p>
    <w:p>
      <w:pPr>
        <w:pStyle w:val="TOC2"/>
        <w:tabs>
          <w:tab w:val="right" w:leader="dot" w:pos="8306"/>
        </w:tabs>
      </w:pPr>
      <w:hyperlink w:anchor="_Toc8573" w:history="1">
        <w:r>
          <w:rPr>
            <w:rFonts w:ascii="仿宋" w:eastAsia="仿宋" w:hAnsi="仿宋" w:cs="仿宋" w:hint="eastAsia"/>
            <w:lang w:eastAsia="zh-CN"/>
          </w:rPr>
          <w:t>(一)、社会影响效果分析</w:t>
        </w:r>
        <w:r>
          <w:tab/>
        </w:r>
        <w:r>
          <w:fldChar w:fldCharType="begin"/>
        </w:r>
        <w:r>
          <w:instrText xml:space="preserve"> PAGEREF _Toc8573 \h </w:instrText>
        </w:r>
        <w:r>
          <w:fldChar w:fldCharType="separate"/>
        </w:r>
        <w:r>
          <w:t>37</w:t>
        </w:r>
        <w:r>
          <w:fldChar w:fldCharType="end"/>
        </w:r>
      </w:hyperlink>
    </w:p>
    <w:p>
      <w:pPr>
        <w:pStyle w:val="TOC2"/>
        <w:tabs>
          <w:tab w:val="right" w:leader="dot" w:pos="8306"/>
        </w:tabs>
      </w:pPr>
      <w:hyperlink w:anchor="_Toc7460" w:history="1">
        <w:r>
          <w:rPr>
            <w:rFonts w:ascii="仿宋" w:eastAsia="仿宋" w:hAnsi="仿宋" w:cs="仿宋" w:hint="eastAsia"/>
            <w:lang w:eastAsia="zh-CN"/>
          </w:rPr>
          <w:t>(二)、社会适应性分析</w:t>
        </w:r>
        <w:r>
          <w:tab/>
        </w:r>
        <w:r>
          <w:fldChar w:fldCharType="begin"/>
        </w:r>
        <w:r>
          <w:instrText xml:space="preserve"> PAGEREF _Toc7460 \h </w:instrText>
        </w:r>
        <w:r>
          <w:fldChar w:fldCharType="separate"/>
        </w:r>
        <w:r>
          <w:t>40</w:t>
        </w:r>
        <w:r>
          <w:fldChar w:fldCharType="end"/>
        </w:r>
      </w:hyperlink>
    </w:p>
    <w:p>
      <w:pPr>
        <w:pStyle w:val="TOC2"/>
        <w:tabs>
          <w:tab w:val="right" w:leader="dot" w:pos="8306"/>
        </w:tabs>
      </w:pPr>
      <w:hyperlink w:anchor="_Toc1541" w:history="1">
        <w:r>
          <w:rPr>
            <w:rFonts w:ascii="仿宋" w:eastAsia="仿宋" w:hAnsi="仿宋" w:cs="仿宋" w:hint="eastAsia"/>
            <w:lang w:eastAsia="zh-CN"/>
          </w:rPr>
          <w:t>(三)、社会风险及对策分析</w:t>
        </w:r>
        <w:r>
          <w:tab/>
        </w:r>
        <w:r>
          <w:fldChar w:fldCharType="begin"/>
        </w:r>
        <w:r>
          <w:instrText xml:space="preserve"> PAGEREF _Toc1541 \h </w:instrText>
        </w:r>
        <w:r>
          <w:fldChar w:fldCharType="separate"/>
        </w:r>
        <w:r>
          <w:t>41</w:t>
        </w:r>
        <w:r>
          <w:fldChar w:fldCharType="end"/>
        </w:r>
      </w:hyperlink>
    </w:p>
    <w:p>
      <w:pPr>
        <w:pStyle w:val="TOC1"/>
        <w:tabs>
          <w:tab w:val="right" w:leader="dot" w:pos="8306"/>
        </w:tabs>
      </w:pPr>
      <w:hyperlink w:anchor="_Toc5395" w:history="1">
        <w:r>
          <w:rPr>
            <w:rFonts w:ascii="仿宋" w:eastAsia="仿宋" w:hAnsi="仿宋" w:cs="仿宋" w:hint="eastAsia"/>
            <w:lang w:eastAsia="zh-CN"/>
          </w:rPr>
          <w:t>七、项目质量与标准</w:t>
        </w:r>
        <w:r>
          <w:tab/>
        </w:r>
        <w:r>
          <w:fldChar w:fldCharType="begin"/>
        </w:r>
        <w:r>
          <w:instrText xml:space="preserve"> PAGEREF _Toc5395 \h </w:instrText>
        </w:r>
        <w:r>
          <w:fldChar w:fldCharType="separate"/>
        </w:r>
        <w:r>
          <w:t>45</w:t>
        </w:r>
        <w:r>
          <w:fldChar w:fldCharType="end"/>
        </w:r>
      </w:hyperlink>
    </w:p>
    <w:p>
      <w:pPr>
        <w:pStyle w:val="TOC2"/>
        <w:tabs>
          <w:tab w:val="right" w:leader="dot" w:pos="8306"/>
        </w:tabs>
      </w:pPr>
      <w:hyperlink w:anchor="_Toc13131" w:history="1">
        <w:r>
          <w:rPr>
            <w:rFonts w:ascii="仿宋" w:eastAsia="仿宋" w:hAnsi="仿宋" w:cs="仿宋" w:hint="eastAsia"/>
            <w:lang w:eastAsia="zh-CN"/>
          </w:rPr>
          <w:t>(一)、质量保障体系</w:t>
        </w:r>
        <w:r>
          <w:tab/>
        </w:r>
        <w:r>
          <w:fldChar w:fldCharType="begin"/>
        </w:r>
        <w:r>
          <w:instrText xml:space="preserve"> PAGEREF _Toc13131 \h </w:instrText>
        </w:r>
        <w:r>
          <w:fldChar w:fldCharType="separate"/>
        </w:r>
        <w:r>
          <w:t>45</w:t>
        </w:r>
        <w:r>
          <w:fldChar w:fldCharType="end"/>
        </w:r>
      </w:hyperlink>
    </w:p>
    <w:p>
      <w:pPr>
        <w:pStyle w:val="TOC2"/>
        <w:tabs>
          <w:tab w:val="right" w:leader="dot" w:pos="8306"/>
        </w:tabs>
      </w:pPr>
      <w:hyperlink w:anchor="_Toc15659" w:history="1">
        <w:r>
          <w:rPr>
            <w:rFonts w:ascii="仿宋" w:eastAsia="仿宋" w:hAnsi="仿宋" w:cs="仿宋" w:hint="eastAsia"/>
            <w:lang w:eastAsia="zh-CN"/>
          </w:rPr>
          <w:t>(二)、标准化作业流程</w:t>
        </w:r>
        <w:r>
          <w:tab/>
        </w:r>
        <w:r>
          <w:fldChar w:fldCharType="begin"/>
        </w:r>
        <w:r>
          <w:instrText xml:space="preserve"> PAGEREF _Toc15659 \h </w:instrText>
        </w:r>
        <w:r>
          <w:fldChar w:fldCharType="separate"/>
        </w:r>
        <w:r>
          <w:t>46</w:t>
        </w:r>
        <w:r>
          <w:fldChar w:fldCharType="end"/>
        </w:r>
      </w:hyperlink>
    </w:p>
    <w:p>
      <w:pPr>
        <w:pStyle w:val="TOC2"/>
        <w:tabs>
          <w:tab w:val="right" w:leader="dot" w:pos="8306"/>
        </w:tabs>
      </w:pPr>
      <w:hyperlink w:anchor="_Toc24029" w:history="1">
        <w:r>
          <w:rPr>
            <w:rFonts w:ascii="仿宋" w:eastAsia="仿宋" w:hAnsi="仿宋" w:cs="仿宋" w:hint="eastAsia"/>
            <w:lang w:eastAsia="zh-CN"/>
          </w:rPr>
          <w:t>(三)、质量监控与评估</w:t>
        </w:r>
        <w:r>
          <w:tab/>
        </w:r>
        <w:r>
          <w:fldChar w:fldCharType="begin"/>
        </w:r>
        <w:r>
          <w:instrText xml:space="preserve"> PAGEREF _Toc24029 \h </w:instrText>
        </w:r>
        <w:r>
          <w:fldChar w:fldCharType="separate"/>
        </w:r>
        <w:r>
          <w:t>48</w:t>
        </w:r>
        <w:r>
          <w:fldChar w:fldCharType="end"/>
        </w:r>
      </w:hyperlink>
    </w:p>
    <w:p>
      <w:pPr>
        <w:pStyle w:val="TOC2"/>
        <w:tabs>
          <w:tab w:val="right" w:leader="dot" w:pos="8306"/>
        </w:tabs>
      </w:pPr>
      <w:hyperlink w:anchor="_Toc15620" w:history="1">
        <w:r>
          <w:rPr>
            <w:rFonts w:ascii="仿宋" w:eastAsia="仿宋" w:hAnsi="仿宋" w:cs="仿宋" w:hint="eastAsia"/>
            <w:lang w:eastAsia="zh-CN"/>
          </w:rPr>
          <w:t>(四)、质量改进计划</w:t>
        </w:r>
        <w:r>
          <w:tab/>
        </w:r>
        <w:r>
          <w:fldChar w:fldCharType="begin"/>
        </w:r>
        <w:r>
          <w:instrText xml:space="preserve"> PAGEREF _Toc15620 \h </w:instrText>
        </w:r>
        <w:r>
          <w:fldChar w:fldCharType="separate"/>
        </w:r>
        <w:r>
          <w:t>49</w:t>
        </w:r>
        <w:r>
          <w:fldChar w:fldCharType="end"/>
        </w:r>
      </w:hyperlink>
    </w:p>
    <w:p>
      <w:pPr>
        <w:pStyle w:val="TOC1"/>
        <w:tabs>
          <w:tab w:val="right" w:leader="dot" w:pos="8306"/>
        </w:tabs>
      </w:pPr>
      <w:hyperlink w:anchor="_Toc10057" w:history="1">
        <w:r>
          <w:rPr>
            <w:rFonts w:ascii="仿宋" w:eastAsia="仿宋" w:hAnsi="仿宋" w:cs="仿宋" w:hint="eastAsia"/>
            <w:lang w:eastAsia="zh-CN"/>
          </w:rPr>
          <w:t>八、项目进度计划</w:t>
        </w:r>
        <w:r>
          <w:tab/>
        </w:r>
        <w:r>
          <w:fldChar w:fldCharType="begin"/>
        </w:r>
        <w:r>
          <w:instrText xml:space="preserve"> PAGEREF _Toc10057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3" w:history="1">
        <w:r>
          <w:rPr>
            <w:rFonts w:ascii="仿宋" w:eastAsia="仿宋" w:hAnsi="仿宋" w:cs="仿宋" w:hint="eastAsia"/>
            <w:lang w:eastAsia="zh-CN"/>
          </w:rPr>
          <w:t>(一)、建设周期</w:t>
        </w:r>
        <w:r>
          <w:tab/>
        </w:r>
        <w:r>
          <w:fldChar w:fldCharType="begin"/>
        </w:r>
        <w:r>
          <w:instrText xml:space="preserve"> PAGEREF _Toc12023 \h </w:instrText>
        </w:r>
        <w:r>
          <w:fldChar w:fldCharType="separate"/>
        </w:r>
        <w:r>
          <w:t>50</w:t>
        </w:r>
        <w:r>
          <w:fldChar w:fldCharType="end"/>
        </w:r>
      </w:hyperlink>
    </w:p>
    <w:p>
      <w:pPr>
        <w:pStyle w:val="TOC2"/>
        <w:tabs>
          <w:tab w:val="right" w:leader="dot" w:pos="8306"/>
        </w:tabs>
      </w:pPr>
      <w:hyperlink w:anchor="_Toc27495" w:history="1">
        <w:r>
          <w:rPr>
            <w:rFonts w:ascii="仿宋" w:eastAsia="仿宋" w:hAnsi="仿宋" w:cs="仿宋" w:hint="eastAsia"/>
            <w:lang w:eastAsia="zh-CN"/>
          </w:rPr>
          <w:t>(二)、建设进度</w:t>
        </w:r>
        <w:r>
          <w:tab/>
        </w:r>
        <w:r>
          <w:fldChar w:fldCharType="begin"/>
        </w:r>
        <w:r>
          <w:instrText xml:space="preserve"> PAGEREF _Toc27495 \h </w:instrText>
        </w:r>
        <w:r>
          <w:fldChar w:fldCharType="separate"/>
        </w:r>
        <w:r>
          <w:t>50</w:t>
        </w:r>
        <w:r>
          <w:fldChar w:fldCharType="end"/>
        </w:r>
      </w:hyperlink>
    </w:p>
    <w:p>
      <w:pPr>
        <w:pStyle w:val="TOC2"/>
        <w:tabs>
          <w:tab w:val="right" w:leader="dot" w:pos="8306"/>
        </w:tabs>
      </w:pPr>
      <w:hyperlink w:anchor="_Toc1755" w:history="1">
        <w:r>
          <w:rPr>
            <w:rFonts w:ascii="仿宋" w:eastAsia="仿宋" w:hAnsi="仿宋" w:cs="仿宋" w:hint="eastAsia"/>
            <w:lang w:eastAsia="zh-CN"/>
          </w:rPr>
          <w:t>(三)、进度安排注意事项</w:t>
        </w:r>
        <w:r>
          <w:tab/>
        </w:r>
        <w:r>
          <w:fldChar w:fldCharType="begin"/>
        </w:r>
        <w:r>
          <w:instrText xml:space="preserve"> PAGEREF _Toc1755 \h </w:instrText>
        </w:r>
        <w:r>
          <w:fldChar w:fldCharType="separate"/>
        </w:r>
        <w:r>
          <w:t>52</w:t>
        </w:r>
        <w:r>
          <w:fldChar w:fldCharType="end"/>
        </w:r>
      </w:hyperlink>
    </w:p>
    <w:p>
      <w:pPr>
        <w:pStyle w:val="TOC2"/>
        <w:tabs>
          <w:tab w:val="right" w:leader="dot" w:pos="8306"/>
        </w:tabs>
      </w:pPr>
      <w:hyperlink w:anchor="_Toc8353" w:history="1">
        <w:r>
          <w:rPr>
            <w:rFonts w:ascii="仿宋" w:eastAsia="仿宋" w:hAnsi="仿宋" w:cs="仿宋" w:hint="eastAsia"/>
            <w:lang w:eastAsia="zh-CN"/>
          </w:rPr>
          <w:t>(四)、人力资源配置</w:t>
        </w:r>
        <w:r>
          <w:tab/>
        </w:r>
        <w:r>
          <w:fldChar w:fldCharType="begin"/>
        </w:r>
        <w:r>
          <w:instrText xml:space="preserve"> PAGEREF _Toc8353 \h </w:instrText>
        </w:r>
        <w:r>
          <w:fldChar w:fldCharType="separate"/>
        </w:r>
        <w:r>
          <w:t>52</w:t>
        </w:r>
        <w:r>
          <w:fldChar w:fldCharType="end"/>
        </w:r>
      </w:hyperlink>
    </w:p>
    <w:p>
      <w:pPr>
        <w:pStyle w:val="TOC2"/>
        <w:tabs>
          <w:tab w:val="right" w:leader="dot" w:pos="8306"/>
        </w:tabs>
      </w:pPr>
      <w:hyperlink w:anchor="_Toc13211" w:history="1">
        <w:r>
          <w:rPr>
            <w:rFonts w:ascii="仿宋" w:eastAsia="仿宋" w:hAnsi="仿宋" w:cs="仿宋" w:hint="eastAsia"/>
            <w:lang w:eastAsia="zh-CN"/>
          </w:rPr>
          <w:t>(五)、员工培训</w:t>
        </w:r>
        <w:r>
          <w:tab/>
        </w:r>
        <w:r>
          <w:fldChar w:fldCharType="begin"/>
        </w:r>
        <w:r>
          <w:instrText xml:space="preserve"> PAGEREF _Toc13211 \h </w:instrText>
        </w:r>
        <w:r>
          <w:fldChar w:fldCharType="separate"/>
        </w:r>
        <w:r>
          <w:t>54</w:t>
        </w:r>
        <w:r>
          <w:fldChar w:fldCharType="end"/>
        </w:r>
      </w:hyperlink>
    </w:p>
    <w:p>
      <w:pPr>
        <w:pStyle w:val="TOC2"/>
        <w:tabs>
          <w:tab w:val="right" w:leader="dot" w:pos="8306"/>
        </w:tabs>
      </w:pPr>
      <w:hyperlink w:anchor="_Toc11193" w:history="1">
        <w:r>
          <w:rPr>
            <w:rFonts w:ascii="仿宋" w:eastAsia="仿宋" w:hAnsi="仿宋" w:cs="仿宋" w:hint="eastAsia"/>
            <w:lang w:eastAsia="zh-CN"/>
          </w:rPr>
          <w:t>(六)、项目实施保障</w:t>
        </w:r>
        <w:r>
          <w:tab/>
        </w:r>
        <w:r>
          <w:fldChar w:fldCharType="begin"/>
        </w:r>
        <w:r>
          <w:instrText xml:space="preserve"> PAGEREF _Toc11193 \h </w:instrText>
        </w:r>
        <w:r>
          <w:fldChar w:fldCharType="separate"/>
        </w:r>
        <w:r>
          <w:t>55</w:t>
        </w:r>
        <w:r>
          <w:fldChar w:fldCharType="end"/>
        </w:r>
      </w:hyperlink>
    </w:p>
    <w:p>
      <w:pPr>
        <w:pStyle w:val="TOC2"/>
        <w:tabs>
          <w:tab w:val="right" w:leader="dot" w:pos="8306"/>
        </w:tabs>
      </w:pPr>
      <w:hyperlink w:anchor="_Toc31338" w:history="1">
        <w:r>
          <w:rPr>
            <w:rFonts w:ascii="仿宋" w:eastAsia="仿宋" w:hAnsi="仿宋" w:cs="仿宋" w:hint="eastAsia"/>
            <w:lang w:eastAsia="zh-CN"/>
          </w:rPr>
          <w:t>(七)、安全规范管理</w:t>
        </w:r>
        <w:r>
          <w:tab/>
        </w:r>
        <w:r>
          <w:fldChar w:fldCharType="begin"/>
        </w:r>
        <w:r>
          <w:instrText xml:space="preserve"> PAGEREF _Toc31338 \h </w:instrText>
        </w:r>
        <w:r>
          <w:fldChar w:fldCharType="separate"/>
        </w:r>
        <w:r>
          <w:t>56</w:t>
        </w:r>
        <w:r>
          <w:fldChar w:fldCharType="end"/>
        </w:r>
      </w:hyperlink>
    </w:p>
    <w:p>
      <w:pPr>
        <w:pStyle w:val="TOC1"/>
        <w:tabs>
          <w:tab w:val="right" w:leader="dot" w:pos="8306"/>
        </w:tabs>
      </w:pPr>
      <w:hyperlink w:anchor="_Toc19115" w:history="1">
        <w:r>
          <w:rPr>
            <w:rFonts w:ascii="仿宋" w:eastAsia="仿宋" w:hAnsi="仿宋" w:cs="仿宋" w:hint="eastAsia"/>
            <w:lang w:eastAsia="zh-CN"/>
          </w:rPr>
          <w:t>九、技术创新与产业升级</w:t>
        </w:r>
        <w:r>
          <w:tab/>
        </w:r>
        <w:r>
          <w:fldChar w:fldCharType="begin"/>
        </w:r>
        <w:r>
          <w:instrText xml:space="preserve"> PAGEREF _Toc19115 \h </w:instrText>
        </w:r>
        <w:r>
          <w:fldChar w:fldCharType="separate"/>
        </w:r>
        <w:r>
          <w:t>58</w:t>
        </w:r>
        <w:r>
          <w:fldChar w:fldCharType="end"/>
        </w:r>
      </w:hyperlink>
    </w:p>
    <w:p>
      <w:pPr>
        <w:pStyle w:val="TOC2"/>
        <w:tabs>
          <w:tab w:val="right" w:leader="dot" w:pos="8306"/>
        </w:tabs>
      </w:pPr>
      <w:hyperlink w:anchor="_Toc16543" w:history="1">
        <w:r>
          <w:rPr>
            <w:rFonts w:ascii="仿宋" w:eastAsia="仿宋" w:hAnsi="仿宋" w:cs="仿宋" w:hint="eastAsia"/>
            <w:lang w:eastAsia="zh-CN"/>
          </w:rPr>
          <w:t>(一)、技术创新方向与目标</w:t>
        </w:r>
        <w:r>
          <w:tab/>
        </w:r>
        <w:r>
          <w:fldChar w:fldCharType="begin"/>
        </w:r>
        <w:r>
          <w:instrText xml:space="preserve"> PAGEREF _Toc16543 \h </w:instrText>
        </w:r>
        <w:r>
          <w:fldChar w:fldCharType="separate"/>
        </w:r>
        <w:r>
          <w:t>58</w:t>
        </w:r>
        <w:r>
          <w:fldChar w:fldCharType="end"/>
        </w:r>
      </w:hyperlink>
    </w:p>
    <w:p>
      <w:pPr>
        <w:pStyle w:val="TOC2"/>
        <w:tabs>
          <w:tab w:val="right" w:leader="dot" w:pos="8306"/>
        </w:tabs>
      </w:pPr>
      <w:hyperlink w:anchor="_Toc6032" w:history="1">
        <w:r>
          <w:rPr>
            <w:rFonts w:ascii="仿宋" w:eastAsia="仿宋" w:hAnsi="仿宋" w:cs="仿宋" w:hint="eastAsia"/>
            <w:lang w:eastAsia="zh-CN"/>
          </w:rPr>
          <w:t>(二)、产业升级路径与措施</w:t>
        </w:r>
        <w:r>
          <w:tab/>
        </w:r>
        <w:r>
          <w:fldChar w:fldCharType="begin"/>
        </w:r>
        <w:r>
          <w:instrText xml:space="preserve"> PAGEREF _Toc6032 \h </w:instrText>
        </w:r>
        <w:r>
          <w:fldChar w:fldCharType="separate"/>
        </w:r>
        <w:r>
          <w:t>59</w:t>
        </w:r>
        <w:r>
          <w:fldChar w:fldCharType="end"/>
        </w:r>
      </w:hyperlink>
    </w:p>
    <w:p>
      <w:pPr>
        <w:pStyle w:val="TOC1"/>
        <w:tabs>
          <w:tab w:val="right" w:leader="dot" w:pos="8306"/>
        </w:tabs>
      </w:pPr>
      <w:hyperlink w:anchor="_Toc24967" w:history="1">
        <w:r>
          <w:rPr>
            <w:rFonts w:ascii="仿宋" w:eastAsia="仿宋" w:hAnsi="仿宋" w:cs="仿宋" w:hint="eastAsia"/>
            <w:lang w:eastAsia="zh-CN"/>
          </w:rPr>
          <w:t>十、环境保护与治理方案</w:t>
        </w:r>
        <w:r>
          <w:tab/>
        </w:r>
        <w:r>
          <w:fldChar w:fldCharType="begin"/>
        </w:r>
        <w:r>
          <w:instrText xml:space="preserve"> PAGEREF _Toc24967 \h </w:instrText>
        </w:r>
        <w:r>
          <w:fldChar w:fldCharType="separate"/>
        </w:r>
        <w:r>
          <w:t>60</w:t>
        </w:r>
        <w:r>
          <w:fldChar w:fldCharType="end"/>
        </w:r>
      </w:hyperlink>
    </w:p>
    <w:p>
      <w:pPr>
        <w:pStyle w:val="TOC2"/>
        <w:tabs>
          <w:tab w:val="right" w:leader="dot" w:pos="8306"/>
        </w:tabs>
      </w:pPr>
      <w:hyperlink w:anchor="_Toc27570" w:history="1">
        <w:r>
          <w:rPr>
            <w:rFonts w:ascii="仿宋" w:eastAsia="仿宋" w:hAnsi="仿宋" w:cs="仿宋" w:hint="eastAsia"/>
            <w:lang w:eastAsia="zh-CN"/>
          </w:rPr>
          <w:t>(一)、项目环境影响评估</w:t>
        </w:r>
        <w:r>
          <w:tab/>
        </w:r>
        <w:r>
          <w:fldChar w:fldCharType="begin"/>
        </w:r>
        <w:r>
          <w:instrText xml:space="preserve"> PAGEREF _Toc27570 \h </w:instrText>
        </w:r>
        <w:r>
          <w:fldChar w:fldCharType="separate"/>
        </w:r>
        <w:r>
          <w:t>60</w:t>
        </w:r>
        <w:r>
          <w:fldChar w:fldCharType="end"/>
        </w:r>
      </w:hyperlink>
    </w:p>
    <w:p>
      <w:pPr>
        <w:pStyle w:val="TOC2"/>
        <w:tabs>
          <w:tab w:val="right" w:leader="dot" w:pos="8306"/>
        </w:tabs>
      </w:pPr>
      <w:hyperlink w:anchor="_Toc22445" w:history="1">
        <w:r>
          <w:rPr>
            <w:rFonts w:ascii="仿宋" w:eastAsia="仿宋" w:hAnsi="仿宋" w:cs="仿宋" w:hint="eastAsia"/>
            <w:lang w:eastAsia="zh-CN"/>
          </w:rPr>
          <w:t>(二)、环境保护措施与治理方案</w:t>
        </w:r>
        <w:r>
          <w:tab/>
        </w:r>
        <w:r>
          <w:fldChar w:fldCharType="begin"/>
        </w:r>
        <w:r>
          <w:instrText xml:space="preserve"> PAGEREF _Toc22445 \h </w:instrText>
        </w:r>
        <w:r>
          <w:fldChar w:fldCharType="separate"/>
        </w:r>
        <w:r>
          <w:t>61</w:t>
        </w:r>
        <w:r>
          <w:fldChar w:fldCharType="end"/>
        </w:r>
      </w:hyperlink>
    </w:p>
    <w:p>
      <w:pPr>
        <w:pStyle w:val="TOC1"/>
        <w:tabs>
          <w:tab w:val="right" w:leader="dot" w:pos="8306"/>
        </w:tabs>
      </w:pPr>
      <w:hyperlink w:anchor="_Toc27702" w:history="1">
        <w:r>
          <w:rPr>
            <w:rFonts w:ascii="仿宋" w:eastAsia="仿宋" w:hAnsi="仿宋" w:cs="仿宋" w:hint="eastAsia"/>
            <w:lang w:eastAsia="zh-CN"/>
          </w:rPr>
          <w:t>十一、资金管理与财务规划</w:t>
        </w:r>
        <w:r>
          <w:tab/>
        </w:r>
        <w:r>
          <w:fldChar w:fldCharType="begin"/>
        </w:r>
        <w:r>
          <w:instrText xml:space="preserve"> PAGEREF _Toc27702 \h </w:instrText>
        </w:r>
        <w:r>
          <w:fldChar w:fldCharType="separate"/>
        </w:r>
        <w:r>
          <w:t>61</w:t>
        </w:r>
        <w:r>
          <w:fldChar w:fldCharType="end"/>
        </w:r>
      </w:hyperlink>
    </w:p>
    <w:p>
      <w:pPr>
        <w:pStyle w:val="TOC2"/>
        <w:tabs>
          <w:tab w:val="right" w:leader="dot" w:pos="8306"/>
        </w:tabs>
      </w:pPr>
      <w:hyperlink w:anchor="_Toc5371" w:history="1">
        <w:r>
          <w:rPr>
            <w:rFonts w:ascii="仿宋" w:eastAsia="仿宋" w:hAnsi="仿宋" w:cs="仿宋" w:hint="eastAsia"/>
            <w:lang w:eastAsia="zh-CN"/>
          </w:rPr>
          <w:t>(一)、项目资金来源与筹措</w:t>
        </w:r>
        <w:r>
          <w:tab/>
        </w:r>
        <w:r>
          <w:fldChar w:fldCharType="begin"/>
        </w:r>
        <w:r>
          <w:instrText xml:space="preserve"> PAGEREF _Toc5371 \h </w:instrText>
        </w:r>
        <w:r>
          <w:fldChar w:fldCharType="separate"/>
        </w:r>
        <w:r>
          <w:t>61</w:t>
        </w:r>
        <w:r>
          <w:fldChar w:fldCharType="end"/>
        </w:r>
      </w:hyperlink>
    </w:p>
    <w:p>
      <w:pPr>
        <w:pStyle w:val="TOC2"/>
        <w:tabs>
          <w:tab w:val="right" w:leader="dot" w:pos="8306"/>
        </w:tabs>
      </w:pPr>
      <w:hyperlink w:anchor="_Toc1676" w:history="1">
        <w:r>
          <w:rPr>
            <w:rFonts w:ascii="仿宋" w:eastAsia="仿宋" w:hAnsi="仿宋" w:cs="仿宋" w:hint="eastAsia"/>
            <w:lang w:eastAsia="zh-CN"/>
          </w:rPr>
          <w:t>(二)、资金使用与监管</w:t>
        </w:r>
        <w:r>
          <w:tab/>
        </w:r>
        <w:r>
          <w:fldChar w:fldCharType="begin"/>
        </w:r>
        <w:r>
          <w:instrText xml:space="preserve"> PAGEREF _Toc1676 \h </w:instrText>
        </w:r>
        <w:r>
          <w:fldChar w:fldCharType="separate"/>
        </w:r>
        <w:r>
          <w:t>63</w:t>
        </w:r>
        <w:r>
          <w:fldChar w:fldCharType="end"/>
        </w:r>
      </w:hyperlink>
    </w:p>
    <w:p>
      <w:pPr>
        <w:pStyle w:val="TOC2"/>
        <w:tabs>
          <w:tab w:val="right" w:leader="dot" w:pos="8306"/>
        </w:tabs>
      </w:pPr>
      <w:hyperlink w:anchor="_Toc31657" w:history="1">
        <w:r>
          <w:rPr>
            <w:rFonts w:ascii="仿宋" w:eastAsia="仿宋" w:hAnsi="仿宋" w:cs="仿宋" w:hint="eastAsia"/>
            <w:lang w:eastAsia="zh-CN"/>
          </w:rPr>
          <w:t>(三)、财务规划与预测</w:t>
        </w:r>
        <w:r>
          <w:tab/>
        </w:r>
        <w:r>
          <w:fldChar w:fldCharType="begin"/>
        </w:r>
        <w:r>
          <w:instrText xml:space="preserve"> PAGEREF _Toc31657 \h </w:instrText>
        </w:r>
        <w:r>
          <w:fldChar w:fldCharType="separate"/>
        </w:r>
        <w:r>
          <w:t>64</w:t>
        </w:r>
        <w:r>
          <w:fldChar w:fldCharType="end"/>
        </w:r>
      </w:hyperlink>
    </w:p>
    <w:p>
      <w:pPr>
        <w:pStyle w:val="TOC1"/>
        <w:tabs>
          <w:tab w:val="right" w:leader="dot" w:pos="8306"/>
        </w:tabs>
      </w:pPr>
      <w:hyperlink w:anchor="_Toc9748" w:history="1">
        <w:r>
          <w:rPr>
            <w:rFonts w:ascii="仿宋" w:eastAsia="仿宋" w:hAnsi="仿宋" w:cs="仿宋" w:hint="eastAsia"/>
            <w:lang w:eastAsia="zh-CN"/>
          </w:rPr>
          <w:t>十二、土地利用与规划方案</w:t>
        </w:r>
        <w:r>
          <w:tab/>
        </w:r>
        <w:r>
          <w:fldChar w:fldCharType="begin"/>
        </w:r>
        <w:r>
          <w:instrText xml:space="preserve"> PAGEREF _Toc9748 \h </w:instrText>
        </w:r>
        <w:r>
          <w:fldChar w:fldCharType="separate"/>
        </w:r>
        <w:r>
          <w:t>65</w:t>
        </w:r>
        <w:r>
          <w:fldChar w:fldCharType="end"/>
        </w:r>
      </w:hyperlink>
    </w:p>
    <w:p>
      <w:pPr>
        <w:pStyle w:val="TOC2"/>
        <w:tabs>
          <w:tab w:val="right" w:leader="dot" w:pos="8306"/>
        </w:tabs>
      </w:pPr>
      <w:hyperlink w:anchor="_Toc5123" w:history="1">
        <w:r>
          <w:rPr>
            <w:rFonts w:ascii="仿宋" w:eastAsia="仿宋" w:hAnsi="仿宋" w:cs="仿宋" w:hint="eastAsia"/>
            <w:lang w:eastAsia="zh-CN"/>
          </w:rPr>
          <w:t>(一)、项目用地情况分析</w:t>
        </w:r>
        <w:r>
          <w:tab/>
        </w:r>
        <w:r>
          <w:fldChar w:fldCharType="begin"/>
        </w:r>
        <w:r>
          <w:instrText xml:space="preserve"> PAGEREF _Toc5123 \h </w:instrText>
        </w:r>
        <w:r>
          <w:fldChar w:fldCharType="separate"/>
        </w:r>
        <w:r>
          <w:t>65</w:t>
        </w:r>
        <w:r>
          <w:fldChar w:fldCharType="end"/>
        </w:r>
      </w:hyperlink>
    </w:p>
    <w:p>
      <w:pPr>
        <w:pStyle w:val="TOC2"/>
        <w:tabs>
          <w:tab w:val="right" w:leader="dot" w:pos="8306"/>
        </w:tabs>
      </w:pPr>
      <w:hyperlink w:anchor="_Toc9043" w:history="1">
        <w:r>
          <w:rPr>
            <w:rFonts w:ascii="仿宋" w:eastAsia="仿宋" w:hAnsi="仿宋" w:cs="仿宋" w:hint="eastAsia"/>
            <w:lang w:eastAsia="zh-CN"/>
          </w:rPr>
          <w:t>(二)、土地利用规划方案</w:t>
        </w:r>
        <w:r>
          <w:tab/>
        </w:r>
        <w:r>
          <w:fldChar w:fldCharType="begin"/>
        </w:r>
        <w:r>
          <w:instrText xml:space="preserve"> PAGEREF _Toc9043 \h </w:instrText>
        </w:r>
        <w:r>
          <w:fldChar w:fldCharType="separate"/>
        </w:r>
        <w:r>
          <w:t>66</w:t>
        </w:r>
        <w:r>
          <w:fldChar w:fldCharType="end"/>
        </w:r>
      </w:hyperlink>
    </w:p>
    <w:p>
      <w:pPr>
        <w:pStyle w:val="TOC1"/>
        <w:tabs>
          <w:tab w:val="right" w:leader="dot" w:pos="8306"/>
        </w:tabs>
      </w:pPr>
      <w:hyperlink w:anchor="_Toc18425" w:history="1">
        <w:r>
          <w:rPr>
            <w:rFonts w:ascii="仿宋" w:eastAsia="仿宋" w:hAnsi="仿宋" w:cs="仿宋" w:hint="eastAsia"/>
            <w:lang w:eastAsia="zh-CN"/>
          </w:rPr>
          <w:t>十三、项目施工方案</w:t>
        </w:r>
        <w:r>
          <w:tab/>
        </w:r>
        <w:r>
          <w:fldChar w:fldCharType="begin"/>
        </w:r>
        <w:r>
          <w:instrText xml:space="preserve"> PAGEREF _Toc18425 \h </w:instrText>
        </w:r>
        <w:r>
          <w:fldChar w:fldCharType="separate"/>
        </w:r>
        <w:r>
          <w:t>67</w:t>
        </w:r>
        <w:r>
          <w:fldChar w:fldCharType="end"/>
        </w:r>
      </w:hyperlink>
    </w:p>
    <w:p>
      <w:pPr>
        <w:pStyle w:val="TOC2"/>
        <w:tabs>
          <w:tab w:val="right" w:leader="dot" w:pos="8306"/>
        </w:tabs>
      </w:pPr>
      <w:hyperlink w:anchor="_Toc2170" w:history="1">
        <w:r>
          <w:rPr>
            <w:rFonts w:ascii="仿宋" w:eastAsia="仿宋" w:hAnsi="仿宋" w:cs="仿宋" w:hint="eastAsia"/>
            <w:lang w:eastAsia="zh-CN"/>
          </w:rPr>
          <w:t>(一)、施工组织设计</w:t>
        </w:r>
        <w:r>
          <w:tab/>
        </w:r>
        <w:r>
          <w:fldChar w:fldCharType="begin"/>
        </w:r>
        <w:r>
          <w:instrText xml:space="preserve"> PAGEREF _Toc2170 \h </w:instrText>
        </w:r>
        <w:r>
          <w:fldChar w:fldCharType="separate"/>
        </w:r>
        <w:r>
          <w:t>67</w:t>
        </w:r>
        <w:r>
          <w:fldChar w:fldCharType="end"/>
        </w:r>
      </w:hyperlink>
    </w:p>
    <w:p>
      <w:pPr>
        <w:pStyle w:val="TOC2"/>
        <w:tabs>
          <w:tab w:val="right" w:leader="dot" w:pos="8306"/>
        </w:tabs>
      </w:pPr>
      <w:hyperlink w:anchor="_Toc2313" w:history="1">
        <w:r>
          <w:rPr>
            <w:rFonts w:ascii="仿宋" w:eastAsia="仿宋" w:hAnsi="仿宋" w:cs="仿宋" w:hint="eastAsia"/>
            <w:lang w:eastAsia="zh-CN"/>
          </w:rPr>
          <w:t>(二)、施工工艺与技术路线</w:t>
        </w:r>
        <w:r>
          <w:tab/>
        </w:r>
        <w:r>
          <w:fldChar w:fldCharType="begin"/>
        </w:r>
        <w:r>
          <w:instrText xml:space="preserve"> PAGEREF _Toc2313 \h </w:instrText>
        </w:r>
        <w:r>
          <w:fldChar w:fldCharType="separate"/>
        </w:r>
        <w:r>
          <w:t>69</w:t>
        </w:r>
        <w:r>
          <w:fldChar w:fldCharType="end"/>
        </w:r>
      </w:hyperlink>
    </w:p>
    <w:p>
      <w:pPr>
        <w:pStyle w:val="TOC2"/>
        <w:tabs>
          <w:tab w:val="right" w:leader="dot" w:pos="8306"/>
        </w:tabs>
      </w:pPr>
      <w:hyperlink w:anchor="_Toc6358" w:history="1">
        <w:r>
          <w:rPr>
            <w:rFonts w:ascii="仿宋" w:eastAsia="仿宋" w:hAnsi="仿宋" w:cs="仿宋" w:hint="eastAsia"/>
            <w:lang w:eastAsia="zh-CN"/>
          </w:rPr>
          <w:t>(三)、关键节点施工计划</w:t>
        </w:r>
        <w:r>
          <w:tab/>
        </w:r>
        <w:r>
          <w:fldChar w:fldCharType="begin"/>
        </w:r>
        <w:r>
          <w:instrText xml:space="preserve"> PAGEREF _Toc6358 \h </w:instrText>
        </w:r>
        <w:r>
          <w:fldChar w:fldCharType="separate"/>
        </w:r>
        <w:r>
          <w:t>70</w:t>
        </w:r>
        <w:r>
          <w:fldChar w:fldCharType="end"/>
        </w:r>
      </w:hyperlink>
    </w:p>
    <w:p>
      <w:pPr>
        <w:pStyle w:val="TOC2"/>
        <w:tabs>
          <w:tab w:val="right" w:leader="dot" w:pos="8306"/>
        </w:tabs>
      </w:pPr>
      <w:hyperlink w:anchor="_Toc28146" w:history="1">
        <w:r>
          <w:rPr>
            <w:rFonts w:ascii="仿宋" w:eastAsia="仿宋" w:hAnsi="仿宋" w:cs="仿宋" w:hint="eastAsia"/>
            <w:lang w:eastAsia="zh-CN"/>
          </w:rPr>
          <w:t>(四)、施工现场管理</w:t>
        </w:r>
        <w:r>
          <w:tab/>
        </w:r>
        <w:r>
          <w:fldChar w:fldCharType="begin"/>
        </w:r>
        <w:r>
          <w:instrText xml:space="preserve"> PAGEREF _Toc28146 \h </w:instrText>
        </w:r>
        <w:r>
          <w:fldChar w:fldCharType="separate"/>
        </w:r>
        <w:r>
          <w:t>71</w:t>
        </w:r>
        <w:r>
          <w:fldChar w:fldCharType="end"/>
        </w:r>
      </w:hyperlink>
    </w:p>
    <w:p>
      <w:pPr>
        <w:pStyle w:val="TOC1"/>
        <w:tabs>
          <w:tab w:val="right" w:leader="dot" w:pos="8306"/>
        </w:tabs>
      </w:pPr>
      <w:hyperlink w:anchor="_Toc30276" w:history="1">
        <w:r>
          <w:rPr>
            <w:rFonts w:ascii="仿宋" w:eastAsia="仿宋" w:hAnsi="仿宋" w:cs="仿宋" w:hint="eastAsia"/>
            <w:lang w:eastAsia="zh-CN"/>
          </w:rPr>
          <w:t>十四、创新驱动与持续发展</w:t>
        </w:r>
        <w:r>
          <w:tab/>
        </w:r>
        <w:r>
          <w:fldChar w:fldCharType="begin"/>
        </w:r>
        <w:r>
          <w:instrText xml:space="preserve"> PAGEREF _Toc30276 \h </w:instrText>
        </w:r>
        <w:r>
          <w:fldChar w:fldCharType="separate"/>
        </w:r>
        <w:r>
          <w:t>74</w:t>
        </w:r>
        <w:r>
          <w:fldChar w:fldCharType="end"/>
        </w:r>
      </w:hyperlink>
    </w:p>
    <w:p>
      <w:pPr>
        <w:pStyle w:val="TOC2"/>
        <w:tabs>
          <w:tab w:val="right" w:leader="dot" w:pos="8306"/>
        </w:tabs>
      </w:pPr>
      <w:hyperlink w:anchor="_Toc18124" w:history="1">
        <w:r>
          <w:rPr>
            <w:rFonts w:ascii="仿宋" w:eastAsia="仿宋" w:hAnsi="仿宋" w:cs="仿宋" w:hint="eastAsia"/>
            <w:lang w:eastAsia="zh-CN"/>
          </w:rPr>
          <w:t>(一)、创新驱动战略实施</w:t>
        </w:r>
        <w:r>
          <w:tab/>
        </w:r>
        <w:r>
          <w:fldChar w:fldCharType="begin"/>
        </w:r>
        <w:r>
          <w:instrText xml:space="preserve"> PAGEREF _Toc18124 \h </w:instrText>
        </w:r>
        <w:r>
          <w:fldChar w:fldCharType="separate"/>
        </w:r>
        <w:r>
          <w:t>74</w:t>
        </w:r>
        <w:r>
          <w:fldChar w:fldCharType="end"/>
        </w:r>
      </w:hyperlink>
    </w:p>
    <w:p>
      <w:pPr>
        <w:pStyle w:val="TOC2"/>
        <w:tabs>
          <w:tab w:val="right" w:leader="dot" w:pos="8306"/>
        </w:tabs>
      </w:pPr>
      <w:hyperlink w:anchor="_Toc22373" w:history="1">
        <w:r>
          <w:rPr>
            <w:rFonts w:ascii="仿宋" w:eastAsia="仿宋" w:hAnsi="仿宋" w:cs="仿宋" w:hint="eastAsia"/>
            <w:lang w:eastAsia="zh-CN"/>
          </w:rPr>
          <w:t>(二)、持续发展路径探索</w:t>
        </w:r>
        <w:r>
          <w:tab/>
        </w:r>
        <w:r>
          <w:fldChar w:fldCharType="begin"/>
        </w:r>
        <w:r>
          <w:instrText xml:space="preserve"> PAGEREF _Toc22373 \h </w:instrText>
        </w:r>
        <w:r>
          <w:fldChar w:fldCharType="separate"/>
        </w:r>
        <w:r>
          <w:t>75</w:t>
        </w:r>
        <w:r>
          <w:fldChar w:fldCharType="end"/>
        </w:r>
      </w:hyperlink>
    </w:p>
    <w:p>
      <w:pPr>
        <w:pStyle w:val="TOC1"/>
        <w:tabs>
          <w:tab w:val="right" w:leader="dot" w:pos="8306"/>
        </w:tabs>
      </w:pPr>
      <w:hyperlink w:anchor="_Toc8955" w:history="1">
        <w:r>
          <w:rPr>
            <w:rFonts w:ascii="仿宋" w:eastAsia="仿宋" w:hAnsi="仿宋" w:cs="仿宋" w:hint="eastAsia"/>
            <w:lang w:eastAsia="zh-CN"/>
          </w:rPr>
          <w:t>十五、产业协同与集群发展</w:t>
        </w:r>
        <w:r>
          <w:tab/>
        </w:r>
        <w:r>
          <w:fldChar w:fldCharType="begin"/>
        </w:r>
        <w:r>
          <w:instrText xml:space="preserve"> PAGEREF _Toc8955 \h </w:instrText>
        </w:r>
        <w:r>
          <w:fldChar w:fldCharType="separate"/>
        </w:r>
        <w:r>
          <w:t>79</w:t>
        </w:r>
        <w:r>
          <w:fldChar w:fldCharType="end"/>
        </w:r>
      </w:hyperlink>
    </w:p>
    <w:p>
      <w:pPr>
        <w:pStyle w:val="TOC2"/>
        <w:tabs>
          <w:tab w:val="right" w:leader="dot" w:pos="8306"/>
        </w:tabs>
      </w:pPr>
      <w:hyperlink w:anchor="_Toc31818" w:history="1">
        <w:r>
          <w:rPr>
            <w:rFonts w:ascii="仿宋" w:eastAsia="仿宋" w:hAnsi="仿宋" w:cs="仿宋" w:hint="eastAsia"/>
            <w:lang w:eastAsia="zh-CN"/>
          </w:rPr>
          <w:t>(一)、产业协同机制建设</w:t>
        </w:r>
        <w:r>
          <w:tab/>
        </w:r>
        <w:r>
          <w:fldChar w:fldCharType="begin"/>
        </w:r>
        <w:r>
          <w:instrText xml:space="preserve"> PAGEREF _Toc31818 \h </w:instrText>
        </w:r>
        <w:r>
          <w:fldChar w:fldCharType="separate"/>
        </w:r>
        <w:r>
          <w:t>79</w:t>
        </w:r>
        <w:r>
          <w:fldChar w:fldCharType="end"/>
        </w:r>
      </w:hyperlink>
    </w:p>
    <w:p>
      <w:pPr>
        <w:pStyle w:val="TOC2"/>
        <w:tabs>
          <w:tab w:val="right" w:leader="dot" w:pos="8306"/>
        </w:tabs>
      </w:pPr>
      <w:hyperlink w:anchor="_Toc24470" w:history="1">
        <w:r>
          <w:rPr>
            <w:rFonts w:ascii="仿宋" w:eastAsia="仿宋" w:hAnsi="仿宋" w:cs="仿宋" w:hint="eastAsia"/>
            <w:lang w:eastAsia="zh-CN"/>
          </w:rPr>
          <w:t>(二)、产业集群培育与发展</w:t>
        </w:r>
        <w:r>
          <w:tab/>
        </w:r>
        <w:r>
          <w:fldChar w:fldCharType="begin"/>
        </w:r>
        <w:r>
          <w:instrText xml:space="preserve"> PAGEREF _Toc24470 \h </w:instrText>
        </w:r>
        <w:r>
          <w:fldChar w:fldCharType="separate"/>
        </w:r>
        <w:r>
          <w:t>80</w:t>
        </w:r>
        <w:r>
          <w:fldChar w:fldCharType="end"/>
        </w:r>
      </w:hyperlink>
    </w:p>
    <w:p>
      <w:pPr>
        <w:pStyle w:val="TOC1"/>
        <w:tabs>
          <w:tab w:val="right" w:leader="dot" w:pos="8306"/>
        </w:tabs>
      </w:pPr>
      <w:hyperlink w:anchor="_Toc15798" w:history="1">
        <w:r>
          <w:rPr>
            <w:rFonts w:ascii="仿宋" w:eastAsia="仿宋" w:hAnsi="仿宋" w:cs="仿宋" w:hint="eastAsia"/>
            <w:lang w:eastAsia="zh-CN"/>
          </w:rPr>
          <w:t>十六、质量管理与控制</w:t>
        </w:r>
        <w:r>
          <w:tab/>
        </w:r>
        <w:r>
          <w:fldChar w:fldCharType="begin"/>
        </w:r>
        <w:r>
          <w:instrText xml:space="preserve"> PAGEREF _Toc15798 \h </w:instrText>
        </w:r>
        <w:r>
          <w:fldChar w:fldCharType="separate"/>
        </w:r>
        <w:r>
          <w:t>81</w:t>
        </w:r>
        <w:r>
          <w:fldChar w:fldCharType="end"/>
        </w:r>
      </w:hyperlink>
    </w:p>
    <w:p>
      <w:pPr>
        <w:pStyle w:val="TOC2"/>
        <w:tabs>
          <w:tab w:val="right" w:leader="dot" w:pos="8306"/>
        </w:tabs>
      </w:pPr>
      <w:hyperlink w:anchor="_Toc19006" w:history="1">
        <w:r>
          <w:rPr>
            <w:rFonts w:ascii="仿宋" w:eastAsia="仿宋" w:hAnsi="仿宋" w:cs="仿宋" w:hint="eastAsia"/>
            <w:lang w:eastAsia="zh-CN"/>
          </w:rPr>
          <w:t>(一)、质量管理体系建设</w:t>
        </w:r>
        <w:r>
          <w:tab/>
        </w:r>
        <w:r>
          <w:fldChar w:fldCharType="begin"/>
        </w:r>
        <w:r>
          <w:instrText xml:space="preserve"> PAGEREF _Toc19006 \h </w:instrText>
        </w:r>
        <w:r>
          <w:fldChar w:fldCharType="separate"/>
        </w:r>
        <w:r>
          <w:t>81</w:t>
        </w:r>
        <w:r>
          <w:fldChar w:fldCharType="end"/>
        </w:r>
      </w:hyperlink>
    </w:p>
    <w:p>
      <w:pPr>
        <w:pStyle w:val="TOC2"/>
        <w:tabs>
          <w:tab w:val="right" w:leader="dot" w:pos="8306"/>
        </w:tabs>
      </w:pPr>
      <w:hyperlink w:anchor="_Toc13088" w:history="1">
        <w:r>
          <w:rPr>
            <w:rFonts w:ascii="仿宋" w:eastAsia="仿宋" w:hAnsi="仿宋" w:cs="仿宋" w:hint="eastAsia"/>
            <w:lang w:eastAsia="zh-CN"/>
          </w:rPr>
          <w:t>(二)、质量控制措施</w:t>
        </w:r>
        <w:r>
          <w:tab/>
        </w:r>
        <w:r>
          <w:fldChar w:fldCharType="begin"/>
        </w:r>
        <w:r>
          <w:instrText xml:space="preserve"> PAGEREF _Toc13088 \h </w:instrText>
        </w:r>
        <w:r>
          <w:fldChar w:fldCharType="separate"/>
        </w:r>
        <w:r>
          <w:t>83</w:t>
        </w:r>
        <w:r>
          <w:fldChar w:fldCharType="end"/>
        </w:r>
      </w:hyperlink>
    </w:p>
    <w:p>
      <w:pPr>
        <w:pStyle w:val="TOC1"/>
        <w:tabs>
          <w:tab w:val="right" w:leader="dot" w:pos="8306"/>
        </w:tabs>
      </w:pPr>
      <w:hyperlink w:anchor="_Toc889" w:history="1">
        <w:r>
          <w:rPr>
            <w:rFonts w:ascii="仿宋" w:eastAsia="仿宋" w:hAnsi="仿宋" w:cs="仿宋" w:hint="eastAsia"/>
            <w:lang w:eastAsia="zh-CN"/>
          </w:rPr>
          <w:t>十七、成果转化与推广应用</w:t>
        </w:r>
        <w:r>
          <w:tab/>
        </w:r>
        <w:r>
          <w:fldChar w:fldCharType="begin"/>
        </w:r>
        <w:r>
          <w:instrText xml:space="preserve"> PAGEREF _Toc889 \h </w:instrText>
        </w:r>
        <w:r>
          <w:fldChar w:fldCharType="separate"/>
        </w:r>
        <w:r>
          <w:t>84</w:t>
        </w:r>
        <w:r>
          <w:fldChar w:fldCharType="end"/>
        </w:r>
      </w:hyperlink>
    </w:p>
    <w:p>
      <w:pPr>
        <w:pStyle w:val="TOC2"/>
        <w:tabs>
          <w:tab w:val="right" w:leader="dot" w:pos="8306"/>
        </w:tabs>
      </w:pPr>
      <w:hyperlink w:anchor="_Toc3615" w:history="1">
        <w:r>
          <w:rPr>
            <w:rFonts w:ascii="仿宋" w:eastAsia="仿宋" w:hAnsi="仿宋" w:cs="仿宋" w:hint="eastAsia"/>
            <w:lang w:eastAsia="zh-CN"/>
          </w:rPr>
          <w:t>(一)、成果转化策略制定</w:t>
        </w:r>
        <w:r>
          <w:tab/>
        </w:r>
        <w:r>
          <w:fldChar w:fldCharType="begin"/>
        </w:r>
        <w:r>
          <w:instrText xml:space="preserve"> PAGEREF _Toc3615 \h </w:instrText>
        </w:r>
        <w:r>
          <w:fldChar w:fldCharType="separate"/>
        </w:r>
        <w:r>
          <w:t>84</w:t>
        </w:r>
        <w:r>
          <w:fldChar w:fldCharType="end"/>
        </w:r>
      </w:hyperlink>
    </w:p>
    <w:p>
      <w:pPr>
        <w:pStyle w:val="TOC2"/>
        <w:tabs>
          <w:tab w:val="right" w:leader="dot" w:pos="8306"/>
        </w:tabs>
      </w:pPr>
      <w:hyperlink w:anchor="_Toc25865" w:history="1">
        <w:r>
          <w:rPr>
            <w:rFonts w:ascii="仿宋" w:eastAsia="仿宋" w:hAnsi="仿宋" w:cs="仿宋" w:hint="eastAsia"/>
            <w:lang w:eastAsia="zh-CN"/>
          </w:rPr>
          <w:t>(二)、成果推广应用方案</w:t>
        </w:r>
        <w:r>
          <w:tab/>
        </w:r>
        <w:r>
          <w:fldChar w:fldCharType="begin"/>
        </w:r>
        <w:r>
          <w:instrText xml:space="preserve"> PAGEREF _Toc25865 \h </w:instrText>
        </w:r>
        <w:r>
          <w:fldChar w:fldCharType="separate"/>
        </w:r>
        <w:r>
          <w:t>85</w:t>
        </w:r>
        <w:r>
          <w:fldChar w:fldCharType="end"/>
        </w:r>
      </w:hyperlink>
    </w:p>
    <w:p>
      <w:pPr>
        <w:pStyle w:val="TOC1"/>
        <w:tabs>
          <w:tab w:val="right" w:leader="dot" w:pos="8306"/>
        </w:tabs>
      </w:pPr>
      <w:hyperlink w:anchor="_Toc32234" w:history="1">
        <w:r>
          <w:rPr>
            <w:rFonts w:ascii="仿宋" w:eastAsia="仿宋" w:hAnsi="仿宋" w:cs="仿宋" w:hint="eastAsia"/>
            <w:lang w:eastAsia="zh-CN"/>
          </w:rPr>
          <w:t>十八、法律法规与政策遵循</w:t>
        </w:r>
        <w:r>
          <w:tab/>
        </w:r>
        <w:r>
          <w:fldChar w:fldCharType="begin"/>
        </w:r>
        <w:r>
          <w:instrText xml:space="preserve"> PAGEREF _Toc32234 \h </w:instrText>
        </w:r>
        <w:r>
          <w:fldChar w:fldCharType="separate"/>
        </w:r>
        <w:r>
          <w:t>87</w:t>
        </w:r>
        <w:r>
          <w:fldChar w:fldCharType="end"/>
        </w:r>
      </w:hyperlink>
    </w:p>
    <w:p>
      <w:pPr>
        <w:pStyle w:val="TOC2"/>
        <w:tabs>
          <w:tab w:val="right" w:leader="dot" w:pos="8306"/>
        </w:tabs>
      </w:pPr>
      <w:hyperlink w:anchor="_Toc5081" w:history="1">
        <w:r>
          <w:rPr>
            <w:rFonts w:ascii="仿宋" w:eastAsia="仿宋" w:hAnsi="仿宋" w:cs="仿宋" w:hint="eastAsia"/>
            <w:lang w:eastAsia="zh-CN"/>
          </w:rPr>
          <w:t>(一)、法律法规遵守</w:t>
        </w:r>
        <w:r>
          <w:tab/>
        </w:r>
        <w:r>
          <w:fldChar w:fldCharType="begin"/>
        </w:r>
        <w:r>
          <w:instrText xml:space="preserve"> PAGEREF _Toc5081 \h </w:instrText>
        </w:r>
        <w:r>
          <w:fldChar w:fldCharType="separate"/>
        </w:r>
        <w:r>
          <w:t>87</w:t>
        </w:r>
        <w:r>
          <w:fldChar w:fldCharType="end"/>
        </w:r>
      </w:hyperlink>
    </w:p>
    <w:p>
      <w:pPr>
        <w:pStyle w:val="TOC2"/>
        <w:tabs>
          <w:tab w:val="right" w:leader="dot" w:pos="8306"/>
        </w:tabs>
      </w:pPr>
      <w:hyperlink w:anchor="_Toc17416" w:history="1">
        <w:r>
          <w:rPr>
            <w:rFonts w:ascii="仿宋" w:eastAsia="仿宋" w:hAnsi="仿宋" w:cs="仿宋" w:hint="eastAsia"/>
            <w:lang w:eastAsia="zh-CN"/>
          </w:rPr>
          <w:t>(二)、政策导向与利用</w:t>
        </w:r>
        <w:r>
          <w:tab/>
        </w:r>
        <w:r>
          <w:fldChar w:fldCharType="begin"/>
        </w:r>
        <w:r>
          <w:instrText xml:space="preserve"> PAGEREF _Toc17416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1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0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4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宠物美容项目与土地用途规划：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宠物美容项目的容积率和建筑密度：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用地控制指标通常规定了容积率和建筑密度的要求。对于宠物美容项目来说，这将影响建筑物的规模和高度。必须确保项目的设计符合容积率和建筑密度的限制，以遵守用地控制法规。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宠物美容项目的建筑线限制：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用地控制指标还可能规定了建筑物与街道或相邻土地的距离，这被称为建筑线限制。宠物美容项目必须遵守这些规定，以确保建筑的位置符合法规。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宠物美容项目的环境影响和可持续性：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用地控制指标可能包括环境保护要求，例如绿地比例和污染防控措施。对于宠物美容项目，这意味着必须考虑如何保护当地生态系统、水资源和空气质量，以确保项目的可持续性。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在整个项目规划和实施过程中，与用地控制指标的合作和遵守是至关重要的。这有助于确保宠物美容项目是一个合法、可持续且与城市规划一致的发展项目。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7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宠物美容项目需要评估可用地块的规模和形状，以确定是否满足地总体要求。某些城市规划可能要求项目具有特定的地块大小或形状，以适应城市发展的整体格局。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每个城市都有自己的规划目标和愿景，包括住宅区、商业区和工业区的平衡发展。宠物美容项目需要与城市规划目标保持一致，以确保项目不会破坏城市的整体规划。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https://d.book118.com/257100066102006053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宠物美容项目构思建设方案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77510"/>
    <w:rsid w:val="4E477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0006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2024-03-02T21:34:00Z</dcterms:created>
  <dcterms:modified xsi:type="dcterms:W3CDTF">2024-03-02T21:35:17Z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D647FB51C57644BF9BAD98116A3E3166_11</vt:lpwstr>
  </property>
  <property fmtid="{D5CDD505-2E9C-101B-9397-08002B2CF9AE}" pid="3" name="KSOProductBuildVer">
    <vt:lpwstr>2052-12.1.0.16250</vt:lpwstr>
  </property>
</Properties>
</file>