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A4153" w14:paraId="7E902750" w14:textId="70DB0F82">
      <w:pPr>
        <w:jc w:val="center"/>
      </w:pPr>
      <w:r>
        <w:rPr>
          <w:rFonts w:ascii="宋体" w:eastAsia="宋体" w:hAnsi="宋体"/>
          <w:b/>
          <w:noProof/>
          <w:sz w:val="44"/>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9010650</wp:posOffset>
                </wp:positionV>
                <wp:extent cx="6350000" cy="63500"/>
                <wp:effectExtent l="0" t="0" r="0" b="0"/>
                <wp:wrapNone/>
                <wp:docPr id="1523832206"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4C07D027">
                            <w:pPr>
                              <w:rPr>
                                <w:rFonts w:ascii="黑体" w:eastAsia="黑体"/>
                                <w:sz w:val="24"/>
                              </w:rPr>
                            </w:pPr>
                            <w:r w:rsidRPr="00DF1114">
                              <w:rPr>
                                <w:rFonts w:ascii="黑体" w:eastAsia="黑体" w:hint="eastAsia"/>
                                <w:sz w:val="24"/>
                              </w:rPr>
                              <w:t>国开形成性考核04349《建筑工程质量检验》形考任务(1-4)试题及答案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09.5pt;margin-left:-90pt;mso-wrap-distance-bottom:0;mso-wrap-distance-left:9pt;mso-wrap-distance-right:9pt;mso-wrap-distance-top:0;position:absolute;visibility:hidden;v-text-anchor:top;z-index:251658240" filled="f" fillcolor="this" stroked="t" strokecolor="black" strokeweight="0.5pt">
                <v:textbox>
                  <w:txbxContent>
                    <w:p w:rsidR="00DF1114" w:rsidRPr="00DF1114" w14:paraId="6F1E19CA" w14:textId="4C07D027">
                      <w:pPr>
                        <w:rPr>
                          <w:rFonts w:ascii="黑体" w:eastAsia="黑体"/>
                          <w:sz w:val="24"/>
                        </w:rPr>
                      </w:pPr>
                      <w:r w:rsidRPr="00DF1114">
                        <w:rPr>
                          <w:rFonts w:ascii="黑体" w:eastAsia="黑体" w:hint="eastAsia"/>
                          <w:sz w:val="24"/>
                        </w:rPr>
                        <w:t>国开形成性考核04349《建筑工程质量检验》形考任务(1-4)试题及答案 全文共1页，当前为第1页。</w:t>
                      </w:r>
                    </w:p>
                  </w:txbxContent>
                </v:textbox>
              </v:shape>
            </w:pict>
          </mc:Fallback>
        </mc:AlternateContent>
      </w:r>
      <w:r>
        <w:rPr>
          <w:rFonts w:ascii="宋体" w:eastAsia="宋体" w:hAnsi="宋体"/>
          <w:b/>
          <w:sz w:val="44"/>
        </w:rPr>
        <w:t>国开形成性考核</w:t>
      </w:r>
      <w:r>
        <w:rPr>
          <w:rFonts w:ascii="宋体" w:eastAsia="宋体" w:hAnsi="宋体"/>
          <w:b/>
          <w:sz w:val="44"/>
        </w:rPr>
        <w:t>04349</w:t>
      </w:r>
      <w:r>
        <w:rPr>
          <w:rFonts w:ascii="宋体" w:eastAsia="宋体" w:hAnsi="宋体"/>
          <w:b/>
          <w:sz w:val="44"/>
        </w:rPr>
        <w:t>《建筑工程质量检验》形考任务</w:t>
      </w:r>
      <w:r>
        <w:rPr>
          <w:rFonts w:ascii="宋体" w:eastAsia="宋体" w:hAnsi="宋体"/>
          <w:b/>
          <w:sz w:val="44"/>
        </w:rPr>
        <w:t>(1-4)</w:t>
      </w:r>
      <w:r>
        <w:rPr>
          <w:rFonts w:ascii="宋体" w:eastAsia="宋体" w:hAnsi="宋体"/>
          <w:b/>
          <w:sz w:val="44"/>
        </w:rPr>
        <w:t>试题及答案</w:t>
      </w:r>
    </w:p>
    <w:p w:rsidR="003A4153" w14:paraId="7B4132C0" w14:textId="77777777"/>
    <w:p w:rsidR="003A4153" w14:paraId="0F44F859" w14:textId="77777777">
      <w:r>
        <w:t>国开形成性考核《建筑工程质量检验》形考任务</w:t>
      </w:r>
      <w:r>
        <w:t>(1-4)</w:t>
      </w:r>
      <w:r>
        <w:t>试题及答案</w:t>
      </w:r>
    </w:p>
    <w:p w:rsidR="003A4153" w14:paraId="63F826E7" w14:textId="77777777">
      <w:r>
        <w:t>（课程</w:t>
      </w:r>
      <w:r>
        <w:t>ID</w:t>
      </w:r>
      <w:r>
        <w:t>：，整套相同，如遇顺序不同，</w:t>
      </w:r>
      <w:r>
        <w:t>Ctrl+F</w:t>
      </w:r>
      <w:r>
        <w:t>查找，祝同学们取得优异成绩！）</w:t>
      </w:r>
    </w:p>
    <w:p w:rsidR="003A4153" w14:paraId="41F94B14" w14:textId="77777777">
      <w:r>
        <w:t>形考任务</w:t>
      </w:r>
      <w:r>
        <w:t>1</w:t>
      </w:r>
    </w:p>
    <w:p w:rsidR="003A4153" w14:paraId="13C20BF8" w14:textId="77777777">
      <w:r>
        <w:t>一、单项选择题</w:t>
      </w:r>
    </w:p>
    <w:p w:rsidR="003A4153" w14:paraId="1651EA6F" w14:textId="77777777">
      <w:r>
        <w:t>题目：</w:t>
      </w:r>
      <w:r>
        <w:t>1</w:t>
      </w:r>
      <w:r>
        <w:t>、见证取样检测是检测试样在（</w:t>
      </w:r>
      <w:r>
        <w:t>A</w:t>
      </w:r>
      <w:r>
        <w:t>）见证下，由施工单位有关人员现场取样并委托检测机构所进行的检测。</w:t>
      </w:r>
    </w:p>
    <w:p w:rsidR="003A4153" w14:paraId="5F9B66C9" w14:textId="77777777">
      <w:r>
        <w:t>【</w:t>
      </w:r>
      <w:r>
        <w:t>A</w:t>
      </w:r>
      <w:r>
        <w:t>】：监理单位或建设单位具备见证资格的人员</w:t>
      </w:r>
    </w:p>
    <w:p w:rsidR="003A4153" w14:paraId="67C30B47" w14:textId="77777777">
      <w:r>
        <w:t>【</w:t>
      </w:r>
      <w:r>
        <w:t>B</w:t>
      </w:r>
      <w:r>
        <w:t>】：建设单位授权的具有见证人员证书的人员</w:t>
      </w:r>
    </w:p>
    <w:p w:rsidR="003A4153" w14:paraId="40948FF7" w14:textId="77777777">
      <w:r>
        <w:t>【</w:t>
      </w:r>
      <w:r>
        <w:t>C</w:t>
      </w:r>
      <w:r>
        <w:t>】：监理单位具有见证人员证书的人员</w:t>
      </w:r>
    </w:p>
    <w:p w:rsidR="003A4153" w14:paraId="1E63C329" w14:textId="77777777">
      <w:r>
        <w:t>【</w:t>
      </w:r>
      <w:r>
        <w:t>D</w:t>
      </w:r>
      <w:r>
        <w:t>】：设计单位项目负责人</w:t>
      </w:r>
    </w:p>
    <w:p w:rsidR="003A4153" w14:paraId="7442B9DB" w14:textId="77777777">
      <w:r>
        <w:t>题目：</w:t>
      </w:r>
      <w:r>
        <w:t>2</w:t>
      </w:r>
      <w:r>
        <w:t>、检验批的质量应按主控项目和（</w:t>
      </w:r>
      <w:r>
        <w:t>A</w:t>
      </w:r>
      <w:r>
        <w:t>）验收。</w:t>
      </w:r>
    </w:p>
    <w:p w:rsidR="003A4153" w14:paraId="3EE10F14" w14:textId="77777777">
      <w:r>
        <w:t>【</w:t>
      </w:r>
      <w:r>
        <w:t>A</w:t>
      </w:r>
      <w:r>
        <w:t>】：一般项目</w:t>
      </w:r>
    </w:p>
    <w:p w:rsidR="003A4153" w14:paraId="5B0C4A4E" w14:textId="77777777">
      <w:r>
        <w:t>【</w:t>
      </w:r>
      <w:r>
        <w:t>B</w:t>
      </w:r>
      <w:r>
        <w:t>】：基本项目</w:t>
      </w:r>
    </w:p>
    <w:p w:rsidR="003A4153" w14:paraId="018B7C97" w14:textId="77777777">
      <w:r>
        <w:t>【</w:t>
      </w:r>
      <w:r>
        <w:t>C</w:t>
      </w:r>
      <w:r>
        <w:t>】：允许偏差项目</w:t>
      </w:r>
    </w:p>
    <w:p w:rsidR="003A4153" w14:paraId="5F374FB2" w14:textId="77777777">
      <w:pPr>
        <w:sectPr w:rsidSect="00034616">
          <w:headerReference w:type="default" r:id="rId5"/>
          <w:pgSz w:w="12240" w:h="15840"/>
          <w:pgMar w:top="1440" w:right="1800" w:bottom="1440" w:left="1800" w:header="720" w:footer="720" w:gutter="0"/>
          <w:cols w:space="720"/>
          <w:docGrid w:linePitch="360"/>
        </w:sectPr>
      </w:pPr>
      <w:r>
        <w:t>【</w:t>
      </w:r>
      <w:r>
        <w:t>D</w:t>
      </w:r>
      <w:r>
        <w:t>】：保证项目</w:t>
      </w:r>
    </w:p>
    <w:p w:rsidR="003A4153" w14:paraId="67F94B43" w14:textId="5267229E">
      <w:r>
        <w:rPr>
          <w:noProof/>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9010650</wp:posOffset>
                </wp:positionV>
                <wp:extent cx="6350000" cy="63500"/>
                <wp:effectExtent l="0" t="0" r="0" b="0"/>
                <wp:wrapNone/>
                <wp:docPr id="543535461"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0B1FB7F3">
                            <w:pPr>
                              <w:rPr>
                                <w:rFonts w:ascii="黑体" w:eastAsia="黑体"/>
                                <w:sz w:val="24"/>
                              </w:rPr>
                            </w:pPr>
                            <w:r w:rsidRPr="00DF1114">
                              <w:rPr>
                                <w:rFonts w:ascii="黑体" w:eastAsia="黑体" w:hint="eastAsia"/>
                                <w:sz w:val="24"/>
                              </w:rPr>
                              <w:t>国开形成性考核04349《建筑工程质量检验》形考任务(1-4)试题及答案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09.5pt;margin-left:-90pt;mso-wrap-distance-bottom:0;mso-wrap-distance-left:9pt;mso-wrap-distance-right:9pt;mso-wrap-distance-top:0;position:absolute;visibility:hidden;v-text-anchor:top;z-index:251660288" filled="f" fillcolor="this" stroked="t" strokecolor="black" strokeweight="0.5pt">
                <v:textbox>
                  <w:txbxContent>
                    <w:p w:rsidR="00DF1114" w:rsidRPr="00DF1114" w14:paraId="26BC70A6" w14:textId="0B1FB7F3">
                      <w:pPr>
                        <w:rPr>
                          <w:rFonts w:ascii="黑体" w:eastAsia="黑体"/>
                          <w:sz w:val="24"/>
                        </w:rPr>
                      </w:pPr>
                      <w:r w:rsidRPr="00DF1114">
                        <w:rPr>
                          <w:rFonts w:ascii="黑体" w:eastAsia="黑体" w:hint="eastAsia"/>
                          <w:sz w:val="24"/>
                        </w:rPr>
                        <w:t>国开形成性考核04349《建筑工程质量检验》形考任务(1-4)试题及答案 全文共2页，当前为第2页。</w:t>
                      </w:r>
                    </w:p>
                  </w:txbxContent>
                </v:textbox>
              </v:shape>
            </w:pict>
          </mc:Fallback>
        </mc:AlternateContent>
      </w:r>
      <w:r>
        <w:t>题目：</w:t>
      </w:r>
      <w:r>
        <w:t>3</w:t>
      </w:r>
      <w:r>
        <w:t>、建筑工程质量验收应划分为单位（子单位）工程、分部（子分部）工程、分项工程和（</w:t>
      </w:r>
      <w:r>
        <w:t>A</w:t>
      </w:r>
      <w:r>
        <w:t>）。</w:t>
      </w:r>
    </w:p>
    <w:p w:rsidR="003A4153" w14:paraId="61C92859" w14:textId="77777777">
      <w:r>
        <w:t>【</w:t>
      </w:r>
      <w:r>
        <w:t>A</w:t>
      </w:r>
      <w:r>
        <w:t>】：检验批</w:t>
      </w:r>
    </w:p>
    <w:p w:rsidR="003A4153" w14:paraId="7D1DC475" w14:textId="77777777">
      <w:r>
        <w:t>【</w:t>
      </w:r>
      <w:r>
        <w:t>B</w:t>
      </w:r>
      <w:r>
        <w:t>】：专业验收</w:t>
      </w:r>
    </w:p>
    <w:p w:rsidR="003A4153" w14:paraId="7A06AC72" w14:textId="77777777">
      <w:r>
        <w:t>【</w:t>
      </w:r>
      <w:r>
        <w:t>C</w:t>
      </w:r>
      <w:r>
        <w:t>】：工序</w:t>
      </w:r>
    </w:p>
    <w:p w:rsidR="003A4153" w14:paraId="6D1279A3" w14:textId="77777777">
      <w:r>
        <w:t>【</w:t>
      </w:r>
      <w:r>
        <w:t>D</w:t>
      </w:r>
      <w:r>
        <w:t>】：验收部位</w:t>
      </w:r>
    </w:p>
    <w:p w:rsidR="003A4153" w14:paraId="78D15587" w14:textId="77777777">
      <w:r>
        <w:t>题目：</w:t>
      </w:r>
      <w:r>
        <w:t>4</w:t>
      </w:r>
      <w:r>
        <w:t>、分部工程的验收应由（</w:t>
      </w:r>
      <w:r>
        <w:t>B</w:t>
      </w:r>
      <w:r>
        <w:t>）组织。</w:t>
      </w:r>
    </w:p>
    <w:p w:rsidR="003A4153" w14:paraId="11CB0ADD" w14:textId="77777777">
      <w:r>
        <w:t>【</w:t>
      </w:r>
      <w:r>
        <w:t>A</w:t>
      </w:r>
      <w:r>
        <w:t>】：监理单位</w:t>
      </w:r>
    </w:p>
    <w:p w:rsidR="003A4153" w14:paraId="356C8CA3" w14:textId="77777777">
      <w:r>
        <w:t>【</w:t>
      </w:r>
      <w:r>
        <w:t>B</w:t>
      </w:r>
      <w:r>
        <w:t>】：总监理工程师（建设单位工程卖力人）</w:t>
      </w:r>
    </w:p>
    <w:p w:rsidR="003A4153" w14:paraId="205C2694" w14:textId="77777777">
      <w:r>
        <w:t>【</w:t>
      </w:r>
      <w:r>
        <w:t>C</w:t>
      </w:r>
      <w:r>
        <w:t>】：建设单位</w:t>
      </w:r>
    </w:p>
    <w:p w:rsidR="003A4153" w14:paraId="0A40BBAF" w14:textId="77777777">
      <w:r>
        <w:t>【</w:t>
      </w:r>
      <w:r>
        <w:t>D</w:t>
      </w:r>
      <w:r>
        <w:t>】：监理工程师</w:t>
      </w:r>
    </w:p>
    <w:p w:rsidR="003A4153" w14:paraId="706CD9B9" w14:textId="77777777">
      <w:r>
        <w:t>题目：</w:t>
      </w:r>
      <w:r>
        <w:t>5</w:t>
      </w:r>
      <w:r>
        <w:t>、当专业验收规范对工程中的验收项目未做出相应规定时，应由（</w:t>
      </w:r>
      <w:r>
        <w:t>C</w:t>
      </w:r>
      <w:r>
        <w:t>）组织监理、设计、施工等相关单位制定专项验收要求。涉及安全、节能、环境保护等项目的专项验收要求，应由建设单位组织专家论证。</w:t>
      </w:r>
    </w:p>
    <w:p w:rsidR="003A4153" w14:paraId="1AE99468" w14:textId="77777777">
      <w:r>
        <w:t>【</w:t>
      </w:r>
      <w:r>
        <w:t>A</w:t>
      </w:r>
      <w:r>
        <w:t>】：施工单位</w:t>
      </w:r>
    </w:p>
    <w:p w:rsidR="003A4153" w14:paraId="0DEF198C" w14:textId="77777777">
      <w:r>
        <w:t>【</w:t>
      </w:r>
      <w:r>
        <w:t>B</w:t>
      </w:r>
      <w:r>
        <w:t>】：设计单位</w:t>
      </w:r>
    </w:p>
    <w:p w:rsidR="003A4153" w14:paraId="28B3D971" w14:textId="77777777">
      <w:r>
        <w:t>【</w:t>
      </w:r>
      <w:r>
        <w:t>C</w:t>
      </w:r>
      <w:r>
        <w:t>】：建设单位</w:t>
      </w:r>
    </w:p>
    <w:p w:rsidR="003A4153" w14:paraId="16A985C4" w14:textId="77777777">
      <w:pPr>
        <w:sectPr w:rsidSect="00034616">
          <w:headerReference w:type="default" r:id="rId6"/>
          <w:type w:val="nextPage"/>
          <w:pgSz w:w="12240" w:h="15840"/>
          <w:pgMar w:top="1440" w:right="1800" w:bottom="1440" w:left="1800" w:header="720" w:footer="720" w:gutter="0"/>
          <w:pgNumType w:start="2"/>
          <w:cols w:space="720"/>
          <w:titlePg w:val="0"/>
          <w:docGrid w:linePitch="360"/>
        </w:sectPr>
      </w:pPr>
      <w:r>
        <w:t>【</w:t>
      </w:r>
      <w:r>
        <w:t>D</w:t>
      </w:r>
      <w:r>
        <w:t>】：监理单位</w:t>
      </w:r>
    </w:p>
    <w:p w:rsidR="003A4153" w14:paraId="007D6F26" w14:textId="5B79B4E6">
      <w:r>
        <w:rPr>
          <w:noProof/>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940850188"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288A3A49">
                            <w:pPr>
                              <w:rPr>
                                <w:rFonts w:ascii="黑体" w:eastAsia="黑体"/>
                                <w:sz w:val="24"/>
                              </w:rPr>
                            </w:pPr>
                            <w:r w:rsidRPr="00DF1114">
                              <w:rPr>
                                <w:rFonts w:ascii="黑体" w:eastAsia="黑体" w:hint="eastAsia"/>
                                <w:sz w:val="24"/>
                              </w:rPr>
                              <w:t>国开形成性考核04349《建筑工程质量检验》形考任务(1-4)试题及答案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787pt;margin-left:0;mso-wrap-distance-bottom:0;mso-wrap-distance-left:9pt;mso-wrap-distance-right:9pt;mso-wrap-distance-top:0;position:absolute;visibility:hidden;v-text-anchor:top;z-index:251662336" filled="f" fillcolor="this" stroked="t" strokecolor="black" strokeweight="0.5pt">
                <v:textbox>
                  <w:txbxContent>
                    <w:p w:rsidR="00DF1114" w:rsidRPr="00DF1114" w14:paraId="2E71FBC2" w14:textId="288A3A49">
                      <w:pPr>
                        <w:rPr>
                          <w:rFonts w:ascii="黑体" w:eastAsia="黑体"/>
                          <w:sz w:val="24"/>
                        </w:rPr>
                      </w:pPr>
                      <w:r w:rsidRPr="00DF1114">
                        <w:rPr>
                          <w:rFonts w:ascii="黑体" w:eastAsia="黑体" w:hint="eastAsia"/>
                          <w:sz w:val="24"/>
                        </w:rPr>
                        <w:t>国开形成性考核04349《建筑工程质量检验》形考任务(1-4)试题及答案 全文共3页，当前为第3页。</w:t>
                      </w:r>
                    </w:p>
                  </w:txbxContent>
                </v:textbox>
              </v:shape>
            </w:pict>
          </mc:Fallback>
        </mc:AlternateContent>
      </w:r>
      <w:r>
        <w:t>题目：</w:t>
      </w:r>
      <w:r>
        <w:t>6</w:t>
      </w:r>
      <w:r>
        <w:t>、工程质量控制资料应齐全完全，当局部资料缺失机，应委托有资质的检测机构按有关标准进行相应的（</w:t>
      </w:r>
      <w:r>
        <w:t>C</w:t>
      </w:r>
      <w:r>
        <w:t>）。</w:t>
      </w:r>
    </w:p>
    <w:p w:rsidR="003A4153" w14:paraId="671DA818" w14:textId="77777777">
      <w:r>
        <w:t>【</w:t>
      </w:r>
      <w:r>
        <w:t>A</w:t>
      </w:r>
      <w:r>
        <w:t>】：抽样试验</w:t>
      </w:r>
    </w:p>
    <w:p w:rsidR="003A4153" w14:paraId="77C68FC3" w14:textId="77777777">
      <w:r>
        <w:t>【</w:t>
      </w:r>
      <w:r>
        <w:t>B</w:t>
      </w:r>
      <w:r>
        <w:t>】：原材料检测</w:t>
      </w:r>
    </w:p>
    <w:p w:rsidR="003A4153" w14:paraId="1786187D" w14:textId="77777777">
      <w:r>
        <w:t>【</w:t>
      </w:r>
      <w:r>
        <w:t>C</w:t>
      </w:r>
      <w:r>
        <w:t>】：实体检验或抽样试验</w:t>
      </w:r>
    </w:p>
    <w:p w:rsidR="003A4153" w14:paraId="0E663593" w14:textId="77777777">
      <w:r>
        <w:t>【</w:t>
      </w:r>
      <w:r>
        <w:t>D</w:t>
      </w:r>
      <w:r>
        <w:t>】：实体检验</w:t>
      </w:r>
    </w:p>
    <w:p w:rsidR="003A4153" w14:paraId="02220ACB" w14:textId="77777777">
      <w:r>
        <w:t>题目：</w:t>
      </w:r>
      <w:r>
        <w:t>7</w:t>
      </w:r>
      <w:r>
        <w:t>、国务院《建设工程质量办理条例》划定隐蔽工程在隐蔽前，施工单位应当通知（</w:t>
      </w:r>
      <w:r>
        <w:t>D</w:t>
      </w:r>
      <w:r>
        <w:t>）。</w:t>
      </w:r>
    </w:p>
    <w:p w:rsidR="003A4153" w14:paraId="6F04BEAC" w14:textId="77777777">
      <w:r>
        <w:t>【</w:t>
      </w:r>
      <w:r>
        <w:t>A</w:t>
      </w:r>
      <w:r>
        <w:t>】：工程质量监督机构</w:t>
      </w:r>
    </w:p>
    <w:p w:rsidR="003A4153" w14:paraId="2413BDC8" w14:textId="77777777">
      <w:r>
        <w:t>【</w:t>
      </w:r>
      <w:r>
        <w:t>B</w:t>
      </w:r>
      <w:r>
        <w:t>】：建设行政主管部门</w:t>
      </w:r>
    </w:p>
    <w:p w:rsidR="003A4153" w14:paraId="24645E6D" w14:textId="77777777">
      <w:r>
        <w:t>【</w:t>
      </w:r>
      <w:r>
        <w:t>C</w:t>
      </w:r>
      <w:r>
        <w:t>】：建设单位</w:t>
      </w:r>
    </w:p>
    <w:p w:rsidR="003A4153" w14:paraId="39873AFD" w14:textId="77777777">
      <w:r>
        <w:t>【</w:t>
      </w:r>
      <w:r>
        <w:t>D</w:t>
      </w:r>
      <w:r>
        <w:t>】：建设单位和工程质量监督机构</w:t>
      </w:r>
    </w:p>
    <w:p w:rsidR="003A4153" w14:paraId="13EEC904" w14:textId="77777777">
      <w:r>
        <w:t>题目：</w:t>
      </w:r>
      <w:r>
        <w:t>8</w:t>
      </w:r>
      <w:r>
        <w:t>、经工程质量检测单位检测鉴定达不到设计要求，经设计单位验算可满足结构平安和使用功用的要求，应视为（</w:t>
      </w:r>
      <w:r>
        <w:t>A</w:t>
      </w:r>
      <w:r>
        <w:t>）。</w:t>
      </w:r>
    </w:p>
    <w:p w:rsidR="003A4153" w14:paraId="4AA24E68" w14:textId="77777777">
      <w:r>
        <w:t>【</w:t>
      </w:r>
      <w:r>
        <w:t>A</w:t>
      </w:r>
      <w:r>
        <w:t>】：符合规范划定质量合格的工程</w:t>
      </w:r>
    </w:p>
    <w:p w:rsidR="003A4153" w14:paraId="4FA6CF36" w14:textId="77777777">
      <w:r>
        <w:t>【</w:t>
      </w:r>
      <w:r>
        <w:t>B</w:t>
      </w:r>
      <w:r>
        <w:t>】：质量不符合要求，但可协商验收的工程</w:t>
      </w:r>
    </w:p>
    <w:p w:rsidR="003A4153" w14:paraId="4D6825E1" w14:textId="77777777">
      <w:r>
        <w:t>【</w:t>
      </w:r>
      <w:r>
        <w:t>C</w:t>
      </w:r>
      <w:r>
        <w:t>】：不符合规范规定质量不合格，但可使用的工程</w:t>
      </w:r>
    </w:p>
    <w:p w:rsidR="003A4153" w14:paraId="2F820BB8" w14:textId="77777777">
      <w:pPr>
        <w:sectPr w:rsidSect="00034616">
          <w:headerReference w:type="default" r:id="rId7"/>
          <w:type w:val="nextPage"/>
          <w:pgSz w:w="12240" w:h="15840"/>
          <w:pgMar w:top="1440" w:right="1800" w:bottom="1440" w:left="1800" w:header="720" w:footer="720" w:gutter="0"/>
          <w:pgNumType w:start="3"/>
          <w:cols w:space="720"/>
          <w:titlePg w:val="0"/>
          <w:docGrid w:linePitch="360"/>
        </w:sectPr>
      </w:pPr>
      <w:r>
        <w:t>【</w:t>
      </w:r>
      <w:r>
        <w:t>D</w:t>
      </w:r>
      <w:r>
        <w:t>】：质量不符合要求，不得验收</w:t>
      </w:r>
    </w:p>
    <w:p w:rsidR="003A4153" w14:paraId="2B0869A9" w14:textId="7F5DE20A">
      <w:r>
        <w:rPr>
          <w:noProof/>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621976538"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5160241A">
                            <w:pPr>
                              <w:rPr>
                                <w:rFonts w:ascii="黑体" w:eastAsia="黑体"/>
                                <w:sz w:val="24"/>
                              </w:rPr>
                            </w:pPr>
                            <w:r w:rsidRPr="00DF1114">
                              <w:rPr>
                                <w:rFonts w:ascii="黑体" w:eastAsia="黑体" w:hint="eastAsia"/>
                                <w:sz w:val="24"/>
                              </w:rPr>
                              <w:t>国开形成性考核04349《建筑工程质量检验》形考任务(1-4)试题及答案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787pt;margin-left:0;mso-wrap-distance-bottom:0;mso-wrap-distance-left:9pt;mso-wrap-distance-right:9pt;mso-wrap-distance-top:0;position:absolute;visibility:hidden;v-text-anchor:top;z-index:251664384" filled="f" fillcolor="this" stroked="t" strokecolor="black" strokeweight="0.5pt">
                <v:textbox>
                  <w:txbxContent>
                    <w:p w:rsidR="00DF1114" w:rsidRPr="00DF1114" w14:paraId="040FF70C" w14:textId="5160241A">
                      <w:pPr>
                        <w:rPr>
                          <w:rFonts w:ascii="黑体" w:eastAsia="黑体"/>
                          <w:sz w:val="24"/>
                        </w:rPr>
                      </w:pPr>
                      <w:r w:rsidRPr="00DF1114">
                        <w:rPr>
                          <w:rFonts w:ascii="黑体" w:eastAsia="黑体" w:hint="eastAsia"/>
                          <w:sz w:val="24"/>
                        </w:rPr>
                        <w:t>国开形成性考核04349《建筑工程质量检验》形考任务(1-4)试题及答案 全文共4页，当前为第4页。</w:t>
                      </w:r>
                    </w:p>
                  </w:txbxContent>
                </v:textbox>
              </v:shape>
            </w:pict>
          </mc:Fallback>
        </mc:AlternateContent>
      </w:r>
      <w:r>
        <w:t>题目：</w:t>
      </w:r>
      <w:r>
        <w:t>9</w:t>
      </w:r>
      <w:r>
        <w:t>、对由地基基础设计为甲级或地质前提庞大，成桩质量可靠性低的灌注桩应采用（</w:t>
      </w:r>
      <w:r>
        <w:t>A</w:t>
      </w:r>
      <w:r>
        <w:t>）进行承载力检测。</w:t>
      </w:r>
    </w:p>
    <w:p w:rsidR="003A4153" w14:paraId="7CCA4DBC" w14:textId="77777777">
      <w:r>
        <w:t>【</w:t>
      </w:r>
      <w:r>
        <w:t>A</w:t>
      </w:r>
      <w:r>
        <w:t>】：静载荷试验方法</w:t>
      </w:r>
    </w:p>
    <w:p w:rsidR="003A4153" w14:paraId="7815213A" w14:textId="77777777">
      <w:r>
        <w:t>【</w:t>
      </w:r>
      <w:r>
        <w:t>B</w:t>
      </w:r>
      <w:r>
        <w:t>】：高应变动力测试方法</w:t>
      </w:r>
    </w:p>
    <w:p w:rsidR="003A4153" w14:paraId="5DA898B1" w14:textId="77777777">
      <w:r>
        <w:t>【</w:t>
      </w:r>
      <w:r>
        <w:t>C</w:t>
      </w:r>
      <w:r>
        <w:t>】：低应变动力测试方法</w:t>
      </w:r>
    </w:p>
    <w:p w:rsidR="003A4153" w14:paraId="27F6AA6D" w14:textId="77777777">
      <w:r>
        <w:t>【</w:t>
      </w:r>
      <w:r>
        <w:t>D</w:t>
      </w:r>
      <w:r>
        <w:t>】：自平衡测试方法</w:t>
      </w:r>
    </w:p>
    <w:p w:rsidR="003A4153" w14:paraId="3CF4CF32" w14:textId="77777777">
      <w:r>
        <w:t>题目：</w:t>
      </w:r>
      <w:r>
        <w:t>10</w:t>
      </w:r>
      <w:r>
        <w:t>、（</w:t>
      </w:r>
      <w:r>
        <w:t>D</w:t>
      </w:r>
      <w:r>
        <w:t>）属于灰地皮基验收的主控工程。</w:t>
      </w:r>
    </w:p>
    <w:p w:rsidR="003A4153" w14:paraId="16BD8277" w14:textId="77777777">
      <w:r>
        <w:t>【</w:t>
      </w:r>
      <w:r>
        <w:t>A</w:t>
      </w:r>
      <w:r>
        <w:t>】：分层厚度偏差</w:t>
      </w:r>
    </w:p>
    <w:p w:rsidR="003A4153" w14:paraId="7F42C5C6" w14:textId="77777777">
      <w:r>
        <w:t>【</w:t>
      </w:r>
      <w:r>
        <w:t>B</w:t>
      </w:r>
      <w:r>
        <w:t>】：含水量</w:t>
      </w:r>
    </w:p>
    <w:p w:rsidR="003A4153" w14:paraId="3FAA4620" w14:textId="77777777">
      <w:r>
        <w:t>【</w:t>
      </w:r>
      <w:r>
        <w:t>C</w:t>
      </w:r>
      <w:r>
        <w:t>】：石灰粒径</w:t>
      </w:r>
    </w:p>
    <w:p w:rsidR="003A4153" w14:paraId="02510395" w14:textId="77777777">
      <w:r>
        <w:t>【</w:t>
      </w:r>
      <w:r>
        <w:t>D</w:t>
      </w:r>
      <w:r>
        <w:t>】：压实系数</w:t>
      </w:r>
    </w:p>
    <w:p w:rsidR="003A4153" w14:paraId="79032951" w14:textId="77777777">
      <w:r>
        <w:t>题目：</w:t>
      </w:r>
      <w:r>
        <w:t>11</w:t>
      </w:r>
      <w:r>
        <w:t>、地基基础分项工程检验批验收时，一般项目应有（</w:t>
      </w:r>
      <w:r>
        <w:t>B</w:t>
      </w:r>
      <w:r>
        <w:t>）合格。【</w:t>
      </w:r>
      <w:r>
        <w:t>A</w:t>
      </w:r>
      <w:r>
        <w:t>】：</w:t>
      </w:r>
      <w:r>
        <w:t>100%</w:t>
      </w:r>
    </w:p>
    <w:p w:rsidR="003A4153" w14:paraId="0954FF7E" w14:textId="77777777">
      <w:r>
        <w:t>【</w:t>
      </w:r>
      <w:r>
        <w:t>B</w:t>
      </w:r>
      <w:r>
        <w:t>】：</w:t>
      </w:r>
      <w:r>
        <w:t>80%</w:t>
      </w:r>
      <w:r>
        <w:t>及以上</w:t>
      </w:r>
    </w:p>
    <w:p w:rsidR="003A4153" w14:paraId="1CDA40F1" w14:textId="77777777">
      <w:r>
        <w:t>【</w:t>
      </w:r>
      <w:r>
        <w:t>C</w:t>
      </w:r>
      <w:r>
        <w:t>】：</w:t>
      </w:r>
      <w:r>
        <w:t>90%</w:t>
      </w:r>
      <w:r>
        <w:t>及以上</w:t>
      </w:r>
    </w:p>
    <w:p w:rsidR="003A4153" w14:paraId="7BFA31EB" w14:textId="77777777">
      <w:r>
        <w:t>【</w:t>
      </w:r>
      <w:r>
        <w:t>D</w:t>
      </w:r>
      <w:r>
        <w:t>】：</w:t>
      </w:r>
      <w:r>
        <w:t>85%</w:t>
      </w:r>
      <w:r>
        <w:t>及以上</w:t>
      </w:r>
    </w:p>
    <w:p w:rsidR="003A4153" w14:paraId="4859F271" w14:textId="77777777">
      <w:r>
        <w:t>题目：</w:t>
      </w:r>
      <w:r>
        <w:t>12</w:t>
      </w:r>
      <w:r>
        <w:t>、桩基工程桩位放样允许偏差为：群桩（</w:t>
      </w:r>
      <w:r>
        <w:t>B</w:t>
      </w:r>
      <w:r>
        <w:t>）</w:t>
      </w:r>
      <w:r>
        <w:t>mm</w:t>
      </w:r>
      <w:r>
        <w:t>。</w:t>
      </w:r>
    </w:p>
    <w:p w:rsidR="003A4153" w14:paraId="3DB6AC72" w14:textId="77777777">
      <w:r>
        <w:t>【</w:t>
      </w:r>
      <w:r>
        <w:t>A</w:t>
      </w:r>
      <w:r>
        <w:t>】：</w:t>
      </w:r>
      <w:r>
        <w:t>5</w:t>
      </w:r>
    </w:p>
    <w:p w:rsidR="003A4153" w14:paraId="240271A0" w14:textId="77777777">
      <w:pPr>
        <w:sectPr w:rsidSect="00034616">
          <w:headerReference w:type="default" r:id="rId8"/>
          <w:type w:val="nextPage"/>
          <w:pgSz w:w="12240" w:h="15840"/>
          <w:pgMar w:top="1440" w:right="1800" w:bottom="1440" w:left="1800" w:header="720" w:footer="720" w:gutter="0"/>
          <w:pgNumType w:start="4"/>
          <w:cols w:space="720"/>
          <w:titlePg w:val="0"/>
          <w:docGrid w:linePitch="360"/>
        </w:sectPr>
      </w:pPr>
      <w:r>
        <w:t>【</w:t>
      </w:r>
      <w:r>
        <w:t>B</w:t>
      </w:r>
      <w:r>
        <w:t>】：</w:t>
      </w:r>
      <w:r>
        <w:t>20</w:t>
      </w:r>
    </w:p>
    <w:p w:rsidR="003A4153" w14:paraId="0CCDC34C" w14:textId="0BB9A226">
      <w:r>
        <w:rPr>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6373624"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1CE94651">
                            <w:pPr>
                              <w:rPr>
                                <w:rFonts w:ascii="黑体" w:eastAsia="黑体"/>
                                <w:sz w:val="24"/>
                              </w:rPr>
                            </w:pPr>
                            <w:r w:rsidRPr="00DF1114">
                              <w:rPr>
                                <w:rFonts w:ascii="黑体" w:eastAsia="黑体" w:hint="eastAsia"/>
                                <w:sz w:val="24"/>
                              </w:rPr>
                              <w:t>国开形成性考核04349《建筑工程质量检验》形考任务(1-4)试题及答案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787pt;margin-left:0;mso-wrap-distance-bottom:0;mso-wrap-distance-left:9pt;mso-wrap-distance-right:9pt;mso-wrap-distance-top:0;position:absolute;visibility:hidden;v-text-anchor:top;z-index:251666432" filled="f" fillcolor="this" stroked="t" strokecolor="black" strokeweight="0.5pt">
                <v:textbox>
                  <w:txbxContent>
                    <w:p w:rsidR="00DF1114" w:rsidRPr="00DF1114" w14:paraId="1AFD27D3" w14:textId="1CE94651">
                      <w:pPr>
                        <w:rPr>
                          <w:rFonts w:ascii="黑体" w:eastAsia="黑体"/>
                          <w:sz w:val="24"/>
                        </w:rPr>
                      </w:pPr>
                      <w:r w:rsidRPr="00DF1114">
                        <w:rPr>
                          <w:rFonts w:ascii="黑体" w:eastAsia="黑体" w:hint="eastAsia"/>
                          <w:sz w:val="24"/>
                        </w:rPr>
                        <w:t>国开形成性考核04349《建筑工程质量检验》形考任务(1-4)试题及答案 全文共5页，当前为第5页。</w:t>
                      </w:r>
                    </w:p>
                  </w:txbxContent>
                </v:textbox>
              </v:shape>
            </w:pict>
          </mc:Fallback>
        </mc:AlternateContent>
      </w:r>
      <w:r>
        <w:t>【</w:t>
      </w:r>
      <w:r>
        <w:t>C</w:t>
      </w:r>
      <w:r>
        <w:t>】：</w:t>
      </w:r>
      <w:r>
        <w:t>15</w:t>
      </w:r>
    </w:p>
    <w:p w:rsidR="003A4153" w14:paraId="4CC9E89D" w14:textId="77777777">
      <w:r>
        <w:t>【</w:t>
      </w:r>
      <w:r>
        <w:t>D</w:t>
      </w:r>
      <w:r>
        <w:t>】：</w:t>
      </w:r>
      <w:r>
        <w:t>10</w:t>
      </w:r>
    </w:p>
    <w:p w:rsidR="003A4153" w14:paraId="78EDBD1A" w14:textId="77777777">
      <w:r>
        <w:t>题目：</w:t>
      </w:r>
      <w:r>
        <w:t>13</w:t>
      </w:r>
      <w:r>
        <w:t>、带有基础梁的预制桩，其桩位垂直于基础梁中心线的允许偏差为小于等于（</w:t>
      </w:r>
      <w:r>
        <w:t>B</w:t>
      </w:r>
      <w:r>
        <w:t>）</w:t>
      </w:r>
      <w:r>
        <w:t>mm</w:t>
      </w:r>
      <w:r>
        <w:t>（</w:t>
      </w:r>
      <w:r>
        <w:t>H</w:t>
      </w:r>
      <w:r>
        <w:t>为桩基施工面至设计桩顶的距离）。</w:t>
      </w:r>
    </w:p>
    <w:p w:rsidR="003A4153" w14:paraId="537C8821" w14:textId="77777777">
      <w:r>
        <w:t>【</w:t>
      </w:r>
      <w:r>
        <w:t>A</w:t>
      </w:r>
      <w:r>
        <w:t>】：</w:t>
      </w:r>
      <w:r>
        <w:t>100+0.1H</w:t>
      </w:r>
    </w:p>
    <w:p w:rsidR="003A4153" w14:paraId="6B7F333A" w14:textId="77777777">
      <w:r>
        <w:t>【</w:t>
      </w:r>
      <w:r>
        <w:t>B</w:t>
      </w:r>
      <w:r>
        <w:t>】：</w:t>
      </w:r>
      <w:r>
        <w:t>100+0.01H</w:t>
      </w:r>
    </w:p>
    <w:p w:rsidR="003A4153" w14:paraId="09DD1EBA" w14:textId="77777777">
      <w:r>
        <w:t>【</w:t>
      </w:r>
      <w:r>
        <w:t>C</w:t>
      </w:r>
      <w:r>
        <w:t>】：</w:t>
      </w:r>
      <w:r>
        <w:t>150+0.01H</w:t>
      </w:r>
    </w:p>
    <w:p w:rsidR="003A4153" w14:paraId="02F0735B" w14:textId="77777777">
      <w:r>
        <w:t>【</w:t>
      </w:r>
      <w:r>
        <w:t>D</w:t>
      </w:r>
      <w:r>
        <w:t>】：</w:t>
      </w:r>
      <w:r>
        <w:t>150+0.1H</w:t>
      </w:r>
    </w:p>
    <w:p w:rsidR="003A4153" w14:paraId="5D861CDC" w14:textId="77777777">
      <w:r>
        <w:t>题目：</w:t>
      </w:r>
      <w:r>
        <w:t>14</w:t>
      </w:r>
      <w:r>
        <w:t>、灌注桩桩顶标高至少要比设计标高高出（</w:t>
      </w:r>
      <w:r>
        <w:t>C</w:t>
      </w:r>
      <w:r>
        <w:t>）</w:t>
      </w:r>
      <w:r>
        <w:t>m</w:t>
      </w:r>
      <w:r>
        <w:t>。</w:t>
      </w:r>
    </w:p>
    <w:p w:rsidR="003A4153" w14:paraId="7D0E039B" w14:textId="77777777">
      <w:r>
        <w:t>【</w:t>
      </w:r>
      <w:r>
        <w:t>A</w:t>
      </w:r>
      <w:r>
        <w:t>】：</w:t>
      </w:r>
      <w:r>
        <w:t>0.8</w:t>
      </w:r>
    </w:p>
    <w:p w:rsidR="003A4153" w14:paraId="1DAD406E" w14:textId="77777777">
      <w:r>
        <w:t>【</w:t>
      </w:r>
      <w:r>
        <w:t>B</w:t>
      </w:r>
      <w:r>
        <w:t>】：</w:t>
      </w:r>
      <w:r>
        <w:t>1</w:t>
      </w:r>
    </w:p>
    <w:p w:rsidR="003A4153" w14:paraId="1A8D7DD3" w14:textId="77777777">
      <w:r>
        <w:t>【</w:t>
      </w:r>
      <w:r>
        <w:t>C</w:t>
      </w:r>
      <w:r>
        <w:t>】：</w:t>
      </w:r>
      <w:r>
        <w:t>0.5</w:t>
      </w:r>
    </w:p>
    <w:p w:rsidR="003A4153" w14:paraId="4120D487" w14:textId="77777777">
      <w:r>
        <w:t>【</w:t>
      </w:r>
      <w:r>
        <w:t>D</w:t>
      </w:r>
      <w:r>
        <w:t>】：</w:t>
      </w:r>
      <w:r>
        <w:t>1.5</w:t>
      </w:r>
    </w:p>
    <w:p w:rsidR="003A4153" w14:paraId="238626D2" w14:textId="77777777">
      <w:r>
        <w:t>题目：</w:t>
      </w:r>
      <w:r>
        <w:t>15</w:t>
      </w:r>
      <w:r>
        <w:t>、对于地基基础设计等级为甲级或地质条件复杂的灌注桩，成桩质量可靠性低的灌注桩应采用静载荷试验测承载力，检验桩数不应少于总数的（</w:t>
      </w:r>
      <w:r>
        <w:t>A</w:t>
      </w:r>
      <w:r>
        <w:t>），且不应少于</w:t>
      </w:r>
      <w:r>
        <w:t>3</w:t>
      </w:r>
      <w:r>
        <w:t>根，总数少于</w:t>
      </w:r>
      <w:r>
        <w:t>50</w:t>
      </w:r>
      <w:r>
        <w:t>根时，不少于</w:t>
      </w:r>
      <w:r>
        <w:t>2</w:t>
      </w:r>
      <w:r>
        <w:t>根。</w:t>
      </w:r>
    </w:p>
    <w:p w:rsidR="003A4153" w14:paraId="6C8C0FB7" w14:textId="77777777">
      <w:pPr>
        <w:sectPr w:rsidSect="00034616">
          <w:headerReference w:type="default" r:id="rId9"/>
          <w:type w:val="nextPage"/>
          <w:pgSz w:w="12240" w:h="15840"/>
          <w:pgMar w:top="1440" w:right="1800" w:bottom="1440" w:left="1800" w:header="720" w:footer="720" w:gutter="0"/>
          <w:pgNumType w:start="5"/>
          <w:cols w:space="720"/>
          <w:titlePg w:val="0"/>
          <w:docGrid w:linePitch="360"/>
        </w:sectPr>
      </w:pPr>
      <w:r>
        <w:t>【</w:t>
      </w:r>
      <w:r>
        <w:t>A</w:t>
      </w:r>
      <w:r>
        <w:t>】：</w:t>
      </w:r>
      <w:r>
        <w:t>1%</w:t>
      </w:r>
    </w:p>
    <w:p w:rsidR="003A4153" w14:paraId="5443DFFB" w14:textId="509125C9">
      <w:r>
        <w:rPr>
          <w:noProof/>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135826444"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626206A6">
                            <w:pPr>
                              <w:rPr>
                                <w:rFonts w:ascii="黑体" w:eastAsia="黑体"/>
                                <w:sz w:val="24"/>
                              </w:rPr>
                            </w:pPr>
                            <w:r w:rsidRPr="00DF1114">
                              <w:rPr>
                                <w:rFonts w:ascii="黑体" w:eastAsia="黑体" w:hint="eastAsia"/>
                                <w:sz w:val="24"/>
                              </w:rPr>
                              <w:t>国开形成性考核04349《建筑工程质量检验》形考任务(1-4)试题及答案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0" type="#_x0000_t202" style="width:500pt;height:5pt;margin-top:787pt;margin-left:0;mso-wrap-distance-bottom:0;mso-wrap-distance-left:9pt;mso-wrap-distance-right:9pt;mso-wrap-distance-top:0;position:absolute;visibility:hidden;v-text-anchor:top;z-index:251668480" filled="f" fillcolor="this" stroked="t" strokecolor="black" strokeweight="0.5pt">
                <v:textbox>
                  <w:txbxContent>
                    <w:p w:rsidR="00DF1114" w:rsidRPr="00DF1114" w14:paraId="72B5115B" w14:textId="626206A6">
                      <w:pPr>
                        <w:rPr>
                          <w:rFonts w:ascii="黑体" w:eastAsia="黑体"/>
                          <w:sz w:val="24"/>
                        </w:rPr>
                      </w:pPr>
                      <w:r w:rsidRPr="00DF1114">
                        <w:rPr>
                          <w:rFonts w:ascii="黑体" w:eastAsia="黑体" w:hint="eastAsia"/>
                          <w:sz w:val="24"/>
                        </w:rPr>
                        <w:t>国开形成性考核04349《建筑工程质量检验》形考任务(1-4)试题及答案 全文共6页，当前为第6页。</w:t>
                      </w:r>
                    </w:p>
                  </w:txbxContent>
                </v:textbox>
              </v:shape>
            </w:pict>
          </mc:Fallback>
        </mc:AlternateContent>
      </w:r>
      <w:r>
        <w:t>【</w:t>
      </w:r>
      <w:r>
        <w:t>B</w:t>
      </w:r>
      <w:r>
        <w:t>】：</w:t>
      </w:r>
      <w:r>
        <w:t>4%</w:t>
      </w:r>
    </w:p>
    <w:p w:rsidR="003A4153" w14:paraId="4AF48DCE" w14:textId="77777777">
      <w:r>
        <w:t>【</w:t>
      </w:r>
      <w:r>
        <w:t>C</w:t>
      </w:r>
      <w:r>
        <w:t>】：</w:t>
      </w:r>
      <w:r>
        <w:t>2%</w:t>
      </w:r>
    </w:p>
    <w:p w:rsidR="003A4153" w14:paraId="22F0E7B6" w14:textId="77777777">
      <w:r>
        <w:t>【</w:t>
      </w:r>
      <w:r>
        <w:t>D</w:t>
      </w:r>
      <w:r>
        <w:t>】：</w:t>
      </w:r>
      <w:r>
        <w:t>3%</w:t>
      </w:r>
    </w:p>
    <w:p w:rsidR="003A4153" w14:paraId="0EF5FCB9" w14:textId="77777777">
      <w:r>
        <w:t>二、判断题</w:t>
      </w:r>
    </w:p>
    <w:p w:rsidR="003A4153" w14:paraId="0DED0340" w14:textId="77777777">
      <w:r>
        <w:t>题目：</w:t>
      </w:r>
      <w:r>
        <w:t>16</w:t>
      </w:r>
      <w:r>
        <w:t>、地基基础中的基坑子分部工程不构成建筑工程的实体，故不作为施工质量验收的内容。（</w:t>
      </w:r>
      <w:r>
        <w:t>X</w:t>
      </w:r>
      <w:r>
        <w:t>）</w:t>
      </w:r>
    </w:p>
    <w:p w:rsidR="003A4153" w14:paraId="58A27103" w14:textId="77777777">
      <w:r>
        <w:t>题目：</w:t>
      </w:r>
      <w:r>
        <w:t>17</w:t>
      </w:r>
      <w:r>
        <w:t>、交接检验是由施工的完成方与承接方经双方检查，并对可否继续施工做出确认的活动。（</w:t>
      </w:r>
      <w:r>
        <w:t>V</w:t>
      </w:r>
      <w:r>
        <w:t>）</w:t>
      </w:r>
    </w:p>
    <w:p w:rsidR="003A4153" w14:paraId="6AD653DB" w14:textId="77777777">
      <w:r>
        <w:t>题目：</w:t>
      </w:r>
      <w:r>
        <w:t>18</w:t>
      </w:r>
      <w:r>
        <w:t>、通过返修或加固处理仍不能满足安全使用要求的工程，可以让步验收。（</w:t>
      </w:r>
      <w:r>
        <w:t>X</w:t>
      </w:r>
      <w:r>
        <w:t>）</w:t>
      </w:r>
    </w:p>
    <w:p w:rsidR="003A4153" w14:paraId="3B5BFB9C" w14:textId="77777777">
      <w:r>
        <w:t>题目：</w:t>
      </w:r>
      <w:r>
        <w:t>19</w:t>
      </w:r>
      <w:r>
        <w:t>、当参加验收的各方对建筑工程施工质量验收意见不一致时，可请工程质量监督机构协调处置惩罚。（</w:t>
      </w:r>
      <w:r>
        <w:t>V</w:t>
      </w:r>
      <w:r>
        <w:t>）</w:t>
      </w:r>
    </w:p>
    <w:p w:rsidR="003A4153" w14:paraId="52D05DAC" w14:textId="77777777">
      <w:r>
        <w:t>题目：</w:t>
      </w:r>
      <w:r>
        <w:t>20</w:t>
      </w:r>
      <w:r>
        <w:t>、主要建筑材料进场后，必须对其全部性能指标进行复验合格后方使用。（</w:t>
      </w:r>
      <w:r>
        <w:t>X</w:t>
      </w:r>
      <w:r>
        <w:t>）</w:t>
      </w:r>
    </w:p>
    <w:p w:rsidR="003A4153" w14:paraId="1EA66CB3" w14:textId="77777777">
      <w:r>
        <w:t>题目：</w:t>
      </w:r>
      <w:r>
        <w:t>21</w:t>
      </w:r>
      <w:r>
        <w:t>、国家施工质量验收规范是最低的质量标准要求。（</w:t>
      </w:r>
      <w:r>
        <w:t>V</w:t>
      </w:r>
      <w:r>
        <w:t>）</w:t>
      </w:r>
    </w:p>
    <w:p w:rsidR="003A4153" w14:paraId="71A4C100" w14:textId="77777777">
      <w:pPr>
        <w:sectPr w:rsidSect="00034616">
          <w:headerReference w:type="default" r:id="rId10"/>
          <w:type w:val="nextPage"/>
          <w:pgSz w:w="12240" w:h="15840"/>
          <w:pgMar w:top="1440" w:right="1800" w:bottom="1440" w:left="1800" w:header="720" w:footer="720" w:gutter="0"/>
          <w:pgNumType w:start="6"/>
          <w:cols w:space="720"/>
          <w:titlePg w:val="0"/>
          <w:docGrid w:linePitch="360"/>
        </w:sectPr>
      </w:pPr>
      <w:r>
        <w:t>题目：</w:t>
      </w:r>
      <w:r>
        <w:t>22</w:t>
      </w:r>
      <w:r>
        <w:t>、工程建设中拟采用的新技术、新工艺、新材料，不符合现行强制性标准划定的不得采用。（</w:t>
      </w:r>
      <w:r>
        <w:t>X</w:t>
      </w:r>
      <w:r>
        <w:t>）</w:t>
      </w:r>
    </w:p>
    <w:p w:rsidR="003A4153" w14:paraId="588D231F" w14:textId="682DF148">
      <w:r>
        <w:rPr>
          <w:noProof/>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158031509"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4BD8F7D6">
                            <w:pPr>
                              <w:rPr>
                                <w:rFonts w:ascii="黑体" w:eastAsia="黑体"/>
                                <w:sz w:val="24"/>
                              </w:rPr>
                            </w:pPr>
                            <w:r w:rsidRPr="00DF1114">
                              <w:rPr>
                                <w:rFonts w:ascii="黑体" w:eastAsia="黑体" w:hint="eastAsia"/>
                                <w:sz w:val="24"/>
                              </w:rPr>
                              <w:t>国开形成性考核04349《建筑工程质量检验》形考任务(1-4)试题及答案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1" type="#_x0000_t202" style="width:500pt;height:5pt;margin-top:787pt;margin-left:0;mso-wrap-distance-bottom:0;mso-wrap-distance-left:9pt;mso-wrap-distance-right:9pt;mso-wrap-distance-top:0;position:absolute;visibility:hidden;v-text-anchor:top;z-index:251670528" filled="f" fillcolor="this" stroked="t" strokecolor="black" strokeweight="0.5pt">
                <v:textbox>
                  <w:txbxContent>
                    <w:p w:rsidR="00DF1114" w:rsidRPr="00DF1114" w14:paraId="3D57AA39" w14:textId="4BD8F7D6">
                      <w:pPr>
                        <w:rPr>
                          <w:rFonts w:ascii="黑体" w:eastAsia="黑体"/>
                          <w:sz w:val="24"/>
                        </w:rPr>
                      </w:pPr>
                      <w:r w:rsidRPr="00DF1114">
                        <w:rPr>
                          <w:rFonts w:ascii="黑体" w:eastAsia="黑体" w:hint="eastAsia"/>
                          <w:sz w:val="24"/>
                        </w:rPr>
                        <w:t>国开形成性考核04349《建筑工程质量检验》形考任务(1-4)试题及答案 全文共7页，当前为第7页。</w:t>
                      </w:r>
                    </w:p>
                  </w:txbxContent>
                </v:textbox>
              </v:shape>
            </w:pict>
          </mc:Fallback>
        </mc:AlternateContent>
      </w:r>
      <w:r>
        <w:t>题目：</w:t>
      </w:r>
      <w:r>
        <w:t>23</w:t>
      </w:r>
      <w:r>
        <w:t>、检验批工程验收时，明显不合格的个体可不纳入检验批，但必须进行处理，使其满足有关专业验收规范的规定，对处理的情况应予以记录并重新验收。（</w:t>
      </w:r>
      <w:r>
        <w:t>V</w:t>
      </w:r>
      <w:r>
        <w:t>）</w:t>
      </w:r>
    </w:p>
    <w:p w:rsidR="003A4153" w14:paraId="39893B7F" w14:textId="77777777">
      <w:r>
        <w:t>题目：</w:t>
      </w:r>
      <w:r>
        <w:t>24</w:t>
      </w:r>
      <w:r>
        <w:t>、检验批抽样样本应随机抽取，满足分布均匀、具有代表性的要求，抽样数量不应低于有关专业验收规范及《建筑工程施工质量验收统一标准》的规定。（</w:t>
      </w:r>
      <w:r>
        <w:t>V</w:t>
      </w:r>
      <w:r>
        <w:t>）</w:t>
      </w:r>
    </w:p>
    <w:p w:rsidR="003A4153" w14:paraId="60BC4BCE" w14:textId="77777777">
      <w:r>
        <w:t>题目：</w:t>
      </w:r>
      <w:r>
        <w:t>25</w:t>
      </w:r>
      <w:r>
        <w:t>、单位工程竣工后，施工单位应组织有关人员进行自检。</w:t>
      </w:r>
      <w:r>
        <w:t>XXX</w:t>
      </w:r>
      <w:r>
        <w:t>应组织各专业监理工程师对工程质量进行竣工预验收。存在施工质量题目时，应由施工单位及时整改。整改完毕后，由施工单位向建设单位提交工程竣工报告，申请工程竣工验收。（</w:t>
      </w:r>
      <w:r>
        <w:t>V</w:t>
      </w:r>
      <w:r>
        <w:t>）</w:t>
      </w:r>
    </w:p>
    <w:p w:rsidR="003A4153" w14:paraId="32B5016B" w14:textId="77777777">
      <w:r>
        <w:t>题目：</w:t>
      </w:r>
      <w:r>
        <w:t>26</w:t>
      </w:r>
      <w:r>
        <w:t>、地基基础工程施工中采用的工程设计文件，承包合同文件对施工质量验收的要求可以低于建筑地基基础工程施工质量验收规范的要求。（</w:t>
      </w:r>
      <w:r>
        <w:t>X</w:t>
      </w:r>
      <w:r>
        <w:t>）题目：</w:t>
      </w:r>
      <w:r>
        <w:t>27</w:t>
      </w:r>
      <w:r>
        <w:t>、当开挖基槽发现土质、土层结构与勘察资料不符时应进行专门的施工勘察。（</w:t>
      </w:r>
      <w:r>
        <w:t>V</w:t>
      </w:r>
      <w:r>
        <w:t>）</w:t>
      </w:r>
    </w:p>
    <w:p w:rsidR="003A4153" w14:paraId="650428B5" w14:textId="77777777">
      <w:pPr>
        <w:sectPr w:rsidSect="00034616">
          <w:headerReference w:type="default" r:id="rId11"/>
          <w:type w:val="nextPage"/>
          <w:pgSz w:w="12240" w:h="15840"/>
          <w:pgMar w:top="1440" w:right="1800" w:bottom="1440" w:left="1800" w:header="720" w:footer="720" w:gutter="0"/>
          <w:pgNumType w:start="7"/>
          <w:cols w:space="720"/>
          <w:titlePg w:val="0"/>
          <w:docGrid w:linePitch="360"/>
        </w:sectPr>
      </w:pPr>
      <w:r>
        <w:t>题目：</w:t>
      </w:r>
      <w:r>
        <w:t>28</w:t>
      </w:r>
      <w:r>
        <w:t>、桩基施工过程中如出现异常情形，可由施工单位自行处置惩罚，正常施工。（</w:t>
      </w:r>
      <w:r>
        <w:t>X</w:t>
      </w:r>
      <w:r>
        <w:t>）</w:t>
      </w:r>
    </w:p>
    <w:p w:rsidR="003A4153" w14:paraId="6B9A827D" w14:textId="3D44F4BB">
      <w:r>
        <w:rPr>
          <w:noProof/>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574363388"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39A60F45">
                            <w:pPr>
                              <w:rPr>
                                <w:rFonts w:ascii="黑体" w:eastAsia="黑体"/>
                                <w:sz w:val="24"/>
                              </w:rPr>
                            </w:pPr>
                            <w:r w:rsidRPr="00DF1114">
                              <w:rPr>
                                <w:rFonts w:ascii="黑体" w:eastAsia="黑体" w:hint="eastAsia"/>
                                <w:sz w:val="24"/>
                              </w:rPr>
                              <w:t>国开形成性考核04349《建筑工程质量检验》形考任务(1-4)试题及答案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2" type="#_x0000_t202" style="width:500pt;height:5pt;margin-top:787pt;margin-left:0;mso-wrap-distance-bottom:0;mso-wrap-distance-left:9pt;mso-wrap-distance-right:9pt;mso-wrap-distance-top:0;position:absolute;visibility:hidden;v-text-anchor:top;z-index:251672576" filled="f" fillcolor="this" stroked="t" strokecolor="black" strokeweight="0.5pt">
                <v:textbox>
                  <w:txbxContent>
                    <w:p w:rsidR="00DF1114" w:rsidRPr="00DF1114" w14:paraId="3093DC7A" w14:textId="39A60F45">
                      <w:pPr>
                        <w:rPr>
                          <w:rFonts w:ascii="黑体" w:eastAsia="黑体"/>
                          <w:sz w:val="24"/>
                        </w:rPr>
                      </w:pPr>
                      <w:r w:rsidRPr="00DF1114">
                        <w:rPr>
                          <w:rFonts w:ascii="黑体" w:eastAsia="黑体" w:hint="eastAsia"/>
                          <w:sz w:val="24"/>
                        </w:rPr>
                        <w:t>国开形成性考核04349《建筑工程质量检验》形考任务(1-4)试题及答案 全文共8页，当前为第8页。</w:t>
                      </w:r>
                    </w:p>
                  </w:txbxContent>
                </v:textbox>
              </v:shape>
            </w:pict>
          </mc:Fallback>
        </mc:AlternateContent>
      </w:r>
      <w:r>
        <w:t>题目：</w:t>
      </w:r>
      <w:r>
        <w:t>29</w:t>
      </w:r>
      <w:r>
        <w:t>、地基施工结束后，就可立即进行有关检测和质量验收。（</w:t>
      </w:r>
      <w:r>
        <w:t>X</w:t>
      </w:r>
      <w:r>
        <w:t>）题目：</w:t>
      </w:r>
      <w:r>
        <w:t>30</w:t>
      </w:r>
      <w:r>
        <w:t>、混凝土钻孔灌注桩钢筋笼吊装完毕，沉渣厚度符合要求后，便可浇灌水下混凝土。（</w:t>
      </w:r>
      <w:r>
        <w:t>V</w:t>
      </w:r>
      <w:r>
        <w:t>）</w:t>
      </w:r>
    </w:p>
    <w:p w:rsidR="003A4153" w14:paraId="218CF457" w14:textId="77777777">
      <w:r>
        <w:t>三、多项选择题</w:t>
      </w:r>
    </w:p>
    <w:p w:rsidR="003A4153" w14:paraId="37867C0E" w14:textId="77777777">
      <w:r>
        <w:t>题目：</w:t>
      </w:r>
      <w:r>
        <w:t>31</w:t>
      </w:r>
      <w:r>
        <w:t>、建筑工程质量是指反映建筑工程满足相干标准划定或合同商定的要求，包孕其在（</w:t>
      </w:r>
      <w:r>
        <w:t>BCDE</w:t>
      </w:r>
      <w:r>
        <w:t>）等方面一切明显和隐含本领的特性总和。【</w:t>
      </w:r>
      <w:r>
        <w:t>A</w:t>
      </w:r>
      <w:r>
        <w:t>】：经济性能</w:t>
      </w:r>
    </w:p>
    <w:p w:rsidR="003A4153" w14:paraId="3D5205BE" w14:textId="77777777">
      <w:r>
        <w:t>【</w:t>
      </w:r>
      <w:r>
        <w:t>B</w:t>
      </w:r>
      <w:r>
        <w:t>】：环境保护</w:t>
      </w:r>
    </w:p>
    <w:p w:rsidR="003A4153" w14:paraId="0EB33001" w14:textId="77777777">
      <w:r>
        <w:t>【</w:t>
      </w:r>
      <w:r>
        <w:t>C</w:t>
      </w:r>
      <w:r>
        <w:t>】：使用功能</w:t>
      </w:r>
    </w:p>
    <w:p w:rsidR="003A4153" w14:paraId="0B455202" w14:textId="77777777">
      <w:r>
        <w:t>【</w:t>
      </w:r>
      <w:r>
        <w:t>D</w:t>
      </w:r>
      <w:r>
        <w:t>】：平安</w:t>
      </w:r>
    </w:p>
    <w:p w:rsidR="003A4153" w14:paraId="7D67E0AD" w14:textId="77777777">
      <w:r>
        <w:t>【</w:t>
      </w:r>
      <w:r>
        <w:t>E</w:t>
      </w:r>
      <w:r>
        <w:t>】：耐久性能</w:t>
      </w:r>
    </w:p>
    <w:p w:rsidR="003A4153" w14:paraId="152357C5" w14:textId="77777777">
      <w:r>
        <w:t>题目：</w:t>
      </w:r>
      <w:r>
        <w:t>32</w:t>
      </w:r>
      <w:r>
        <w:t>、分项工程应按主要（</w:t>
      </w:r>
      <w:r>
        <w:t>ACDE</w:t>
      </w:r>
      <w:r>
        <w:t>）等进行划分。</w:t>
      </w:r>
    </w:p>
    <w:p w:rsidR="003A4153" w14:paraId="07EACB0E" w14:textId="77777777">
      <w:r>
        <w:t>【</w:t>
      </w:r>
      <w:r>
        <w:t>A</w:t>
      </w:r>
      <w:r>
        <w:t>】：工种</w:t>
      </w:r>
    </w:p>
    <w:p w:rsidR="003A4153" w14:paraId="557C8B30" w14:textId="77777777">
      <w:r>
        <w:t>【</w:t>
      </w:r>
      <w:r>
        <w:t>B</w:t>
      </w:r>
      <w:r>
        <w:t>】：楼层</w:t>
      </w:r>
    </w:p>
    <w:p w:rsidR="003A4153" w14:paraId="25F485A2" w14:textId="77777777">
      <w:r>
        <w:t>【</w:t>
      </w:r>
      <w:r>
        <w:t>C</w:t>
      </w:r>
      <w:r>
        <w:t>】：材料</w:t>
      </w:r>
    </w:p>
    <w:p w:rsidR="003A4153" w14:paraId="30B75F7C" w14:textId="77777777">
      <w:r>
        <w:t>【</w:t>
      </w:r>
      <w:r>
        <w:t>D</w:t>
      </w:r>
      <w:r>
        <w:t>】：施工工艺</w:t>
      </w:r>
    </w:p>
    <w:p w:rsidR="003A4153" w14:paraId="05D6E467" w14:textId="77777777">
      <w:r>
        <w:t>【</w:t>
      </w:r>
      <w:r>
        <w:t>E</w:t>
      </w:r>
      <w:r>
        <w:t>】：设备类别</w:t>
      </w:r>
    </w:p>
    <w:p w:rsidR="003A4153" w14:paraId="2004FA6B" w14:textId="77777777">
      <w:r>
        <w:t>题目：</w:t>
      </w:r>
      <w:r>
        <w:t>33</w:t>
      </w:r>
      <w:r>
        <w:t>、观感质量验收的检查方法有（</w:t>
      </w:r>
      <w:r>
        <w:t>ABDE</w:t>
      </w:r>
      <w:r>
        <w:t>）。</w:t>
      </w:r>
    </w:p>
    <w:p w:rsidR="003A4153" w14:paraId="7A079AC8" w14:textId="77777777">
      <w:r>
        <w:t>【</w:t>
      </w:r>
      <w:r>
        <w:t>A</w:t>
      </w:r>
      <w:r>
        <w:t>】：凭验收人员的经验</w:t>
      </w:r>
    </w:p>
    <w:p w:rsidR="003A4153" w14:paraId="10C9E88A" w14:textId="77777777">
      <w:pPr>
        <w:sectPr w:rsidSect="00034616">
          <w:headerReference w:type="default" r:id="rId12"/>
          <w:type w:val="nextPage"/>
          <w:pgSz w:w="12240" w:h="15840"/>
          <w:pgMar w:top="1440" w:right="1800" w:bottom="1440" w:left="1800" w:header="720" w:footer="720" w:gutter="0"/>
          <w:pgNumType w:start="8"/>
          <w:cols w:space="720"/>
          <w:titlePg w:val="0"/>
          <w:docGrid w:linePitch="360"/>
        </w:sectPr>
      </w:pPr>
      <w:r>
        <w:t>【</w:t>
      </w:r>
      <w:r>
        <w:t>B</w:t>
      </w:r>
      <w:r>
        <w:t>】：触摸</w:t>
      </w:r>
    </w:p>
    <w:p w:rsidR="003A4153" w14:paraId="2CEAAF9B" w14:textId="289E3400">
      <w:r>
        <w:rPr>
          <w:noProof/>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214277501"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52256109">
                            <w:pPr>
                              <w:rPr>
                                <w:rFonts w:ascii="黑体" w:eastAsia="黑体"/>
                                <w:sz w:val="24"/>
                              </w:rPr>
                            </w:pPr>
                            <w:r w:rsidRPr="00DF1114">
                              <w:rPr>
                                <w:rFonts w:ascii="黑体" w:eastAsia="黑体" w:hint="eastAsia"/>
                                <w:sz w:val="24"/>
                              </w:rPr>
                              <w:t>国开形成性考核04349《建筑工程质量检验》形考任务(1-4)试题及答案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3" type="#_x0000_t202" style="width:500pt;height:5pt;margin-top:787pt;margin-left:0;mso-wrap-distance-bottom:0;mso-wrap-distance-left:9pt;mso-wrap-distance-right:9pt;mso-wrap-distance-top:0;position:absolute;visibility:hidden;v-text-anchor:top;z-index:251674624" filled="f" fillcolor="this" stroked="t" strokecolor="black" strokeweight="0.5pt">
                <v:textbox>
                  <w:txbxContent>
                    <w:p w:rsidR="00DF1114" w:rsidRPr="00DF1114" w14:paraId="54C5D142" w14:textId="52256109">
                      <w:pPr>
                        <w:rPr>
                          <w:rFonts w:ascii="黑体" w:eastAsia="黑体"/>
                          <w:sz w:val="24"/>
                        </w:rPr>
                      </w:pPr>
                      <w:r w:rsidRPr="00DF1114">
                        <w:rPr>
                          <w:rFonts w:ascii="黑体" w:eastAsia="黑体" w:hint="eastAsia"/>
                          <w:sz w:val="24"/>
                        </w:rPr>
                        <w:t>国开形成性考核04349《建筑工程质量检验》形考任务(1-4)试题及答案 全文共9页，当前为第9页。</w:t>
                      </w:r>
                    </w:p>
                  </w:txbxContent>
                </v:textbox>
              </v:shape>
            </w:pict>
          </mc:Fallback>
        </mc:AlternateContent>
      </w:r>
      <w:r>
        <w:t>【</w:t>
      </w:r>
      <w:r>
        <w:t>C</w:t>
      </w:r>
      <w:r>
        <w:t>】：使用科学仪器</w:t>
      </w:r>
    </w:p>
    <w:p w:rsidR="003A4153" w14:paraId="425F8CFF" w14:textId="77777777">
      <w:r>
        <w:t>【</w:t>
      </w:r>
      <w:r>
        <w:t>D</w:t>
      </w:r>
      <w:r>
        <w:t>】：简单量测</w:t>
      </w:r>
    </w:p>
    <w:p w:rsidR="003A4153" w14:paraId="66B0FB9C" w14:textId="77777777">
      <w:r>
        <w:t>【</w:t>
      </w:r>
      <w:r>
        <w:t>E</w:t>
      </w:r>
      <w:r>
        <w:t>】：观察</w:t>
      </w:r>
    </w:p>
    <w:p w:rsidR="003A4153" w14:paraId="2EB17BDF" w14:textId="77777777">
      <w:r>
        <w:t>题目：</w:t>
      </w:r>
      <w:r>
        <w:t>34</w:t>
      </w:r>
      <w:r>
        <w:t>、检验批可根据施工及质量控制和专业验收需要，按（</w:t>
      </w:r>
      <w:r>
        <w:t>BCE</w:t>
      </w:r>
      <w:r>
        <w:t>）等进行划分。</w:t>
      </w:r>
    </w:p>
    <w:p w:rsidR="003A4153" w14:paraId="69E9D893" w14:textId="77777777">
      <w:r>
        <w:t>【</w:t>
      </w:r>
      <w:r>
        <w:t>A</w:t>
      </w:r>
      <w:r>
        <w:t>】：专业性质</w:t>
      </w:r>
    </w:p>
    <w:p w:rsidR="003A4153" w14:paraId="4B2672F1" w14:textId="77777777">
      <w:r>
        <w:t>【</w:t>
      </w:r>
      <w:r>
        <w:t>B</w:t>
      </w:r>
      <w:r>
        <w:t>】：施工段</w:t>
      </w:r>
    </w:p>
    <w:p w:rsidR="003A4153" w14:paraId="1D1464D7" w14:textId="77777777">
      <w:r>
        <w:t>【</w:t>
      </w:r>
      <w:r>
        <w:t>C</w:t>
      </w:r>
      <w:r>
        <w:t>】：楼层</w:t>
      </w:r>
    </w:p>
    <w:p w:rsidR="003A4153" w14:paraId="326D450D" w14:textId="77777777">
      <w:r>
        <w:t>【</w:t>
      </w:r>
      <w:r>
        <w:t>D</w:t>
      </w:r>
      <w:r>
        <w:t>】：施工程序</w:t>
      </w:r>
    </w:p>
    <w:p w:rsidR="003A4153" w14:paraId="24FEDF5D" w14:textId="77777777">
      <w:r>
        <w:t>【</w:t>
      </w:r>
      <w:r>
        <w:t>E</w:t>
      </w:r>
      <w:r>
        <w:t>】：变形缝</w:t>
      </w:r>
    </w:p>
    <w:p w:rsidR="003A4153" w14:paraId="60CBABE1" w14:textId="77777777">
      <w:r>
        <w:t>题目：</w:t>
      </w:r>
      <w:r>
        <w:t>35</w:t>
      </w:r>
      <w:r>
        <w:t>、建设单位收到工程竣工报告后，应由建设单位项目负责人组织（</w:t>
      </w:r>
      <w:r>
        <w:t>ABCE</w:t>
      </w:r>
      <w:r>
        <w:t>）等单位项目负责人进行单位工程验收。</w:t>
      </w:r>
    </w:p>
    <w:p w:rsidR="003A4153" w14:paraId="008DC051" w14:textId="77777777">
      <w:r>
        <w:t>【</w:t>
      </w:r>
      <w:r>
        <w:t>A</w:t>
      </w:r>
      <w:r>
        <w:t>】：勘察</w:t>
      </w:r>
    </w:p>
    <w:p w:rsidR="003A4153" w14:paraId="59179447" w14:textId="77777777">
      <w:r>
        <w:t>【</w:t>
      </w:r>
      <w:r>
        <w:t>B</w:t>
      </w:r>
      <w:r>
        <w:t>】：施工</w:t>
      </w:r>
    </w:p>
    <w:p w:rsidR="003A4153" w14:paraId="78A0521D" w14:textId="77777777">
      <w:r>
        <w:t>【</w:t>
      </w:r>
      <w:r>
        <w:t>C</w:t>
      </w:r>
      <w:r>
        <w:t>】：监理</w:t>
      </w:r>
    </w:p>
    <w:p w:rsidR="003A4153" w14:paraId="397B2489" w14:textId="77777777">
      <w:r>
        <w:t>【</w:t>
      </w:r>
      <w:r>
        <w:t>D</w:t>
      </w:r>
      <w:r>
        <w:t>】：检测</w:t>
      </w:r>
    </w:p>
    <w:p w:rsidR="003A4153" w14:paraId="44357B4E" w14:textId="77777777">
      <w:r>
        <w:t>【</w:t>
      </w:r>
      <w:r>
        <w:t>E</w:t>
      </w:r>
      <w:r>
        <w:t>】：设计</w:t>
      </w:r>
    </w:p>
    <w:p w:rsidR="003A4153" w14:paraId="52C82984" w14:textId="77777777">
      <w:pPr>
        <w:sectPr w:rsidSect="00034616">
          <w:headerReference w:type="default" r:id="rId13"/>
          <w:type w:val="nextPage"/>
          <w:pgSz w:w="12240" w:h="15840"/>
          <w:pgMar w:top="1440" w:right="1800" w:bottom="1440" w:left="1800" w:header="720" w:footer="720" w:gutter="0"/>
          <w:pgNumType w:start="9"/>
          <w:cols w:space="720"/>
          <w:titlePg w:val="0"/>
          <w:docGrid w:linePitch="360"/>
        </w:sectPr>
      </w:pPr>
      <w:r>
        <w:t>题目：</w:t>
      </w:r>
      <w:r>
        <w:t>36</w:t>
      </w:r>
      <w:r>
        <w:t>、砂和砂石地基质量验收时，其主控工程为（</w:t>
      </w:r>
      <w:r>
        <w:t>ABD</w:t>
      </w:r>
      <w:r>
        <w:t>）。</w:t>
      </w:r>
    </w:p>
    <w:p w:rsidR="003A4153" w14:paraId="63ED800C" w14:textId="665BF76D">
      <w:r>
        <w:rPr>
          <w:noProof/>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912529962"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7DEE79D4">
                            <w:pPr>
                              <w:rPr>
                                <w:rFonts w:ascii="黑体" w:eastAsia="黑体"/>
                                <w:sz w:val="24"/>
                              </w:rPr>
                            </w:pPr>
                            <w:r w:rsidRPr="00DF1114">
                              <w:rPr>
                                <w:rFonts w:ascii="黑体" w:eastAsia="黑体" w:hint="eastAsia"/>
                                <w:sz w:val="24"/>
                              </w:rPr>
                              <w:t>国开形成性考核04349《建筑工程质量检验》形考任务(1-4)试题及答案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34" type="#_x0000_t202" style="width:500pt;height:5pt;margin-top:787pt;margin-left:0;mso-wrap-distance-bottom:0;mso-wrap-distance-left:9pt;mso-wrap-distance-right:9pt;mso-wrap-distance-top:0;position:absolute;visibility:hidden;v-text-anchor:top;z-index:251676672" filled="f" fillcolor="this" stroked="t" strokecolor="black" strokeweight="0.5pt">
                <v:textbox>
                  <w:txbxContent>
                    <w:p w:rsidR="00DF1114" w:rsidRPr="00DF1114" w14:paraId="1B913115" w14:textId="7DEE79D4">
                      <w:pPr>
                        <w:rPr>
                          <w:rFonts w:ascii="黑体" w:eastAsia="黑体"/>
                          <w:sz w:val="24"/>
                        </w:rPr>
                      </w:pPr>
                      <w:r w:rsidRPr="00DF1114">
                        <w:rPr>
                          <w:rFonts w:ascii="黑体" w:eastAsia="黑体" w:hint="eastAsia"/>
                          <w:sz w:val="24"/>
                        </w:rPr>
                        <w:t>国开形成性考核04349《建筑工程质量检验》形考任务(1-4)试题及答案 全文共10页，当前为第10页。</w:t>
                      </w:r>
                    </w:p>
                  </w:txbxContent>
                </v:textbox>
              </v:shape>
            </w:pict>
          </mc:Fallback>
        </mc:AlternateContent>
      </w:r>
      <w:r>
        <w:t>【</w:t>
      </w:r>
      <w:r>
        <w:t>A</w:t>
      </w:r>
      <w:r>
        <w:t>】：配合比</w:t>
      </w:r>
    </w:p>
    <w:p w:rsidR="003A4153" w14:paraId="2956370F" w14:textId="77777777">
      <w:r>
        <w:t>【</w:t>
      </w:r>
      <w:r>
        <w:t>B</w:t>
      </w:r>
      <w:r>
        <w:t>】：压实系数</w:t>
      </w:r>
    </w:p>
    <w:p w:rsidR="003A4153" w14:paraId="6B8B0719" w14:textId="77777777">
      <w:r>
        <w:t>【</w:t>
      </w:r>
      <w:r>
        <w:t>C</w:t>
      </w:r>
      <w:r>
        <w:t>】：砂石的密度</w:t>
      </w:r>
    </w:p>
    <w:p w:rsidR="003A4153" w14:paraId="4F9C4351" w14:textId="77777777">
      <w:r>
        <w:t>【</w:t>
      </w:r>
      <w:r>
        <w:t>D</w:t>
      </w:r>
      <w:r>
        <w:t>】：地基承载力</w:t>
      </w:r>
    </w:p>
    <w:p w:rsidR="003A4153" w14:paraId="38CF505F" w14:textId="77777777">
      <w:r>
        <w:t>【</w:t>
      </w:r>
      <w:r>
        <w:t>E</w:t>
      </w:r>
      <w:r>
        <w:t>】：分层厚度</w:t>
      </w:r>
    </w:p>
    <w:p w:rsidR="003A4153" w14:paraId="044B0D1B" w14:textId="77777777">
      <w:r>
        <w:t>题目：</w:t>
      </w:r>
      <w:r>
        <w:t>37</w:t>
      </w:r>
      <w:r>
        <w:t>、泥浆护壁成孔灌注桩质量检验的主控项目为（</w:t>
      </w:r>
      <w:r>
        <w:t>ABCDE</w:t>
      </w:r>
      <w:r>
        <w:t>）。【</w:t>
      </w:r>
      <w:r>
        <w:t>A</w:t>
      </w:r>
      <w:r>
        <w:t>】：嵌岩深度</w:t>
      </w:r>
    </w:p>
    <w:p w:rsidR="003A4153" w14:paraId="4E4267F3" w14:textId="77777777">
      <w:r>
        <w:t>【</w:t>
      </w:r>
      <w:r>
        <w:t>B</w:t>
      </w:r>
      <w:r>
        <w:t>】：桩身完整性</w:t>
      </w:r>
    </w:p>
    <w:p w:rsidR="003A4153" w14:paraId="649AB662" w14:textId="77777777">
      <w:r>
        <w:t>【</w:t>
      </w:r>
      <w:r>
        <w:t>C</w:t>
      </w:r>
      <w:r>
        <w:t>】：混凝土强度</w:t>
      </w:r>
    </w:p>
    <w:p w:rsidR="003A4153" w14:paraId="1E53B707" w14:textId="77777777">
      <w:r>
        <w:t>【</w:t>
      </w:r>
      <w:r>
        <w:t>D</w:t>
      </w:r>
      <w:r>
        <w:t>】：承载力</w:t>
      </w:r>
    </w:p>
    <w:p w:rsidR="003A4153" w14:paraId="0CA150D4" w14:textId="77777777">
      <w:r>
        <w:t>【</w:t>
      </w:r>
      <w:r>
        <w:t>E</w:t>
      </w:r>
      <w:r>
        <w:t>】：</w:t>
      </w:r>
      <w:r>
        <w:t>XXX</w:t>
      </w:r>
    </w:p>
    <w:p w:rsidR="003A4153" w14:paraId="23A67ADB" w14:textId="77777777">
      <w:r>
        <w:t>题目：</w:t>
      </w:r>
      <w:r>
        <w:t>38</w:t>
      </w:r>
      <w:r>
        <w:t>、锤击预制桩质量检验的主控项目为（</w:t>
      </w:r>
      <w:r>
        <w:t>CE</w:t>
      </w:r>
      <w:r>
        <w:t>）。</w:t>
      </w:r>
    </w:p>
    <w:p w:rsidR="003A4153" w14:paraId="44C3F2FC" w14:textId="77777777">
      <w:r>
        <w:t>【</w:t>
      </w:r>
      <w:r>
        <w:t>A</w:t>
      </w:r>
      <w:r>
        <w:t>】：成品桩质量</w:t>
      </w:r>
    </w:p>
    <w:p w:rsidR="003A4153" w14:paraId="2C4D75B4" w14:textId="77777777">
      <w:r>
        <w:t>【</w:t>
      </w:r>
      <w:r>
        <w:t>B</w:t>
      </w:r>
      <w:r>
        <w:t>】：收锤标准</w:t>
      </w:r>
    </w:p>
    <w:p w:rsidR="003A4153" w14:paraId="32A95129" w14:textId="77777777">
      <w:r>
        <w:t>【</w:t>
      </w:r>
      <w:r>
        <w:t>C</w:t>
      </w:r>
      <w:r>
        <w:t>】：桩身完全性</w:t>
      </w:r>
    </w:p>
    <w:p w:rsidR="003A4153" w14:paraId="249B5269" w14:textId="77777777">
      <w:r>
        <w:t>【</w:t>
      </w:r>
      <w:r>
        <w:t>D</w:t>
      </w:r>
      <w:r>
        <w:t>】：桩位</w:t>
      </w:r>
    </w:p>
    <w:p w:rsidR="003A4153" w14:paraId="75B548AE" w14:textId="77777777">
      <w:r>
        <w:t>【</w:t>
      </w:r>
      <w:r>
        <w:t>E</w:t>
      </w:r>
      <w:r>
        <w:t>】：承载力</w:t>
      </w:r>
    </w:p>
    <w:p w:rsidR="003A4153" w14:paraId="46B22070" w14:textId="77777777">
      <w:r>
        <w:t>形考任务</w:t>
      </w:r>
      <w:r>
        <w:t>2</w:t>
      </w:r>
    </w:p>
    <w:p w:rsidR="003A4153" w14:paraId="3A9351D0" w14:textId="77777777">
      <w:pPr>
        <w:sectPr w:rsidSect="00034616">
          <w:headerReference w:type="default" r:id="rId14"/>
          <w:type w:val="nextPage"/>
          <w:pgSz w:w="12240" w:h="15840"/>
          <w:pgMar w:top="1440" w:right="1800" w:bottom="1440" w:left="1800" w:header="720" w:footer="720" w:gutter="0"/>
          <w:pgNumType w:start="10"/>
          <w:cols w:space="720"/>
          <w:titlePg w:val="0"/>
          <w:docGrid w:linePitch="360"/>
        </w:sectPr>
      </w:pPr>
      <w:r>
        <w:t>一、判断题</w:t>
      </w:r>
    </w:p>
    <w:p w:rsidR="003A4153" w14:paraId="40B66C55" w14:textId="49FE3797">
      <w:r>
        <w:rPr>
          <w:noProof/>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780451756" name="PageShape1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7447D6EE">
                            <w:pPr>
                              <w:rPr>
                                <w:rFonts w:ascii="黑体" w:eastAsia="黑体"/>
                                <w:sz w:val="24"/>
                              </w:rPr>
                            </w:pPr>
                            <w:r w:rsidRPr="00DF1114">
                              <w:rPr>
                                <w:rFonts w:ascii="黑体" w:eastAsia="黑体" w:hint="eastAsia"/>
                                <w:sz w:val="24"/>
                              </w:rPr>
                              <w:t>国开形成性考核04349《建筑工程质量检验》形考任务(1-4)试题及答案 全文共11页，当前为第11页。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1" o:spid="_x0000_s1035" type="#_x0000_t202" style="width:500pt;height:5pt;margin-top:787pt;margin-left:0;mso-wrap-distance-bottom:0;mso-wrap-distance-left:9pt;mso-wrap-distance-right:9pt;mso-wrap-distance-top:0;position:absolute;visibility:hidden;v-text-anchor:top;z-index:251678720" filled="f" fillcolor="this" stroked="t" strokecolor="black" strokeweight="0.5pt">
                <v:textbox>
                  <w:txbxContent>
                    <w:p w:rsidR="00DF1114" w:rsidRPr="00DF1114" w14:paraId="21277877" w14:textId="7447D6EE">
                      <w:pPr>
                        <w:rPr>
                          <w:rFonts w:ascii="黑体" w:eastAsia="黑体"/>
                          <w:sz w:val="24"/>
                        </w:rPr>
                      </w:pPr>
                      <w:r w:rsidRPr="00DF1114">
                        <w:rPr>
                          <w:rFonts w:ascii="黑体" w:eastAsia="黑体" w:hint="eastAsia"/>
                          <w:sz w:val="24"/>
                        </w:rPr>
                        <w:t>国开形成性考核04349《建筑工程质量检验》形考任务(1-4)试题及答案 全文共11页，当前为第11页。</w:t>
                      </w:r>
                    </w:p>
                  </w:txbxContent>
                </v:textbox>
              </v:shape>
            </w:pict>
          </mc:Fallback>
        </mc:AlternateContent>
      </w:r>
      <w:r>
        <w:t>题目：</w:t>
      </w:r>
      <w:r>
        <w:t>1</w:t>
      </w:r>
      <w:r>
        <w:t>、设计要求的洞口、管道、沟槽应于砌筑时正确留出或预埋，未经设计同意，不得打凿墙体和在墙体上开凿水平沟槽。（</w:t>
      </w:r>
      <w:r>
        <w:t>V</w:t>
      </w:r>
      <w:r>
        <w:t>）</w:t>
      </w:r>
    </w:p>
    <w:p w:rsidR="003A4153" w14:paraId="3166D591" w14:textId="77777777">
      <w:r>
        <w:t>题目：</w:t>
      </w:r>
      <w:r>
        <w:t>2</w:t>
      </w:r>
      <w:r>
        <w:t>、砌体子分部工程验收时，当发现砌体存在裂缝均不得验收。（</w:t>
      </w:r>
      <w:r>
        <w:t>X</w:t>
      </w:r>
      <w:r>
        <w:t>）题目：</w:t>
      </w:r>
      <w:r>
        <w:t>3</w:t>
      </w:r>
      <w:r>
        <w:t>、冬期施工砂浆试块的留置与常温下的划定相同。（</w:t>
      </w:r>
      <w:r>
        <w:t>X</w:t>
      </w:r>
      <w:r>
        <w:t>）</w:t>
      </w:r>
    </w:p>
    <w:p w:rsidR="003A4153" w14:paraId="511BE99A" w14:textId="77777777">
      <w:r>
        <w:t>题目：</w:t>
      </w:r>
      <w:r>
        <w:t>4</w:t>
      </w:r>
      <w:r>
        <w:t>、构造柱浇灌混凝土前，必须将砌体留槎部位和模板浇水湿润，将模板内的落地灰、砖渣和其他杂物清理干净，并在结合面处注入适量与构造柱混凝土相同的去石水泥砂浆。振捣时，应避免触碰墙体，严禁通过墙体传振。（</w:t>
      </w:r>
      <w:r>
        <w:t>V</w:t>
      </w:r>
      <w:r>
        <w:t>）</w:t>
      </w:r>
    </w:p>
    <w:p w:rsidR="003A4153" w14:paraId="36DD8F30" w14:textId="77777777">
      <w:r>
        <w:t>题目：</w:t>
      </w:r>
      <w:r>
        <w:t>5</w:t>
      </w:r>
      <w:r>
        <w:t>、砌体子分部工程验收时，不需要进行观感质量评价。（</w:t>
      </w:r>
      <w:r>
        <w:t>X</w:t>
      </w:r>
      <w:r>
        <w:t>）题目：</w:t>
      </w:r>
      <w:r>
        <w:t>6</w:t>
      </w:r>
      <w:r>
        <w:t>、钢材复验报告是进场钢筋抽样检验的结果，它是该批钢筋能否在工程中应用的最终判断依据。（</w:t>
      </w:r>
      <w:r>
        <w:t>V</w:t>
      </w:r>
      <w:r>
        <w:t>）</w:t>
      </w:r>
    </w:p>
    <w:p w:rsidR="003A4153" w14:paraId="6CCB00E6" w14:textId="77777777">
      <w:r>
        <w:t>题目：</w:t>
      </w:r>
      <w:r>
        <w:t>7</w:t>
      </w:r>
      <w:r>
        <w:t>、检验批验收时，当混凝土试块强度小于设计强度标准值时，可判混凝土强度不合格。（</w:t>
      </w:r>
      <w:r>
        <w:t>X</w:t>
      </w:r>
      <w:r>
        <w:t>）</w:t>
      </w:r>
    </w:p>
    <w:p w:rsidR="003A4153" w14:paraId="42EE56F0" w14:textId="77777777">
      <w:pPr>
        <w:sectPr w:rsidSect="00034616">
          <w:headerReference w:type="default" r:id="rId15"/>
          <w:type w:val="nextPage"/>
          <w:pgSz w:w="12240" w:h="15840"/>
          <w:pgMar w:top="1440" w:right="1800" w:bottom="1440" w:left="1800" w:header="720" w:footer="720" w:gutter="0"/>
          <w:pgNumType w:start="11"/>
          <w:cols w:space="720"/>
          <w:titlePg w:val="0"/>
          <w:docGrid w:linePitch="360"/>
        </w:sectPr>
      </w:pPr>
      <w:r>
        <w:t>题目：</w:t>
      </w:r>
      <w:r>
        <w:t>8</w:t>
      </w:r>
      <w:r>
        <w:t>、混凝土结构工程的承包合同和工程技术文件对施工质量的要求可以低于《混凝土结构工程施工质量验收规范》中的规定。（</w:t>
      </w:r>
      <w:r>
        <w:t>X</w:t>
      </w:r>
      <w:r>
        <w:t>）</w:t>
      </w:r>
    </w:p>
    <w:p w:rsidR="003A4153" w14:paraId="4C8A17DE" w14:textId="77777777">
      <w:r>
        <w:t>题目：</w:t>
      </w:r>
      <w:r>
        <w:t>9</w:t>
      </w:r>
      <w:r>
        <w:t>、预制构件应进行结构性能检验。结构性能检验不合格的预制构件不得用于混凝土结构。（</w:t>
      </w:r>
      <w:r>
        <w:t>V</w:t>
      </w:r>
      <w:r>
        <w:t>）</w:t>
      </w:r>
    </w:p>
    <w:p w:rsidR="003A4153" w14:paraId="68C281F4" w14:textId="5A57FDD2">
      <w:r>
        <w:rPr>
          <w:noProof/>
        </w:rPr>
        <mc:AlternateContent>
          <mc:Choice Requires="wps">
            <w:drawing>
              <wp:anchor distT="0" distB="0" distL="114300" distR="114300" simplePos="0" relativeHeight="251681792"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2013261391" name="PageShape1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40842687">
                            <w:pPr>
                              <w:rPr>
                                <w:rFonts w:ascii="黑体" w:eastAsia="黑体"/>
                                <w:sz w:val="24"/>
                              </w:rPr>
                            </w:pPr>
                            <w:r w:rsidRPr="00DF1114">
                              <w:rPr>
                                <w:rFonts w:ascii="黑体" w:eastAsia="黑体" w:hint="eastAsia"/>
                                <w:sz w:val="24"/>
                              </w:rPr>
                              <w:t>国开形成性考核04349《建筑工程质量检验》形考任务(1-4)试题及答案 全文共12页，当前为第12页。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2" o:spid="_x0000_s1036" type="#_x0000_t202" style="width:500pt;height:5pt;margin-top:787pt;margin-left:0;mso-wrap-distance-bottom:0;mso-wrap-distance-left:9pt;mso-wrap-distance-right:9pt;mso-wrap-distance-top:0;position:absolute;visibility:hidden;v-text-anchor:top;z-index:251680768" filled="f" fillcolor="this" stroked="t" strokecolor="black" strokeweight="0.5pt">
                <v:textbox>
                  <w:txbxContent>
                    <w:p w:rsidR="00DF1114" w:rsidRPr="00DF1114" w14:paraId="5ECA0FC7" w14:textId="40842687">
                      <w:pPr>
                        <w:rPr>
                          <w:rFonts w:ascii="黑体" w:eastAsia="黑体"/>
                          <w:sz w:val="24"/>
                        </w:rPr>
                      </w:pPr>
                      <w:r w:rsidRPr="00DF1114">
                        <w:rPr>
                          <w:rFonts w:ascii="黑体" w:eastAsia="黑体" w:hint="eastAsia"/>
                          <w:sz w:val="24"/>
                        </w:rPr>
                        <w:t>国开形成性考核04349《建筑工程质量检验》形考任务(1-4)试题及答案 全文共12页，当前为第12页。</w:t>
                      </w:r>
                    </w:p>
                  </w:txbxContent>
                </v:textbox>
              </v:shape>
            </w:pict>
          </mc:Fallback>
        </mc:AlternateContent>
      </w:r>
      <w:r>
        <w:t>题目：</w:t>
      </w:r>
      <w:r>
        <w:t>10</w:t>
      </w:r>
      <w:r>
        <w:t>、在对混凝土结构子分部工程的质量验收中，应对涉及结构安全的材料、试件、施工工艺和结构的重要部位进行见证检测或结构实体检验。（</w:t>
      </w:r>
      <w:r>
        <w:t>V</w:t>
      </w:r>
      <w:r>
        <w:t>）题目：</w:t>
      </w:r>
      <w:r>
        <w:t>11</w:t>
      </w:r>
      <w:r>
        <w:t>、预应力筋进场时，如果具有产品合格证和出厂检验报告，无须再抽取试件作力学性能检验。（</w:t>
      </w:r>
      <w:r>
        <w:t>X</w:t>
      </w:r>
      <w:r>
        <w:t>）</w:t>
      </w:r>
    </w:p>
    <w:p w:rsidR="003A4153" w14:paraId="09005379" w14:textId="77777777">
      <w:r>
        <w:t>题目：</w:t>
      </w:r>
      <w:r>
        <w:t>12</w:t>
      </w:r>
      <w:r>
        <w:t>、当混凝土试件强度评定不合格时，可采用非破损或局部破损的检测方法，按国家现行有关标准的划定对结构构件中的混凝土强度进行推定，并作为处置惩罚的依据。（</w:t>
      </w:r>
      <w:r>
        <w:t>V</w:t>
      </w:r>
      <w:r>
        <w:t>）</w:t>
      </w:r>
    </w:p>
    <w:p w:rsidR="003A4153" w14:paraId="6C8EF6A9" w14:textId="77777777">
      <w:r>
        <w:t>题目：</w:t>
      </w:r>
      <w:r>
        <w:t>13</w:t>
      </w:r>
      <w:r>
        <w:t>、混凝土结构子分部工程施工质量验收合格应符合：有关分项工程施工质量验收合格；有完整的质量控制资料；观感质量验收合格；结构实体检验结果满足规范要求。（</w:t>
      </w:r>
      <w:r>
        <w:t>V</w:t>
      </w:r>
      <w:r>
        <w:t>）</w:t>
      </w:r>
    </w:p>
    <w:p w:rsidR="003A4153" w14:paraId="4399A9F4" w14:textId="77777777">
      <w:r>
        <w:t>题目：</w:t>
      </w:r>
      <w:r>
        <w:t>14</w:t>
      </w:r>
      <w:r>
        <w:t>、砖砌体施工时对砂浆饱满度的要求严于小砌块砌体施工的要求。（</w:t>
      </w:r>
      <w:r>
        <w:t>X</w:t>
      </w:r>
      <w:r>
        <w:t>）</w:t>
      </w:r>
    </w:p>
    <w:p w:rsidR="003A4153" w14:paraId="7919D984" w14:textId="77777777">
      <w:pPr>
        <w:sectPr w:rsidSect="00034616">
          <w:headerReference w:type="default" r:id="rId16"/>
          <w:type w:val="nextPage"/>
          <w:pgSz w:w="12240" w:h="15840"/>
          <w:pgMar w:top="1440" w:right="1800" w:bottom="1440" w:left="1800" w:header="720" w:footer="720" w:gutter="0"/>
          <w:pgNumType w:start="12"/>
          <w:cols w:space="720"/>
          <w:titlePg w:val="0"/>
          <w:docGrid w:linePitch="360"/>
        </w:sectPr>
      </w:pPr>
      <w:r>
        <w:t>题目：</w:t>
      </w:r>
      <w:r>
        <w:t>15</w:t>
      </w:r>
      <w:r>
        <w:t>、施工脚手眼补砌时，灰缝应填满砂浆，不得用干砖填塞。（</w:t>
      </w:r>
      <w:r>
        <w:t>V</w:t>
      </w:r>
      <w:r>
        <w:t>）二、单项选择题</w:t>
      </w:r>
    </w:p>
    <w:p w:rsidR="003A4153" w14:paraId="6FBAA206" w14:textId="77777777">
      <w:r>
        <w:t>题目：</w:t>
      </w:r>
      <w:r>
        <w:t>16</w:t>
      </w:r>
      <w:r>
        <w:t>、钢筋调直后应进行力学性能和（</w:t>
      </w:r>
      <w:r>
        <w:t>B</w:t>
      </w:r>
      <w:r>
        <w:t>）的检验，其强度应符合有关标准的规定。</w:t>
      </w:r>
    </w:p>
    <w:p w:rsidR="003A4153" w14:paraId="65E6B0CC" w14:textId="77777777">
      <w:r>
        <w:t>【</w:t>
      </w:r>
      <w:r>
        <w:t>A</w:t>
      </w:r>
      <w:r>
        <w:t>】：圆度</w:t>
      </w:r>
    </w:p>
    <w:p w:rsidR="003A4153" w14:paraId="5E195C3F" w14:textId="77777777">
      <w:r>
        <w:t>【</w:t>
      </w:r>
      <w:r>
        <w:t>B</w:t>
      </w:r>
      <w:r>
        <w:t>】：重量偏差</w:t>
      </w:r>
    </w:p>
    <w:p w:rsidR="003A4153" w14:paraId="0DF4CA6F" w14:textId="77777777">
      <w:r>
        <w:t>【</w:t>
      </w:r>
      <w:r>
        <w:t>C</w:t>
      </w:r>
      <w:r>
        <w:t>】：直径</w:t>
      </w:r>
    </w:p>
    <w:p w:rsidR="003A4153" w14:paraId="0306CD3C" w14:textId="0E64F948">
      <w:r>
        <w:rPr>
          <w:noProof/>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467453999" name="PageShape1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2AECE48C">
                            <w:pPr>
                              <w:rPr>
                                <w:rFonts w:ascii="黑体" w:eastAsia="黑体"/>
                                <w:sz w:val="24"/>
                              </w:rPr>
                            </w:pPr>
                            <w:r w:rsidRPr="00DF1114">
                              <w:rPr>
                                <w:rFonts w:ascii="黑体" w:eastAsia="黑体" w:hint="eastAsia"/>
                                <w:sz w:val="24"/>
                              </w:rPr>
                              <w:t>国开形成性考核04349《建筑工程质量检验》形考任务(1-4)试题及答案 全文共13页，当前为第13页。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3" o:spid="_x0000_s1037" type="#_x0000_t202" style="width:500pt;height:5pt;margin-top:787pt;margin-left:0;mso-wrap-distance-bottom:0;mso-wrap-distance-left:9pt;mso-wrap-distance-right:9pt;mso-wrap-distance-top:0;position:absolute;visibility:hidden;v-text-anchor:top;z-index:251682816" filled="f" fillcolor="this" stroked="t" strokecolor="black" strokeweight="0.5pt">
                <v:textbox>
                  <w:txbxContent>
                    <w:p w:rsidR="00DF1114" w:rsidRPr="00DF1114" w14:paraId="0FA6ABA0" w14:textId="2AECE48C">
                      <w:pPr>
                        <w:rPr>
                          <w:rFonts w:ascii="黑体" w:eastAsia="黑体"/>
                          <w:sz w:val="24"/>
                        </w:rPr>
                      </w:pPr>
                      <w:r w:rsidRPr="00DF1114">
                        <w:rPr>
                          <w:rFonts w:ascii="黑体" w:eastAsia="黑体" w:hint="eastAsia"/>
                          <w:sz w:val="24"/>
                        </w:rPr>
                        <w:t>国开形成性考核04349《建筑工程质量检验》形考任务(1-4)试题及答案 全文共13页，当前为第13页。</w:t>
                      </w:r>
                    </w:p>
                  </w:txbxContent>
                </v:textbox>
              </v:shape>
            </w:pict>
          </mc:Fallback>
        </mc:AlternateContent>
      </w:r>
      <w:r>
        <w:t>【</w:t>
      </w:r>
      <w:r>
        <w:t>D</w:t>
      </w:r>
      <w:r>
        <w:t>】：外观</w:t>
      </w:r>
    </w:p>
    <w:p w:rsidR="003A4153" w14:paraId="36FC2028" w14:textId="77777777">
      <w:r>
        <w:t>题目：</w:t>
      </w:r>
      <w:r>
        <w:t>17</w:t>
      </w:r>
      <w:r>
        <w:t>、当混凝土强度评定不符合《混凝土强度检验评定标准》要求时，回弹法、钻芯取样法、后装拔出法检测的混凝土强度推定值（</w:t>
      </w:r>
      <w:r>
        <w:t>C</w:t>
      </w:r>
      <w:r>
        <w:t>）作为结构是否需要处理的依据。</w:t>
      </w:r>
    </w:p>
    <w:p w:rsidR="003A4153" w14:paraId="016A8291" w14:textId="77777777">
      <w:r>
        <w:t>【</w:t>
      </w:r>
      <w:r>
        <w:t>A</w:t>
      </w:r>
      <w:r>
        <w:t>】：禁止</w:t>
      </w:r>
    </w:p>
    <w:p w:rsidR="003A4153" w14:paraId="6E1FAB99" w14:textId="77777777">
      <w:r>
        <w:t>【</w:t>
      </w:r>
      <w:r>
        <w:t>B</w:t>
      </w:r>
      <w:r>
        <w:t>】：不能</w:t>
      </w:r>
    </w:p>
    <w:p w:rsidR="003A4153" w14:paraId="5006EBE4" w14:textId="77777777">
      <w:r>
        <w:t>【</w:t>
      </w:r>
      <w:r>
        <w:t>C</w:t>
      </w:r>
      <w:r>
        <w:t>】：可</w:t>
      </w:r>
    </w:p>
    <w:p w:rsidR="003A4153" w14:paraId="34947101" w14:textId="77777777">
      <w:r>
        <w:t>【</w:t>
      </w:r>
      <w:r>
        <w:t>D</w:t>
      </w:r>
      <w:r>
        <w:t>】：宜</w:t>
      </w:r>
    </w:p>
    <w:p w:rsidR="003A4153" w14:paraId="3DC011C6" w14:textId="77777777">
      <w:r>
        <w:t>题目：</w:t>
      </w:r>
      <w:r>
        <w:t>18</w:t>
      </w:r>
      <w:r>
        <w:t>、钢筋出场时，除应检查其产品合格证、出厂检验报告外，还应检查（</w:t>
      </w:r>
      <w:r>
        <w:t>C</w:t>
      </w:r>
      <w:r>
        <w:t>）。</w:t>
      </w:r>
    </w:p>
    <w:p w:rsidR="003A4153" w14:paraId="0C76ADAD" w14:textId="77777777">
      <w:r>
        <w:t>【</w:t>
      </w:r>
      <w:r>
        <w:t>A</w:t>
      </w:r>
      <w:r>
        <w:t>】：推广证书</w:t>
      </w:r>
    </w:p>
    <w:p w:rsidR="003A4153" w14:paraId="3FF18A08" w14:textId="77777777">
      <w:r>
        <w:t>【</w:t>
      </w:r>
      <w:r>
        <w:t>B</w:t>
      </w:r>
      <w:r>
        <w:t>】：生产许可</w:t>
      </w:r>
    </w:p>
    <w:p w:rsidR="003A4153" w14:paraId="304939FC" w14:textId="77777777">
      <w:r>
        <w:t>【</w:t>
      </w:r>
      <w:r>
        <w:t>C</w:t>
      </w:r>
      <w:r>
        <w:t>】：进场复验报告</w:t>
      </w:r>
    </w:p>
    <w:p w:rsidR="003A4153" w14:paraId="044253AA" w14:textId="77777777">
      <w:pPr>
        <w:sectPr w:rsidSect="00034616">
          <w:headerReference w:type="default" r:id="rId17"/>
          <w:type w:val="nextPage"/>
          <w:pgSz w:w="12240" w:h="15840"/>
          <w:pgMar w:top="1440" w:right="1800" w:bottom="1440" w:left="1800" w:header="720" w:footer="720" w:gutter="0"/>
          <w:pgNumType w:start="13"/>
          <w:cols w:space="720"/>
          <w:titlePg w:val="0"/>
          <w:docGrid w:linePitch="360"/>
        </w:sectPr>
      </w:pPr>
      <w:r>
        <w:t>【</w:t>
      </w:r>
      <w:r>
        <w:t>D</w:t>
      </w:r>
      <w:r>
        <w:t>】：化学分析试验报告</w:t>
      </w:r>
    </w:p>
    <w:p w:rsidR="003A4153" w14:paraId="7F904F6F" w14:textId="77777777">
      <w:r>
        <w:t>题目：</w:t>
      </w:r>
      <w:r>
        <w:t>19</w:t>
      </w:r>
      <w:r>
        <w:t>、当水泥的（</w:t>
      </w:r>
      <w:r>
        <w:t>B</w:t>
      </w:r>
      <w:r>
        <w:t>）性能不合格时，应按废品水泥处理。</w:t>
      </w:r>
    </w:p>
    <w:p w:rsidR="003A4153" w14:paraId="5E445BBE" w14:textId="77777777">
      <w:r>
        <w:t>【</w:t>
      </w:r>
      <w:r>
        <w:t>A</w:t>
      </w:r>
      <w:r>
        <w:t>】：</w:t>
      </w:r>
      <w:r>
        <w:t>28d</w:t>
      </w:r>
      <w:r>
        <w:t>强度</w:t>
      </w:r>
    </w:p>
    <w:p w:rsidR="003A4153" w14:paraId="7F808321" w14:textId="77777777">
      <w:r>
        <w:t>【</w:t>
      </w:r>
      <w:r>
        <w:t>B</w:t>
      </w:r>
      <w:r>
        <w:t>】：安定性</w:t>
      </w:r>
    </w:p>
    <w:p w:rsidR="003A4153" w14:paraId="0033738A" w14:textId="77777777">
      <w:r>
        <w:t>【</w:t>
      </w:r>
      <w:r>
        <w:t>C</w:t>
      </w:r>
      <w:r>
        <w:t>】：</w:t>
      </w:r>
      <w:r>
        <w:t>3d</w:t>
      </w:r>
      <w:r>
        <w:t>强度</w:t>
      </w:r>
    </w:p>
    <w:p w:rsidR="003A4153" w14:paraId="50E433FF" w14:textId="77777777">
      <w:r>
        <w:t>【</w:t>
      </w:r>
      <w:r>
        <w:t>D</w:t>
      </w:r>
      <w:r>
        <w:t>】：</w:t>
      </w:r>
      <w:r>
        <w:t>7d</w:t>
      </w:r>
      <w:r>
        <w:t>强度</w:t>
      </w:r>
    </w:p>
    <w:p w:rsidR="003A4153" w14:paraId="5DABA6B0" w14:textId="259E9546">
      <w:r>
        <w:rPr>
          <w:noProof/>
        </w:rPr>
        <mc:AlternateContent>
          <mc:Choice Requires="wps">
            <w:drawing>
              <wp:anchor distT="0" distB="0" distL="114300" distR="114300" simplePos="0" relativeHeight="251685888"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368876546" name="PageShape1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76C0D6AB">
                            <w:pPr>
                              <w:rPr>
                                <w:rFonts w:ascii="黑体" w:eastAsia="黑体"/>
                                <w:sz w:val="24"/>
                              </w:rPr>
                            </w:pPr>
                            <w:r w:rsidRPr="00DF1114">
                              <w:rPr>
                                <w:rFonts w:ascii="黑体" w:eastAsia="黑体" w:hint="eastAsia"/>
                                <w:sz w:val="24"/>
                              </w:rPr>
                              <w:t>国开形成性考核04349《建筑工程质量检验》形考任务(1-4)试题及答案 全文共14页，当前为第14页。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4" o:spid="_x0000_s1038" type="#_x0000_t202" style="width:500pt;height:5pt;margin-top:787pt;margin-left:0;mso-wrap-distance-bottom:0;mso-wrap-distance-left:9pt;mso-wrap-distance-right:9pt;mso-wrap-distance-top:0;position:absolute;visibility:hidden;v-text-anchor:top;z-index:251684864" filled="f" fillcolor="this" stroked="t" strokecolor="black" strokeweight="0.5pt">
                <v:textbox>
                  <w:txbxContent>
                    <w:p w:rsidR="00DF1114" w:rsidRPr="00DF1114" w14:paraId="48150428" w14:textId="76C0D6AB">
                      <w:pPr>
                        <w:rPr>
                          <w:rFonts w:ascii="黑体" w:eastAsia="黑体"/>
                          <w:sz w:val="24"/>
                        </w:rPr>
                      </w:pPr>
                      <w:r w:rsidRPr="00DF1114">
                        <w:rPr>
                          <w:rFonts w:ascii="黑体" w:eastAsia="黑体" w:hint="eastAsia"/>
                          <w:sz w:val="24"/>
                        </w:rPr>
                        <w:t>国开形成性考核04349《建筑工程质量检验》形考任务(1-4)试题及答案 全文共14页，当前为第14页。</w:t>
                      </w:r>
                    </w:p>
                  </w:txbxContent>
                </v:textbox>
              </v:shape>
            </w:pict>
          </mc:Fallback>
        </mc:AlternateContent>
      </w:r>
      <w:r>
        <w:t>题目：</w:t>
      </w:r>
      <w:r>
        <w:t>20</w:t>
      </w:r>
      <w:r>
        <w:t>、当日平均温度低于（</w:t>
      </w:r>
      <w:r>
        <w:t>A</w:t>
      </w:r>
      <w:r>
        <w:t>）</w:t>
      </w:r>
      <w:r>
        <w:t>℃</w:t>
      </w:r>
      <w:r>
        <w:t>时，不得对混凝土浇水养护。【</w:t>
      </w:r>
      <w:r>
        <w:t>A</w:t>
      </w:r>
      <w:r>
        <w:t>】：</w:t>
      </w:r>
      <w:r>
        <w:t>5</w:t>
      </w:r>
    </w:p>
    <w:p w:rsidR="003A4153" w14:paraId="1D268921" w14:textId="77777777">
      <w:r>
        <w:t>【</w:t>
      </w:r>
      <w:r>
        <w:t>B</w:t>
      </w:r>
      <w:r>
        <w:t>】：</w:t>
      </w:r>
      <w:r>
        <w:t>10</w:t>
      </w:r>
    </w:p>
    <w:p w:rsidR="003A4153" w14:paraId="6A676CA2" w14:textId="77777777">
      <w:r>
        <w:t>【</w:t>
      </w:r>
      <w:r>
        <w:t>C</w:t>
      </w:r>
      <w:r>
        <w:t>】：</w:t>
      </w:r>
      <w:r>
        <w:t>-5</w:t>
      </w:r>
    </w:p>
    <w:p w:rsidR="003A4153" w14:paraId="1CBF8528" w14:textId="77777777">
      <w:r>
        <w:t>【</w:t>
      </w:r>
      <w:r>
        <w:t>D</w:t>
      </w:r>
      <w:r>
        <w:t>】：</w:t>
      </w:r>
    </w:p>
    <w:p w:rsidR="003A4153" w14:paraId="7A63FE22" w14:textId="77777777">
      <w:r>
        <w:t>题目：</w:t>
      </w:r>
      <w:r>
        <w:t>21</w:t>
      </w:r>
      <w:r>
        <w:t>、现浇结构的外观质量不应有严重缺陷，对曾经出现的严重缺陷，应由（</w:t>
      </w:r>
      <w:r>
        <w:t>B</w:t>
      </w:r>
      <w:r>
        <w:t>）提出技术处置惩罚计划，并经监理（建设）单位承认落后行处置惩罚。【</w:t>
      </w:r>
      <w:r>
        <w:t>A</w:t>
      </w:r>
      <w:r>
        <w:t>】：监理单位</w:t>
      </w:r>
    </w:p>
    <w:p w:rsidR="003A4153" w14:paraId="69195DCD" w14:textId="77777777">
      <w:r>
        <w:t>【</w:t>
      </w:r>
      <w:r>
        <w:t>B</w:t>
      </w:r>
      <w:r>
        <w:t>】：施工单位</w:t>
      </w:r>
    </w:p>
    <w:p w:rsidR="003A4153" w14:paraId="0D3080A1" w14:textId="77777777">
      <w:r>
        <w:t>【</w:t>
      </w:r>
      <w:r>
        <w:t>C</w:t>
      </w:r>
      <w:r>
        <w:t>】：检测单位</w:t>
      </w:r>
    </w:p>
    <w:p w:rsidR="003A4153" w14:paraId="18C35D55" w14:textId="77777777">
      <w:r>
        <w:t>【</w:t>
      </w:r>
      <w:r>
        <w:t>D</w:t>
      </w:r>
      <w:r>
        <w:t>】：设计单位</w:t>
      </w:r>
    </w:p>
    <w:p w:rsidR="003A4153" w14:paraId="19E04C3D" w14:textId="77777777">
      <w:r>
        <w:t>题目：</w:t>
      </w:r>
      <w:r>
        <w:t>22</w:t>
      </w:r>
      <w:r>
        <w:t>、为提高混凝土的抗冻性能，可掺用防冻剂，但在钢筋混凝土中严禁使用（</w:t>
      </w:r>
      <w:r>
        <w:t>C</w:t>
      </w:r>
      <w:r>
        <w:t>）。</w:t>
      </w:r>
    </w:p>
    <w:p w:rsidR="003A4153" w14:paraId="4CD98924" w14:textId="77777777">
      <w:pPr>
        <w:sectPr w:rsidSect="00034616">
          <w:headerReference w:type="default" r:id="rId18"/>
          <w:type w:val="nextPage"/>
          <w:pgSz w:w="12240" w:h="15840"/>
          <w:pgMar w:top="1440" w:right="1800" w:bottom="1440" w:left="1800" w:header="720" w:footer="720" w:gutter="0"/>
          <w:pgNumType w:start="14"/>
          <w:cols w:space="720"/>
          <w:titlePg w:val="0"/>
          <w:docGrid w:linePitch="360"/>
        </w:sectPr>
      </w:pPr>
      <w:r>
        <w:t>【</w:t>
      </w:r>
      <w:r>
        <w:t>A</w:t>
      </w:r>
      <w:r>
        <w:t>】：缓凝型外加剂</w:t>
      </w:r>
    </w:p>
    <w:p w:rsidR="003A4153" w14:paraId="506F00C5" w14:textId="77777777">
      <w:r>
        <w:t>【</w:t>
      </w:r>
      <w:r>
        <w:t>B</w:t>
      </w:r>
      <w:r>
        <w:t>】：减水型防冻剂</w:t>
      </w:r>
    </w:p>
    <w:p w:rsidR="003A4153" w14:paraId="4D7D6579" w14:textId="77777777">
      <w:r>
        <w:t>【</w:t>
      </w:r>
      <w:r>
        <w:t>C</w:t>
      </w:r>
      <w:r>
        <w:t>】：氯盐型防冻剂</w:t>
      </w:r>
    </w:p>
    <w:p w:rsidR="003A4153" w14:paraId="5EAABFFA" w14:textId="77777777">
      <w:r>
        <w:t>【</w:t>
      </w:r>
      <w:r>
        <w:t>D</w:t>
      </w:r>
      <w:r>
        <w:t>】：早强型防冻剂</w:t>
      </w:r>
    </w:p>
    <w:p w:rsidR="003A4153" w14:paraId="5793BEAC" w14:textId="606D3B92">
      <w:r>
        <w:t>题目：</w:t>
      </w:r>
      <w:r>
        <w:t>23</w:t>
      </w:r>
      <w:r>
        <w:t>、砌体结构工程检验批验收时，其主控工程应全部符合规范的划定；普通工程应有</w:t>
      </w:r>
      <w:r>
        <w:t>80%</w:t>
      </w:r>
      <w:r>
        <w:t>及以上的抽检处符合</w:t>
      </w:r>
      <w:r>
        <w:rPr>
          <w:noProof/>
        </w:rPr>
        <mc:AlternateContent>
          <mc:Choice Requires="wps">
            <w:drawing>
              <wp:anchor distT="0" distB="0" distL="114300" distR="114300" simplePos="0" relativeHeight="251687936"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058490785" name="PageShape1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4C4CF982">
                            <w:pPr>
                              <w:rPr>
                                <w:rFonts w:ascii="黑体" w:eastAsia="黑体"/>
                                <w:sz w:val="24"/>
                              </w:rPr>
                            </w:pPr>
                            <w:r w:rsidRPr="00DF1114">
                              <w:rPr>
                                <w:rFonts w:ascii="黑体" w:eastAsia="黑体" w:hint="eastAsia"/>
                                <w:sz w:val="24"/>
                              </w:rPr>
                              <w:t>国开形成性考核04349《建筑工程质量检验》形考任务(1-4)试题及答案 全文共15页，当前为第15页。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5" o:spid="_x0000_s1039" type="#_x0000_t202" style="width:500pt;height:5pt;margin-top:787pt;margin-left:0;mso-wrap-distance-bottom:0;mso-wrap-distance-left:9pt;mso-wrap-distance-right:9pt;mso-wrap-distance-top:0;position:absolute;visibility:hidden;v-text-anchor:top;z-index:251686912" filled="f" fillcolor="this" stroked="t" strokecolor="black" strokeweight="0.5pt">
                <v:textbox>
                  <w:txbxContent>
                    <w:p w:rsidR="00DF1114" w:rsidRPr="00DF1114" w14:paraId="163CE2E1" w14:textId="4C4CF982">
                      <w:pPr>
                        <w:rPr>
                          <w:rFonts w:ascii="黑体" w:eastAsia="黑体"/>
                          <w:sz w:val="24"/>
                        </w:rPr>
                      </w:pPr>
                      <w:r w:rsidRPr="00DF1114">
                        <w:rPr>
                          <w:rFonts w:ascii="黑体" w:eastAsia="黑体" w:hint="eastAsia"/>
                          <w:sz w:val="24"/>
                        </w:rPr>
                        <w:t>国开形成性考核04349《建筑工程质量检验》形考任务(1-4)试题及答案 全文共15页，当前为第15页。</w:t>
                      </w:r>
                    </w:p>
                  </w:txbxContent>
                </v:textbox>
              </v:shape>
            </w:pict>
          </mc:Fallback>
        </mc:AlternateContent>
      </w:r>
      <w:r>
        <w:t>规范的划定；有允许偏差的工程，最大超差值为允许偏差值的（</w:t>
      </w:r>
      <w:r>
        <w:t>A</w:t>
      </w:r>
      <w:r>
        <w:t>）倍。</w:t>
      </w:r>
    </w:p>
    <w:p w:rsidR="003A4153" w14:paraId="5A06B90E" w14:textId="77777777">
      <w:r>
        <w:t>【</w:t>
      </w:r>
      <w:r>
        <w:t>A</w:t>
      </w:r>
      <w:r>
        <w:t>】：</w:t>
      </w:r>
      <w:r>
        <w:t>1.5</w:t>
      </w:r>
    </w:p>
    <w:p w:rsidR="003A4153" w14:paraId="4EF62F7E" w14:textId="77777777">
      <w:r>
        <w:t>【</w:t>
      </w:r>
      <w:r>
        <w:t>B</w:t>
      </w:r>
      <w:r>
        <w:t>】：</w:t>
      </w:r>
      <w:r>
        <w:t>1.8</w:t>
      </w:r>
    </w:p>
    <w:p w:rsidR="003A4153" w14:paraId="5588D3B5" w14:textId="77777777">
      <w:r>
        <w:t>【</w:t>
      </w:r>
      <w:r>
        <w:t>C</w:t>
      </w:r>
      <w:r>
        <w:t>】：</w:t>
      </w:r>
      <w:r>
        <w:t>2.0</w:t>
      </w:r>
    </w:p>
    <w:p w:rsidR="003A4153" w14:paraId="7D2EA5E9" w14:textId="77777777">
      <w:r>
        <w:t>【</w:t>
      </w:r>
      <w:r>
        <w:t>D</w:t>
      </w:r>
      <w:r>
        <w:t>】：</w:t>
      </w:r>
      <w:r>
        <w:t>1.2</w:t>
      </w:r>
    </w:p>
    <w:p w:rsidR="003A4153" w14:paraId="019FCFB6" w14:textId="77777777">
      <w:r>
        <w:t>题目：</w:t>
      </w:r>
      <w:r>
        <w:t>24</w:t>
      </w:r>
      <w:r>
        <w:t>、砌筑砂浆的水泥，使用前应对（</w:t>
      </w:r>
      <w:r>
        <w:t>A</w:t>
      </w:r>
      <w:r>
        <w:t>）进行复验。</w:t>
      </w:r>
    </w:p>
    <w:p w:rsidR="003A4153" w14:paraId="6AF03A87" w14:textId="77777777">
      <w:r>
        <w:t>【</w:t>
      </w:r>
      <w:r>
        <w:t>A</w:t>
      </w:r>
      <w:r>
        <w:t>】：强度和安宁性</w:t>
      </w:r>
    </w:p>
    <w:p w:rsidR="003A4153" w14:paraId="1D023CD7" w14:textId="77777777">
      <w:r>
        <w:t>【</w:t>
      </w:r>
      <w:r>
        <w:t>B</w:t>
      </w:r>
      <w:r>
        <w:t>】：强度</w:t>
      </w:r>
    </w:p>
    <w:p w:rsidR="003A4153" w14:paraId="79E4C36B" w14:textId="77777777">
      <w:r>
        <w:t>【</w:t>
      </w:r>
      <w:r>
        <w:t>C</w:t>
      </w:r>
      <w:r>
        <w:t>】：安宁性</w:t>
      </w:r>
    </w:p>
    <w:p w:rsidR="003A4153" w14:paraId="5829CC5E" w14:textId="77777777">
      <w:r>
        <w:t>【</w:t>
      </w:r>
      <w:r>
        <w:t>D</w:t>
      </w:r>
      <w:r>
        <w:t>】：细度</w:t>
      </w:r>
    </w:p>
    <w:p w:rsidR="003A4153" w14:paraId="56920C96" w14:textId="77777777">
      <w:r>
        <w:t>题目：</w:t>
      </w:r>
      <w:r>
        <w:t>25</w:t>
      </w:r>
      <w:r>
        <w:t>、砌体施工质量控制等级应分为（</w:t>
      </w:r>
      <w:r>
        <w:t>A</w:t>
      </w:r>
      <w:r>
        <w:t>）级。</w:t>
      </w:r>
    </w:p>
    <w:p w:rsidR="003A4153" w14:paraId="3BF9B98C" w14:textId="77777777">
      <w:r>
        <w:t>【</w:t>
      </w:r>
      <w:r>
        <w:t>A</w:t>
      </w:r>
      <w:r>
        <w:t>】：三</w:t>
      </w:r>
    </w:p>
    <w:p w:rsidR="003A4153" w14:paraId="76500EA4" w14:textId="77777777">
      <w:pPr>
        <w:sectPr w:rsidSect="00034616">
          <w:headerReference w:type="default" r:id="rId19"/>
          <w:type w:val="nextPage"/>
          <w:pgSz w:w="12240" w:h="15840"/>
          <w:pgMar w:top="1440" w:right="1800" w:bottom="1440" w:left="1800" w:header="720" w:footer="720" w:gutter="0"/>
          <w:pgNumType w:start="15"/>
          <w:cols w:space="720"/>
          <w:titlePg w:val="0"/>
          <w:docGrid w:linePitch="360"/>
        </w:sectPr>
      </w:pPr>
      <w:r>
        <w:t>【</w:t>
      </w:r>
      <w:r>
        <w:t>B</w:t>
      </w:r>
      <w:r>
        <w:t>】：四</w:t>
      </w:r>
    </w:p>
    <w:p w:rsidR="003A4153" w14:paraId="784EA129" w14:textId="77777777">
      <w:r>
        <w:t>【</w:t>
      </w:r>
      <w:r>
        <w:t>C</w:t>
      </w:r>
      <w:r>
        <w:t>】：二</w:t>
      </w:r>
    </w:p>
    <w:p w:rsidR="003A4153" w14:paraId="7B899E32" w14:textId="77777777">
      <w:r>
        <w:t>【</w:t>
      </w:r>
      <w:r>
        <w:t>D</w:t>
      </w:r>
      <w:r>
        <w:t>】：五</w:t>
      </w:r>
    </w:p>
    <w:p w:rsidR="003A4153" w14:paraId="6986F18D" w14:textId="77777777">
      <w:r>
        <w:t>题目：</w:t>
      </w:r>
      <w:r>
        <w:t>26</w:t>
      </w:r>
      <w:r>
        <w:t>、当检查砌体砂浆饱满度时，用（</w:t>
      </w:r>
      <w:r>
        <w:t>C</w:t>
      </w:r>
      <w:r>
        <w:t>）检查砖底面与砂浆的粘结痕迹面积，每处检测</w:t>
      </w:r>
      <w:r>
        <w:t>3</w:t>
      </w:r>
      <w:r>
        <w:t>块砖，取其平均值。</w:t>
      </w:r>
    </w:p>
    <w:p w:rsidR="003A4153" w14:paraId="78EDA521" w14:textId="77777777">
      <w:r>
        <w:t>【</w:t>
      </w:r>
      <w:r>
        <w:t>A</w:t>
      </w:r>
      <w:r>
        <w:t>】：直角尺</w:t>
      </w:r>
    </w:p>
    <w:p w:rsidR="003A4153" w14:paraId="4FE4ED4E" w14:textId="77777777">
      <w:r>
        <w:t>【</w:t>
      </w:r>
      <w:r>
        <w:t>B</w:t>
      </w:r>
      <w:r>
        <w:t>】：卷尺</w:t>
      </w:r>
    </w:p>
    <w:p w:rsidR="003A4153" w14:paraId="1C70AF2A" w14:textId="6835B528">
      <w:r>
        <w:rPr>
          <w:noProof/>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773492389" name="PageShape1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1FFFEF38">
                            <w:pPr>
                              <w:rPr>
                                <w:rFonts w:ascii="黑体" w:eastAsia="黑体"/>
                                <w:sz w:val="24"/>
                              </w:rPr>
                            </w:pPr>
                            <w:r w:rsidRPr="00DF1114">
                              <w:rPr>
                                <w:rFonts w:ascii="黑体" w:eastAsia="黑体" w:hint="eastAsia"/>
                                <w:sz w:val="24"/>
                              </w:rPr>
                              <w:t>国开形成性考核04349《建筑工程质量检验》形考任务(1-4)试题及答案 全文共16页，当前为第16页。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6" o:spid="_x0000_s1040" type="#_x0000_t202" style="width:500pt;height:5pt;margin-top:787pt;margin-left:0;mso-wrap-distance-bottom:0;mso-wrap-distance-left:9pt;mso-wrap-distance-right:9pt;mso-wrap-distance-top:0;position:absolute;visibility:hidden;v-text-anchor:top;z-index:251688960" filled="f" fillcolor="this" stroked="t" strokecolor="black" strokeweight="0.5pt">
                <v:textbox>
                  <w:txbxContent>
                    <w:p w:rsidR="00DF1114" w:rsidRPr="00DF1114" w14:paraId="7CE4661A" w14:textId="1FFFEF38">
                      <w:pPr>
                        <w:rPr>
                          <w:rFonts w:ascii="黑体" w:eastAsia="黑体"/>
                          <w:sz w:val="24"/>
                        </w:rPr>
                      </w:pPr>
                      <w:r w:rsidRPr="00DF1114">
                        <w:rPr>
                          <w:rFonts w:ascii="黑体" w:eastAsia="黑体" w:hint="eastAsia"/>
                          <w:sz w:val="24"/>
                        </w:rPr>
                        <w:t>国开形成性考核04349《建筑工程质量检验》形考任务(1-4)试题及答案 全文共16页，当前为第16页。</w:t>
                      </w:r>
                    </w:p>
                  </w:txbxContent>
                </v:textbox>
              </v:shape>
            </w:pict>
          </mc:Fallback>
        </mc:AlternateContent>
      </w:r>
      <w:r>
        <w:t>【</w:t>
      </w:r>
      <w:r>
        <w:t>C</w:t>
      </w:r>
      <w:r>
        <w:t>】：百格网</w:t>
      </w:r>
    </w:p>
    <w:p w:rsidR="003A4153" w14:paraId="29FCB254" w14:textId="77777777">
      <w:r>
        <w:t>【</w:t>
      </w:r>
      <w:r>
        <w:t>D</w:t>
      </w:r>
      <w:r>
        <w:t>】：钢尺</w:t>
      </w:r>
    </w:p>
    <w:p w:rsidR="003A4153" w14:paraId="5E5212B6" w14:textId="77777777">
      <w:r>
        <w:t>题目：</w:t>
      </w:r>
      <w:r>
        <w:t>27</w:t>
      </w:r>
      <w:r>
        <w:t>、砖砌体工程质量验收时，垂直度偏差为（</w:t>
      </w:r>
      <w:r>
        <w:t>C</w:t>
      </w:r>
      <w:r>
        <w:t>）。</w:t>
      </w:r>
    </w:p>
    <w:p w:rsidR="003A4153" w14:paraId="0DA4B3ED" w14:textId="77777777">
      <w:r>
        <w:t>【</w:t>
      </w:r>
      <w:r>
        <w:t>A</w:t>
      </w:r>
      <w:r>
        <w:t>】：隐蔽工程验收工程</w:t>
      </w:r>
    </w:p>
    <w:p w:rsidR="003A4153" w14:paraId="02973C7B" w14:textId="77777777">
      <w:r>
        <w:t>【</w:t>
      </w:r>
      <w:r>
        <w:t>B</w:t>
      </w:r>
      <w:r>
        <w:t>】：一般检查项目</w:t>
      </w:r>
    </w:p>
    <w:p w:rsidR="003A4153" w14:paraId="7EF7E2B1" w14:textId="77777777">
      <w:r>
        <w:t>【</w:t>
      </w:r>
      <w:r>
        <w:t>C</w:t>
      </w:r>
      <w:r>
        <w:t>】：主控项目</w:t>
      </w:r>
    </w:p>
    <w:p w:rsidR="003A4153" w14:paraId="06C0A05C" w14:textId="77777777">
      <w:r>
        <w:t>【</w:t>
      </w:r>
      <w:r>
        <w:t>D</w:t>
      </w:r>
      <w:r>
        <w:t>】：一般项目</w:t>
      </w:r>
    </w:p>
    <w:p w:rsidR="003A4153" w14:paraId="26D49DCC" w14:textId="77777777">
      <w:r>
        <w:t>题目：</w:t>
      </w:r>
      <w:r>
        <w:t>28</w:t>
      </w:r>
      <w:r>
        <w:t>、《砌体结构工程施工质量验收规范》</w:t>
      </w:r>
      <w:r>
        <w:t>GB -2011</w:t>
      </w:r>
      <w:r>
        <w:t>中对水泥的规定有一款为</w:t>
      </w:r>
      <w:r>
        <w:t>“</w:t>
      </w:r>
      <w:r>
        <w:t>不同品种的水泥，不得混合使用</w:t>
      </w:r>
      <w:r>
        <w:t>”</w:t>
      </w:r>
      <w:r>
        <w:t>是（</w:t>
      </w:r>
      <w:r>
        <w:t>C</w:t>
      </w:r>
      <w:r>
        <w:t>）。</w:t>
      </w:r>
    </w:p>
    <w:p w:rsidR="003A4153" w14:paraId="45B673AD" w14:textId="77777777">
      <w:r>
        <w:t>【</w:t>
      </w:r>
      <w:r>
        <w:t>A</w:t>
      </w:r>
      <w:r>
        <w:t>】：条文说明</w:t>
      </w:r>
    </w:p>
    <w:p w:rsidR="003A4153" w14:paraId="03808227" w14:textId="77777777">
      <w:r>
        <w:t>【</w:t>
      </w:r>
      <w:r>
        <w:t>B</w:t>
      </w:r>
      <w:r>
        <w:t>】：普通性条则</w:t>
      </w:r>
    </w:p>
    <w:p w:rsidR="003A4153" w14:paraId="740DBE86" w14:textId="77777777">
      <w:pPr>
        <w:sectPr w:rsidSect="00034616">
          <w:headerReference w:type="default" r:id="rId20"/>
          <w:type w:val="nextPage"/>
          <w:pgSz w:w="12240" w:h="15840"/>
          <w:pgMar w:top="1440" w:right="1800" w:bottom="1440" w:left="1800" w:header="720" w:footer="720" w:gutter="0"/>
          <w:pgNumType w:start="16"/>
          <w:cols w:space="720"/>
          <w:titlePg w:val="0"/>
          <w:docGrid w:linePitch="360"/>
        </w:sectPr>
      </w:pPr>
      <w:r>
        <w:t>【</w:t>
      </w:r>
      <w:r>
        <w:t>C</w:t>
      </w:r>
      <w:r>
        <w:t>】：强制性条则</w:t>
      </w:r>
    </w:p>
    <w:p w:rsidR="003A4153" w14:paraId="4E5308E6" w14:textId="77777777">
      <w:r>
        <w:t>【</w:t>
      </w:r>
      <w:r>
        <w:t>D</w:t>
      </w:r>
      <w:r>
        <w:t>】：注释</w:t>
      </w:r>
    </w:p>
    <w:p w:rsidR="003A4153" w14:paraId="628940E2" w14:textId="77777777">
      <w:r>
        <w:t>题目：</w:t>
      </w:r>
      <w:r>
        <w:t>29</w:t>
      </w:r>
      <w:r>
        <w:t>、墙体的水平灰缝厚度和竖向灰缝宽度宜为</w:t>
      </w:r>
      <w:r>
        <w:t>10mm</w:t>
      </w:r>
      <w:r>
        <w:t>，但不应小于</w:t>
      </w:r>
      <w:r>
        <w:t>8mm</w:t>
      </w:r>
      <w:r>
        <w:t>，也不应大于</w:t>
      </w:r>
      <w:r>
        <w:t>12mm</w:t>
      </w:r>
      <w:r>
        <w:t>。水平灰缝厚度检验方法用尺量（</w:t>
      </w:r>
      <w:r>
        <w:t>B</w:t>
      </w:r>
      <w:r>
        <w:t>）皮小砌块的高度折算；竖向灰缝宽度用尺量</w:t>
      </w:r>
      <w:r>
        <w:t>2m</w:t>
      </w:r>
      <w:r>
        <w:t>砌体长度折算。</w:t>
      </w:r>
    </w:p>
    <w:p w:rsidR="003A4153" w14:paraId="468B1C6E" w14:textId="77777777">
      <w:r>
        <w:t>【</w:t>
      </w:r>
      <w:r>
        <w:t>A</w:t>
      </w:r>
      <w:r>
        <w:t>】：</w:t>
      </w:r>
      <w:r>
        <w:t>10</w:t>
      </w:r>
    </w:p>
    <w:p w:rsidR="003A4153" w14:paraId="61CE8B3D" w14:textId="77777777">
      <w:r>
        <w:t>【</w:t>
      </w:r>
      <w:r>
        <w:t>B</w:t>
      </w:r>
      <w:r>
        <w:t>】：</w:t>
      </w:r>
      <w:r>
        <w:t>5</w:t>
      </w:r>
    </w:p>
    <w:p w:rsidR="003A4153" w14:paraId="4BC096D9" w14:textId="17B415B0">
      <w:r>
        <w:rPr>
          <w:noProof/>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32457608" name="PageShape1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6AE1E1E0">
                            <w:pPr>
                              <w:rPr>
                                <w:rFonts w:ascii="黑体" w:eastAsia="黑体"/>
                                <w:sz w:val="24"/>
                              </w:rPr>
                            </w:pPr>
                            <w:r w:rsidRPr="00DF1114">
                              <w:rPr>
                                <w:rFonts w:ascii="黑体" w:eastAsia="黑体" w:hint="eastAsia"/>
                                <w:sz w:val="24"/>
                              </w:rPr>
                              <w:t>国开形成性考核04349《建筑工程质量检验》形考任务(1-4)试题及答案 全文共17页，当前为第17页。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7" o:spid="_x0000_s1041" type="#_x0000_t202" style="width:500pt;height:5pt;margin-top:787pt;margin-left:0;mso-wrap-distance-bottom:0;mso-wrap-distance-left:9pt;mso-wrap-distance-right:9pt;mso-wrap-distance-top:0;position:absolute;visibility:hidden;v-text-anchor:top;z-index:251691008" filled="f" fillcolor="this" stroked="t" strokecolor="black" strokeweight="0.5pt">
                <v:textbox>
                  <w:txbxContent>
                    <w:p w:rsidR="00DF1114" w:rsidRPr="00DF1114" w14:paraId="5EF2E230" w14:textId="6AE1E1E0">
                      <w:pPr>
                        <w:rPr>
                          <w:rFonts w:ascii="黑体" w:eastAsia="黑体"/>
                          <w:sz w:val="24"/>
                        </w:rPr>
                      </w:pPr>
                      <w:r w:rsidRPr="00DF1114">
                        <w:rPr>
                          <w:rFonts w:ascii="黑体" w:eastAsia="黑体" w:hint="eastAsia"/>
                          <w:sz w:val="24"/>
                        </w:rPr>
                        <w:t>国开形成性考核04349《建筑工程质量检验》形考任务(1-4)试题及答案 全文共17页，当前为第17页。</w:t>
                      </w:r>
                    </w:p>
                  </w:txbxContent>
                </v:textbox>
              </v:shape>
            </w:pict>
          </mc:Fallback>
        </mc:AlternateContent>
      </w:r>
      <w:r>
        <w:t>【</w:t>
      </w:r>
      <w:r>
        <w:t>C</w:t>
      </w:r>
      <w:r>
        <w:t>】：</w:t>
      </w:r>
      <w:r>
        <w:t>15</w:t>
      </w:r>
    </w:p>
    <w:p w:rsidR="003A4153" w14:paraId="3667EE0E" w14:textId="77777777">
      <w:r>
        <w:t>【</w:t>
      </w:r>
      <w:r>
        <w:t>D</w:t>
      </w:r>
      <w:r>
        <w:t>】：</w:t>
      </w:r>
      <w:r>
        <w:t>3</w:t>
      </w:r>
    </w:p>
    <w:p w:rsidR="003A4153" w14:paraId="4C246627" w14:textId="77777777">
      <w:r>
        <w:t>题目：</w:t>
      </w:r>
      <w:r>
        <w:t>30</w:t>
      </w:r>
      <w:r>
        <w:t>、砖过梁底部的模板拆除时，灰缝砂浆强度不低于设计强度的（</w:t>
      </w:r>
      <w:r>
        <w:t>B</w:t>
      </w:r>
      <w:r>
        <w:t>）</w:t>
      </w:r>
      <w:r>
        <w:t>%</w:t>
      </w:r>
      <w:r>
        <w:t>。【</w:t>
      </w:r>
      <w:r>
        <w:t>A</w:t>
      </w:r>
      <w:r>
        <w:t>】：</w:t>
      </w:r>
      <w:r>
        <w:t>75</w:t>
      </w:r>
    </w:p>
    <w:p w:rsidR="003A4153" w14:paraId="2B6FC28E" w14:textId="77777777">
      <w:r>
        <w:t>【</w:t>
      </w:r>
      <w:r>
        <w:t>B</w:t>
      </w:r>
      <w:r>
        <w:t>】：</w:t>
      </w:r>
      <w:r>
        <w:t>85</w:t>
      </w:r>
    </w:p>
    <w:p w:rsidR="003A4153" w14:paraId="79879A00" w14:textId="77777777">
      <w:r>
        <w:t>【</w:t>
      </w:r>
      <w:r>
        <w:t>C</w:t>
      </w:r>
      <w:r>
        <w:t>】：</w:t>
      </w:r>
      <w:r>
        <w:t>100</w:t>
      </w:r>
    </w:p>
    <w:p w:rsidR="003A4153" w14:paraId="622BD8BA" w14:textId="77777777">
      <w:r>
        <w:t>【</w:t>
      </w:r>
      <w:r>
        <w:t>D</w:t>
      </w:r>
      <w:r>
        <w:t>】：</w:t>
      </w:r>
      <w:r>
        <w:t>50</w:t>
      </w:r>
    </w:p>
    <w:p w:rsidR="003A4153" w14:paraId="4726329C" w14:textId="77777777">
      <w:r>
        <w:t>三、多项选择题</w:t>
      </w:r>
    </w:p>
    <w:p w:rsidR="003A4153" w14:paraId="1F7058C0" w14:textId="77777777">
      <w:r>
        <w:t>题目：</w:t>
      </w:r>
      <w:r>
        <w:t>31</w:t>
      </w:r>
      <w:r>
        <w:t>、凡（</w:t>
      </w:r>
      <w:r>
        <w:t>ABCDE</w:t>
      </w:r>
      <w:r>
        <w:t>）中任一项不符合标准规按时，均为不合格水泥。【</w:t>
      </w:r>
      <w:r>
        <w:t>A</w:t>
      </w:r>
      <w:r>
        <w:t>】：强度低于商品强度等级的目标</w:t>
      </w:r>
    </w:p>
    <w:p w:rsidR="003A4153" w14:paraId="34097B91" w14:textId="77777777">
      <w:r>
        <w:t>【</w:t>
      </w:r>
      <w:r>
        <w:t>B</w:t>
      </w:r>
      <w:r>
        <w:t>】：混合材料超过最大限量</w:t>
      </w:r>
    </w:p>
    <w:p w:rsidR="003A4153" w14:paraId="6AD63DE5" w14:textId="77777777">
      <w:r>
        <w:t>【</w:t>
      </w:r>
      <w:r>
        <w:t>C</w:t>
      </w:r>
      <w:r>
        <w:t>】：水泥包装标志不符合要求</w:t>
      </w:r>
    </w:p>
    <w:p w:rsidR="003A4153" w14:paraId="38115A53" w14:textId="77777777">
      <w:pPr>
        <w:sectPr w:rsidSect="00034616">
          <w:headerReference w:type="default" r:id="rId21"/>
          <w:type w:val="nextPage"/>
          <w:pgSz w:w="12240" w:h="15840"/>
          <w:pgMar w:top="1440" w:right="1800" w:bottom="1440" w:left="1800" w:header="720" w:footer="720" w:gutter="0"/>
          <w:pgNumType w:start="17"/>
          <w:cols w:space="720"/>
          <w:titlePg w:val="0"/>
          <w:docGrid w:linePitch="360"/>
        </w:sectPr>
      </w:pPr>
      <w:r>
        <w:t>【</w:t>
      </w:r>
      <w:r>
        <w:t>D</w:t>
      </w:r>
      <w:r>
        <w:t>】：终凝工夫</w:t>
      </w:r>
    </w:p>
    <w:p w:rsidR="003A4153" w14:paraId="0CC2FDCB" w14:textId="77777777">
      <w:r>
        <w:t>【</w:t>
      </w:r>
      <w:r>
        <w:t>E</w:t>
      </w:r>
      <w:r>
        <w:t>】：细度</w:t>
      </w:r>
    </w:p>
    <w:p w:rsidR="003A4153" w14:paraId="2F8F0DD8" w14:textId="77777777">
      <w:r>
        <w:t>题目：</w:t>
      </w:r>
      <w:r>
        <w:t>32</w:t>
      </w:r>
      <w:r>
        <w:t>、模板及其支架应具有充足的（</w:t>
      </w:r>
      <w:r>
        <w:t>ABE</w:t>
      </w:r>
      <w:r>
        <w:t>）。</w:t>
      </w:r>
    </w:p>
    <w:p w:rsidR="003A4153" w14:paraId="1E12DAAF" w14:textId="77777777">
      <w:r>
        <w:t>【</w:t>
      </w:r>
      <w:r>
        <w:t>A</w:t>
      </w:r>
      <w:r>
        <w:t>】：刚度</w:t>
      </w:r>
    </w:p>
    <w:p w:rsidR="003A4153" w14:paraId="545C1C6D" w14:textId="77777777">
      <w:r>
        <w:t>【</w:t>
      </w:r>
      <w:r>
        <w:t>B</w:t>
      </w:r>
      <w:r>
        <w:t>】：稳定性</w:t>
      </w:r>
    </w:p>
    <w:p w:rsidR="003A4153" w14:paraId="6CBB6BEB" w14:textId="77777777">
      <w:r>
        <w:t>【</w:t>
      </w:r>
      <w:r>
        <w:t>C</w:t>
      </w:r>
      <w:r>
        <w:t>】：弹性</w:t>
      </w:r>
    </w:p>
    <w:p w:rsidR="003A4153" w14:paraId="6D280CE8" w14:textId="77777777">
      <w:r>
        <w:t>【</w:t>
      </w:r>
      <w:r>
        <w:t>D</w:t>
      </w:r>
      <w:r>
        <w:t>】：强度</w:t>
      </w:r>
    </w:p>
    <w:p w:rsidR="003A4153" w14:paraId="348407E8" w14:textId="77777777">
      <w:r>
        <w:t>【</w:t>
      </w:r>
      <w:r>
        <w:t>E</w:t>
      </w:r>
      <w:r>
        <w:t>】：承载能力</w:t>
      </w:r>
    </w:p>
    <w:p w:rsidR="003A4153" w14:paraId="48303136" w14:textId="61D99490">
      <w:r>
        <w:rPr>
          <w:noProof/>
        </w:rPr>
        <mc:AlternateContent>
          <mc:Choice Requires="wps">
            <w:drawing>
              <wp:anchor distT="0" distB="0" distL="114300" distR="114300" simplePos="0" relativeHeight="251694080" behindDoc="0" locked="0" layoutInCell="1" allowOverlap="1">
                <wp:simplePos x="0" y="0"/>
                <wp:positionH relativeFrom="column">
                  <wp:posOffset>0</wp:posOffset>
                </wp:positionH>
                <wp:positionV relativeFrom="paragraph">
                  <wp:posOffset>9994900</wp:posOffset>
                </wp:positionV>
                <wp:extent cx="6350000" cy="63500"/>
                <wp:effectExtent l="0" t="0" r="0" b="0"/>
                <wp:wrapNone/>
                <wp:docPr id="1659013574" name="PageShape1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DF1114" w:rsidRPr="00DF1114" w14:textId="7086E87F">
                            <w:pPr>
                              <w:rPr>
                                <w:rFonts w:ascii="黑体" w:eastAsia="黑体"/>
                                <w:sz w:val="24"/>
                              </w:rPr>
                            </w:pPr>
                            <w:r w:rsidRPr="00DF1114">
                              <w:rPr>
                                <w:rFonts w:ascii="黑体" w:eastAsia="黑体" w:hint="eastAsia"/>
                                <w:sz w:val="24"/>
                              </w:rPr>
                              <w:t>国开形成性考核04349《建筑工程质量检验》形考任务(1-4)试题及答案 全文共18页，当前为第18页。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8" o:spid="_x0000_s1042" type="#_x0000_t202" style="width:500pt;height:5pt;margin-top:787pt;margin-left:0;mso-wrap-distance-bottom:0;mso-wrap-distance-left:9pt;mso-wrap-distance-right:9pt;mso-wrap-distance-top:0;position:absolute;visibility:hidden;v-text-anchor:top;z-index:251693056" filled="f" fillcolor="this" stroked="t" strokecolor="black" strokeweight="0.5pt">
                <v:textbox>
                  <w:txbxContent>
                    <w:p w:rsidR="00DF1114" w:rsidRPr="00DF1114" w14:paraId="6B557EFD" w14:textId="7086E87F">
                      <w:pPr>
                        <w:rPr>
                          <w:rFonts w:ascii="黑体" w:eastAsia="黑体"/>
                          <w:sz w:val="24"/>
                        </w:rPr>
                      </w:pPr>
                      <w:r w:rsidRPr="00DF1114">
                        <w:rPr>
                          <w:rFonts w:ascii="黑体" w:eastAsia="黑体" w:hint="eastAsia"/>
                          <w:sz w:val="24"/>
                        </w:rPr>
                        <w:t>国开形成性考核04349《建筑工程质量检验》形考任务(1-4)试题及答案 全文共18页，当前为第18页。</w:t>
                      </w:r>
                    </w:p>
                  </w:txbxContent>
                </v:textbox>
              </v:shape>
            </w:pict>
          </mc:Fallback>
        </mc:AlternateContent>
      </w:r>
      <w:r>
        <w:t>题目：</w:t>
      </w:r>
      <w:r>
        <w:t>33</w:t>
      </w:r>
      <w:r>
        <w:t>、当发现钢筋（</w:t>
      </w:r>
      <w:r>
        <w:t>BCD</w:t>
      </w:r>
      <w:r>
        <w:t>）等现象时，应对该批钢筋进行化学成分检验或其他专项检验。</w:t>
      </w:r>
    </w:p>
    <w:p w:rsidR="003A4153" w14:paraId="7BDCCDF7" w14:textId="77777777">
      <w:r>
        <w:t>【</w:t>
      </w:r>
      <w:r>
        <w:t>A</w:t>
      </w:r>
      <w:r>
        <w:t>】：重量偏差超标</w:t>
      </w:r>
    </w:p>
    <w:p w:rsidR="003A4153" w14:paraId="60D66567" w14:textId="77777777">
      <w:r>
        <w:t>【</w:t>
      </w:r>
      <w:r>
        <w:t>B</w:t>
      </w:r>
      <w:r>
        <w:t>】：焊接性能不良</w:t>
      </w:r>
    </w:p>
    <w:p w:rsidR="003A4153" w14:paraId="1BFD172F" w14:textId="77777777">
      <w:r>
        <w:t>【</w:t>
      </w:r>
      <w:r>
        <w:t>C</w:t>
      </w:r>
      <w:r>
        <w:t>】：脆断</w:t>
      </w:r>
    </w:p>
    <w:p w:rsidR="003A4153" w14:paraId="576F15BA" w14:textId="77777777">
      <w:r>
        <w:t>【</w:t>
      </w:r>
      <w:r>
        <w:t>D</w:t>
      </w:r>
      <w:r>
        <w:t>】：力学性能明显不正常</w:t>
      </w:r>
    </w:p>
    <w:p w:rsidR="003A4153" w14:paraId="5BA16E7D" w14:textId="77777777">
      <w:r>
        <w:t>【</w:t>
      </w:r>
      <w:r>
        <w:t>E</w:t>
      </w:r>
      <w:r>
        <w:t>】：直径小于允许偏差时</w:t>
      </w:r>
    </w:p>
    <w:p w:rsidR="003A4153" w14:paraId="5B189D28" w14:textId="77777777">
      <w:r>
        <w:t>题目：</w:t>
      </w:r>
      <w:r>
        <w:t>34</w:t>
      </w:r>
      <w:r>
        <w:t>、预应力筋出场时，应对其下列资料进行检查（</w:t>
      </w:r>
      <w:r>
        <w:t>ACE</w:t>
      </w:r>
      <w:r>
        <w:t>）。</w:t>
      </w:r>
    </w:p>
    <w:p w:rsidR="003A4153" w14:paraId="5A51E903" w14:textId="77777777">
      <w:r>
        <w:t>【</w:t>
      </w:r>
      <w:r>
        <w:t>A</w:t>
      </w:r>
      <w:r>
        <w:t>】：出厂检验报告</w:t>
      </w:r>
    </w:p>
    <w:p w:rsidR="003A4153" w14:paraId="1364FDFF" w14:textId="77777777">
      <w:r>
        <w:t>【</w:t>
      </w:r>
      <w:r>
        <w:t>B</w:t>
      </w:r>
      <w:r>
        <w:t>】：生产许可证</w:t>
      </w:r>
    </w:p>
    <w:p w:rsidR="003A4153" w14:paraId="2470D450" w14:textId="77777777">
      <w:r>
        <w:t>【</w:t>
      </w:r>
      <w:r>
        <w:t>C</w:t>
      </w:r>
      <w:r>
        <w:t>】：出场复验报告</w:t>
      </w:r>
    </w:p>
    <w:p w:rsidR="003A4153" w14:paraId="178DCF24" w14:textId="77777777">
      <w:r>
        <w:t>【</w:t>
      </w:r>
      <w:r>
        <w:t>D</w:t>
      </w:r>
      <w:r>
        <w:t>】：进货证明</w:t>
      </w:r>
      <w:r>
        <w:br/>
      </w:r>
      <w:r>
        <w:br/>
      </w:r>
    </w:p>
    <w:p>
      <w:pPr>
        <w:spacing w:after="0" w:line="240" w:lineRule="auto"/>
        <w:ind w:firstLine="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https://d.book118.com/257102104034006042</w:t>
        </w:r>
      </w:hyperlink>
    </w:p>
    <w:p w:rsidR="003A4153"/>
    <w:sectPr w:rsidSect="00034616">
      <w:headerReference w:type="default" r:id="rId23"/>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2070409020205020404"/>
    <w:charset w:val="00"/>
    <w:family w:val="auto"/>
    <w:pitch w:val="variable"/>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paraId="7BBE94BC"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F1114" w:rsidP="00DF1114" w14:textId="5D57924D">
    <w:pPr>
      <w:pStyle w:val="Header"/>
      <w:jc w:val="center"/>
    </w:pPr>
    <w:r>
      <w:rPr>
        <w:rFonts w:hint="eastAsia"/>
      </w:rPr>
      <w:t>国开形成性考核</w:t>
    </w:r>
    <w:r>
      <w:rPr>
        <w:rFonts w:hint="eastAsia"/>
      </w:rPr>
      <w:t>04349</w:t>
    </w:r>
    <w:r>
      <w:rPr>
        <w:rFonts w:hint="eastAsia"/>
      </w:rPr>
      <w:t>《建筑工程质量检验》形考任务</w:t>
    </w:r>
    <w:r>
      <w:rPr>
        <w:rFonts w:hint="eastAsia"/>
      </w:rPr>
      <w:t>(1-4)</w:t>
    </w:r>
    <w:r>
      <w:rPr>
        <w:rFonts w:hint="eastAsia"/>
      </w:rPr>
      <w:t>试题及答案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09151443">
    <w:abstractNumId w:val="8"/>
  </w:num>
  <w:num w:numId="2" w16cid:durableId="1963657006">
    <w:abstractNumId w:val="6"/>
  </w:num>
  <w:num w:numId="3" w16cid:durableId="205217986">
    <w:abstractNumId w:val="5"/>
  </w:num>
  <w:num w:numId="4" w16cid:durableId="577256313">
    <w:abstractNumId w:val="4"/>
  </w:num>
  <w:num w:numId="5" w16cid:durableId="86970122">
    <w:abstractNumId w:val="7"/>
  </w:num>
  <w:num w:numId="6" w16cid:durableId="372967764">
    <w:abstractNumId w:val="3"/>
  </w:num>
  <w:num w:numId="7" w16cid:durableId="629240291">
    <w:abstractNumId w:val="2"/>
  </w:num>
  <w:num w:numId="8" w16cid:durableId="1575116492">
    <w:abstractNumId w:val="1"/>
  </w:num>
  <w:num w:numId="9" w16cid:durableId="35084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3A4153"/>
    <w:rsid w:val="00AA1D8D"/>
    <w:rsid w:val="00B47730"/>
    <w:rsid w:val="00CB0664"/>
    <w:rsid w:val="00DF111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317F6CE4"/>
  <w15:docId w15:val="{7DFA3770-1874-4D16-A04B-B799423E1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pPr>
      <w:spacing w:after="0" w:line="640" w:lineRule="exact"/>
      <w:ind w:firstLine="640"/>
      <w:jc w:val="both"/>
    </w:pPr>
    <w:rPr>
      <w:rFonts w:ascii="Times New Roman" w:eastAsia="仿宋" w:hAnsi="Times New Roman"/>
      <w:sz w:val="32"/>
    </w:rPr>
  </w:style>
  <w:style w:type="paragraph" w:styleId="Heading1">
    <w:name w:val="heading 1"/>
    <w:basedOn w:val="Normal"/>
    <w:next w:val="Normal"/>
    <w:link w:val="1"/>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2"/>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3"/>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4"/>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5"/>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6"/>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7"/>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a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ind w:firstLine="640"/>
    </w:pPr>
    <w:rPr>
      <w:rFonts w:asciiTheme="majorHAnsi" w:eastAsiaTheme="majorEastAsia" w:hAnsiTheme="majorHAnsi" w:cstheme="majorBidi"/>
      <w:i/>
      <w:iCs/>
      <w:color w:val="4F81BD"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6">
    <w:name w:val="明显引用 字符"/>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yperlink" Target="https://d.book118.com/257102104034006042" TargetMode="External" /><Relationship Id="rId23" Type="http://schemas.openxmlformats.org/officeDocument/2006/relationships/header" Target="header18.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5938</Words>
  <Characters>6118</Characters>
  <Application>Microsoft Office Word</Application>
  <DocSecurity>0</DocSecurity>
  <Lines>407</Lines>
  <Paragraphs>547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dc:description>generated by python-docx</dc:description>
  <cp:lastModifiedBy>YH W</cp:lastModifiedBy>
  <cp:revision>2</cp:revision>
  <dcterms:created xsi:type="dcterms:W3CDTF">2024-02-16T06:40:00Z</dcterms:created>
  <dcterms:modified xsi:type="dcterms:W3CDTF">2024-02-16T06:40:00Z</dcterms:modified>
</cp:coreProperties>
</file>