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氧化铁黑项目建设方案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89" w:history="1">
        <w:r>
          <w:rPr>
            <w:rFonts w:ascii="仿宋" w:eastAsia="仿宋" w:hAnsi="仿宋" w:cs="仿宋" w:hint="eastAsia"/>
            <w:lang w:eastAsia="zh-CN"/>
          </w:rPr>
          <w:t>前言</w:t>
        </w:r>
        <w:r>
          <w:tab/>
        </w:r>
        <w:r>
          <w:fldChar w:fldCharType="begin"/>
        </w:r>
        <w:r>
          <w:instrText xml:space="preserve"> PAGEREF _Toc19089 \h </w:instrText>
        </w:r>
        <w:r>
          <w:fldChar w:fldCharType="separate"/>
        </w:r>
        <w:r>
          <w:t>3</w:t>
        </w:r>
        <w:r>
          <w:fldChar w:fldCharType="end"/>
        </w:r>
      </w:hyperlink>
    </w:p>
    <w:p>
      <w:pPr>
        <w:pStyle w:val="TOC1"/>
        <w:tabs>
          <w:tab w:val="right" w:leader="dot" w:pos="8306"/>
        </w:tabs>
      </w:pPr>
      <w:hyperlink w:anchor="_Toc27658" w:history="1">
        <w:r>
          <w:rPr>
            <w:rFonts w:ascii="仿宋" w:eastAsia="仿宋" w:hAnsi="仿宋" w:cs="仿宋" w:hint="eastAsia"/>
            <w:lang w:eastAsia="zh-CN"/>
          </w:rPr>
          <w:t>一、财务管理与成本控制</w:t>
        </w:r>
        <w:r>
          <w:tab/>
        </w:r>
        <w:r>
          <w:fldChar w:fldCharType="begin"/>
        </w:r>
        <w:r>
          <w:instrText xml:space="preserve"> PAGEREF _Toc27658 \h </w:instrText>
        </w:r>
        <w:r>
          <w:fldChar w:fldCharType="separate"/>
        </w:r>
        <w:r>
          <w:t>3</w:t>
        </w:r>
        <w:r>
          <w:fldChar w:fldCharType="end"/>
        </w:r>
      </w:hyperlink>
    </w:p>
    <w:p>
      <w:pPr>
        <w:pStyle w:val="TOC2"/>
        <w:tabs>
          <w:tab w:val="right" w:leader="dot" w:pos="8306"/>
        </w:tabs>
      </w:pPr>
      <w:hyperlink w:anchor="_Toc1728" w:history="1">
        <w:r>
          <w:rPr>
            <w:rFonts w:ascii="仿宋" w:eastAsia="仿宋" w:hAnsi="仿宋" w:cs="仿宋" w:hint="eastAsia"/>
            <w:lang w:eastAsia="zh-CN"/>
          </w:rPr>
          <w:t>(一)、财务管理体系建设</w:t>
        </w:r>
        <w:r>
          <w:tab/>
        </w:r>
        <w:r>
          <w:fldChar w:fldCharType="begin"/>
        </w:r>
        <w:r>
          <w:instrText xml:space="preserve"> PAGEREF _Toc1728 \h </w:instrText>
        </w:r>
        <w:r>
          <w:fldChar w:fldCharType="separate"/>
        </w:r>
        <w:r>
          <w:t>3</w:t>
        </w:r>
        <w:r>
          <w:fldChar w:fldCharType="end"/>
        </w:r>
      </w:hyperlink>
    </w:p>
    <w:p>
      <w:pPr>
        <w:pStyle w:val="TOC2"/>
        <w:tabs>
          <w:tab w:val="right" w:leader="dot" w:pos="8306"/>
        </w:tabs>
      </w:pPr>
      <w:hyperlink w:anchor="_Toc10022" w:history="1">
        <w:r>
          <w:rPr>
            <w:rFonts w:ascii="仿宋" w:eastAsia="仿宋" w:hAnsi="仿宋" w:cs="仿宋" w:hint="eastAsia"/>
            <w:lang w:eastAsia="zh-CN"/>
          </w:rPr>
          <w:t>(二)、成本控制措施</w:t>
        </w:r>
        <w:r>
          <w:tab/>
        </w:r>
        <w:r>
          <w:fldChar w:fldCharType="begin"/>
        </w:r>
        <w:r>
          <w:instrText xml:space="preserve"> PAGEREF _Toc10022 \h </w:instrText>
        </w:r>
        <w:r>
          <w:fldChar w:fldCharType="separate"/>
        </w:r>
        <w:r>
          <w:t>4</w:t>
        </w:r>
        <w:r>
          <w:fldChar w:fldCharType="end"/>
        </w:r>
      </w:hyperlink>
    </w:p>
    <w:p>
      <w:pPr>
        <w:pStyle w:val="TOC1"/>
        <w:tabs>
          <w:tab w:val="right" w:leader="dot" w:pos="8306"/>
        </w:tabs>
      </w:pPr>
      <w:hyperlink w:anchor="_Toc27278" w:history="1">
        <w:r>
          <w:rPr>
            <w:rFonts w:ascii="仿宋" w:eastAsia="仿宋" w:hAnsi="仿宋" w:cs="仿宋" w:hint="eastAsia"/>
            <w:lang w:eastAsia="zh-CN"/>
          </w:rPr>
          <w:t>二、项目监理与质量保证</w:t>
        </w:r>
        <w:r>
          <w:tab/>
        </w:r>
        <w:r>
          <w:fldChar w:fldCharType="begin"/>
        </w:r>
        <w:r>
          <w:instrText xml:space="preserve"> PAGEREF _Toc27278 \h </w:instrText>
        </w:r>
        <w:r>
          <w:fldChar w:fldCharType="separate"/>
        </w:r>
        <w:r>
          <w:t>5</w:t>
        </w:r>
        <w:r>
          <w:fldChar w:fldCharType="end"/>
        </w:r>
      </w:hyperlink>
    </w:p>
    <w:p>
      <w:pPr>
        <w:pStyle w:val="TOC2"/>
        <w:tabs>
          <w:tab w:val="right" w:leader="dot" w:pos="8306"/>
        </w:tabs>
      </w:pPr>
      <w:hyperlink w:anchor="_Toc4093" w:history="1">
        <w:r>
          <w:rPr>
            <w:rFonts w:ascii="仿宋" w:eastAsia="仿宋" w:hAnsi="仿宋" w:cs="仿宋" w:hint="eastAsia"/>
            <w:lang w:eastAsia="zh-CN"/>
          </w:rPr>
          <w:t>(一)、监理体系构建</w:t>
        </w:r>
        <w:r>
          <w:tab/>
        </w:r>
        <w:r>
          <w:fldChar w:fldCharType="begin"/>
        </w:r>
        <w:r>
          <w:instrText xml:space="preserve"> PAGEREF _Toc4093 \h </w:instrText>
        </w:r>
        <w:r>
          <w:fldChar w:fldCharType="separate"/>
        </w:r>
        <w:r>
          <w:t>5</w:t>
        </w:r>
        <w:r>
          <w:fldChar w:fldCharType="end"/>
        </w:r>
      </w:hyperlink>
    </w:p>
    <w:p>
      <w:pPr>
        <w:pStyle w:val="TOC2"/>
        <w:tabs>
          <w:tab w:val="right" w:leader="dot" w:pos="8306"/>
        </w:tabs>
      </w:pPr>
      <w:hyperlink w:anchor="_Toc30828" w:history="1">
        <w:r>
          <w:rPr>
            <w:rFonts w:ascii="仿宋" w:eastAsia="仿宋" w:hAnsi="仿宋" w:cs="仿宋" w:hint="eastAsia"/>
            <w:lang w:eastAsia="zh-CN"/>
          </w:rPr>
          <w:t>(二)、质量保证体系实施</w:t>
        </w:r>
        <w:r>
          <w:tab/>
        </w:r>
        <w:r>
          <w:fldChar w:fldCharType="begin"/>
        </w:r>
        <w:r>
          <w:instrText xml:space="preserve"> PAGEREF _Toc30828 \h </w:instrText>
        </w:r>
        <w:r>
          <w:fldChar w:fldCharType="separate"/>
        </w:r>
        <w:r>
          <w:t>6</w:t>
        </w:r>
        <w:r>
          <w:fldChar w:fldCharType="end"/>
        </w:r>
      </w:hyperlink>
    </w:p>
    <w:p>
      <w:pPr>
        <w:pStyle w:val="TOC2"/>
        <w:tabs>
          <w:tab w:val="right" w:leader="dot" w:pos="8306"/>
        </w:tabs>
      </w:pPr>
      <w:hyperlink w:anchor="_Toc32216" w:history="1">
        <w:r>
          <w:rPr>
            <w:rFonts w:ascii="仿宋" w:eastAsia="仿宋" w:hAnsi="仿宋" w:cs="仿宋" w:hint="eastAsia"/>
            <w:lang w:eastAsia="zh-CN"/>
          </w:rPr>
          <w:t>(三)、监理与质量控制流程</w:t>
        </w:r>
        <w:r>
          <w:tab/>
        </w:r>
        <w:r>
          <w:fldChar w:fldCharType="begin"/>
        </w:r>
        <w:r>
          <w:instrText xml:space="preserve"> PAGEREF _Toc32216 \h </w:instrText>
        </w:r>
        <w:r>
          <w:fldChar w:fldCharType="separate"/>
        </w:r>
        <w:r>
          <w:t>7</w:t>
        </w:r>
        <w:r>
          <w:fldChar w:fldCharType="end"/>
        </w:r>
      </w:hyperlink>
    </w:p>
    <w:p>
      <w:pPr>
        <w:pStyle w:val="TOC1"/>
        <w:tabs>
          <w:tab w:val="right" w:leader="dot" w:pos="8306"/>
        </w:tabs>
      </w:pPr>
      <w:hyperlink w:anchor="_Toc5788" w:history="1">
        <w:r>
          <w:rPr>
            <w:rFonts w:ascii="仿宋" w:eastAsia="仿宋" w:hAnsi="仿宋" w:cs="仿宋" w:hint="eastAsia"/>
            <w:lang w:eastAsia="zh-CN"/>
          </w:rPr>
          <w:t>三、资源开发及综合利用分析</w:t>
        </w:r>
        <w:r>
          <w:tab/>
        </w:r>
        <w:r>
          <w:fldChar w:fldCharType="begin"/>
        </w:r>
        <w:r>
          <w:instrText xml:space="preserve"> PAGEREF _Toc5788 \h </w:instrText>
        </w:r>
        <w:r>
          <w:fldChar w:fldCharType="separate"/>
        </w:r>
        <w:r>
          <w:t>7</w:t>
        </w:r>
        <w:r>
          <w:fldChar w:fldCharType="end"/>
        </w:r>
      </w:hyperlink>
    </w:p>
    <w:p>
      <w:pPr>
        <w:pStyle w:val="TOC2"/>
        <w:tabs>
          <w:tab w:val="right" w:leader="dot" w:pos="8306"/>
        </w:tabs>
      </w:pPr>
      <w:hyperlink w:anchor="_Toc24997" w:history="1">
        <w:r>
          <w:rPr>
            <w:rFonts w:ascii="仿宋" w:eastAsia="仿宋" w:hAnsi="仿宋" w:cs="仿宋" w:hint="eastAsia"/>
            <w:lang w:eastAsia="zh-CN"/>
          </w:rPr>
          <w:t>(一)、资源开发方案</w:t>
        </w:r>
        <w:r>
          <w:tab/>
        </w:r>
        <w:r>
          <w:fldChar w:fldCharType="begin"/>
        </w:r>
        <w:r>
          <w:instrText xml:space="preserve"> PAGEREF _Toc24997 \h </w:instrText>
        </w:r>
        <w:r>
          <w:fldChar w:fldCharType="separate"/>
        </w:r>
        <w:r>
          <w:t>7</w:t>
        </w:r>
        <w:r>
          <w:fldChar w:fldCharType="end"/>
        </w:r>
      </w:hyperlink>
    </w:p>
    <w:p>
      <w:pPr>
        <w:pStyle w:val="TOC2"/>
        <w:tabs>
          <w:tab w:val="right" w:leader="dot" w:pos="8306"/>
        </w:tabs>
      </w:pPr>
      <w:hyperlink w:anchor="_Toc20286" w:history="1">
        <w:r>
          <w:rPr>
            <w:rFonts w:ascii="仿宋" w:eastAsia="仿宋" w:hAnsi="仿宋" w:cs="仿宋" w:hint="eastAsia"/>
            <w:lang w:eastAsia="zh-CN"/>
          </w:rPr>
          <w:t>(二)、资源利用方案</w:t>
        </w:r>
        <w:r>
          <w:tab/>
        </w:r>
        <w:r>
          <w:fldChar w:fldCharType="begin"/>
        </w:r>
        <w:r>
          <w:instrText xml:space="preserve"> PAGEREF _Toc20286 \h </w:instrText>
        </w:r>
        <w:r>
          <w:fldChar w:fldCharType="separate"/>
        </w:r>
        <w:r>
          <w:t>8</w:t>
        </w:r>
        <w:r>
          <w:fldChar w:fldCharType="end"/>
        </w:r>
      </w:hyperlink>
    </w:p>
    <w:p>
      <w:pPr>
        <w:pStyle w:val="TOC2"/>
        <w:tabs>
          <w:tab w:val="right" w:leader="dot" w:pos="8306"/>
        </w:tabs>
      </w:pPr>
      <w:hyperlink w:anchor="_Toc11848" w:history="1">
        <w:r>
          <w:rPr>
            <w:rFonts w:ascii="仿宋" w:eastAsia="仿宋" w:hAnsi="仿宋" w:cs="仿宋" w:hint="eastAsia"/>
            <w:lang w:eastAsia="zh-CN"/>
          </w:rPr>
          <w:t>(三)、资源节约措施</w:t>
        </w:r>
        <w:r>
          <w:tab/>
        </w:r>
        <w:r>
          <w:fldChar w:fldCharType="begin"/>
        </w:r>
        <w:r>
          <w:instrText xml:space="preserve"> PAGEREF _Toc11848 \h </w:instrText>
        </w:r>
        <w:r>
          <w:fldChar w:fldCharType="separate"/>
        </w:r>
        <w:r>
          <w:t>10</w:t>
        </w:r>
        <w:r>
          <w:fldChar w:fldCharType="end"/>
        </w:r>
      </w:hyperlink>
    </w:p>
    <w:p>
      <w:pPr>
        <w:pStyle w:val="TOC1"/>
        <w:tabs>
          <w:tab w:val="right" w:leader="dot" w:pos="8306"/>
        </w:tabs>
      </w:pPr>
      <w:hyperlink w:anchor="_Toc7647" w:history="1">
        <w:r>
          <w:rPr>
            <w:rFonts w:ascii="仿宋" w:eastAsia="仿宋" w:hAnsi="仿宋" w:cs="仿宋" w:hint="eastAsia"/>
            <w:lang w:eastAsia="zh-CN"/>
          </w:rPr>
          <w:t>四、经济影响分析</w:t>
        </w:r>
        <w:r>
          <w:tab/>
        </w:r>
        <w:r>
          <w:fldChar w:fldCharType="begin"/>
        </w:r>
        <w:r>
          <w:instrText xml:space="preserve"> PAGEREF _Toc7647 \h </w:instrText>
        </w:r>
        <w:r>
          <w:fldChar w:fldCharType="separate"/>
        </w:r>
        <w:r>
          <w:t>11</w:t>
        </w:r>
        <w:r>
          <w:fldChar w:fldCharType="end"/>
        </w:r>
      </w:hyperlink>
    </w:p>
    <w:p>
      <w:pPr>
        <w:pStyle w:val="TOC2"/>
        <w:tabs>
          <w:tab w:val="right" w:leader="dot" w:pos="8306"/>
        </w:tabs>
      </w:pPr>
      <w:hyperlink w:anchor="_Toc23654" w:history="1">
        <w:r>
          <w:rPr>
            <w:rFonts w:ascii="仿宋" w:eastAsia="仿宋" w:hAnsi="仿宋" w:cs="仿宋" w:hint="eastAsia"/>
            <w:lang w:eastAsia="zh-CN"/>
          </w:rPr>
          <w:t>(一)、经济费用效益或费用效果分析</w:t>
        </w:r>
        <w:r>
          <w:tab/>
        </w:r>
        <w:r>
          <w:fldChar w:fldCharType="begin"/>
        </w:r>
        <w:r>
          <w:instrText xml:space="preserve"> PAGEREF _Toc23654 \h </w:instrText>
        </w:r>
        <w:r>
          <w:fldChar w:fldCharType="separate"/>
        </w:r>
        <w:r>
          <w:t>11</w:t>
        </w:r>
        <w:r>
          <w:fldChar w:fldCharType="end"/>
        </w:r>
      </w:hyperlink>
    </w:p>
    <w:p>
      <w:pPr>
        <w:pStyle w:val="TOC2"/>
        <w:tabs>
          <w:tab w:val="right" w:leader="dot" w:pos="8306"/>
        </w:tabs>
      </w:pPr>
      <w:hyperlink w:anchor="_Toc7834" w:history="1">
        <w:r>
          <w:rPr>
            <w:rFonts w:ascii="仿宋" w:eastAsia="仿宋" w:hAnsi="仿宋" w:cs="仿宋" w:hint="eastAsia"/>
            <w:lang w:eastAsia="zh-CN"/>
          </w:rPr>
          <w:t>(二)、行业影响分析</w:t>
        </w:r>
        <w:r>
          <w:tab/>
        </w:r>
        <w:r>
          <w:fldChar w:fldCharType="begin"/>
        </w:r>
        <w:r>
          <w:instrText xml:space="preserve"> PAGEREF _Toc7834 \h </w:instrText>
        </w:r>
        <w:r>
          <w:fldChar w:fldCharType="separate"/>
        </w:r>
        <w:r>
          <w:t>13</w:t>
        </w:r>
        <w:r>
          <w:fldChar w:fldCharType="end"/>
        </w:r>
      </w:hyperlink>
    </w:p>
    <w:p>
      <w:pPr>
        <w:pStyle w:val="TOC2"/>
        <w:tabs>
          <w:tab w:val="right" w:leader="dot" w:pos="8306"/>
        </w:tabs>
      </w:pPr>
      <w:hyperlink w:anchor="_Toc11673" w:history="1">
        <w:r>
          <w:rPr>
            <w:rFonts w:ascii="仿宋" w:eastAsia="仿宋" w:hAnsi="仿宋" w:cs="仿宋" w:hint="eastAsia"/>
            <w:lang w:eastAsia="zh-CN"/>
          </w:rPr>
          <w:t>(三)、区域经济影响分析</w:t>
        </w:r>
        <w:r>
          <w:tab/>
        </w:r>
        <w:r>
          <w:fldChar w:fldCharType="begin"/>
        </w:r>
        <w:r>
          <w:instrText xml:space="preserve"> PAGEREF _Toc11673 \h </w:instrText>
        </w:r>
        <w:r>
          <w:fldChar w:fldCharType="separate"/>
        </w:r>
        <w:r>
          <w:t>15</w:t>
        </w:r>
        <w:r>
          <w:fldChar w:fldCharType="end"/>
        </w:r>
      </w:hyperlink>
    </w:p>
    <w:p>
      <w:pPr>
        <w:pStyle w:val="TOC2"/>
        <w:tabs>
          <w:tab w:val="right" w:leader="dot" w:pos="8306"/>
        </w:tabs>
      </w:pPr>
      <w:hyperlink w:anchor="_Toc21241" w:history="1">
        <w:r>
          <w:rPr>
            <w:rFonts w:ascii="仿宋" w:eastAsia="仿宋" w:hAnsi="仿宋" w:cs="仿宋" w:hint="eastAsia"/>
            <w:lang w:eastAsia="zh-CN"/>
          </w:rPr>
          <w:t>(四)、宏观经济影响分析</w:t>
        </w:r>
        <w:r>
          <w:tab/>
        </w:r>
        <w:r>
          <w:fldChar w:fldCharType="begin"/>
        </w:r>
        <w:r>
          <w:instrText xml:space="preserve"> PAGEREF _Toc21241 \h </w:instrText>
        </w:r>
        <w:r>
          <w:fldChar w:fldCharType="separate"/>
        </w:r>
        <w:r>
          <w:t>16</w:t>
        </w:r>
        <w:r>
          <w:fldChar w:fldCharType="end"/>
        </w:r>
      </w:hyperlink>
    </w:p>
    <w:p>
      <w:pPr>
        <w:pStyle w:val="TOC1"/>
        <w:tabs>
          <w:tab w:val="right" w:leader="dot" w:pos="8306"/>
        </w:tabs>
      </w:pPr>
      <w:hyperlink w:anchor="_Toc12847" w:history="1">
        <w:r>
          <w:rPr>
            <w:rFonts w:ascii="仿宋" w:eastAsia="仿宋" w:hAnsi="仿宋" w:cs="仿宋" w:hint="eastAsia"/>
            <w:lang w:eastAsia="zh-CN"/>
          </w:rPr>
          <w:t>五、社会影响分析</w:t>
        </w:r>
        <w:r>
          <w:tab/>
        </w:r>
        <w:r>
          <w:fldChar w:fldCharType="begin"/>
        </w:r>
        <w:r>
          <w:instrText xml:space="preserve"> PAGEREF _Toc12847 \h </w:instrText>
        </w:r>
        <w:r>
          <w:fldChar w:fldCharType="separate"/>
        </w:r>
        <w:r>
          <w:t>17</w:t>
        </w:r>
        <w:r>
          <w:fldChar w:fldCharType="end"/>
        </w:r>
      </w:hyperlink>
    </w:p>
    <w:p>
      <w:pPr>
        <w:pStyle w:val="TOC2"/>
        <w:tabs>
          <w:tab w:val="right" w:leader="dot" w:pos="8306"/>
        </w:tabs>
      </w:pPr>
      <w:hyperlink w:anchor="_Toc4930" w:history="1">
        <w:r>
          <w:rPr>
            <w:rFonts w:ascii="仿宋" w:eastAsia="仿宋" w:hAnsi="仿宋" w:cs="仿宋" w:hint="eastAsia"/>
            <w:lang w:eastAsia="zh-CN"/>
          </w:rPr>
          <w:t>(一)、社会影响效果分析</w:t>
        </w:r>
        <w:r>
          <w:tab/>
        </w:r>
        <w:r>
          <w:fldChar w:fldCharType="begin"/>
        </w:r>
        <w:r>
          <w:instrText xml:space="preserve"> PAGEREF _Toc4930 \h </w:instrText>
        </w:r>
        <w:r>
          <w:fldChar w:fldCharType="separate"/>
        </w:r>
        <w:r>
          <w:t>17</w:t>
        </w:r>
        <w:r>
          <w:fldChar w:fldCharType="end"/>
        </w:r>
      </w:hyperlink>
    </w:p>
    <w:p>
      <w:pPr>
        <w:pStyle w:val="TOC2"/>
        <w:tabs>
          <w:tab w:val="right" w:leader="dot" w:pos="8306"/>
        </w:tabs>
      </w:pPr>
      <w:hyperlink w:anchor="_Toc28120" w:history="1">
        <w:r>
          <w:rPr>
            <w:rFonts w:ascii="仿宋" w:eastAsia="仿宋" w:hAnsi="仿宋" w:cs="仿宋" w:hint="eastAsia"/>
            <w:lang w:eastAsia="zh-CN"/>
          </w:rPr>
          <w:t>(二)、社会适应性分析</w:t>
        </w:r>
        <w:r>
          <w:tab/>
        </w:r>
        <w:r>
          <w:fldChar w:fldCharType="begin"/>
        </w:r>
        <w:r>
          <w:instrText xml:space="preserve"> PAGEREF _Toc28120 \h </w:instrText>
        </w:r>
        <w:r>
          <w:fldChar w:fldCharType="separate"/>
        </w:r>
        <w:r>
          <w:t>20</w:t>
        </w:r>
        <w:r>
          <w:fldChar w:fldCharType="end"/>
        </w:r>
      </w:hyperlink>
    </w:p>
    <w:p>
      <w:pPr>
        <w:pStyle w:val="TOC2"/>
        <w:tabs>
          <w:tab w:val="right" w:leader="dot" w:pos="8306"/>
        </w:tabs>
      </w:pPr>
      <w:hyperlink w:anchor="_Toc14040" w:history="1">
        <w:r>
          <w:rPr>
            <w:rFonts w:ascii="仿宋" w:eastAsia="仿宋" w:hAnsi="仿宋" w:cs="仿宋" w:hint="eastAsia"/>
            <w:lang w:eastAsia="zh-CN"/>
          </w:rPr>
          <w:t>(三)、社会风险及对策分析</w:t>
        </w:r>
        <w:r>
          <w:tab/>
        </w:r>
        <w:r>
          <w:fldChar w:fldCharType="begin"/>
        </w:r>
        <w:r>
          <w:instrText xml:space="preserve"> PAGEREF _Toc14040 \h </w:instrText>
        </w:r>
        <w:r>
          <w:fldChar w:fldCharType="separate"/>
        </w:r>
        <w:r>
          <w:t>21</w:t>
        </w:r>
        <w:r>
          <w:fldChar w:fldCharType="end"/>
        </w:r>
      </w:hyperlink>
    </w:p>
    <w:p>
      <w:pPr>
        <w:pStyle w:val="TOC1"/>
        <w:tabs>
          <w:tab w:val="right" w:leader="dot" w:pos="8306"/>
        </w:tabs>
      </w:pPr>
      <w:hyperlink w:anchor="_Toc6911" w:history="1">
        <w:r>
          <w:rPr>
            <w:rFonts w:ascii="仿宋" w:eastAsia="仿宋" w:hAnsi="仿宋" w:cs="仿宋" w:hint="eastAsia"/>
            <w:lang w:eastAsia="zh-CN"/>
          </w:rPr>
          <w:t>六、项目选址研究</w:t>
        </w:r>
        <w:r>
          <w:tab/>
        </w:r>
        <w:r>
          <w:fldChar w:fldCharType="begin"/>
        </w:r>
        <w:r>
          <w:instrText xml:space="preserve"> PAGEREF _Toc6911 \h </w:instrText>
        </w:r>
        <w:r>
          <w:fldChar w:fldCharType="separate"/>
        </w:r>
        <w:r>
          <w:t>24</w:t>
        </w:r>
        <w:r>
          <w:fldChar w:fldCharType="end"/>
        </w:r>
      </w:hyperlink>
    </w:p>
    <w:p>
      <w:pPr>
        <w:pStyle w:val="TOC2"/>
        <w:tabs>
          <w:tab w:val="right" w:leader="dot" w:pos="8306"/>
        </w:tabs>
      </w:pPr>
      <w:hyperlink w:anchor="_Toc5322" w:history="1">
        <w:r>
          <w:rPr>
            <w:rFonts w:ascii="仿宋" w:eastAsia="仿宋" w:hAnsi="仿宋" w:cs="仿宋" w:hint="eastAsia"/>
            <w:lang w:eastAsia="zh-CN"/>
          </w:rPr>
          <w:t>(一)、项目选址原则</w:t>
        </w:r>
        <w:r>
          <w:tab/>
        </w:r>
        <w:r>
          <w:fldChar w:fldCharType="begin"/>
        </w:r>
        <w:r>
          <w:instrText xml:space="preserve"> PAGEREF _Toc5322 \h </w:instrText>
        </w:r>
        <w:r>
          <w:fldChar w:fldCharType="separate"/>
        </w:r>
        <w:r>
          <w:t>24</w:t>
        </w:r>
        <w:r>
          <w:fldChar w:fldCharType="end"/>
        </w:r>
      </w:hyperlink>
    </w:p>
    <w:p>
      <w:pPr>
        <w:pStyle w:val="TOC2"/>
        <w:tabs>
          <w:tab w:val="right" w:leader="dot" w:pos="8306"/>
        </w:tabs>
      </w:pPr>
      <w:hyperlink w:anchor="_Toc18840" w:history="1">
        <w:r>
          <w:rPr>
            <w:rFonts w:ascii="仿宋" w:eastAsia="仿宋" w:hAnsi="仿宋" w:cs="仿宋" w:hint="eastAsia"/>
            <w:lang w:eastAsia="zh-CN"/>
          </w:rPr>
          <w:t>(二)、项目选址</w:t>
        </w:r>
        <w:r>
          <w:tab/>
        </w:r>
        <w:r>
          <w:fldChar w:fldCharType="begin"/>
        </w:r>
        <w:r>
          <w:instrText xml:space="preserve"> PAGEREF _Toc18840 \h </w:instrText>
        </w:r>
        <w:r>
          <w:fldChar w:fldCharType="separate"/>
        </w:r>
        <w:r>
          <w:t>28</w:t>
        </w:r>
        <w:r>
          <w:fldChar w:fldCharType="end"/>
        </w:r>
      </w:hyperlink>
    </w:p>
    <w:p>
      <w:pPr>
        <w:pStyle w:val="TOC2"/>
        <w:tabs>
          <w:tab w:val="right" w:leader="dot" w:pos="8306"/>
        </w:tabs>
      </w:pPr>
      <w:hyperlink w:anchor="_Toc17873" w:history="1">
        <w:r>
          <w:rPr>
            <w:rFonts w:ascii="仿宋" w:eastAsia="仿宋" w:hAnsi="仿宋" w:cs="仿宋" w:hint="eastAsia"/>
            <w:lang w:eastAsia="zh-CN"/>
          </w:rPr>
          <w:t>(三)、建设条件分析</w:t>
        </w:r>
        <w:r>
          <w:tab/>
        </w:r>
        <w:r>
          <w:fldChar w:fldCharType="begin"/>
        </w:r>
        <w:r>
          <w:instrText xml:space="preserve"> PAGEREF _Toc17873 \h </w:instrText>
        </w:r>
        <w:r>
          <w:fldChar w:fldCharType="separate"/>
        </w:r>
        <w:r>
          <w:t>30</w:t>
        </w:r>
        <w:r>
          <w:fldChar w:fldCharType="end"/>
        </w:r>
      </w:hyperlink>
    </w:p>
    <w:p>
      <w:pPr>
        <w:pStyle w:val="TOC2"/>
        <w:tabs>
          <w:tab w:val="right" w:leader="dot" w:pos="8306"/>
        </w:tabs>
      </w:pPr>
      <w:hyperlink w:anchor="_Toc15784" w:history="1">
        <w:r>
          <w:rPr>
            <w:rFonts w:ascii="仿宋" w:eastAsia="仿宋" w:hAnsi="仿宋" w:cs="仿宋" w:hint="eastAsia"/>
            <w:lang w:eastAsia="zh-CN"/>
          </w:rPr>
          <w:t>(四)、用地控制指标</w:t>
        </w:r>
        <w:r>
          <w:tab/>
        </w:r>
        <w:r>
          <w:fldChar w:fldCharType="begin"/>
        </w:r>
        <w:r>
          <w:instrText xml:space="preserve"> PAGEREF _Toc15784 \h </w:instrText>
        </w:r>
        <w:r>
          <w:fldChar w:fldCharType="separate"/>
        </w:r>
        <w:r>
          <w:t>31</w:t>
        </w:r>
        <w:r>
          <w:fldChar w:fldCharType="end"/>
        </w:r>
      </w:hyperlink>
    </w:p>
    <w:p>
      <w:pPr>
        <w:pStyle w:val="TOC2"/>
        <w:tabs>
          <w:tab w:val="right" w:leader="dot" w:pos="8306"/>
        </w:tabs>
      </w:pPr>
      <w:hyperlink w:anchor="_Toc6988" w:history="1">
        <w:r>
          <w:rPr>
            <w:rFonts w:ascii="仿宋" w:eastAsia="仿宋" w:hAnsi="仿宋" w:cs="仿宋" w:hint="eastAsia"/>
            <w:lang w:eastAsia="zh-CN"/>
          </w:rPr>
          <w:t>(五)、地总体要求</w:t>
        </w:r>
        <w:r>
          <w:tab/>
        </w:r>
        <w:r>
          <w:fldChar w:fldCharType="begin"/>
        </w:r>
        <w:r>
          <w:instrText xml:space="preserve"> PAGEREF _Toc6988 \h </w:instrText>
        </w:r>
        <w:r>
          <w:fldChar w:fldCharType="separate"/>
        </w:r>
        <w:r>
          <w:t>32</w:t>
        </w:r>
        <w:r>
          <w:fldChar w:fldCharType="end"/>
        </w:r>
      </w:hyperlink>
    </w:p>
    <w:p>
      <w:pPr>
        <w:pStyle w:val="TOC2"/>
        <w:tabs>
          <w:tab w:val="right" w:leader="dot" w:pos="8306"/>
        </w:tabs>
      </w:pPr>
      <w:hyperlink w:anchor="_Toc21209" w:history="1">
        <w:r>
          <w:rPr>
            <w:rFonts w:ascii="仿宋" w:eastAsia="仿宋" w:hAnsi="仿宋" w:cs="仿宋" w:hint="eastAsia"/>
            <w:lang w:eastAsia="zh-CN"/>
          </w:rPr>
          <w:t>(六)、节约用地措施</w:t>
        </w:r>
        <w:r>
          <w:tab/>
        </w:r>
        <w:r>
          <w:fldChar w:fldCharType="begin"/>
        </w:r>
        <w:r>
          <w:instrText xml:space="preserve"> PAGEREF _Toc21209 \h </w:instrText>
        </w:r>
        <w:r>
          <w:fldChar w:fldCharType="separate"/>
        </w:r>
        <w:r>
          <w:t>34</w:t>
        </w:r>
        <w:r>
          <w:fldChar w:fldCharType="end"/>
        </w:r>
      </w:hyperlink>
    </w:p>
    <w:p>
      <w:pPr>
        <w:pStyle w:val="TOC2"/>
        <w:tabs>
          <w:tab w:val="right" w:leader="dot" w:pos="8306"/>
        </w:tabs>
      </w:pPr>
      <w:hyperlink w:anchor="_Toc6899" w:history="1">
        <w:r>
          <w:rPr>
            <w:rFonts w:ascii="仿宋" w:eastAsia="仿宋" w:hAnsi="仿宋" w:cs="仿宋" w:hint="eastAsia"/>
            <w:lang w:eastAsia="zh-CN"/>
          </w:rPr>
          <w:t>(七)、选址综合评价</w:t>
        </w:r>
        <w:r>
          <w:tab/>
        </w:r>
        <w:r>
          <w:fldChar w:fldCharType="begin"/>
        </w:r>
        <w:r>
          <w:instrText xml:space="preserve"> PAGEREF _Toc6899 \h </w:instrText>
        </w:r>
        <w:r>
          <w:fldChar w:fldCharType="separate"/>
        </w:r>
        <w:r>
          <w:t>35</w:t>
        </w:r>
        <w:r>
          <w:fldChar w:fldCharType="end"/>
        </w:r>
      </w:hyperlink>
    </w:p>
    <w:p>
      <w:pPr>
        <w:pStyle w:val="TOC1"/>
        <w:tabs>
          <w:tab w:val="right" w:leader="dot" w:pos="8306"/>
        </w:tabs>
      </w:pPr>
      <w:hyperlink w:anchor="_Toc5587" w:history="1">
        <w:r>
          <w:rPr>
            <w:rFonts w:ascii="仿宋" w:eastAsia="仿宋" w:hAnsi="仿宋" w:cs="仿宋" w:hint="eastAsia"/>
            <w:lang w:eastAsia="zh-CN"/>
          </w:rPr>
          <w:t>七、项目进度计划</w:t>
        </w:r>
        <w:r>
          <w:tab/>
        </w:r>
        <w:r>
          <w:fldChar w:fldCharType="begin"/>
        </w:r>
        <w:r>
          <w:instrText xml:space="preserve"> PAGEREF _Toc5587 \h </w:instrText>
        </w:r>
        <w:r>
          <w:fldChar w:fldCharType="separate"/>
        </w:r>
        <w:r>
          <w:t>36</w:t>
        </w:r>
        <w:r>
          <w:fldChar w:fldCharType="end"/>
        </w:r>
      </w:hyperlink>
    </w:p>
    <w:p>
      <w:pPr>
        <w:pStyle w:val="TOC2"/>
        <w:tabs>
          <w:tab w:val="right" w:leader="dot" w:pos="8306"/>
        </w:tabs>
      </w:pPr>
      <w:hyperlink w:anchor="_Toc3422" w:history="1">
        <w:r>
          <w:rPr>
            <w:rFonts w:ascii="仿宋" w:eastAsia="仿宋" w:hAnsi="仿宋" w:cs="仿宋" w:hint="eastAsia"/>
            <w:lang w:eastAsia="zh-CN"/>
          </w:rPr>
          <w:t>(一)、建设周期</w:t>
        </w:r>
        <w:r>
          <w:tab/>
        </w:r>
        <w:r>
          <w:fldChar w:fldCharType="begin"/>
        </w:r>
        <w:r>
          <w:instrText xml:space="preserve"> PAGEREF _Toc3422 \h </w:instrText>
        </w:r>
        <w:r>
          <w:fldChar w:fldCharType="separate"/>
        </w:r>
        <w:r>
          <w:t>36</w:t>
        </w:r>
        <w:r>
          <w:fldChar w:fldCharType="end"/>
        </w:r>
      </w:hyperlink>
    </w:p>
    <w:p>
      <w:pPr>
        <w:pStyle w:val="TOC2"/>
        <w:tabs>
          <w:tab w:val="right" w:leader="dot" w:pos="8306"/>
        </w:tabs>
      </w:pPr>
      <w:hyperlink w:anchor="_Toc2351" w:history="1">
        <w:r>
          <w:rPr>
            <w:rFonts w:ascii="仿宋" w:eastAsia="仿宋" w:hAnsi="仿宋" w:cs="仿宋" w:hint="eastAsia"/>
            <w:lang w:eastAsia="zh-CN"/>
          </w:rPr>
          <w:t>(二)、建设进度</w:t>
        </w:r>
        <w:r>
          <w:tab/>
        </w:r>
        <w:r>
          <w:fldChar w:fldCharType="begin"/>
        </w:r>
        <w:r>
          <w:instrText xml:space="preserve"> PAGEREF _Toc2351 \h </w:instrText>
        </w:r>
        <w:r>
          <w:fldChar w:fldCharType="separate"/>
        </w:r>
        <w:r>
          <w:t>36</w:t>
        </w:r>
        <w:r>
          <w:fldChar w:fldCharType="end"/>
        </w:r>
      </w:hyperlink>
    </w:p>
    <w:p>
      <w:pPr>
        <w:pStyle w:val="TOC2"/>
        <w:tabs>
          <w:tab w:val="right" w:leader="dot" w:pos="8306"/>
        </w:tabs>
      </w:pPr>
      <w:hyperlink w:anchor="_Toc23957" w:history="1">
        <w:r>
          <w:rPr>
            <w:rFonts w:ascii="仿宋" w:eastAsia="仿宋" w:hAnsi="仿宋" w:cs="仿宋" w:hint="eastAsia"/>
            <w:lang w:eastAsia="zh-CN"/>
          </w:rPr>
          <w:t>(三)、进度安排注意事项</w:t>
        </w:r>
        <w:r>
          <w:tab/>
        </w:r>
        <w:r>
          <w:fldChar w:fldCharType="begin"/>
        </w:r>
        <w:r>
          <w:instrText xml:space="preserve"> PAGEREF _Toc23957 \h </w:instrText>
        </w:r>
        <w:r>
          <w:fldChar w:fldCharType="separate"/>
        </w:r>
        <w:r>
          <w:t>38</w:t>
        </w:r>
        <w:r>
          <w:fldChar w:fldCharType="end"/>
        </w:r>
      </w:hyperlink>
    </w:p>
    <w:p>
      <w:pPr>
        <w:pStyle w:val="TOC2"/>
        <w:tabs>
          <w:tab w:val="right" w:leader="dot" w:pos="8306"/>
        </w:tabs>
      </w:pPr>
      <w:hyperlink w:anchor="_Toc31556" w:history="1">
        <w:r>
          <w:rPr>
            <w:rFonts w:ascii="仿宋" w:eastAsia="仿宋" w:hAnsi="仿宋" w:cs="仿宋" w:hint="eastAsia"/>
            <w:lang w:eastAsia="zh-CN"/>
          </w:rPr>
          <w:t>(四)、人力资源配置</w:t>
        </w:r>
        <w:r>
          <w:tab/>
        </w:r>
        <w:r>
          <w:fldChar w:fldCharType="begin"/>
        </w:r>
        <w:r>
          <w:instrText xml:space="preserve"> PAGEREF _Toc31556 \h </w:instrText>
        </w:r>
        <w:r>
          <w:fldChar w:fldCharType="separate"/>
        </w:r>
        <w:r>
          <w:t>39</w:t>
        </w:r>
        <w:r>
          <w:fldChar w:fldCharType="end"/>
        </w:r>
      </w:hyperlink>
    </w:p>
    <w:p>
      <w:pPr>
        <w:pStyle w:val="TOC2"/>
        <w:tabs>
          <w:tab w:val="right" w:leader="dot" w:pos="8306"/>
        </w:tabs>
      </w:pPr>
      <w:hyperlink w:anchor="_Toc14913" w:history="1">
        <w:r>
          <w:rPr>
            <w:rFonts w:ascii="仿宋" w:eastAsia="仿宋" w:hAnsi="仿宋" w:cs="仿宋" w:hint="eastAsia"/>
            <w:lang w:eastAsia="zh-CN"/>
          </w:rPr>
          <w:t>(五)、员工培训</w:t>
        </w:r>
        <w:r>
          <w:tab/>
        </w:r>
        <w:r>
          <w:fldChar w:fldCharType="begin"/>
        </w:r>
        <w:r>
          <w:instrText xml:space="preserve"> PAGEREF _Toc14913 \h </w:instrText>
        </w:r>
        <w:r>
          <w:fldChar w:fldCharType="separate"/>
        </w:r>
        <w:r>
          <w:t>41</w:t>
        </w:r>
        <w:r>
          <w:fldChar w:fldCharType="end"/>
        </w:r>
      </w:hyperlink>
    </w:p>
    <w:p>
      <w:pPr>
        <w:pStyle w:val="TOC2"/>
        <w:tabs>
          <w:tab w:val="right" w:leader="dot" w:pos="8306"/>
        </w:tabs>
      </w:pPr>
      <w:hyperlink w:anchor="_Toc15136" w:history="1">
        <w:r>
          <w:rPr>
            <w:rFonts w:ascii="仿宋" w:eastAsia="仿宋" w:hAnsi="仿宋" w:cs="仿宋" w:hint="eastAsia"/>
            <w:lang w:eastAsia="zh-CN"/>
          </w:rPr>
          <w:t>(六)、项目实施保障</w:t>
        </w:r>
        <w:r>
          <w:tab/>
        </w:r>
        <w:r>
          <w:fldChar w:fldCharType="begin"/>
        </w:r>
        <w:r>
          <w:instrText xml:space="preserve"> PAGEREF _Toc15136 \h </w:instrText>
        </w:r>
        <w:r>
          <w:fldChar w:fldCharType="separate"/>
        </w:r>
        <w:r>
          <w:t>42</w:t>
        </w:r>
        <w:r>
          <w:fldChar w:fldCharType="end"/>
        </w:r>
      </w:hyperlink>
    </w:p>
    <w:p>
      <w:pPr>
        <w:pStyle w:val="TOC2"/>
        <w:tabs>
          <w:tab w:val="right" w:leader="dot" w:pos="8306"/>
        </w:tabs>
      </w:pPr>
      <w:hyperlink w:anchor="_Toc11570" w:history="1">
        <w:r>
          <w:rPr>
            <w:rFonts w:ascii="仿宋" w:eastAsia="仿宋" w:hAnsi="仿宋" w:cs="仿宋" w:hint="eastAsia"/>
            <w:lang w:eastAsia="zh-CN"/>
          </w:rPr>
          <w:t>(七)、安全规范管理</w:t>
        </w:r>
        <w:r>
          <w:tab/>
        </w:r>
        <w:r>
          <w:fldChar w:fldCharType="begin"/>
        </w:r>
        <w:r>
          <w:instrText xml:space="preserve"> PAGEREF _Toc11570 \h </w:instrText>
        </w:r>
        <w:r>
          <w:fldChar w:fldCharType="separate"/>
        </w:r>
        <w:r>
          <w:t>42</w:t>
        </w:r>
        <w:r>
          <w:fldChar w:fldCharType="end"/>
        </w:r>
      </w:hyperlink>
    </w:p>
    <w:p>
      <w:pPr>
        <w:pStyle w:val="TOC1"/>
        <w:tabs>
          <w:tab w:val="right" w:leader="dot" w:pos="8306"/>
        </w:tabs>
      </w:pPr>
      <w:hyperlink w:anchor="_Toc11871" w:history="1">
        <w:r>
          <w:rPr>
            <w:rFonts w:ascii="仿宋" w:eastAsia="仿宋" w:hAnsi="仿宋" w:cs="仿宋" w:hint="eastAsia"/>
            <w:lang w:eastAsia="zh-CN"/>
          </w:rPr>
          <w:t>八、经济效益与社会效益优化</w:t>
        </w:r>
        <w:r>
          <w:tab/>
        </w:r>
        <w:r>
          <w:fldChar w:fldCharType="begin"/>
        </w:r>
        <w:r>
          <w:instrText xml:space="preserve"> PAGEREF _Toc11871 \h </w:instrText>
        </w:r>
        <w:r>
          <w:fldChar w:fldCharType="separate"/>
        </w:r>
        <w:r>
          <w:t>44</w:t>
        </w:r>
        <w:r>
          <w:fldChar w:fldCharType="end"/>
        </w:r>
      </w:hyperlink>
    </w:p>
    <w:p>
      <w:pPr>
        <w:pStyle w:val="TOC2"/>
        <w:tabs>
          <w:tab w:val="right" w:leader="dot" w:pos="8306"/>
        </w:tabs>
      </w:pPr>
      <w:hyperlink w:anchor="_Toc17499" w:history="1">
        <w:r>
          <w:rPr>
            <w:rFonts w:ascii="仿宋" w:eastAsia="仿宋" w:hAnsi="仿宋" w:cs="仿宋" w:hint="eastAsia"/>
            <w:lang w:eastAsia="zh-CN"/>
          </w:rPr>
          <w:t>(一)、经济效益提升策略</w:t>
        </w:r>
        <w:r>
          <w:tab/>
        </w:r>
        <w:r>
          <w:fldChar w:fldCharType="begin"/>
        </w:r>
        <w:r>
          <w:instrText xml:space="preserve"> PAGEREF _Toc17499 \h </w:instrText>
        </w:r>
        <w:r>
          <w:fldChar w:fldCharType="separate"/>
        </w:r>
        <w:r>
          <w:t>44</w:t>
        </w:r>
        <w:r>
          <w:fldChar w:fldCharType="end"/>
        </w:r>
      </w:hyperlink>
    </w:p>
    <w:p>
      <w:pPr>
        <w:pStyle w:val="TOC2"/>
        <w:tabs>
          <w:tab w:val="right" w:leader="dot" w:pos="8306"/>
        </w:tabs>
      </w:pPr>
      <w:hyperlink w:anchor="_Toc5837" w:history="1">
        <w:r>
          <w:rPr>
            <w:rFonts w:ascii="仿宋" w:eastAsia="仿宋" w:hAnsi="仿宋" w:cs="仿宋" w:hint="eastAsia"/>
            <w:lang w:eastAsia="zh-CN"/>
          </w:rPr>
          <w:t>(二)、社会效益增强方案</w:t>
        </w:r>
        <w:r>
          <w:tab/>
        </w:r>
        <w:r>
          <w:fldChar w:fldCharType="begin"/>
        </w:r>
        <w:r>
          <w:instrText xml:space="preserve"> PAGEREF _Toc5837 \h </w:instrText>
        </w:r>
        <w:r>
          <w:fldChar w:fldCharType="separate"/>
        </w:r>
        <w:r>
          <w:t>45</w:t>
        </w:r>
        <w:r>
          <w:fldChar w:fldCharType="end"/>
        </w:r>
      </w:hyperlink>
    </w:p>
    <w:p>
      <w:pPr>
        <w:pStyle w:val="TOC1"/>
        <w:tabs>
          <w:tab w:val="right" w:leader="dot" w:pos="8306"/>
        </w:tabs>
      </w:pPr>
      <w:hyperlink w:anchor="_Toc32631" w:history="1">
        <w:r>
          <w:rPr>
            <w:rFonts w:ascii="仿宋" w:eastAsia="仿宋" w:hAnsi="仿宋" w:cs="仿宋" w:hint="eastAsia"/>
            <w:lang w:eastAsia="zh-CN"/>
          </w:rPr>
          <w:t>九、项目实施与管理方案</w:t>
        </w:r>
        <w:r>
          <w:tab/>
        </w:r>
        <w:r>
          <w:fldChar w:fldCharType="begin"/>
        </w:r>
        <w:r>
          <w:instrText xml:space="preserve"> PAGEREF _Toc32631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63" w:history="1">
        <w:r>
          <w:rPr>
            <w:rFonts w:ascii="仿宋" w:eastAsia="仿宋" w:hAnsi="仿宋" w:cs="仿宋" w:hint="eastAsia"/>
            <w:lang w:eastAsia="zh-CN"/>
          </w:rPr>
          <w:t>(一)、项目实施计划</w:t>
        </w:r>
        <w:r>
          <w:tab/>
        </w:r>
        <w:r>
          <w:fldChar w:fldCharType="begin"/>
        </w:r>
        <w:r>
          <w:instrText xml:space="preserve"> PAGEREF _Toc3563 \h </w:instrText>
        </w:r>
        <w:r>
          <w:fldChar w:fldCharType="separate"/>
        </w:r>
        <w:r>
          <w:t>46</w:t>
        </w:r>
        <w:r>
          <w:fldChar w:fldCharType="end"/>
        </w:r>
      </w:hyperlink>
    </w:p>
    <w:p>
      <w:pPr>
        <w:pStyle w:val="TOC2"/>
        <w:tabs>
          <w:tab w:val="right" w:leader="dot" w:pos="8306"/>
        </w:tabs>
      </w:pPr>
      <w:hyperlink w:anchor="_Toc4071" w:history="1">
        <w:r>
          <w:rPr>
            <w:rFonts w:ascii="仿宋" w:eastAsia="仿宋" w:hAnsi="仿宋" w:cs="仿宋" w:hint="eastAsia"/>
            <w:lang w:eastAsia="zh-CN"/>
          </w:rPr>
          <w:t>(二)、项目组织机构与职责</w:t>
        </w:r>
        <w:r>
          <w:tab/>
        </w:r>
        <w:r>
          <w:fldChar w:fldCharType="begin"/>
        </w:r>
        <w:r>
          <w:instrText xml:space="preserve"> PAGEREF _Toc4071 \h </w:instrText>
        </w:r>
        <w:r>
          <w:fldChar w:fldCharType="separate"/>
        </w:r>
        <w:r>
          <w:t>47</w:t>
        </w:r>
        <w:r>
          <w:fldChar w:fldCharType="end"/>
        </w:r>
      </w:hyperlink>
    </w:p>
    <w:p>
      <w:pPr>
        <w:pStyle w:val="TOC2"/>
        <w:tabs>
          <w:tab w:val="right" w:leader="dot" w:pos="8306"/>
        </w:tabs>
      </w:pPr>
      <w:hyperlink w:anchor="_Toc11733" w:history="1">
        <w:r>
          <w:rPr>
            <w:rFonts w:ascii="仿宋" w:eastAsia="仿宋" w:hAnsi="仿宋" w:cs="仿宋" w:hint="eastAsia"/>
            <w:lang w:eastAsia="zh-CN"/>
          </w:rPr>
          <w:t>(三)、项目管理与监控体系</w:t>
        </w:r>
        <w:r>
          <w:tab/>
        </w:r>
        <w:r>
          <w:fldChar w:fldCharType="begin"/>
        </w:r>
        <w:r>
          <w:instrText xml:space="preserve"> PAGEREF _Toc11733 \h </w:instrText>
        </w:r>
        <w:r>
          <w:fldChar w:fldCharType="separate"/>
        </w:r>
        <w:r>
          <w:t>50</w:t>
        </w:r>
        <w:r>
          <w:fldChar w:fldCharType="end"/>
        </w:r>
      </w:hyperlink>
    </w:p>
    <w:p>
      <w:pPr>
        <w:pStyle w:val="TOC1"/>
        <w:tabs>
          <w:tab w:val="right" w:leader="dot" w:pos="8306"/>
        </w:tabs>
      </w:pPr>
      <w:hyperlink w:anchor="_Toc9369" w:history="1">
        <w:r>
          <w:rPr>
            <w:rFonts w:ascii="仿宋" w:eastAsia="仿宋" w:hAnsi="仿宋" w:cs="仿宋" w:hint="eastAsia"/>
            <w:lang w:eastAsia="zh-CN"/>
          </w:rPr>
          <w:t>十、技术创新与产业升级</w:t>
        </w:r>
        <w:r>
          <w:tab/>
        </w:r>
        <w:r>
          <w:fldChar w:fldCharType="begin"/>
        </w:r>
        <w:r>
          <w:instrText xml:space="preserve"> PAGEREF _Toc9369 \h </w:instrText>
        </w:r>
        <w:r>
          <w:fldChar w:fldCharType="separate"/>
        </w:r>
        <w:r>
          <w:t>51</w:t>
        </w:r>
        <w:r>
          <w:fldChar w:fldCharType="end"/>
        </w:r>
      </w:hyperlink>
    </w:p>
    <w:p>
      <w:pPr>
        <w:pStyle w:val="TOC2"/>
        <w:tabs>
          <w:tab w:val="right" w:leader="dot" w:pos="8306"/>
        </w:tabs>
      </w:pPr>
      <w:hyperlink w:anchor="_Toc23063" w:history="1">
        <w:r>
          <w:rPr>
            <w:rFonts w:ascii="仿宋" w:eastAsia="仿宋" w:hAnsi="仿宋" w:cs="仿宋" w:hint="eastAsia"/>
            <w:lang w:eastAsia="zh-CN"/>
          </w:rPr>
          <w:t>(一)、技术创新方向与目标</w:t>
        </w:r>
        <w:r>
          <w:tab/>
        </w:r>
        <w:r>
          <w:fldChar w:fldCharType="begin"/>
        </w:r>
        <w:r>
          <w:instrText xml:space="preserve"> PAGEREF _Toc23063 \h </w:instrText>
        </w:r>
        <w:r>
          <w:fldChar w:fldCharType="separate"/>
        </w:r>
        <w:r>
          <w:t>51</w:t>
        </w:r>
        <w:r>
          <w:fldChar w:fldCharType="end"/>
        </w:r>
      </w:hyperlink>
    </w:p>
    <w:p>
      <w:pPr>
        <w:pStyle w:val="TOC2"/>
        <w:tabs>
          <w:tab w:val="right" w:leader="dot" w:pos="8306"/>
        </w:tabs>
      </w:pPr>
      <w:hyperlink w:anchor="_Toc2540" w:history="1">
        <w:r>
          <w:rPr>
            <w:rFonts w:ascii="仿宋" w:eastAsia="仿宋" w:hAnsi="仿宋" w:cs="仿宋" w:hint="eastAsia"/>
            <w:lang w:eastAsia="zh-CN"/>
          </w:rPr>
          <w:t>(二)、产业升级路径与措施</w:t>
        </w:r>
        <w:r>
          <w:tab/>
        </w:r>
        <w:r>
          <w:fldChar w:fldCharType="begin"/>
        </w:r>
        <w:r>
          <w:instrText xml:space="preserve"> PAGEREF _Toc2540 \h </w:instrText>
        </w:r>
        <w:r>
          <w:fldChar w:fldCharType="separate"/>
        </w:r>
        <w:r>
          <w:t>52</w:t>
        </w:r>
        <w:r>
          <w:fldChar w:fldCharType="end"/>
        </w:r>
      </w:hyperlink>
    </w:p>
    <w:p>
      <w:pPr>
        <w:pStyle w:val="TOC1"/>
        <w:tabs>
          <w:tab w:val="right" w:leader="dot" w:pos="8306"/>
        </w:tabs>
      </w:pPr>
      <w:hyperlink w:anchor="_Toc28790" w:history="1">
        <w:r>
          <w:rPr>
            <w:rFonts w:ascii="仿宋" w:eastAsia="仿宋" w:hAnsi="仿宋" w:cs="仿宋" w:hint="eastAsia"/>
            <w:lang w:eastAsia="zh-CN"/>
          </w:rPr>
          <w:t>十一、项目质量与标准</w:t>
        </w:r>
        <w:r>
          <w:tab/>
        </w:r>
        <w:r>
          <w:fldChar w:fldCharType="begin"/>
        </w:r>
        <w:r>
          <w:instrText xml:space="preserve"> PAGEREF _Toc28790 \h </w:instrText>
        </w:r>
        <w:r>
          <w:fldChar w:fldCharType="separate"/>
        </w:r>
        <w:r>
          <w:t>54</w:t>
        </w:r>
        <w:r>
          <w:fldChar w:fldCharType="end"/>
        </w:r>
      </w:hyperlink>
    </w:p>
    <w:p>
      <w:pPr>
        <w:pStyle w:val="TOC2"/>
        <w:tabs>
          <w:tab w:val="right" w:leader="dot" w:pos="8306"/>
        </w:tabs>
      </w:pPr>
      <w:hyperlink w:anchor="_Toc26092" w:history="1">
        <w:r>
          <w:rPr>
            <w:rFonts w:ascii="仿宋" w:eastAsia="仿宋" w:hAnsi="仿宋" w:cs="仿宋" w:hint="eastAsia"/>
            <w:lang w:eastAsia="zh-CN"/>
          </w:rPr>
          <w:t>(一)、质量保障体系</w:t>
        </w:r>
        <w:r>
          <w:tab/>
        </w:r>
        <w:r>
          <w:fldChar w:fldCharType="begin"/>
        </w:r>
        <w:r>
          <w:instrText xml:space="preserve"> PAGEREF _Toc26092 \h </w:instrText>
        </w:r>
        <w:r>
          <w:fldChar w:fldCharType="separate"/>
        </w:r>
        <w:r>
          <w:t>54</w:t>
        </w:r>
        <w:r>
          <w:fldChar w:fldCharType="end"/>
        </w:r>
      </w:hyperlink>
    </w:p>
    <w:p>
      <w:pPr>
        <w:pStyle w:val="TOC2"/>
        <w:tabs>
          <w:tab w:val="right" w:leader="dot" w:pos="8306"/>
        </w:tabs>
      </w:pPr>
      <w:hyperlink w:anchor="_Toc10426" w:history="1">
        <w:r>
          <w:rPr>
            <w:rFonts w:ascii="仿宋" w:eastAsia="仿宋" w:hAnsi="仿宋" w:cs="仿宋" w:hint="eastAsia"/>
            <w:lang w:eastAsia="zh-CN"/>
          </w:rPr>
          <w:t>(二)、标准化作业流程</w:t>
        </w:r>
        <w:r>
          <w:tab/>
        </w:r>
        <w:r>
          <w:fldChar w:fldCharType="begin"/>
        </w:r>
        <w:r>
          <w:instrText xml:space="preserve"> PAGEREF _Toc10426 \h </w:instrText>
        </w:r>
        <w:r>
          <w:fldChar w:fldCharType="separate"/>
        </w:r>
        <w:r>
          <w:t>55</w:t>
        </w:r>
        <w:r>
          <w:fldChar w:fldCharType="end"/>
        </w:r>
      </w:hyperlink>
    </w:p>
    <w:p>
      <w:pPr>
        <w:pStyle w:val="TOC2"/>
        <w:tabs>
          <w:tab w:val="right" w:leader="dot" w:pos="8306"/>
        </w:tabs>
      </w:pPr>
      <w:hyperlink w:anchor="_Toc23403" w:history="1">
        <w:r>
          <w:rPr>
            <w:rFonts w:ascii="仿宋" w:eastAsia="仿宋" w:hAnsi="仿宋" w:cs="仿宋" w:hint="eastAsia"/>
            <w:lang w:eastAsia="zh-CN"/>
          </w:rPr>
          <w:t>(三)、质量监控与评估</w:t>
        </w:r>
        <w:r>
          <w:tab/>
        </w:r>
        <w:r>
          <w:fldChar w:fldCharType="begin"/>
        </w:r>
        <w:r>
          <w:instrText xml:space="preserve"> PAGEREF _Toc23403 \h </w:instrText>
        </w:r>
        <w:r>
          <w:fldChar w:fldCharType="separate"/>
        </w:r>
        <w:r>
          <w:t>57</w:t>
        </w:r>
        <w:r>
          <w:fldChar w:fldCharType="end"/>
        </w:r>
      </w:hyperlink>
    </w:p>
    <w:p>
      <w:pPr>
        <w:pStyle w:val="TOC2"/>
        <w:tabs>
          <w:tab w:val="right" w:leader="dot" w:pos="8306"/>
        </w:tabs>
      </w:pPr>
      <w:hyperlink w:anchor="_Toc25589" w:history="1">
        <w:r>
          <w:rPr>
            <w:rFonts w:ascii="仿宋" w:eastAsia="仿宋" w:hAnsi="仿宋" w:cs="仿宋" w:hint="eastAsia"/>
            <w:lang w:eastAsia="zh-CN"/>
          </w:rPr>
          <w:t>(四)、质量改进计划</w:t>
        </w:r>
        <w:r>
          <w:tab/>
        </w:r>
        <w:r>
          <w:fldChar w:fldCharType="begin"/>
        </w:r>
        <w:r>
          <w:instrText xml:space="preserve"> PAGEREF _Toc25589 \h </w:instrText>
        </w:r>
        <w:r>
          <w:fldChar w:fldCharType="separate"/>
        </w:r>
        <w:r>
          <w:t>58</w:t>
        </w:r>
        <w:r>
          <w:fldChar w:fldCharType="end"/>
        </w:r>
      </w:hyperlink>
    </w:p>
    <w:p>
      <w:pPr>
        <w:pStyle w:val="TOC1"/>
        <w:tabs>
          <w:tab w:val="right" w:leader="dot" w:pos="8306"/>
        </w:tabs>
      </w:pPr>
      <w:hyperlink w:anchor="_Toc29362" w:history="1">
        <w:r>
          <w:rPr>
            <w:rFonts w:ascii="仿宋" w:eastAsia="仿宋" w:hAnsi="仿宋" w:cs="仿宋" w:hint="eastAsia"/>
            <w:lang w:eastAsia="zh-CN"/>
          </w:rPr>
          <w:t>十二、安全与应急管理</w:t>
        </w:r>
        <w:r>
          <w:tab/>
        </w:r>
        <w:r>
          <w:fldChar w:fldCharType="begin"/>
        </w:r>
        <w:r>
          <w:instrText xml:space="preserve"> PAGEREF _Toc29362 \h </w:instrText>
        </w:r>
        <w:r>
          <w:fldChar w:fldCharType="separate"/>
        </w:r>
        <w:r>
          <w:t>59</w:t>
        </w:r>
        <w:r>
          <w:fldChar w:fldCharType="end"/>
        </w:r>
      </w:hyperlink>
    </w:p>
    <w:p>
      <w:pPr>
        <w:pStyle w:val="TOC2"/>
        <w:tabs>
          <w:tab w:val="right" w:leader="dot" w:pos="8306"/>
        </w:tabs>
      </w:pPr>
      <w:hyperlink w:anchor="_Toc28383" w:history="1">
        <w:r>
          <w:rPr>
            <w:rFonts w:ascii="仿宋" w:eastAsia="仿宋" w:hAnsi="仿宋" w:cs="仿宋" w:hint="eastAsia"/>
            <w:lang w:eastAsia="zh-CN"/>
          </w:rPr>
          <w:t>(一)、安全生产管理</w:t>
        </w:r>
        <w:r>
          <w:tab/>
        </w:r>
        <w:r>
          <w:fldChar w:fldCharType="begin"/>
        </w:r>
        <w:r>
          <w:instrText xml:space="preserve"> PAGEREF _Toc28383 \h </w:instrText>
        </w:r>
        <w:r>
          <w:fldChar w:fldCharType="separate"/>
        </w:r>
        <w:r>
          <w:t>59</w:t>
        </w:r>
        <w:r>
          <w:fldChar w:fldCharType="end"/>
        </w:r>
      </w:hyperlink>
    </w:p>
    <w:p>
      <w:pPr>
        <w:pStyle w:val="TOC2"/>
        <w:tabs>
          <w:tab w:val="right" w:leader="dot" w:pos="8306"/>
        </w:tabs>
      </w:pPr>
      <w:hyperlink w:anchor="_Toc23773" w:history="1">
        <w:r>
          <w:rPr>
            <w:rFonts w:ascii="仿宋" w:eastAsia="仿宋" w:hAnsi="仿宋" w:cs="仿宋" w:hint="eastAsia"/>
            <w:lang w:eastAsia="zh-CN"/>
          </w:rPr>
          <w:t>(二)、应急预案与响应</w:t>
        </w:r>
        <w:r>
          <w:tab/>
        </w:r>
        <w:r>
          <w:fldChar w:fldCharType="begin"/>
        </w:r>
        <w:r>
          <w:instrText xml:space="preserve"> PAGEREF _Toc23773 \h </w:instrText>
        </w:r>
        <w:r>
          <w:fldChar w:fldCharType="separate"/>
        </w:r>
        <w:r>
          <w:t>61</w:t>
        </w:r>
        <w:r>
          <w:fldChar w:fldCharType="end"/>
        </w:r>
      </w:hyperlink>
    </w:p>
    <w:p>
      <w:pPr>
        <w:pStyle w:val="TOC1"/>
        <w:tabs>
          <w:tab w:val="right" w:leader="dot" w:pos="8306"/>
        </w:tabs>
      </w:pPr>
      <w:hyperlink w:anchor="_Toc6208" w:history="1">
        <w:r>
          <w:rPr>
            <w:rFonts w:ascii="仿宋" w:eastAsia="仿宋" w:hAnsi="仿宋" w:cs="仿宋" w:hint="eastAsia"/>
            <w:lang w:eastAsia="zh-CN"/>
          </w:rPr>
          <w:t>十三、产业协同与集群发展</w:t>
        </w:r>
        <w:r>
          <w:tab/>
        </w:r>
        <w:r>
          <w:fldChar w:fldCharType="begin"/>
        </w:r>
        <w:r>
          <w:instrText xml:space="preserve"> PAGEREF _Toc6208 \h </w:instrText>
        </w:r>
        <w:r>
          <w:fldChar w:fldCharType="separate"/>
        </w:r>
        <w:r>
          <w:t>62</w:t>
        </w:r>
        <w:r>
          <w:fldChar w:fldCharType="end"/>
        </w:r>
      </w:hyperlink>
    </w:p>
    <w:p>
      <w:pPr>
        <w:pStyle w:val="TOC2"/>
        <w:tabs>
          <w:tab w:val="right" w:leader="dot" w:pos="8306"/>
        </w:tabs>
      </w:pPr>
      <w:hyperlink w:anchor="_Toc3888" w:history="1">
        <w:r>
          <w:rPr>
            <w:rFonts w:ascii="仿宋" w:eastAsia="仿宋" w:hAnsi="仿宋" w:cs="仿宋" w:hint="eastAsia"/>
            <w:lang w:eastAsia="zh-CN"/>
          </w:rPr>
          <w:t>(一)、产业协同机制建设</w:t>
        </w:r>
        <w:r>
          <w:tab/>
        </w:r>
        <w:r>
          <w:fldChar w:fldCharType="begin"/>
        </w:r>
        <w:r>
          <w:instrText xml:space="preserve"> PAGEREF _Toc3888 \h </w:instrText>
        </w:r>
        <w:r>
          <w:fldChar w:fldCharType="separate"/>
        </w:r>
        <w:r>
          <w:t>62</w:t>
        </w:r>
        <w:r>
          <w:fldChar w:fldCharType="end"/>
        </w:r>
      </w:hyperlink>
    </w:p>
    <w:p>
      <w:pPr>
        <w:pStyle w:val="TOC2"/>
        <w:tabs>
          <w:tab w:val="right" w:leader="dot" w:pos="8306"/>
        </w:tabs>
      </w:pPr>
      <w:hyperlink w:anchor="_Toc17281" w:history="1">
        <w:r>
          <w:rPr>
            <w:rFonts w:ascii="仿宋" w:eastAsia="仿宋" w:hAnsi="仿宋" w:cs="仿宋" w:hint="eastAsia"/>
            <w:lang w:eastAsia="zh-CN"/>
          </w:rPr>
          <w:t>(二)、产业集群培育与发展</w:t>
        </w:r>
        <w:r>
          <w:tab/>
        </w:r>
        <w:r>
          <w:fldChar w:fldCharType="begin"/>
        </w:r>
        <w:r>
          <w:instrText xml:space="preserve"> PAGEREF _Toc17281 \h </w:instrText>
        </w:r>
        <w:r>
          <w:fldChar w:fldCharType="separate"/>
        </w:r>
        <w:r>
          <w:t>64</w:t>
        </w:r>
        <w:r>
          <w:fldChar w:fldCharType="end"/>
        </w:r>
      </w:hyperlink>
    </w:p>
    <w:p>
      <w:pPr>
        <w:pStyle w:val="TOC1"/>
        <w:tabs>
          <w:tab w:val="right" w:leader="dot" w:pos="8306"/>
        </w:tabs>
      </w:pPr>
      <w:hyperlink w:anchor="_Toc24029" w:history="1">
        <w:r>
          <w:rPr>
            <w:rFonts w:ascii="仿宋" w:eastAsia="仿宋" w:hAnsi="仿宋" w:cs="仿宋" w:hint="eastAsia"/>
            <w:lang w:eastAsia="zh-CN"/>
          </w:rPr>
          <w:t>十四、法律法规与政策遵循</w:t>
        </w:r>
        <w:r>
          <w:tab/>
        </w:r>
        <w:r>
          <w:fldChar w:fldCharType="begin"/>
        </w:r>
        <w:r>
          <w:instrText xml:space="preserve"> PAGEREF _Toc24029 \h </w:instrText>
        </w:r>
        <w:r>
          <w:fldChar w:fldCharType="separate"/>
        </w:r>
        <w:r>
          <w:t>64</w:t>
        </w:r>
        <w:r>
          <w:fldChar w:fldCharType="end"/>
        </w:r>
      </w:hyperlink>
    </w:p>
    <w:p>
      <w:pPr>
        <w:pStyle w:val="TOC2"/>
        <w:tabs>
          <w:tab w:val="right" w:leader="dot" w:pos="8306"/>
        </w:tabs>
      </w:pPr>
      <w:hyperlink w:anchor="_Toc8403" w:history="1">
        <w:r>
          <w:rPr>
            <w:rFonts w:ascii="仿宋" w:eastAsia="仿宋" w:hAnsi="仿宋" w:cs="仿宋" w:hint="eastAsia"/>
            <w:lang w:eastAsia="zh-CN"/>
          </w:rPr>
          <w:t>(一)、法律法规遵守</w:t>
        </w:r>
        <w:r>
          <w:tab/>
        </w:r>
        <w:r>
          <w:fldChar w:fldCharType="begin"/>
        </w:r>
        <w:r>
          <w:instrText xml:space="preserve"> PAGEREF _Toc8403 \h </w:instrText>
        </w:r>
        <w:r>
          <w:fldChar w:fldCharType="separate"/>
        </w:r>
        <w:r>
          <w:t>64</w:t>
        </w:r>
        <w:r>
          <w:fldChar w:fldCharType="end"/>
        </w:r>
      </w:hyperlink>
    </w:p>
    <w:p>
      <w:pPr>
        <w:pStyle w:val="TOC2"/>
        <w:tabs>
          <w:tab w:val="right" w:leader="dot" w:pos="8306"/>
        </w:tabs>
      </w:pPr>
      <w:hyperlink w:anchor="_Toc14856" w:history="1">
        <w:r>
          <w:rPr>
            <w:rFonts w:ascii="仿宋" w:eastAsia="仿宋" w:hAnsi="仿宋" w:cs="仿宋" w:hint="eastAsia"/>
            <w:lang w:eastAsia="zh-CN"/>
          </w:rPr>
          <w:t>(二)、政策导向与利用</w:t>
        </w:r>
        <w:r>
          <w:tab/>
        </w:r>
        <w:r>
          <w:fldChar w:fldCharType="begin"/>
        </w:r>
        <w:r>
          <w:instrText xml:space="preserve"> PAGEREF _Toc14856 \h </w:instrText>
        </w:r>
        <w:r>
          <w:fldChar w:fldCharType="separate"/>
        </w:r>
        <w:r>
          <w:t>65</w:t>
        </w:r>
        <w:r>
          <w:fldChar w:fldCharType="end"/>
        </w:r>
      </w:hyperlink>
    </w:p>
    <w:p>
      <w:pPr>
        <w:pStyle w:val="TOC1"/>
        <w:tabs>
          <w:tab w:val="right" w:leader="dot" w:pos="8306"/>
        </w:tabs>
      </w:pPr>
      <w:hyperlink w:anchor="_Toc16275" w:history="1">
        <w:r>
          <w:rPr>
            <w:rFonts w:ascii="仿宋" w:eastAsia="仿宋" w:hAnsi="仿宋" w:cs="仿宋" w:hint="eastAsia"/>
            <w:lang w:eastAsia="zh-CN"/>
          </w:rPr>
          <w:t>十五、人力资源管理与开发</w:t>
        </w:r>
        <w:r>
          <w:tab/>
        </w:r>
        <w:r>
          <w:fldChar w:fldCharType="begin"/>
        </w:r>
        <w:r>
          <w:instrText xml:space="preserve"> PAGEREF _Toc16275 \h </w:instrText>
        </w:r>
        <w:r>
          <w:fldChar w:fldCharType="separate"/>
        </w:r>
        <w:r>
          <w:t>66</w:t>
        </w:r>
        <w:r>
          <w:fldChar w:fldCharType="end"/>
        </w:r>
      </w:hyperlink>
    </w:p>
    <w:p>
      <w:pPr>
        <w:pStyle w:val="TOC2"/>
        <w:tabs>
          <w:tab w:val="right" w:leader="dot" w:pos="8306"/>
        </w:tabs>
      </w:pPr>
      <w:hyperlink w:anchor="_Toc5409" w:history="1">
        <w:r>
          <w:rPr>
            <w:rFonts w:ascii="仿宋" w:eastAsia="仿宋" w:hAnsi="仿宋" w:cs="仿宋" w:hint="eastAsia"/>
            <w:lang w:eastAsia="zh-CN"/>
          </w:rPr>
          <w:t>(一)、人力资源规划</w:t>
        </w:r>
        <w:r>
          <w:tab/>
        </w:r>
        <w:r>
          <w:fldChar w:fldCharType="begin"/>
        </w:r>
        <w:r>
          <w:instrText xml:space="preserve"> PAGEREF _Toc5409 \h </w:instrText>
        </w:r>
        <w:r>
          <w:fldChar w:fldCharType="separate"/>
        </w:r>
        <w:r>
          <w:t>66</w:t>
        </w:r>
        <w:r>
          <w:fldChar w:fldCharType="end"/>
        </w:r>
      </w:hyperlink>
    </w:p>
    <w:p>
      <w:pPr>
        <w:pStyle w:val="TOC2"/>
        <w:tabs>
          <w:tab w:val="right" w:leader="dot" w:pos="8306"/>
        </w:tabs>
      </w:pPr>
      <w:hyperlink w:anchor="_Toc5336" w:history="1">
        <w:r>
          <w:rPr>
            <w:rFonts w:ascii="仿宋" w:eastAsia="仿宋" w:hAnsi="仿宋" w:cs="仿宋" w:hint="eastAsia"/>
            <w:lang w:eastAsia="zh-CN"/>
          </w:rPr>
          <w:t>(二)、人力资源开发与培训</w:t>
        </w:r>
        <w:r>
          <w:tab/>
        </w:r>
        <w:r>
          <w:fldChar w:fldCharType="begin"/>
        </w:r>
        <w:r>
          <w:instrText xml:space="preserve"> PAGEREF _Toc5336 \h </w:instrText>
        </w:r>
        <w:r>
          <w:fldChar w:fldCharType="separate"/>
        </w:r>
        <w:r>
          <w:t>68</w:t>
        </w:r>
        <w:r>
          <w:fldChar w:fldCharType="end"/>
        </w:r>
      </w:hyperlink>
    </w:p>
    <w:p>
      <w:pPr>
        <w:pStyle w:val="TOC1"/>
        <w:tabs>
          <w:tab w:val="right" w:leader="dot" w:pos="8306"/>
        </w:tabs>
      </w:pPr>
      <w:hyperlink w:anchor="_Toc15298" w:history="1">
        <w:r>
          <w:rPr>
            <w:rFonts w:ascii="仿宋" w:eastAsia="仿宋" w:hAnsi="仿宋" w:cs="仿宋" w:hint="eastAsia"/>
            <w:lang w:eastAsia="zh-CN"/>
          </w:rPr>
          <w:t>十六、企业合规与伦理</w:t>
        </w:r>
        <w:r>
          <w:tab/>
        </w:r>
        <w:r>
          <w:fldChar w:fldCharType="begin"/>
        </w:r>
        <w:r>
          <w:instrText xml:space="preserve"> PAGEREF _Toc15298 \h </w:instrText>
        </w:r>
        <w:r>
          <w:fldChar w:fldCharType="separate"/>
        </w:r>
        <w:r>
          <w:t>71</w:t>
        </w:r>
        <w:r>
          <w:fldChar w:fldCharType="end"/>
        </w:r>
      </w:hyperlink>
    </w:p>
    <w:p>
      <w:pPr>
        <w:pStyle w:val="TOC2"/>
        <w:tabs>
          <w:tab w:val="right" w:leader="dot" w:pos="8306"/>
        </w:tabs>
      </w:pPr>
      <w:hyperlink w:anchor="_Toc8004" w:history="1">
        <w:r>
          <w:rPr>
            <w:rFonts w:ascii="仿宋" w:eastAsia="仿宋" w:hAnsi="仿宋" w:cs="仿宋" w:hint="eastAsia"/>
            <w:lang w:eastAsia="zh-CN"/>
          </w:rPr>
          <w:t>(一)、合规政策与程序</w:t>
        </w:r>
        <w:r>
          <w:tab/>
        </w:r>
        <w:r>
          <w:fldChar w:fldCharType="begin"/>
        </w:r>
        <w:r>
          <w:instrText xml:space="preserve"> PAGEREF _Toc8004 \h </w:instrText>
        </w:r>
        <w:r>
          <w:fldChar w:fldCharType="separate"/>
        </w:r>
        <w:r>
          <w:t>71</w:t>
        </w:r>
        <w:r>
          <w:fldChar w:fldCharType="end"/>
        </w:r>
      </w:hyperlink>
    </w:p>
    <w:p>
      <w:pPr>
        <w:pStyle w:val="TOC2"/>
        <w:tabs>
          <w:tab w:val="right" w:leader="dot" w:pos="8306"/>
        </w:tabs>
      </w:pPr>
      <w:hyperlink w:anchor="_Toc19630" w:history="1">
        <w:r>
          <w:rPr>
            <w:rFonts w:ascii="仿宋" w:eastAsia="仿宋" w:hAnsi="仿宋" w:cs="仿宋" w:hint="eastAsia"/>
            <w:lang w:eastAsia="zh-CN"/>
          </w:rPr>
          <w:t>(二)、伦理规范与培训</w:t>
        </w:r>
        <w:r>
          <w:tab/>
        </w:r>
        <w:r>
          <w:fldChar w:fldCharType="begin"/>
        </w:r>
        <w:r>
          <w:instrText xml:space="preserve"> PAGEREF _Toc19630 \h </w:instrText>
        </w:r>
        <w:r>
          <w:fldChar w:fldCharType="separate"/>
        </w:r>
        <w:r>
          <w:t>72</w:t>
        </w:r>
        <w:r>
          <w:fldChar w:fldCharType="end"/>
        </w:r>
      </w:hyperlink>
    </w:p>
    <w:p>
      <w:pPr>
        <w:pStyle w:val="TOC2"/>
        <w:tabs>
          <w:tab w:val="right" w:leader="dot" w:pos="8306"/>
        </w:tabs>
      </w:pPr>
      <w:hyperlink w:anchor="_Toc23186" w:history="1">
        <w:r>
          <w:rPr>
            <w:rFonts w:ascii="仿宋" w:eastAsia="仿宋" w:hAnsi="仿宋" w:cs="仿宋" w:hint="eastAsia"/>
            <w:lang w:eastAsia="zh-CN"/>
          </w:rPr>
          <w:t>(三)、合规风险评估</w:t>
        </w:r>
        <w:r>
          <w:tab/>
        </w:r>
        <w:r>
          <w:fldChar w:fldCharType="begin"/>
        </w:r>
        <w:r>
          <w:instrText xml:space="preserve"> PAGEREF _Toc23186 \h </w:instrText>
        </w:r>
        <w:r>
          <w:fldChar w:fldCharType="separate"/>
        </w:r>
        <w:r>
          <w:t>73</w:t>
        </w:r>
        <w:r>
          <w:fldChar w:fldCharType="end"/>
        </w:r>
      </w:hyperlink>
    </w:p>
    <w:p>
      <w:pPr>
        <w:pStyle w:val="TOC2"/>
        <w:tabs>
          <w:tab w:val="right" w:leader="dot" w:pos="8306"/>
        </w:tabs>
      </w:pPr>
      <w:hyperlink w:anchor="_Toc21676" w:history="1">
        <w:r>
          <w:rPr>
            <w:rFonts w:ascii="仿宋" w:eastAsia="仿宋" w:hAnsi="仿宋" w:cs="仿宋" w:hint="eastAsia"/>
            <w:lang w:eastAsia="zh-CN"/>
          </w:rPr>
          <w:t>(四)、合规监督与执行</w:t>
        </w:r>
        <w:r>
          <w:tab/>
        </w:r>
        <w:r>
          <w:fldChar w:fldCharType="begin"/>
        </w:r>
        <w:r>
          <w:instrText xml:space="preserve"> PAGEREF _Toc21676 \h </w:instrText>
        </w:r>
        <w:r>
          <w:fldChar w:fldCharType="separate"/>
        </w:r>
        <w:r>
          <w:t>74</w:t>
        </w:r>
        <w:r>
          <w:fldChar w:fldCharType="end"/>
        </w:r>
      </w:hyperlink>
    </w:p>
    <w:p>
      <w:pPr>
        <w:pStyle w:val="TOC1"/>
        <w:tabs>
          <w:tab w:val="right" w:leader="dot" w:pos="8306"/>
        </w:tabs>
      </w:pPr>
      <w:hyperlink w:anchor="_Toc2176" w:history="1">
        <w:r>
          <w:rPr>
            <w:rFonts w:ascii="仿宋" w:eastAsia="仿宋" w:hAnsi="仿宋" w:cs="仿宋" w:hint="eastAsia"/>
            <w:lang w:eastAsia="zh-CN"/>
          </w:rPr>
          <w:t>十七、项目施工方案</w:t>
        </w:r>
        <w:r>
          <w:tab/>
        </w:r>
        <w:r>
          <w:fldChar w:fldCharType="begin"/>
        </w:r>
        <w:r>
          <w:instrText xml:space="preserve"> PAGEREF _Toc2176 \h </w:instrText>
        </w:r>
        <w:r>
          <w:fldChar w:fldCharType="separate"/>
        </w:r>
        <w:r>
          <w:t>75</w:t>
        </w:r>
        <w:r>
          <w:fldChar w:fldCharType="end"/>
        </w:r>
      </w:hyperlink>
    </w:p>
    <w:p>
      <w:pPr>
        <w:pStyle w:val="TOC2"/>
        <w:tabs>
          <w:tab w:val="right" w:leader="dot" w:pos="8306"/>
        </w:tabs>
      </w:pPr>
      <w:hyperlink w:anchor="_Toc7756" w:history="1">
        <w:r>
          <w:rPr>
            <w:rFonts w:ascii="仿宋" w:eastAsia="仿宋" w:hAnsi="仿宋" w:cs="仿宋" w:hint="eastAsia"/>
            <w:lang w:eastAsia="zh-CN"/>
          </w:rPr>
          <w:t>(一)、施工组织设计</w:t>
        </w:r>
        <w:r>
          <w:tab/>
        </w:r>
        <w:r>
          <w:fldChar w:fldCharType="begin"/>
        </w:r>
        <w:r>
          <w:instrText xml:space="preserve"> PAGEREF _Toc7756 \h </w:instrText>
        </w:r>
        <w:r>
          <w:fldChar w:fldCharType="separate"/>
        </w:r>
        <w:r>
          <w:t>75</w:t>
        </w:r>
        <w:r>
          <w:fldChar w:fldCharType="end"/>
        </w:r>
      </w:hyperlink>
    </w:p>
    <w:p>
      <w:pPr>
        <w:pStyle w:val="TOC2"/>
        <w:tabs>
          <w:tab w:val="right" w:leader="dot" w:pos="8306"/>
        </w:tabs>
      </w:pPr>
      <w:hyperlink w:anchor="_Toc16891" w:history="1">
        <w:r>
          <w:rPr>
            <w:rFonts w:ascii="仿宋" w:eastAsia="仿宋" w:hAnsi="仿宋" w:cs="仿宋" w:hint="eastAsia"/>
            <w:lang w:eastAsia="zh-CN"/>
          </w:rPr>
          <w:t>(二)、施工工艺与技术路线</w:t>
        </w:r>
        <w:r>
          <w:tab/>
        </w:r>
        <w:r>
          <w:fldChar w:fldCharType="begin"/>
        </w:r>
        <w:r>
          <w:instrText xml:space="preserve"> PAGEREF _Toc16891 \h </w:instrText>
        </w:r>
        <w:r>
          <w:fldChar w:fldCharType="separate"/>
        </w:r>
        <w:r>
          <w:t>76</w:t>
        </w:r>
        <w:r>
          <w:fldChar w:fldCharType="end"/>
        </w:r>
      </w:hyperlink>
    </w:p>
    <w:p>
      <w:pPr>
        <w:pStyle w:val="TOC2"/>
        <w:tabs>
          <w:tab w:val="right" w:leader="dot" w:pos="8306"/>
        </w:tabs>
      </w:pPr>
      <w:hyperlink w:anchor="_Toc31972" w:history="1">
        <w:r>
          <w:rPr>
            <w:rFonts w:ascii="仿宋" w:eastAsia="仿宋" w:hAnsi="仿宋" w:cs="仿宋" w:hint="eastAsia"/>
            <w:lang w:eastAsia="zh-CN"/>
          </w:rPr>
          <w:t>(三)、关键节点施工计划</w:t>
        </w:r>
        <w:r>
          <w:tab/>
        </w:r>
        <w:r>
          <w:fldChar w:fldCharType="begin"/>
        </w:r>
        <w:r>
          <w:instrText xml:space="preserve"> PAGEREF _Toc31972 \h </w:instrText>
        </w:r>
        <w:r>
          <w:fldChar w:fldCharType="separate"/>
        </w:r>
        <w:r>
          <w:t>78</w:t>
        </w:r>
        <w:r>
          <w:fldChar w:fldCharType="end"/>
        </w:r>
      </w:hyperlink>
    </w:p>
    <w:p>
      <w:pPr>
        <w:pStyle w:val="TOC2"/>
        <w:tabs>
          <w:tab w:val="right" w:leader="dot" w:pos="8306"/>
        </w:tabs>
      </w:pPr>
      <w:hyperlink w:anchor="_Toc6842" w:history="1">
        <w:r>
          <w:rPr>
            <w:rFonts w:ascii="仿宋" w:eastAsia="仿宋" w:hAnsi="仿宋" w:cs="仿宋" w:hint="eastAsia"/>
            <w:lang w:eastAsia="zh-CN"/>
          </w:rPr>
          <w:t>(四)、施工现场管理</w:t>
        </w:r>
        <w:r>
          <w:tab/>
        </w:r>
        <w:r>
          <w:fldChar w:fldCharType="begin"/>
        </w:r>
        <w:r>
          <w:instrText xml:space="preserve"> PAGEREF _Toc6842 \h </w:instrText>
        </w:r>
        <w:r>
          <w:fldChar w:fldCharType="separate"/>
        </w:r>
        <w:r>
          <w:t>79</w:t>
        </w:r>
        <w:r>
          <w:fldChar w:fldCharType="end"/>
        </w:r>
      </w:hyperlink>
    </w:p>
    <w:p>
      <w:pPr>
        <w:pStyle w:val="TOC1"/>
        <w:tabs>
          <w:tab w:val="right" w:leader="dot" w:pos="8306"/>
        </w:tabs>
      </w:pPr>
      <w:hyperlink w:anchor="_Toc21560" w:history="1">
        <w:r>
          <w:rPr>
            <w:rFonts w:ascii="仿宋" w:eastAsia="仿宋" w:hAnsi="仿宋" w:cs="仿宋" w:hint="eastAsia"/>
            <w:lang w:eastAsia="zh-CN"/>
          </w:rPr>
          <w:t>十八、质量管理与控制</w:t>
        </w:r>
        <w:r>
          <w:tab/>
        </w:r>
        <w:r>
          <w:fldChar w:fldCharType="begin"/>
        </w:r>
        <w:r>
          <w:instrText xml:space="preserve"> PAGEREF _Toc21560 \h </w:instrText>
        </w:r>
        <w:r>
          <w:fldChar w:fldCharType="separate"/>
        </w:r>
        <w:r>
          <w:t>81</w:t>
        </w:r>
        <w:r>
          <w:fldChar w:fldCharType="end"/>
        </w:r>
      </w:hyperlink>
    </w:p>
    <w:p>
      <w:pPr>
        <w:pStyle w:val="TOC2"/>
        <w:tabs>
          <w:tab w:val="right" w:leader="dot" w:pos="8306"/>
        </w:tabs>
      </w:pPr>
      <w:hyperlink w:anchor="_Toc12972" w:history="1">
        <w:r>
          <w:rPr>
            <w:rFonts w:ascii="仿宋" w:eastAsia="仿宋" w:hAnsi="仿宋" w:cs="仿宋" w:hint="eastAsia"/>
            <w:lang w:eastAsia="zh-CN"/>
          </w:rPr>
          <w:t>(一)、质量管理体系建设</w:t>
        </w:r>
        <w:r>
          <w:tab/>
        </w:r>
        <w:r>
          <w:fldChar w:fldCharType="begin"/>
        </w:r>
        <w:r>
          <w:instrText xml:space="preserve"> PAGEREF _Toc12972 \h </w:instrText>
        </w:r>
        <w:r>
          <w:fldChar w:fldCharType="separate"/>
        </w:r>
        <w:r>
          <w:t>81</w:t>
        </w:r>
        <w:r>
          <w:fldChar w:fldCharType="end"/>
        </w:r>
      </w:hyperlink>
    </w:p>
    <w:p>
      <w:pPr>
        <w:pStyle w:val="TOC2"/>
        <w:tabs>
          <w:tab w:val="right" w:leader="dot" w:pos="8306"/>
        </w:tabs>
      </w:pPr>
      <w:hyperlink w:anchor="_Toc27315" w:history="1">
        <w:r>
          <w:rPr>
            <w:rFonts w:ascii="仿宋" w:eastAsia="仿宋" w:hAnsi="仿宋" w:cs="仿宋" w:hint="eastAsia"/>
            <w:lang w:eastAsia="zh-CN"/>
          </w:rPr>
          <w:t>(二)、质量控制措施</w:t>
        </w:r>
        <w:r>
          <w:tab/>
        </w:r>
        <w:r>
          <w:fldChar w:fldCharType="begin"/>
        </w:r>
        <w:r>
          <w:instrText xml:space="preserve"> PAGEREF _Toc27315 \h </w:instrText>
        </w:r>
        <w:r>
          <w:fldChar w:fldCharType="separate"/>
        </w:r>
        <w:r>
          <w:t>83</w:t>
        </w:r>
        <w:r>
          <w:fldChar w:fldCharType="end"/>
        </w:r>
      </w:hyperlink>
    </w:p>
    <w:p>
      <w:pPr>
        <w:pStyle w:val="TOC1"/>
        <w:tabs>
          <w:tab w:val="right" w:leader="dot" w:pos="8306"/>
        </w:tabs>
      </w:pPr>
      <w:hyperlink w:anchor="_Toc11241" w:history="1">
        <w:r>
          <w:rPr>
            <w:rFonts w:ascii="仿宋" w:eastAsia="仿宋" w:hAnsi="仿宋" w:cs="仿宋" w:hint="eastAsia"/>
            <w:lang w:eastAsia="zh-CN"/>
          </w:rPr>
          <w:t>十九、成果转化与推广应用</w:t>
        </w:r>
        <w:r>
          <w:tab/>
        </w:r>
        <w:r>
          <w:fldChar w:fldCharType="begin"/>
        </w:r>
        <w:r>
          <w:instrText xml:space="preserve"> PAGEREF _Toc11241 \h </w:instrText>
        </w:r>
        <w:r>
          <w:fldChar w:fldCharType="separate"/>
        </w:r>
        <w:r>
          <w:t>84</w:t>
        </w:r>
        <w:r>
          <w:fldChar w:fldCharType="end"/>
        </w:r>
      </w:hyperlink>
    </w:p>
    <w:p>
      <w:pPr>
        <w:pStyle w:val="TOC2"/>
        <w:tabs>
          <w:tab w:val="right" w:leader="dot" w:pos="8306"/>
        </w:tabs>
      </w:pPr>
      <w:hyperlink w:anchor="_Toc16922" w:history="1">
        <w:r>
          <w:rPr>
            <w:rFonts w:ascii="仿宋" w:eastAsia="仿宋" w:hAnsi="仿宋" w:cs="仿宋" w:hint="eastAsia"/>
            <w:lang w:eastAsia="zh-CN"/>
          </w:rPr>
          <w:t>(一)、成果转化策略制定</w:t>
        </w:r>
        <w:r>
          <w:tab/>
        </w:r>
        <w:r>
          <w:fldChar w:fldCharType="begin"/>
        </w:r>
        <w:r>
          <w:instrText xml:space="preserve"> PAGEREF _Toc16922 \h </w:instrText>
        </w:r>
        <w:r>
          <w:fldChar w:fldCharType="separate"/>
        </w:r>
        <w:r>
          <w:t>84</w:t>
        </w:r>
        <w:r>
          <w:fldChar w:fldCharType="end"/>
        </w:r>
      </w:hyperlink>
    </w:p>
    <w:p>
      <w:pPr>
        <w:pStyle w:val="TOC2"/>
        <w:tabs>
          <w:tab w:val="right" w:leader="dot" w:pos="8306"/>
        </w:tabs>
      </w:pPr>
      <w:hyperlink w:anchor="_Toc28926" w:history="1">
        <w:r>
          <w:rPr>
            <w:rFonts w:ascii="仿宋" w:eastAsia="仿宋" w:hAnsi="仿宋" w:cs="仿宋" w:hint="eastAsia"/>
            <w:lang w:eastAsia="zh-CN"/>
          </w:rPr>
          <w:t>(二)、成果推广应用方案</w:t>
        </w:r>
        <w:r>
          <w:tab/>
        </w:r>
        <w:r>
          <w:fldChar w:fldCharType="begin"/>
        </w:r>
        <w:r>
          <w:instrText xml:space="preserve"> PAGEREF _Toc28926 \h </w:instrText>
        </w:r>
        <w:r>
          <w:fldChar w:fldCharType="separate"/>
        </w:r>
        <w:r>
          <w:t>85</w:t>
        </w:r>
        <w:r>
          <w:fldChar w:fldCharType="end"/>
        </w:r>
      </w:hyperlink>
    </w:p>
    <w:p>
      <w:pPr>
        <w:pStyle w:val="TOC1"/>
        <w:tabs>
          <w:tab w:val="right" w:leader="dot" w:pos="8306"/>
        </w:tabs>
      </w:pPr>
      <w:hyperlink w:anchor="_Toc21276" w:history="1">
        <w:r>
          <w:rPr>
            <w:rFonts w:ascii="仿宋" w:eastAsia="仿宋" w:hAnsi="仿宋" w:cs="仿宋" w:hint="eastAsia"/>
            <w:lang w:eastAsia="zh-CN"/>
          </w:rPr>
          <w:t>二十、知识产权管理与保护</w:t>
        </w:r>
        <w:r>
          <w:tab/>
        </w:r>
        <w:r>
          <w:fldChar w:fldCharType="begin"/>
        </w:r>
        <w:r>
          <w:instrText xml:space="preserve"> PAGEREF _Toc21276 \h </w:instrText>
        </w:r>
        <w:r>
          <w:fldChar w:fldCharType="separate"/>
        </w:r>
        <w:r>
          <w:t>87</w:t>
        </w:r>
        <w:r>
          <w:fldChar w:fldCharType="end"/>
        </w:r>
      </w:hyperlink>
    </w:p>
    <w:p>
      <w:pPr>
        <w:pStyle w:val="TOC2"/>
        <w:tabs>
          <w:tab w:val="right" w:leader="dot" w:pos="8306"/>
        </w:tabs>
      </w:pPr>
      <w:hyperlink w:anchor="_Toc22224" w:history="1">
        <w:r>
          <w:rPr>
            <w:rFonts w:ascii="仿宋" w:eastAsia="仿宋" w:hAnsi="仿宋" w:cs="仿宋" w:hint="eastAsia"/>
            <w:lang w:eastAsia="zh-CN"/>
          </w:rPr>
          <w:t>(一)、知识产权管理体系建设</w:t>
        </w:r>
        <w:r>
          <w:tab/>
        </w:r>
        <w:r>
          <w:fldChar w:fldCharType="begin"/>
        </w:r>
        <w:r>
          <w:instrText xml:space="preserve"> PAGEREF _Toc22224 \h </w:instrText>
        </w:r>
        <w:r>
          <w:fldChar w:fldCharType="separate"/>
        </w:r>
        <w:r>
          <w:t>87</w:t>
        </w:r>
        <w:r>
          <w:fldChar w:fldCharType="end"/>
        </w:r>
      </w:hyperlink>
    </w:p>
    <w:p>
      <w:pPr>
        <w:pStyle w:val="TOC2"/>
        <w:tabs>
          <w:tab w:val="right" w:leader="dot" w:pos="8306"/>
        </w:tabs>
      </w:pPr>
      <w:hyperlink w:anchor="_Toc10806" w:history="1">
        <w:r>
          <w:rPr>
            <w:rFonts w:ascii="仿宋" w:eastAsia="仿宋" w:hAnsi="仿宋" w:cs="仿宋" w:hint="eastAsia"/>
            <w:lang w:eastAsia="zh-CN"/>
          </w:rPr>
          <w:t>(二)、知识产权保护措施</w:t>
        </w:r>
        <w:r>
          <w:tab/>
        </w:r>
        <w:r>
          <w:fldChar w:fldCharType="begin"/>
        </w:r>
        <w:r>
          <w:instrText xml:space="preserve"> PAGEREF _Toc10806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5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2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氧化铁黑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02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27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409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3082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221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5788"/>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4997"/>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一、氧化铁黑项目的技术资源开发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铁黑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二、氧化铁黑项目的人力资源管理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氧化铁黑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三、氧化铁黑项目的资金资源筹措与优化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氧化铁黑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0286"/>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氧化铁黑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氧化铁黑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措施，氧化铁黑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1848"/>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氧化铁黑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氧化铁黑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智能技术的应用：氧化铁黑项目将利用智能技术，如物联网（IoT）和大数据分析，来监控和优化资源使用。通过实时数据分析，项目可以更有效地管理能源消耗、减少原材料浪费，并提高生产过程的整体效率。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7647"/>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23654"/>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直接收益：假设氧化铁黑项目的产品或服务年销售收入为XX万元。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https://d.book118.com/257134120133006030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F03E7D"/>
    <w:rsid w:val="32F03E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134120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2023-12-28T19:01:00Z</dcterms:created>
  <dcterms:modified xsi:type="dcterms:W3CDTF">2023-12-28T19:02:25Z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D130EB9FFE3C4856AB7B445ED01AA4D2_11</vt:lpwstr>
  </property>
  <property fmtid="{D5CDD505-2E9C-101B-9397-08002B2CF9AE}" pid="3" name="KSOProductBuildVer">
    <vt:lpwstr>2052-12.1.0.16120</vt:lpwstr>
  </property>
</Properties>
</file>