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金银花相关行业公司成立方案及可行性研究报告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2270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_Toc32270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248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_Toc8248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35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_Toc17035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92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_Toc7692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82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_Toc27982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46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_Toc7846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82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_Toc8182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88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_Toc17388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63" w:history="1">
        <w:r>
          <w:rPr>
            <w:rFonts w:ascii="仿宋" w:eastAsia="仿宋" w:hAnsi="仿宋" w:cs="仿宋" w:hint="eastAsia"/>
            <w:lang w:eastAsia="zh-CN"/>
          </w:rPr>
          <w:t>(七)、金银花项目建设必要性分析</w:t>
        </w:r>
        <w:r>
          <w:tab/>
        </w:r>
        <w:r>
          <w:fldChar w:fldCharType="begin"/>
        </w:r>
        <w:r>
          <w:instrText xml:space="preserve"> PAGEREF _Toc26763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821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_Toc28821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00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_Toc16500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98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_Toc31698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566" w:history="1">
        <w:r>
          <w:rPr>
            <w:rFonts w:ascii="仿宋" w:eastAsia="仿宋" w:hAnsi="仿宋" w:cs="仿宋" w:hint="eastAsia"/>
            <w:lang w:eastAsia="zh-CN"/>
          </w:rPr>
          <w:t>三、金银花项目概况</w:t>
        </w:r>
        <w:r>
          <w:tab/>
        </w:r>
        <w:r>
          <w:fldChar w:fldCharType="begin"/>
        </w:r>
        <w:r>
          <w:instrText xml:space="preserve"> PAGEREF _Toc24566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62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_Toc27462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92" w:history="1">
        <w:r>
          <w:rPr>
            <w:rFonts w:ascii="仿宋" w:eastAsia="仿宋" w:hAnsi="仿宋" w:cs="仿宋" w:hint="eastAsia"/>
            <w:lang w:eastAsia="zh-CN"/>
          </w:rPr>
          <w:t>(二)、金银花项目提出的理由</w:t>
        </w:r>
        <w:r>
          <w:tab/>
        </w:r>
        <w:r>
          <w:fldChar w:fldCharType="begin"/>
        </w:r>
        <w:r>
          <w:instrText xml:space="preserve"> PAGEREF _Toc29392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98" w:history="1">
        <w:r>
          <w:rPr>
            <w:rFonts w:ascii="仿宋" w:eastAsia="仿宋" w:hAnsi="仿宋" w:cs="仿宋" w:hint="eastAsia"/>
            <w:lang w:eastAsia="zh-CN"/>
          </w:rPr>
          <w:t>(三)、金银花项目选址</w:t>
        </w:r>
        <w:r>
          <w:tab/>
        </w:r>
        <w:r>
          <w:fldChar w:fldCharType="begin"/>
        </w:r>
        <w:r>
          <w:instrText xml:space="preserve"> PAGEREF _Toc11698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52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_Toc24252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96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_Toc25596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19" w:history="1">
        <w:r>
          <w:rPr>
            <w:rFonts w:ascii="仿宋" w:eastAsia="仿宋" w:hAnsi="仿宋" w:cs="仿宋" w:hint="eastAsia"/>
            <w:lang w:eastAsia="zh-CN"/>
          </w:rPr>
          <w:t>(六)、金银花项目投资</w:t>
        </w:r>
        <w:r>
          <w:tab/>
        </w:r>
        <w:r>
          <w:fldChar w:fldCharType="begin"/>
        </w:r>
        <w:r>
          <w:instrText xml:space="preserve"> PAGEREF _Toc4819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64" w:history="1">
        <w:r>
          <w:rPr>
            <w:rFonts w:ascii="仿宋" w:eastAsia="仿宋" w:hAnsi="仿宋" w:cs="仿宋" w:hint="eastAsia"/>
            <w:lang w:eastAsia="zh-CN"/>
          </w:rPr>
          <w:t>(七)、金银花项目进度规划</w:t>
        </w:r>
        <w:r>
          <w:tab/>
        </w:r>
        <w:r>
          <w:fldChar w:fldCharType="begin"/>
        </w:r>
        <w:r>
          <w:instrText xml:space="preserve"> PAGEREF _Toc29564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59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_Toc20259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42" w:history="1">
        <w:r>
          <w:rPr>
            <w:rFonts w:ascii="仿宋" w:eastAsia="仿宋" w:hAnsi="仿宋" w:cs="仿宋" w:hint="eastAsia"/>
            <w:lang w:eastAsia="zh-CN"/>
          </w:rPr>
          <w:t>(九)、金银花项目综合评价</w:t>
        </w:r>
        <w:r>
          <w:tab/>
        </w:r>
        <w:r>
          <w:fldChar w:fldCharType="begin"/>
        </w:r>
        <w:r>
          <w:instrText xml:space="preserve"> PAGEREF _Toc13242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584" w:history="1">
        <w:r>
          <w:rPr>
            <w:rFonts w:ascii="仿宋" w:eastAsia="仿宋" w:hAnsi="仿宋" w:cs="仿宋" w:hint="eastAsia"/>
            <w:lang w:eastAsia="zh-CN"/>
          </w:rPr>
          <w:t>四、选址分析</w:t>
        </w:r>
        <w:r>
          <w:tab/>
        </w:r>
        <w:r>
          <w:fldChar w:fldCharType="begin"/>
        </w:r>
        <w:r>
          <w:instrText xml:space="preserve"> PAGEREF _Toc3584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92" w:history="1">
        <w:r>
          <w:rPr>
            <w:rFonts w:ascii="仿宋" w:eastAsia="仿宋" w:hAnsi="仿宋" w:cs="仿宋" w:hint="eastAsia"/>
            <w:lang w:eastAsia="zh-CN"/>
          </w:rPr>
          <w:t>(一)、金银花项目选址原则</w:t>
        </w:r>
        <w:r>
          <w:tab/>
        </w:r>
        <w:r>
          <w:fldChar w:fldCharType="begin"/>
        </w:r>
        <w:r>
          <w:instrText xml:space="preserve"> PAGEREF _Toc23292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21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_Toc17621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19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_Toc10319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21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_Toc8321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11" w:history="1">
        <w:r>
          <w:rPr>
            <w:rFonts w:ascii="仿宋" w:eastAsia="仿宋" w:hAnsi="仿宋" w:cs="仿宋" w:hint="eastAsia"/>
            <w:lang w:eastAsia="zh-CN"/>
          </w:rPr>
          <w:t>(五)、金银花项目选址综合评价</w:t>
        </w:r>
        <w:r>
          <w:tab/>
        </w:r>
        <w:r>
          <w:fldChar w:fldCharType="begin"/>
        </w:r>
        <w:r>
          <w:instrText xml:space="preserve"> PAGEREF _Toc32511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763" w:history="1">
        <w:r>
          <w:rPr>
            <w:rFonts w:ascii="仿宋" w:eastAsia="仿宋" w:hAnsi="仿宋" w:cs="仿宋" w:hint="eastAsia"/>
            <w:lang w:eastAsia="zh-CN"/>
          </w:rPr>
          <w:t>五、金银花筹建公司基本信息</w:t>
        </w:r>
        <w:r>
          <w:tab/>
        </w:r>
        <w:r>
          <w:fldChar w:fldCharType="begin"/>
        </w:r>
        <w:r>
          <w:instrText xml:space="preserve"> PAGEREF _Toc16763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0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_Toc1680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60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_Toc24160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87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_Toc15287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26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_Toc10126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5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_Toc485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02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_Toc23802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08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_Toc608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30" w:history="1">
        <w:r>
          <w:rPr>
            <w:rFonts w:ascii="仿宋" w:eastAsia="仿宋" w:hAnsi="仿宋" w:cs="仿宋" w:hint="eastAsia"/>
            <w:lang w:eastAsia="zh-CN"/>
          </w:rPr>
          <w:t>(一)、金银花项目进度安排</w:t>
        </w:r>
        <w:r>
          <w:tab/>
        </w:r>
        <w:r>
          <w:fldChar w:fldCharType="begin"/>
        </w:r>
        <w:r>
          <w:instrText xml:space="preserve"> PAGEREF _Toc20330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19" w:history="1">
        <w:r>
          <w:rPr>
            <w:rFonts w:ascii="仿宋" w:eastAsia="仿宋" w:hAnsi="仿宋" w:cs="仿宋" w:hint="eastAsia"/>
            <w:lang w:eastAsia="zh-CN"/>
          </w:rPr>
          <w:t>(二)、金银花项目实施保障措施</w:t>
        </w:r>
        <w:r>
          <w:tab/>
        </w:r>
        <w:r>
          <w:fldChar w:fldCharType="begin"/>
        </w:r>
        <w:r>
          <w:instrText xml:space="preserve"> PAGEREF _Toc19719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273" w:history="1">
        <w:r>
          <w:rPr>
            <w:rFonts w:ascii="仿宋" w:eastAsia="仿宋" w:hAnsi="仿宋" w:cs="仿宋" w:hint="eastAsia"/>
            <w:lang w:eastAsia="zh-CN"/>
          </w:rPr>
          <w:t>七、金银花项目经济效益</w:t>
        </w:r>
        <w:r>
          <w:tab/>
        </w:r>
        <w:r>
          <w:fldChar w:fldCharType="begin"/>
        </w:r>
        <w:r>
          <w:instrText xml:space="preserve"> PAGEREF _Toc4273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32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_Toc4132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49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_Toc29349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0247" w:history="1">
        <w:r>
          <w:rPr>
            <w:rFonts w:ascii="仿宋" w:eastAsia="仿宋" w:hAnsi="仿宋" w:cs="仿宋" w:hint="eastAsia"/>
            <w:lang w:eastAsia="zh-CN"/>
          </w:rPr>
          <w:t>(三)、金银花项目盈利能力分析</w:t>
        </w:r>
        <w:r>
          <w:tab/>
        </w:r>
        <w:r>
          <w:fldChar w:fldCharType="begin"/>
        </w:r>
        <w:r>
          <w:instrText xml:space="preserve"> PAGEREF _Toc10247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26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_Toc13026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2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_Toc3132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90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_Toc24990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987" w:history="1">
        <w:r>
          <w:rPr>
            <w:rFonts w:ascii="仿宋" w:eastAsia="仿宋" w:hAnsi="仿宋" w:cs="仿宋" w:hint="eastAsia"/>
            <w:lang w:eastAsia="zh-CN"/>
          </w:rPr>
          <w:t>八、公司组建背景分析</w:t>
        </w:r>
        <w:r>
          <w:tab/>
        </w:r>
        <w:r>
          <w:fldChar w:fldCharType="begin"/>
        </w:r>
        <w:r>
          <w:instrText xml:space="preserve"> PAGEREF _Toc3987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31" w:history="1">
        <w:r>
          <w:rPr>
            <w:rFonts w:ascii="仿宋" w:eastAsia="仿宋" w:hAnsi="仿宋" w:cs="仿宋" w:hint="eastAsia"/>
            <w:lang w:eastAsia="zh-CN"/>
          </w:rPr>
          <w:t>(一)、金银花项目背景分析</w:t>
        </w:r>
        <w:r>
          <w:tab/>
        </w:r>
        <w:r>
          <w:fldChar w:fldCharType="begin"/>
        </w:r>
        <w:r>
          <w:instrText xml:space="preserve"> PAGEREF _Toc17431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25" w:history="1">
        <w:r>
          <w:rPr>
            <w:rFonts w:ascii="仿宋" w:eastAsia="仿宋" w:hAnsi="仿宋" w:cs="仿宋" w:hint="eastAsia"/>
            <w:lang w:eastAsia="zh-CN"/>
          </w:rPr>
          <w:t>(二)、金银花项目建设必要性分析</w:t>
        </w:r>
        <w:r>
          <w:tab/>
        </w:r>
        <w:r>
          <w:fldChar w:fldCharType="begin"/>
        </w:r>
        <w:r>
          <w:instrText xml:space="preserve"> PAGEREF _Toc20825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69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_Toc14169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45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_Toc29045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381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_Toc32381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78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_Toc26178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50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_Toc32650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2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_Toc2652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08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_Toc19608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70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_Toc27070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1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_Toc751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03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_Toc20703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97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_Toc6197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32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_Toc30132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47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_Toc11747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43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_Toc4543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0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_Toc1440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61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_Toc15761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713" w:history="1">
        <w:r>
          <w:rPr>
            <w:rFonts w:ascii="仿宋" w:eastAsia="仿宋" w:hAnsi="仿宋" w:cs="仿宋" w:hint="eastAsia"/>
            <w:lang w:eastAsia="zh-CN"/>
          </w:rPr>
          <w:t>十、金银花项目风险分析</w:t>
        </w:r>
        <w:r>
          <w:tab/>
        </w:r>
        <w:r>
          <w:fldChar w:fldCharType="begin"/>
        </w:r>
        <w:r>
          <w:instrText xml:space="preserve"> PAGEREF _Toc17713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56" w:history="1">
        <w:r>
          <w:rPr>
            <w:rFonts w:ascii="仿宋" w:eastAsia="仿宋" w:hAnsi="仿宋" w:cs="仿宋" w:hint="eastAsia"/>
            <w:lang w:eastAsia="zh-CN"/>
          </w:rPr>
          <w:t>(一)、金银花项目风险分析</w:t>
        </w:r>
        <w:r>
          <w:tab/>
        </w:r>
        <w:r>
          <w:fldChar w:fldCharType="begin"/>
        </w:r>
        <w:r>
          <w:instrText xml:space="preserve"> PAGEREF _Toc8556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40" w:history="1">
        <w:r>
          <w:rPr>
            <w:rFonts w:ascii="仿宋" w:eastAsia="仿宋" w:hAnsi="仿宋" w:cs="仿宋" w:hint="eastAsia"/>
            <w:lang w:eastAsia="zh-CN"/>
          </w:rPr>
          <w:t>(二)、金银花项目风险对策</w:t>
        </w:r>
        <w:r>
          <w:tab/>
        </w:r>
        <w:r>
          <w:fldChar w:fldCharType="begin"/>
        </w:r>
        <w:r>
          <w:instrText xml:space="preserve"> PAGEREF _Toc28440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26" w:history="1">
        <w:r>
          <w:rPr>
            <w:rFonts w:ascii="仿宋" w:eastAsia="仿宋" w:hAnsi="仿宋" w:cs="仿宋" w:hint="eastAsia"/>
            <w:lang w:eastAsia="zh-CN"/>
          </w:rPr>
          <w:t>十一、法律和合规事项</w:t>
        </w:r>
        <w:r>
          <w:tab/>
        </w:r>
        <w:r>
          <w:fldChar w:fldCharType="begin"/>
        </w:r>
        <w:r>
          <w:instrText xml:space="preserve"> PAGEREF _Toc27626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46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_Toc23846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23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_Toc18123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40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_Toc13440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7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_Toc867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2270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8248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7035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7692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https://d.book118.com/258003101015006031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金银花相关行业公司成立方案及可行性研究报告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金银花相关行业公司成立方案及可行性研究报告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金银花相关行业公司成立方案及可行性研究报告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金银花相关行业公司成立方案及可行性研究报告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金银花相关行业公司成立方案及可行性研究报告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5800310101500603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2023-12-31T23:24:00Z</dcterms:created>
  <dcterms:modified xsi:type="dcterms:W3CDTF">2023-12-31T23:24:49Z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82642E84A72F462D82471B6577C87A94_11</vt:lpwstr>
  </property>
  <property fmtid="{D5CDD505-2E9C-101B-9397-08002B2CF9AE}" pid="3" name="KSOProductBuildVer">
    <vt:lpwstr>2052-12.1.0.16120</vt:lpwstr>
  </property>
</Properties>
</file>