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聚醚醚酮项目调研分析报告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67" w:history="1">
        <w:r>
          <w:rPr>
            <w:rFonts w:ascii="仿宋" w:eastAsia="仿宋" w:hAnsi="仿宋" w:cs="仿宋" w:hint="eastAsia"/>
            <w:lang w:eastAsia="zh-CN"/>
          </w:rPr>
          <w:t>概论</w:t>
        </w:r>
        <w:r>
          <w:tab/>
        </w:r>
        <w:r>
          <w:fldChar w:fldCharType="begin"/>
        </w:r>
        <w:r>
          <w:instrText xml:space="preserve"> PAGEREF _Toc15367 \h </w:instrText>
        </w:r>
        <w:r>
          <w:fldChar w:fldCharType="separate"/>
        </w:r>
        <w:r>
          <w:t>4</w:t>
        </w:r>
        <w:r>
          <w:fldChar w:fldCharType="end"/>
        </w:r>
      </w:hyperlink>
    </w:p>
    <w:p>
      <w:pPr>
        <w:pStyle w:val="TOC1"/>
        <w:tabs>
          <w:tab w:val="right" w:leader="dot" w:pos="8306"/>
        </w:tabs>
      </w:pPr>
      <w:hyperlink w:anchor="_Toc7462" w:history="1">
        <w:r>
          <w:rPr>
            <w:rFonts w:ascii="仿宋" w:eastAsia="仿宋" w:hAnsi="仿宋" w:cs="仿宋" w:hint="eastAsia"/>
            <w:lang w:eastAsia="zh-CN"/>
          </w:rPr>
          <w:t>一、聚醚醚酮生产计划的含义与指标</w:t>
        </w:r>
        <w:r>
          <w:tab/>
        </w:r>
        <w:r>
          <w:fldChar w:fldCharType="begin"/>
        </w:r>
        <w:r>
          <w:instrText xml:space="preserve"> PAGEREF _Toc7462 \h </w:instrText>
        </w:r>
        <w:r>
          <w:fldChar w:fldCharType="separate"/>
        </w:r>
        <w:r>
          <w:t>4</w:t>
        </w:r>
        <w:r>
          <w:fldChar w:fldCharType="end"/>
        </w:r>
      </w:hyperlink>
    </w:p>
    <w:p>
      <w:pPr>
        <w:pStyle w:val="TOC2"/>
        <w:tabs>
          <w:tab w:val="right" w:leader="dot" w:pos="8306"/>
        </w:tabs>
      </w:pPr>
      <w:hyperlink w:anchor="_Toc19928" w:history="1">
        <w:r>
          <w:rPr>
            <w:rFonts w:ascii="仿宋" w:eastAsia="仿宋" w:hAnsi="仿宋" w:cs="仿宋" w:hint="eastAsia"/>
            <w:lang w:eastAsia="zh-CN"/>
          </w:rPr>
          <w:t>(一)、生产计划的含义与指标</w:t>
        </w:r>
        <w:r>
          <w:tab/>
        </w:r>
        <w:r>
          <w:fldChar w:fldCharType="begin"/>
        </w:r>
        <w:r>
          <w:instrText xml:space="preserve"> PAGEREF _Toc19928 \h </w:instrText>
        </w:r>
        <w:r>
          <w:fldChar w:fldCharType="separate"/>
        </w:r>
        <w:r>
          <w:t>4</w:t>
        </w:r>
        <w:r>
          <w:fldChar w:fldCharType="end"/>
        </w:r>
      </w:hyperlink>
    </w:p>
    <w:p>
      <w:pPr>
        <w:pStyle w:val="TOC1"/>
        <w:tabs>
          <w:tab w:val="right" w:leader="dot" w:pos="8306"/>
        </w:tabs>
      </w:pPr>
      <w:hyperlink w:anchor="_Toc520" w:history="1">
        <w:r>
          <w:rPr>
            <w:rFonts w:ascii="仿宋" w:eastAsia="仿宋" w:hAnsi="仿宋" w:cs="仿宋" w:hint="eastAsia"/>
            <w:lang w:eastAsia="zh-CN"/>
          </w:rPr>
          <w:t>二、聚醚醚酮项目建设背景及必要性分析</w:t>
        </w:r>
        <w:r>
          <w:tab/>
        </w:r>
        <w:r>
          <w:fldChar w:fldCharType="begin"/>
        </w:r>
        <w:r>
          <w:instrText xml:space="preserve"> PAGEREF _Toc520 \h </w:instrText>
        </w:r>
        <w:r>
          <w:fldChar w:fldCharType="separate"/>
        </w:r>
        <w:r>
          <w:t>7</w:t>
        </w:r>
        <w:r>
          <w:fldChar w:fldCharType="end"/>
        </w:r>
      </w:hyperlink>
    </w:p>
    <w:p>
      <w:pPr>
        <w:pStyle w:val="TOC2"/>
        <w:tabs>
          <w:tab w:val="right" w:leader="dot" w:pos="8306"/>
        </w:tabs>
      </w:pPr>
      <w:hyperlink w:anchor="_Toc2900" w:history="1">
        <w:r>
          <w:rPr>
            <w:rFonts w:ascii="仿宋" w:eastAsia="仿宋" w:hAnsi="仿宋" w:cs="仿宋" w:hint="eastAsia"/>
            <w:lang w:eastAsia="zh-CN"/>
          </w:rPr>
          <w:t>(一)、聚醚醚酮项目背景分析</w:t>
        </w:r>
        <w:r>
          <w:tab/>
        </w:r>
        <w:r>
          <w:fldChar w:fldCharType="begin"/>
        </w:r>
        <w:r>
          <w:instrText xml:space="preserve"> PAGEREF _Toc2900 \h </w:instrText>
        </w:r>
        <w:r>
          <w:fldChar w:fldCharType="separate"/>
        </w:r>
        <w:r>
          <w:t>7</w:t>
        </w:r>
        <w:r>
          <w:fldChar w:fldCharType="end"/>
        </w:r>
      </w:hyperlink>
    </w:p>
    <w:p>
      <w:pPr>
        <w:pStyle w:val="TOC2"/>
        <w:tabs>
          <w:tab w:val="right" w:leader="dot" w:pos="8306"/>
        </w:tabs>
      </w:pPr>
      <w:hyperlink w:anchor="_Toc21448" w:history="1">
        <w:r>
          <w:rPr>
            <w:rFonts w:ascii="仿宋" w:eastAsia="仿宋" w:hAnsi="仿宋" w:cs="仿宋" w:hint="eastAsia"/>
            <w:lang w:eastAsia="zh-CN"/>
          </w:rPr>
          <w:t>(二)、聚醚醚酮项目建设必要性分析</w:t>
        </w:r>
        <w:r>
          <w:tab/>
        </w:r>
        <w:r>
          <w:fldChar w:fldCharType="begin"/>
        </w:r>
        <w:r>
          <w:instrText xml:space="preserve"> PAGEREF _Toc21448 \h </w:instrText>
        </w:r>
        <w:r>
          <w:fldChar w:fldCharType="separate"/>
        </w:r>
        <w:r>
          <w:t>9</w:t>
        </w:r>
        <w:r>
          <w:fldChar w:fldCharType="end"/>
        </w:r>
      </w:hyperlink>
    </w:p>
    <w:p>
      <w:pPr>
        <w:pStyle w:val="TOC1"/>
        <w:tabs>
          <w:tab w:val="right" w:leader="dot" w:pos="8306"/>
        </w:tabs>
      </w:pPr>
      <w:hyperlink w:anchor="_Toc2960" w:history="1">
        <w:r>
          <w:rPr>
            <w:rFonts w:ascii="仿宋" w:eastAsia="仿宋" w:hAnsi="仿宋" w:cs="仿宋" w:hint="eastAsia"/>
            <w:lang w:eastAsia="zh-CN"/>
          </w:rPr>
          <w:t>三、人力资源分析</w:t>
        </w:r>
        <w:r>
          <w:tab/>
        </w:r>
        <w:r>
          <w:fldChar w:fldCharType="begin"/>
        </w:r>
        <w:r>
          <w:instrText xml:space="preserve"> PAGEREF _Toc2960 \h </w:instrText>
        </w:r>
        <w:r>
          <w:fldChar w:fldCharType="separate"/>
        </w:r>
        <w:r>
          <w:t>10</w:t>
        </w:r>
        <w:r>
          <w:fldChar w:fldCharType="end"/>
        </w:r>
      </w:hyperlink>
    </w:p>
    <w:p>
      <w:pPr>
        <w:pStyle w:val="TOC2"/>
        <w:tabs>
          <w:tab w:val="right" w:leader="dot" w:pos="8306"/>
        </w:tabs>
      </w:pPr>
      <w:hyperlink w:anchor="_Toc13887" w:history="1">
        <w:r>
          <w:rPr>
            <w:rFonts w:ascii="仿宋" w:eastAsia="仿宋" w:hAnsi="仿宋" w:cs="仿宋" w:hint="eastAsia"/>
            <w:lang w:eastAsia="zh-CN"/>
          </w:rPr>
          <w:t>(一)、人力资源配置</w:t>
        </w:r>
        <w:r>
          <w:tab/>
        </w:r>
        <w:r>
          <w:fldChar w:fldCharType="begin"/>
        </w:r>
        <w:r>
          <w:instrText xml:space="preserve"> PAGEREF _Toc13887 \h </w:instrText>
        </w:r>
        <w:r>
          <w:fldChar w:fldCharType="separate"/>
        </w:r>
        <w:r>
          <w:t>10</w:t>
        </w:r>
        <w:r>
          <w:fldChar w:fldCharType="end"/>
        </w:r>
      </w:hyperlink>
    </w:p>
    <w:p>
      <w:pPr>
        <w:pStyle w:val="TOC2"/>
        <w:tabs>
          <w:tab w:val="right" w:leader="dot" w:pos="8306"/>
        </w:tabs>
      </w:pPr>
      <w:hyperlink w:anchor="_Toc28620" w:history="1">
        <w:r>
          <w:rPr>
            <w:rFonts w:ascii="仿宋" w:eastAsia="仿宋" w:hAnsi="仿宋" w:cs="仿宋" w:hint="eastAsia"/>
            <w:lang w:eastAsia="zh-CN"/>
          </w:rPr>
          <w:t>(二)、员工技能培训</w:t>
        </w:r>
        <w:r>
          <w:tab/>
        </w:r>
        <w:r>
          <w:fldChar w:fldCharType="begin"/>
        </w:r>
        <w:r>
          <w:instrText xml:space="preserve"> PAGEREF _Toc28620 \h </w:instrText>
        </w:r>
        <w:r>
          <w:fldChar w:fldCharType="separate"/>
        </w:r>
        <w:r>
          <w:t>12</w:t>
        </w:r>
        <w:r>
          <w:fldChar w:fldCharType="end"/>
        </w:r>
      </w:hyperlink>
    </w:p>
    <w:p>
      <w:pPr>
        <w:pStyle w:val="TOC1"/>
        <w:tabs>
          <w:tab w:val="right" w:leader="dot" w:pos="8306"/>
        </w:tabs>
      </w:pPr>
      <w:hyperlink w:anchor="_Toc18254" w:history="1">
        <w:r>
          <w:rPr>
            <w:rFonts w:ascii="仿宋" w:eastAsia="仿宋" w:hAnsi="仿宋" w:cs="仿宋" w:hint="eastAsia"/>
            <w:lang w:eastAsia="zh-CN"/>
          </w:rPr>
          <w:t>四、背景和必要性研究</w:t>
        </w:r>
        <w:r>
          <w:tab/>
        </w:r>
        <w:r>
          <w:fldChar w:fldCharType="begin"/>
        </w:r>
        <w:r>
          <w:instrText xml:space="preserve"> PAGEREF _Toc18254 \h </w:instrText>
        </w:r>
        <w:r>
          <w:fldChar w:fldCharType="separate"/>
        </w:r>
        <w:r>
          <w:t>14</w:t>
        </w:r>
        <w:r>
          <w:fldChar w:fldCharType="end"/>
        </w:r>
      </w:hyperlink>
    </w:p>
    <w:p>
      <w:pPr>
        <w:pStyle w:val="TOC2"/>
        <w:tabs>
          <w:tab w:val="right" w:leader="dot" w:pos="8306"/>
        </w:tabs>
      </w:pPr>
      <w:hyperlink w:anchor="_Toc24954" w:history="1">
        <w:r>
          <w:rPr>
            <w:rFonts w:ascii="仿宋" w:eastAsia="仿宋" w:hAnsi="仿宋" w:cs="仿宋" w:hint="eastAsia"/>
            <w:lang w:eastAsia="zh-CN"/>
          </w:rPr>
          <w:t>(一)、聚醚醚酮项目承办单位背景分析</w:t>
        </w:r>
        <w:r>
          <w:tab/>
        </w:r>
        <w:r>
          <w:fldChar w:fldCharType="begin"/>
        </w:r>
        <w:r>
          <w:instrText xml:space="preserve"> PAGEREF _Toc24954 \h </w:instrText>
        </w:r>
        <w:r>
          <w:fldChar w:fldCharType="separate"/>
        </w:r>
        <w:r>
          <w:t>14</w:t>
        </w:r>
        <w:r>
          <w:fldChar w:fldCharType="end"/>
        </w:r>
      </w:hyperlink>
    </w:p>
    <w:p>
      <w:pPr>
        <w:pStyle w:val="TOC2"/>
        <w:tabs>
          <w:tab w:val="right" w:leader="dot" w:pos="8306"/>
        </w:tabs>
      </w:pPr>
      <w:hyperlink w:anchor="_Toc26956" w:history="1">
        <w:r>
          <w:rPr>
            <w:rFonts w:ascii="仿宋" w:eastAsia="仿宋" w:hAnsi="仿宋" w:cs="仿宋" w:hint="eastAsia"/>
            <w:lang w:eastAsia="zh-CN"/>
          </w:rPr>
          <w:t>(二)、聚醚醚酮项目背景分析</w:t>
        </w:r>
        <w:r>
          <w:tab/>
        </w:r>
        <w:r>
          <w:fldChar w:fldCharType="begin"/>
        </w:r>
        <w:r>
          <w:instrText xml:space="preserve"> PAGEREF _Toc26956 \h </w:instrText>
        </w:r>
        <w:r>
          <w:fldChar w:fldCharType="separate"/>
        </w:r>
        <w:r>
          <w:t>15</w:t>
        </w:r>
        <w:r>
          <w:fldChar w:fldCharType="end"/>
        </w:r>
      </w:hyperlink>
    </w:p>
    <w:p>
      <w:pPr>
        <w:pStyle w:val="TOC1"/>
        <w:tabs>
          <w:tab w:val="right" w:leader="dot" w:pos="8306"/>
        </w:tabs>
      </w:pPr>
      <w:hyperlink w:anchor="_Toc25988" w:history="1">
        <w:r>
          <w:rPr>
            <w:rFonts w:ascii="仿宋" w:eastAsia="仿宋" w:hAnsi="仿宋" w:cs="仿宋" w:hint="eastAsia"/>
            <w:lang w:eastAsia="zh-CN"/>
          </w:rPr>
          <w:t>五、聚醚醚酮行业企业业务流程管理</w:t>
        </w:r>
        <w:r>
          <w:tab/>
        </w:r>
        <w:r>
          <w:fldChar w:fldCharType="begin"/>
        </w:r>
        <w:r>
          <w:instrText xml:space="preserve"> PAGEREF _Toc25988 \h </w:instrText>
        </w:r>
        <w:r>
          <w:fldChar w:fldCharType="separate"/>
        </w:r>
        <w:r>
          <w:t>16</w:t>
        </w:r>
        <w:r>
          <w:fldChar w:fldCharType="end"/>
        </w:r>
      </w:hyperlink>
    </w:p>
    <w:p>
      <w:pPr>
        <w:pStyle w:val="TOC2"/>
        <w:tabs>
          <w:tab w:val="right" w:leader="dot" w:pos="8306"/>
        </w:tabs>
      </w:pPr>
      <w:hyperlink w:anchor="_Toc12739" w:history="1">
        <w:r>
          <w:rPr>
            <w:rFonts w:ascii="仿宋" w:eastAsia="仿宋" w:hAnsi="仿宋" w:cs="仿宋" w:hint="eastAsia"/>
            <w:lang w:eastAsia="zh-CN"/>
          </w:rPr>
          <w:t>(一)、业务流程的建立</w:t>
        </w:r>
        <w:r>
          <w:tab/>
        </w:r>
        <w:r>
          <w:fldChar w:fldCharType="begin"/>
        </w:r>
        <w:r>
          <w:instrText xml:space="preserve"> PAGEREF _Toc12739 \h </w:instrText>
        </w:r>
        <w:r>
          <w:fldChar w:fldCharType="separate"/>
        </w:r>
        <w:r>
          <w:t>16</w:t>
        </w:r>
        <w:r>
          <w:fldChar w:fldCharType="end"/>
        </w:r>
      </w:hyperlink>
    </w:p>
    <w:p>
      <w:pPr>
        <w:pStyle w:val="TOC2"/>
        <w:tabs>
          <w:tab w:val="right" w:leader="dot" w:pos="8306"/>
        </w:tabs>
      </w:pPr>
      <w:hyperlink w:anchor="_Toc22150" w:history="1">
        <w:r>
          <w:rPr>
            <w:rFonts w:ascii="仿宋" w:eastAsia="仿宋" w:hAnsi="仿宋" w:cs="仿宋" w:hint="eastAsia"/>
            <w:lang w:eastAsia="zh-CN"/>
          </w:rPr>
          <w:t>(二)、业务流程的优化</w:t>
        </w:r>
        <w:r>
          <w:tab/>
        </w:r>
        <w:r>
          <w:fldChar w:fldCharType="begin"/>
        </w:r>
        <w:r>
          <w:instrText xml:space="preserve"> PAGEREF _Toc22150 \h </w:instrText>
        </w:r>
        <w:r>
          <w:fldChar w:fldCharType="separate"/>
        </w:r>
        <w:r>
          <w:t>17</w:t>
        </w:r>
        <w:r>
          <w:fldChar w:fldCharType="end"/>
        </w:r>
      </w:hyperlink>
    </w:p>
    <w:p>
      <w:pPr>
        <w:pStyle w:val="TOC2"/>
        <w:tabs>
          <w:tab w:val="right" w:leader="dot" w:pos="8306"/>
        </w:tabs>
      </w:pPr>
      <w:hyperlink w:anchor="_Toc10027" w:history="1">
        <w:r>
          <w:rPr>
            <w:rFonts w:ascii="仿宋" w:eastAsia="仿宋" w:hAnsi="仿宋" w:cs="仿宋" w:hint="eastAsia"/>
            <w:lang w:eastAsia="zh-CN"/>
          </w:rPr>
          <w:t>(三)、业务流程的重组</w:t>
        </w:r>
        <w:r>
          <w:tab/>
        </w:r>
        <w:r>
          <w:fldChar w:fldCharType="begin"/>
        </w:r>
        <w:r>
          <w:instrText xml:space="preserve"> PAGEREF _Toc10027 \h </w:instrText>
        </w:r>
        <w:r>
          <w:fldChar w:fldCharType="separate"/>
        </w:r>
        <w:r>
          <w:t>17</w:t>
        </w:r>
        <w:r>
          <w:fldChar w:fldCharType="end"/>
        </w:r>
      </w:hyperlink>
    </w:p>
    <w:p>
      <w:pPr>
        <w:pStyle w:val="TOC1"/>
        <w:tabs>
          <w:tab w:val="right" w:leader="dot" w:pos="8306"/>
        </w:tabs>
      </w:pPr>
      <w:hyperlink w:anchor="_Toc9758" w:history="1">
        <w:r>
          <w:rPr>
            <w:rFonts w:ascii="仿宋" w:eastAsia="仿宋" w:hAnsi="仿宋" w:cs="仿宋" w:hint="eastAsia"/>
            <w:lang w:eastAsia="zh-CN"/>
          </w:rPr>
          <w:t>六、评价聚醚醚酮项目概述</w:t>
        </w:r>
        <w:r>
          <w:tab/>
        </w:r>
        <w:r>
          <w:fldChar w:fldCharType="begin"/>
        </w:r>
        <w:r>
          <w:instrText xml:space="preserve"> PAGEREF _Toc9758 \h </w:instrText>
        </w:r>
        <w:r>
          <w:fldChar w:fldCharType="separate"/>
        </w:r>
        <w:r>
          <w:t>19</w:t>
        </w:r>
        <w:r>
          <w:fldChar w:fldCharType="end"/>
        </w:r>
      </w:hyperlink>
    </w:p>
    <w:p>
      <w:pPr>
        <w:pStyle w:val="TOC2"/>
        <w:tabs>
          <w:tab w:val="right" w:leader="dot" w:pos="8306"/>
        </w:tabs>
      </w:pPr>
      <w:hyperlink w:anchor="_Toc3472" w:history="1">
        <w:r>
          <w:rPr>
            <w:rFonts w:ascii="仿宋" w:eastAsia="仿宋" w:hAnsi="仿宋" w:cs="仿宋" w:hint="eastAsia"/>
            <w:lang w:eastAsia="zh-CN"/>
          </w:rPr>
          <w:t>(一)、被评价单位的基本情况</w:t>
        </w:r>
        <w:r>
          <w:tab/>
        </w:r>
        <w:r>
          <w:fldChar w:fldCharType="begin"/>
        </w:r>
        <w:r>
          <w:instrText xml:space="preserve"> PAGEREF _Toc3472 \h </w:instrText>
        </w:r>
        <w:r>
          <w:fldChar w:fldCharType="separate"/>
        </w:r>
        <w:r>
          <w:t>19</w:t>
        </w:r>
        <w:r>
          <w:fldChar w:fldCharType="end"/>
        </w:r>
      </w:hyperlink>
    </w:p>
    <w:p>
      <w:pPr>
        <w:pStyle w:val="TOC2"/>
        <w:tabs>
          <w:tab w:val="right" w:leader="dot" w:pos="8306"/>
        </w:tabs>
      </w:pPr>
      <w:hyperlink w:anchor="_Toc17796" w:history="1">
        <w:r>
          <w:rPr>
            <w:rFonts w:ascii="仿宋" w:eastAsia="仿宋" w:hAnsi="仿宋" w:cs="仿宋" w:hint="eastAsia"/>
            <w:lang w:eastAsia="zh-CN"/>
          </w:rPr>
          <w:t>(二)、聚醚醚酮行业企业所在地的自然条件</w:t>
        </w:r>
        <w:r>
          <w:tab/>
        </w:r>
        <w:r>
          <w:fldChar w:fldCharType="begin"/>
        </w:r>
        <w:r>
          <w:instrText xml:space="preserve"> PAGEREF _Toc17796 \h </w:instrText>
        </w:r>
        <w:r>
          <w:fldChar w:fldCharType="separate"/>
        </w:r>
        <w:r>
          <w:t>20</w:t>
        </w:r>
        <w:r>
          <w:fldChar w:fldCharType="end"/>
        </w:r>
      </w:hyperlink>
    </w:p>
    <w:p>
      <w:pPr>
        <w:pStyle w:val="TOC2"/>
        <w:tabs>
          <w:tab w:val="right" w:leader="dot" w:pos="8306"/>
        </w:tabs>
      </w:pPr>
      <w:hyperlink w:anchor="_Toc16703" w:history="1">
        <w:r>
          <w:rPr>
            <w:rFonts w:ascii="仿宋" w:eastAsia="仿宋" w:hAnsi="仿宋" w:cs="仿宋" w:hint="eastAsia"/>
            <w:lang w:eastAsia="zh-CN"/>
          </w:rPr>
          <w:t>(三)、企业选址及平面布置</w:t>
        </w:r>
        <w:r>
          <w:tab/>
        </w:r>
        <w:r>
          <w:fldChar w:fldCharType="begin"/>
        </w:r>
        <w:r>
          <w:instrText xml:space="preserve"> PAGEREF _Toc16703 \h </w:instrText>
        </w:r>
        <w:r>
          <w:fldChar w:fldCharType="separate"/>
        </w:r>
        <w:r>
          <w:t>21</w:t>
        </w:r>
        <w:r>
          <w:fldChar w:fldCharType="end"/>
        </w:r>
      </w:hyperlink>
    </w:p>
    <w:p>
      <w:pPr>
        <w:pStyle w:val="TOC2"/>
        <w:tabs>
          <w:tab w:val="right" w:leader="dot" w:pos="8306"/>
        </w:tabs>
      </w:pPr>
      <w:hyperlink w:anchor="_Toc22523" w:history="1">
        <w:r>
          <w:rPr>
            <w:rFonts w:ascii="仿宋" w:eastAsia="仿宋" w:hAnsi="仿宋" w:cs="仿宋" w:hint="eastAsia"/>
            <w:lang w:eastAsia="zh-CN"/>
          </w:rPr>
          <w:t>(四)、生产工艺、装置、储存设施基本情况</w:t>
        </w:r>
        <w:r>
          <w:tab/>
        </w:r>
        <w:r>
          <w:fldChar w:fldCharType="begin"/>
        </w:r>
        <w:r>
          <w:instrText xml:space="preserve"> PAGEREF _Toc22523 \h </w:instrText>
        </w:r>
        <w:r>
          <w:fldChar w:fldCharType="separate"/>
        </w:r>
        <w:r>
          <w:t>23</w:t>
        </w:r>
        <w:r>
          <w:fldChar w:fldCharType="end"/>
        </w:r>
      </w:hyperlink>
    </w:p>
    <w:p>
      <w:pPr>
        <w:pStyle w:val="TOC2"/>
        <w:tabs>
          <w:tab w:val="right" w:leader="dot" w:pos="8306"/>
        </w:tabs>
      </w:pPr>
      <w:hyperlink w:anchor="_Toc22504" w:history="1">
        <w:r>
          <w:rPr>
            <w:rFonts w:ascii="仿宋" w:eastAsia="仿宋" w:hAnsi="仿宋" w:cs="仿宋" w:hint="eastAsia"/>
            <w:lang w:eastAsia="zh-CN"/>
          </w:rPr>
          <w:t>(五)、建筑、公用工程</w:t>
        </w:r>
        <w:r>
          <w:tab/>
        </w:r>
        <w:r>
          <w:fldChar w:fldCharType="begin"/>
        </w:r>
        <w:r>
          <w:instrText xml:space="preserve"> PAGEREF _Toc22504 \h </w:instrText>
        </w:r>
        <w:r>
          <w:fldChar w:fldCharType="separate"/>
        </w:r>
        <w:r>
          <w:t>24</w:t>
        </w:r>
        <w:r>
          <w:fldChar w:fldCharType="end"/>
        </w:r>
      </w:hyperlink>
    </w:p>
    <w:p>
      <w:pPr>
        <w:pStyle w:val="TOC2"/>
        <w:tabs>
          <w:tab w:val="right" w:leader="dot" w:pos="8306"/>
        </w:tabs>
      </w:pPr>
      <w:hyperlink w:anchor="_Toc9712" w:history="1">
        <w:r>
          <w:rPr>
            <w:rFonts w:ascii="仿宋" w:eastAsia="仿宋" w:hAnsi="仿宋" w:cs="仿宋" w:hint="eastAsia"/>
            <w:lang w:eastAsia="zh-CN"/>
          </w:rPr>
          <w:t>(六)、安全管理</w:t>
        </w:r>
        <w:r>
          <w:tab/>
        </w:r>
        <w:r>
          <w:fldChar w:fldCharType="begin"/>
        </w:r>
        <w:r>
          <w:instrText xml:space="preserve"> PAGEREF _Toc9712 \h </w:instrText>
        </w:r>
        <w:r>
          <w:fldChar w:fldCharType="separate"/>
        </w:r>
        <w:r>
          <w:t>25</w:t>
        </w:r>
        <w:r>
          <w:fldChar w:fldCharType="end"/>
        </w:r>
      </w:hyperlink>
    </w:p>
    <w:p>
      <w:pPr>
        <w:pStyle w:val="TOC2"/>
        <w:tabs>
          <w:tab w:val="right" w:leader="dot" w:pos="8306"/>
        </w:tabs>
      </w:pPr>
      <w:hyperlink w:anchor="_Toc17375" w:history="1">
        <w:r>
          <w:rPr>
            <w:rFonts w:ascii="仿宋" w:eastAsia="仿宋" w:hAnsi="仿宋" w:cs="仿宋" w:hint="eastAsia"/>
            <w:lang w:eastAsia="zh-CN"/>
          </w:rPr>
          <w:t>(七)、关于事故应急救援预案的审定</w:t>
        </w:r>
        <w:r>
          <w:tab/>
        </w:r>
        <w:r>
          <w:fldChar w:fldCharType="begin"/>
        </w:r>
        <w:r>
          <w:instrText xml:space="preserve"> PAGEREF _Toc17375 \h </w:instrText>
        </w:r>
        <w:r>
          <w:fldChar w:fldCharType="separate"/>
        </w:r>
        <w:r>
          <w:t>26</w:t>
        </w:r>
        <w:r>
          <w:fldChar w:fldCharType="end"/>
        </w:r>
      </w:hyperlink>
    </w:p>
    <w:p>
      <w:pPr>
        <w:pStyle w:val="TOC1"/>
        <w:tabs>
          <w:tab w:val="right" w:leader="dot" w:pos="8306"/>
        </w:tabs>
      </w:pPr>
      <w:hyperlink w:anchor="_Toc15789" w:history="1">
        <w:r>
          <w:rPr>
            <w:rFonts w:ascii="仿宋" w:eastAsia="仿宋" w:hAnsi="仿宋" w:cs="仿宋" w:hint="eastAsia"/>
            <w:lang w:eastAsia="zh-CN"/>
          </w:rPr>
          <w:t>七、聚醚醚酮项目运营管理方案</w:t>
        </w:r>
        <w:r>
          <w:tab/>
        </w:r>
        <w:r>
          <w:fldChar w:fldCharType="begin"/>
        </w:r>
        <w:r>
          <w:instrText xml:space="preserve"> PAGEREF _Toc15789 \h </w:instrText>
        </w:r>
        <w:r>
          <w:fldChar w:fldCharType="separate"/>
        </w:r>
        <w:r>
          <w:t>28</w:t>
        </w:r>
        <w:r>
          <w:fldChar w:fldCharType="end"/>
        </w:r>
      </w:hyperlink>
    </w:p>
    <w:p>
      <w:pPr>
        <w:pStyle w:val="TOC2"/>
        <w:tabs>
          <w:tab w:val="right" w:leader="dot" w:pos="8306"/>
        </w:tabs>
      </w:pPr>
      <w:hyperlink w:anchor="_Toc21091" w:history="1">
        <w:r>
          <w:rPr>
            <w:rFonts w:ascii="仿宋" w:eastAsia="仿宋" w:hAnsi="仿宋" w:cs="仿宋" w:hint="eastAsia"/>
            <w:lang w:eastAsia="zh-CN"/>
          </w:rPr>
          <w:t>(一)、工作系统研究</w:t>
        </w:r>
        <w:r>
          <w:tab/>
        </w:r>
        <w:r>
          <w:fldChar w:fldCharType="begin"/>
        </w:r>
        <w:r>
          <w:instrText xml:space="preserve"> PAGEREF _Toc21091 \h </w:instrText>
        </w:r>
        <w:r>
          <w:fldChar w:fldCharType="separate"/>
        </w:r>
        <w:r>
          <w:t>28</w:t>
        </w:r>
        <w:r>
          <w:fldChar w:fldCharType="end"/>
        </w:r>
      </w:hyperlink>
    </w:p>
    <w:p>
      <w:pPr>
        <w:pStyle w:val="TOC2"/>
        <w:tabs>
          <w:tab w:val="right" w:leader="dot" w:pos="8306"/>
        </w:tabs>
      </w:pPr>
      <w:hyperlink w:anchor="_Toc22287" w:history="1">
        <w:r>
          <w:rPr>
            <w:rFonts w:ascii="仿宋" w:eastAsia="仿宋" w:hAnsi="仿宋" w:cs="仿宋" w:hint="eastAsia"/>
            <w:lang w:eastAsia="zh-CN"/>
          </w:rPr>
          <w:t>(二)、产品开发与流程管理</w:t>
        </w:r>
        <w:r>
          <w:tab/>
        </w:r>
        <w:r>
          <w:fldChar w:fldCharType="begin"/>
        </w:r>
        <w:r>
          <w:instrText xml:space="preserve"> PAGEREF _Toc22287 \h </w:instrText>
        </w:r>
        <w:r>
          <w:fldChar w:fldCharType="separate"/>
        </w:r>
        <w:r>
          <w:t>30</w:t>
        </w:r>
        <w:r>
          <w:fldChar w:fldCharType="end"/>
        </w:r>
      </w:hyperlink>
    </w:p>
    <w:p>
      <w:pPr>
        <w:pStyle w:val="TOC2"/>
        <w:tabs>
          <w:tab w:val="right" w:leader="dot" w:pos="8306"/>
        </w:tabs>
      </w:pPr>
      <w:hyperlink w:anchor="_Toc25873" w:history="1">
        <w:r>
          <w:rPr>
            <w:rFonts w:ascii="仿宋" w:eastAsia="仿宋" w:hAnsi="仿宋" w:cs="仿宋" w:hint="eastAsia"/>
            <w:lang w:eastAsia="zh-CN"/>
          </w:rPr>
          <w:t>(三)、设施布置</w:t>
        </w:r>
        <w:r>
          <w:tab/>
        </w:r>
        <w:r>
          <w:fldChar w:fldCharType="begin"/>
        </w:r>
        <w:r>
          <w:instrText xml:space="preserve"> PAGEREF _Toc25873 \h </w:instrText>
        </w:r>
        <w:r>
          <w:fldChar w:fldCharType="separate"/>
        </w:r>
        <w:r>
          <w:t>31</w:t>
        </w:r>
        <w:r>
          <w:fldChar w:fldCharType="end"/>
        </w:r>
      </w:hyperlink>
    </w:p>
    <w:p>
      <w:pPr>
        <w:pStyle w:val="TOC2"/>
        <w:tabs>
          <w:tab w:val="right" w:leader="dot" w:pos="8306"/>
        </w:tabs>
      </w:pPr>
      <w:hyperlink w:anchor="_Toc31147" w:history="1">
        <w:r>
          <w:rPr>
            <w:rFonts w:ascii="仿宋" w:eastAsia="仿宋" w:hAnsi="仿宋" w:cs="仿宋" w:hint="eastAsia"/>
            <w:lang w:eastAsia="zh-CN"/>
          </w:rPr>
          <w:t>(四)、新型运营方式</w:t>
        </w:r>
        <w:r>
          <w:tab/>
        </w:r>
        <w:r>
          <w:fldChar w:fldCharType="begin"/>
        </w:r>
        <w:r>
          <w:instrText xml:space="preserve"> PAGEREF _Toc31147 \h </w:instrText>
        </w:r>
        <w:r>
          <w:fldChar w:fldCharType="separate"/>
        </w:r>
        <w:r>
          <w:t>32</w:t>
        </w:r>
        <w:r>
          <w:fldChar w:fldCharType="end"/>
        </w:r>
      </w:hyperlink>
    </w:p>
    <w:p>
      <w:pPr>
        <w:pStyle w:val="TOC2"/>
        <w:tabs>
          <w:tab w:val="right" w:leader="dot" w:pos="8306"/>
        </w:tabs>
      </w:pPr>
      <w:hyperlink w:anchor="_Toc2025" w:history="1">
        <w:r>
          <w:rPr>
            <w:rFonts w:ascii="仿宋" w:eastAsia="仿宋" w:hAnsi="仿宋" w:cs="仿宋" w:hint="eastAsia"/>
            <w:lang w:eastAsia="zh-CN"/>
          </w:rPr>
          <w:t>(五)、聚醚醚酮项目管理</w:t>
        </w:r>
        <w:r>
          <w:tab/>
        </w:r>
        <w:r>
          <w:fldChar w:fldCharType="begin"/>
        </w:r>
        <w:r>
          <w:instrText xml:space="preserve"> PAGEREF _Toc2025 \h </w:instrText>
        </w:r>
        <w:r>
          <w:fldChar w:fldCharType="separate"/>
        </w:r>
        <w:r>
          <w:t>34</w:t>
        </w:r>
        <w:r>
          <w:fldChar w:fldCharType="end"/>
        </w:r>
      </w:hyperlink>
    </w:p>
    <w:p>
      <w:pPr>
        <w:pStyle w:val="TOC2"/>
        <w:tabs>
          <w:tab w:val="right" w:leader="dot" w:pos="8306"/>
        </w:tabs>
      </w:pPr>
      <w:hyperlink w:anchor="_Toc8507" w:history="1">
        <w:r>
          <w:rPr>
            <w:rFonts w:ascii="仿宋" w:eastAsia="仿宋" w:hAnsi="仿宋" w:cs="仿宋" w:hint="eastAsia"/>
            <w:lang w:eastAsia="zh-CN"/>
          </w:rPr>
          <w:t>(六)、作业计划</w:t>
        </w:r>
        <w:r>
          <w:tab/>
        </w:r>
        <w:r>
          <w:fldChar w:fldCharType="begin"/>
        </w:r>
        <w:r>
          <w:instrText xml:space="preserve"> PAGEREF _Toc8507 \h </w:instrText>
        </w:r>
        <w:r>
          <w:fldChar w:fldCharType="separate"/>
        </w:r>
        <w:r>
          <w:t>36</w:t>
        </w:r>
        <w:r>
          <w:fldChar w:fldCharType="end"/>
        </w:r>
      </w:hyperlink>
    </w:p>
    <w:p>
      <w:pPr>
        <w:pStyle w:val="TOC2"/>
        <w:tabs>
          <w:tab w:val="right" w:leader="dot" w:pos="8306"/>
        </w:tabs>
      </w:pPr>
      <w:hyperlink w:anchor="_Toc20629" w:history="1">
        <w:r>
          <w:rPr>
            <w:rFonts w:ascii="仿宋" w:eastAsia="仿宋" w:hAnsi="仿宋" w:cs="仿宋" w:hint="eastAsia"/>
            <w:lang w:eastAsia="zh-CN"/>
          </w:rPr>
          <w:t>(七)、质量管理</w:t>
        </w:r>
        <w:r>
          <w:tab/>
        </w:r>
        <w:r>
          <w:fldChar w:fldCharType="begin"/>
        </w:r>
        <w:r>
          <w:instrText xml:space="preserve"> PAGEREF _Toc20629 \h </w:instrText>
        </w:r>
        <w:r>
          <w:fldChar w:fldCharType="separate"/>
        </w:r>
        <w:r>
          <w:t>37</w:t>
        </w:r>
        <w:r>
          <w:fldChar w:fldCharType="end"/>
        </w:r>
      </w:hyperlink>
    </w:p>
    <w:p>
      <w:pPr>
        <w:pStyle w:val="TOC1"/>
        <w:tabs>
          <w:tab w:val="right" w:leader="dot" w:pos="8306"/>
        </w:tabs>
      </w:pPr>
      <w:hyperlink w:anchor="_Toc14921" w:history="1">
        <w:r>
          <w:rPr>
            <w:rFonts w:ascii="仿宋" w:eastAsia="仿宋" w:hAnsi="仿宋" w:cs="仿宋" w:hint="eastAsia"/>
            <w:lang w:eastAsia="zh-CN"/>
          </w:rPr>
          <w:t>八、安全文化建设</w:t>
        </w:r>
        <w:r>
          <w:tab/>
        </w:r>
        <w:r>
          <w:fldChar w:fldCharType="begin"/>
        </w:r>
        <w:r>
          <w:instrText xml:space="preserve"> PAGEREF _Toc14921 \h </w:instrText>
        </w:r>
        <w:r>
          <w:fldChar w:fldCharType="separate"/>
        </w:r>
        <w:r>
          <w:t>39</w:t>
        </w:r>
        <w:r>
          <w:fldChar w:fldCharType="end"/>
        </w:r>
      </w:hyperlink>
    </w:p>
    <w:p>
      <w:pPr>
        <w:pStyle w:val="TOC2"/>
        <w:tabs>
          <w:tab w:val="right" w:leader="dot" w:pos="8306"/>
        </w:tabs>
      </w:pPr>
      <w:hyperlink w:anchor="_Toc6354" w:history="1">
        <w:r>
          <w:rPr>
            <w:rFonts w:ascii="仿宋" w:eastAsia="仿宋" w:hAnsi="仿宋" w:cs="仿宋" w:hint="eastAsia"/>
            <w:lang w:eastAsia="zh-CN"/>
          </w:rPr>
          <w:t>(一)、安全文化建设的背景和意义</w:t>
        </w:r>
        <w:r>
          <w:tab/>
        </w:r>
        <w:r>
          <w:fldChar w:fldCharType="begin"/>
        </w:r>
        <w:r>
          <w:instrText xml:space="preserve"> PAGEREF _Toc6354 \h </w:instrText>
        </w:r>
        <w:r>
          <w:fldChar w:fldCharType="separate"/>
        </w:r>
        <w:r>
          <w:t>39</w:t>
        </w:r>
        <w:r>
          <w:fldChar w:fldCharType="end"/>
        </w:r>
      </w:hyperlink>
    </w:p>
    <w:p>
      <w:pPr>
        <w:pStyle w:val="TOC2"/>
        <w:tabs>
          <w:tab w:val="right" w:leader="dot" w:pos="8306"/>
        </w:tabs>
      </w:pPr>
      <w:hyperlink w:anchor="_Toc29990" w:history="1">
        <w:r>
          <w:rPr>
            <w:rFonts w:ascii="仿宋" w:eastAsia="仿宋" w:hAnsi="仿宋" w:cs="仿宋" w:hint="eastAsia"/>
            <w:lang w:eastAsia="zh-CN"/>
          </w:rPr>
          <w:t>(二)、安全文化建设的基本原则</w:t>
        </w:r>
        <w:r>
          <w:tab/>
        </w:r>
        <w:r>
          <w:fldChar w:fldCharType="begin"/>
        </w:r>
        <w:r>
          <w:instrText xml:space="preserve"> PAGEREF _Toc29990 \h </w:instrText>
        </w:r>
        <w:r>
          <w:fldChar w:fldCharType="separate"/>
        </w:r>
        <w:r>
          <w:t>39</w:t>
        </w:r>
        <w:r>
          <w:fldChar w:fldCharType="end"/>
        </w:r>
      </w:hyperlink>
    </w:p>
    <w:p>
      <w:pPr>
        <w:pStyle w:val="TOC2"/>
        <w:tabs>
          <w:tab w:val="right" w:leader="dot" w:pos="8306"/>
        </w:tabs>
      </w:pPr>
      <w:hyperlink w:anchor="_Toc25063" w:history="1">
        <w:r>
          <w:rPr>
            <w:rFonts w:ascii="仿宋" w:eastAsia="仿宋" w:hAnsi="仿宋" w:cs="仿宋" w:hint="eastAsia"/>
            <w:lang w:eastAsia="zh-CN"/>
          </w:rPr>
          <w:t>(三)、安全文化建设的方法和手段</w:t>
        </w:r>
        <w:r>
          <w:tab/>
        </w:r>
        <w:r>
          <w:fldChar w:fldCharType="begin"/>
        </w:r>
        <w:r>
          <w:instrText xml:space="preserve"> PAGEREF _Toc25063 \h </w:instrText>
        </w:r>
        <w:r>
          <w:fldChar w:fldCharType="separate"/>
        </w:r>
        <w:r>
          <w:t>40</w:t>
        </w:r>
        <w:r>
          <w:fldChar w:fldCharType="end"/>
        </w:r>
      </w:hyperlink>
    </w:p>
    <w:p>
      <w:pPr>
        <w:pStyle w:val="TOC2"/>
        <w:tabs>
          <w:tab w:val="right" w:leader="dot" w:pos="8306"/>
        </w:tabs>
      </w:pPr>
      <w:hyperlink w:anchor="_Toc4683" w:history="1">
        <w:r>
          <w:rPr>
            <w:rFonts w:ascii="仿宋" w:eastAsia="仿宋" w:hAnsi="仿宋" w:cs="仿宋" w:hint="eastAsia"/>
            <w:lang w:eastAsia="zh-CN"/>
          </w:rPr>
          <w:t>(四)、安全文化建设的效果评估</w:t>
        </w:r>
        <w:r>
          <w:tab/>
        </w:r>
        <w:r>
          <w:fldChar w:fldCharType="begin"/>
        </w:r>
        <w:r>
          <w:instrText xml:space="preserve"> PAGEREF _Toc4683 \h </w:instrText>
        </w:r>
        <w:r>
          <w:fldChar w:fldCharType="separate"/>
        </w:r>
        <w:r>
          <w:t>41</w:t>
        </w:r>
        <w:r>
          <w:fldChar w:fldCharType="end"/>
        </w:r>
      </w:hyperlink>
    </w:p>
    <w:p>
      <w:pPr>
        <w:pStyle w:val="TOC1"/>
        <w:tabs>
          <w:tab w:val="right" w:leader="dot" w:pos="8306"/>
        </w:tabs>
      </w:pPr>
      <w:hyperlink w:anchor="_Toc4950" w:history="1">
        <w:r>
          <w:rPr>
            <w:rFonts w:ascii="仿宋" w:eastAsia="仿宋" w:hAnsi="仿宋" w:cs="仿宋" w:hint="eastAsia"/>
            <w:lang w:eastAsia="zh-CN"/>
          </w:rPr>
          <w:t>九、人力资源的特点及管理过程</w:t>
        </w:r>
        <w:r>
          <w:tab/>
        </w:r>
        <w:r>
          <w:fldChar w:fldCharType="begin"/>
        </w:r>
        <w:r>
          <w:instrText xml:space="preserve"> PAGEREF _Toc4950 \h </w:instrText>
        </w:r>
        <w:r>
          <w:fldChar w:fldCharType="separate"/>
        </w:r>
        <w:r>
          <w:t>42</w:t>
        </w:r>
        <w:r>
          <w:fldChar w:fldCharType="end"/>
        </w:r>
      </w:hyperlink>
    </w:p>
    <w:p>
      <w:pPr>
        <w:pStyle w:val="TOC2"/>
        <w:tabs>
          <w:tab w:val="right" w:leader="dot" w:pos="8306"/>
        </w:tabs>
      </w:pPr>
      <w:hyperlink w:anchor="_Toc14076" w:history="1">
        <w:r>
          <w:rPr>
            <w:rFonts w:ascii="仿宋" w:eastAsia="仿宋" w:hAnsi="仿宋" w:cs="仿宋" w:hint="eastAsia"/>
            <w:lang w:eastAsia="zh-CN"/>
          </w:rPr>
          <w:t>(一)、人力资源本身的特点</w:t>
        </w:r>
        <w:r>
          <w:tab/>
        </w:r>
        <w:r>
          <w:fldChar w:fldCharType="begin"/>
        </w:r>
        <w:r>
          <w:instrText xml:space="preserve"> PAGEREF _Toc14076 \h </w:instrText>
        </w:r>
        <w:r>
          <w:fldChar w:fldCharType="separate"/>
        </w:r>
        <w:r>
          <w:t>42</w:t>
        </w:r>
        <w:r>
          <w:fldChar w:fldCharType="end"/>
        </w:r>
      </w:hyperlink>
    </w:p>
    <w:p>
      <w:pPr>
        <w:pStyle w:val="TOC2"/>
        <w:tabs>
          <w:tab w:val="right" w:leader="dot" w:pos="8306"/>
        </w:tabs>
      </w:pPr>
      <w:hyperlink w:anchor="_Toc32616" w:history="1">
        <w:r>
          <w:rPr>
            <w:rFonts w:ascii="仿宋" w:eastAsia="仿宋" w:hAnsi="仿宋" w:cs="仿宋" w:hint="eastAsia"/>
            <w:lang w:eastAsia="zh-CN"/>
          </w:rPr>
          <w:t>(二)、人力资源管理过程</w:t>
        </w:r>
        <w:r>
          <w:tab/>
        </w:r>
        <w:r>
          <w:fldChar w:fldCharType="begin"/>
        </w:r>
        <w:r>
          <w:instrText xml:space="preserve"> PAGEREF _Toc32616 \h </w:instrText>
        </w:r>
        <w:r>
          <w:fldChar w:fldCharType="separate"/>
        </w:r>
        <w:r>
          <w:t>43</w:t>
        </w:r>
        <w:r>
          <w:fldChar w:fldCharType="end"/>
        </w:r>
      </w:hyperlink>
    </w:p>
    <w:p>
      <w:pPr>
        <w:pStyle w:val="TOC1"/>
        <w:tabs>
          <w:tab w:val="right" w:leader="dot" w:pos="8306"/>
        </w:tabs>
      </w:pPr>
      <w:hyperlink w:anchor="_Toc21756" w:history="1">
        <w:r>
          <w:rPr>
            <w:rFonts w:ascii="仿宋" w:eastAsia="仿宋" w:hAnsi="仿宋" w:cs="仿宋" w:hint="eastAsia"/>
            <w:lang w:eastAsia="zh-CN"/>
          </w:rPr>
          <w:t>十、社会效益评价</w:t>
        </w:r>
        <w:r>
          <w:tab/>
        </w:r>
        <w:r>
          <w:fldChar w:fldCharType="begin"/>
        </w:r>
        <w:r>
          <w:instrText xml:space="preserve"> PAGEREF _Toc21756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97" w:history="1">
        <w:r>
          <w:rPr>
            <w:rFonts w:ascii="仿宋" w:eastAsia="仿宋" w:hAnsi="仿宋" w:cs="仿宋" w:hint="eastAsia"/>
            <w:lang w:eastAsia="zh-CN"/>
          </w:rPr>
          <w:t>(一)、促进当地经济进展</w:t>
        </w:r>
        <w:r>
          <w:tab/>
        </w:r>
        <w:r>
          <w:fldChar w:fldCharType="begin"/>
        </w:r>
        <w:r>
          <w:instrText xml:space="preserve"> PAGEREF _Toc11497 \h </w:instrText>
        </w:r>
        <w:r>
          <w:fldChar w:fldCharType="separate"/>
        </w:r>
        <w:r>
          <w:t>44</w:t>
        </w:r>
        <w:r>
          <w:fldChar w:fldCharType="end"/>
        </w:r>
      </w:hyperlink>
    </w:p>
    <w:p>
      <w:pPr>
        <w:pStyle w:val="TOC2"/>
        <w:tabs>
          <w:tab w:val="right" w:leader="dot" w:pos="8306"/>
        </w:tabs>
      </w:pPr>
      <w:hyperlink w:anchor="_Toc11157" w:history="1">
        <w:r>
          <w:rPr>
            <w:rFonts w:ascii="仿宋" w:eastAsia="仿宋" w:hAnsi="仿宋" w:cs="仿宋" w:hint="eastAsia"/>
            <w:lang w:eastAsia="zh-CN"/>
          </w:rPr>
          <w:t>(二)、带动有关产业进展</w:t>
        </w:r>
        <w:r>
          <w:tab/>
        </w:r>
        <w:r>
          <w:fldChar w:fldCharType="begin"/>
        </w:r>
        <w:r>
          <w:instrText xml:space="preserve"> PAGEREF _Toc11157 \h </w:instrText>
        </w:r>
        <w:r>
          <w:fldChar w:fldCharType="separate"/>
        </w:r>
        <w:r>
          <w:t>44</w:t>
        </w:r>
        <w:r>
          <w:fldChar w:fldCharType="end"/>
        </w:r>
      </w:hyperlink>
    </w:p>
    <w:p>
      <w:pPr>
        <w:pStyle w:val="TOC2"/>
        <w:tabs>
          <w:tab w:val="right" w:leader="dot" w:pos="8306"/>
        </w:tabs>
      </w:pPr>
      <w:hyperlink w:anchor="_Toc10982" w:history="1">
        <w:r>
          <w:rPr>
            <w:rFonts w:ascii="仿宋" w:eastAsia="仿宋" w:hAnsi="仿宋" w:cs="仿宋" w:hint="eastAsia"/>
            <w:lang w:eastAsia="zh-CN"/>
          </w:rPr>
          <w:t>(三)、增加地方财政收入</w:t>
        </w:r>
        <w:r>
          <w:tab/>
        </w:r>
        <w:r>
          <w:fldChar w:fldCharType="begin"/>
        </w:r>
        <w:r>
          <w:instrText xml:space="preserve"> PAGEREF _Toc10982 \h </w:instrText>
        </w:r>
        <w:r>
          <w:fldChar w:fldCharType="separate"/>
        </w:r>
        <w:r>
          <w:t>45</w:t>
        </w:r>
        <w:r>
          <w:fldChar w:fldCharType="end"/>
        </w:r>
      </w:hyperlink>
    </w:p>
    <w:p>
      <w:pPr>
        <w:pStyle w:val="TOC2"/>
        <w:tabs>
          <w:tab w:val="right" w:leader="dot" w:pos="8306"/>
        </w:tabs>
      </w:pPr>
      <w:hyperlink w:anchor="_Toc20200" w:history="1">
        <w:r>
          <w:rPr>
            <w:rFonts w:ascii="仿宋" w:eastAsia="仿宋" w:hAnsi="仿宋" w:cs="仿宋" w:hint="eastAsia"/>
            <w:lang w:eastAsia="zh-CN"/>
          </w:rPr>
          <w:t>(四)、增加就业机会</w:t>
        </w:r>
        <w:r>
          <w:tab/>
        </w:r>
        <w:r>
          <w:fldChar w:fldCharType="begin"/>
        </w:r>
        <w:r>
          <w:instrText xml:space="preserve"> PAGEREF _Toc20200 \h </w:instrText>
        </w:r>
        <w:r>
          <w:fldChar w:fldCharType="separate"/>
        </w:r>
        <w:r>
          <w:t>46</w:t>
        </w:r>
        <w:r>
          <w:fldChar w:fldCharType="end"/>
        </w:r>
      </w:hyperlink>
    </w:p>
    <w:p>
      <w:pPr>
        <w:pStyle w:val="TOC1"/>
        <w:tabs>
          <w:tab w:val="right" w:leader="dot" w:pos="8306"/>
        </w:tabs>
      </w:pPr>
      <w:hyperlink w:anchor="_Toc312" w:history="1">
        <w:r>
          <w:rPr>
            <w:rFonts w:ascii="仿宋" w:eastAsia="仿宋" w:hAnsi="仿宋" w:cs="仿宋" w:hint="eastAsia"/>
            <w:lang w:eastAsia="zh-CN"/>
          </w:rPr>
          <w:t>十一、组织机构管理</w:t>
        </w:r>
        <w:r>
          <w:tab/>
        </w:r>
        <w:r>
          <w:fldChar w:fldCharType="begin"/>
        </w:r>
        <w:r>
          <w:instrText xml:space="preserve"> PAGEREF _Toc312 \h </w:instrText>
        </w:r>
        <w:r>
          <w:fldChar w:fldCharType="separate"/>
        </w:r>
        <w:r>
          <w:t>47</w:t>
        </w:r>
        <w:r>
          <w:fldChar w:fldCharType="end"/>
        </w:r>
      </w:hyperlink>
    </w:p>
    <w:p>
      <w:pPr>
        <w:pStyle w:val="TOC2"/>
        <w:tabs>
          <w:tab w:val="right" w:leader="dot" w:pos="8306"/>
        </w:tabs>
      </w:pPr>
      <w:hyperlink w:anchor="_Toc17077" w:history="1">
        <w:r>
          <w:rPr>
            <w:rFonts w:ascii="仿宋" w:eastAsia="仿宋" w:hAnsi="仿宋" w:cs="仿宋" w:hint="eastAsia"/>
            <w:lang w:eastAsia="zh-CN"/>
          </w:rPr>
          <w:t>(一)、人力资源配置</w:t>
        </w:r>
        <w:r>
          <w:tab/>
        </w:r>
        <w:r>
          <w:fldChar w:fldCharType="begin"/>
        </w:r>
        <w:r>
          <w:instrText xml:space="preserve"> PAGEREF _Toc17077 \h </w:instrText>
        </w:r>
        <w:r>
          <w:fldChar w:fldCharType="separate"/>
        </w:r>
        <w:r>
          <w:t>47</w:t>
        </w:r>
        <w:r>
          <w:fldChar w:fldCharType="end"/>
        </w:r>
      </w:hyperlink>
    </w:p>
    <w:p>
      <w:pPr>
        <w:pStyle w:val="TOC2"/>
        <w:tabs>
          <w:tab w:val="right" w:leader="dot" w:pos="8306"/>
        </w:tabs>
      </w:pPr>
      <w:hyperlink w:anchor="_Toc6819" w:history="1">
        <w:r>
          <w:rPr>
            <w:rFonts w:ascii="仿宋" w:eastAsia="仿宋" w:hAnsi="仿宋" w:cs="仿宋" w:hint="eastAsia"/>
            <w:lang w:eastAsia="zh-CN"/>
          </w:rPr>
          <w:t>(二)、员工技能培训</w:t>
        </w:r>
        <w:r>
          <w:tab/>
        </w:r>
        <w:r>
          <w:fldChar w:fldCharType="begin"/>
        </w:r>
        <w:r>
          <w:instrText xml:space="preserve"> PAGEREF _Toc6819 \h </w:instrText>
        </w:r>
        <w:r>
          <w:fldChar w:fldCharType="separate"/>
        </w:r>
        <w:r>
          <w:t>48</w:t>
        </w:r>
        <w:r>
          <w:fldChar w:fldCharType="end"/>
        </w:r>
      </w:hyperlink>
    </w:p>
    <w:p>
      <w:pPr>
        <w:pStyle w:val="TOC1"/>
        <w:tabs>
          <w:tab w:val="right" w:leader="dot" w:pos="8306"/>
        </w:tabs>
      </w:pPr>
      <w:hyperlink w:anchor="_Toc3220" w:history="1">
        <w:r>
          <w:rPr>
            <w:rFonts w:ascii="仿宋" w:eastAsia="仿宋" w:hAnsi="仿宋" w:cs="仿宋" w:hint="eastAsia"/>
            <w:lang w:eastAsia="zh-CN"/>
          </w:rPr>
          <w:t>十二、员工社会责任履行及参与公益活动</w:t>
        </w:r>
        <w:r>
          <w:tab/>
        </w:r>
        <w:r>
          <w:fldChar w:fldCharType="begin"/>
        </w:r>
        <w:r>
          <w:instrText xml:space="preserve"> PAGEREF _Toc3220 \h </w:instrText>
        </w:r>
        <w:r>
          <w:fldChar w:fldCharType="separate"/>
        </w:r>
        <w:r>
          <w:t>49</w:t>
        </w:r>
        <w:r>
          <w:fldChar w:fldCharType="end"/>
        </w:r>
      </w:hyperlink>
    </w:p>
    <w:p>
      <w:pPr>
        <w:pStyle w:val="TOC2"/>
        <w:tabs>
          <w:tab w:val="right" w:leader="dot" w:pos="8306"/>
        </w:tabs>
      </w:pPr>
      <w:hyperlink w:anchor="_Toc7362" w:history="1">
        <w:r>
          <w:rPr>
            <w:rFonts w:ascii="仿宋" w:eastAsia="仿宋" w:hAnsi="仿宋" w:cs="仿宋" w:hint="eastAsia"/>
            <w:lang w:eastAsia="zh-CN"/>
          </w:rPr>
          <w:t>(一)、员工社会责任的内涵及履行方式</w:t>
        </w:r>
        <w:r>
          <w:tab/>
        </w:r>
        <w:r>
          <w:fldChar w:fldCharType="begin"/>
        </w:r>
        <w:r>
          <w:instrText xml:space="preserve"> PAGEREF _Toc7362 \h </w:instrText>
        </w:r>
        <w:r>
          <w:fldChar w:fldCharType="separate"/>
        </w:r>
        <w:r>
          <w:t>49</w:t>
        </w:r>
        <w:r>
          <w:fldChar w:fldCharType="end"/>
        </w:r>
      </w:hyperlink>
    </w:p>
    <w:p>
      <w:pPr>
        <w:pStyle w:val="TOC2"/>
        <w:tabs>
          <w:tab w:val="right" w:leader="dot" w:pos="8306"/>
        </w:tabs>
      </w:pPr>
      <w:hyperlink w:anchor="_Toc172" w:history="1">
        <w:r>
          <w:rPr>
            <w:rFonts w:ascii="仿宋" w:eastAsia="仿宋" w:hAnsi="仿宋" w:cs="仿宋" w:hint="eastAsia"/>
            <w:lang w:eastAsia="zh-CN"/>
          </w:rPr>
          <w:t>(二)、参与公益活动的意义及实施策略</w:t>
        </w:r>
        <w:r>
          <w:tab/>
        </w:r>
        <w:r>
          <w:fldChar w:fldCharType="begin"/>
        </w:r>
        <w:r>
          <w:instrText xml:space="preserve"> PAGEREF _Toc172 \h </w:instrText>
        </w:r>
        <w:r>
          <w:fldChar w:fldCharType="separate"/>
        </w:r>
        <w:r>
          <w:t>50</w:t>
        </w:r>
        <w:r>
          <w:fldChar w:fldCharType="end"/>
        </w:r>
      </w:hyperlink>
    </w:p>
    <w:p>
      <w:pPr>
        <w:pStyle w:val="TOC2"/>
        <w:tabs>
          <w:tab w:val="right" w:leader="dot" w:pos="8306"/>
        </w:tabs>
      </w:pPr>
      <w:hyperlink w:anchor="_Toc1091" w:history="1">
        <w:r>
          <w:rPr>
            <w:rFonts w:ascii="仿宋" w:eastAsia="仿宋" w:hAnsi="仿宋" w:cs="仿宋" w:hint="eastAsia"/>
            <w:lang w:eastAsia="zh-CN"/>
          </w:rPr>
          <w:t>(三)、社会责任履行及公益活动参与的持续推进</w:t>
        </w:r>
        <w:r>
          <w:tab/>
        </w:r>
        <w:r>
          <w:fldChar w:fldCharType="begin"/>
        </w:r>
        <w:r>
          <w:instrText xml:space="preserve"> PAGEREF _Toc1091 \h </w:instrText>
        </w:r>
        <w:r>
          <w:fldChar w:fldCharType="separate"/>
        </w:r>
        <w:r>
          <w:t>50</w:t>
        </w:r>
        <w:r>
          <w:fldChar w:fldCharType="end"/>
        </w:r>
      </w:hyperlink>
    </w:p>
    <w:p>
      <w:pPr>
        <w:pStyle w:val="TOC1"/>
        <w:tabs>
          <w:tab w:val="right" w:leader="dot" w:pos="8306"/>
        </w:tabs>
      </w:pPr>
      <w:hyperlink w:anchor="_Toc25963" w:history="1">
        <w:r>
          <w:rPr>
            <w:rFonts w:ascii="仿宋" w:eastAsia="仿宋" w:hAnsi="仿宋" w:cs="仿宋" w:hint="eastAsia"/>
            <w:lang w:eastAsia="zh-CN"/>
          </w:rPr>
          <w:t>十三、项目市场分析</w:t>
        </w:r>
        <w:r>
          <w:tab/>
        </w:r>
        <w:r>
          <w:fldChar w:fldCharType="begin"/>
        </w:r>
        <w:r>
          <w:instrText xml:space="preserve"> PAGEREF _Toc25963 \h </w:instrText>
        </w:r>
        <w:r>
          <w:fldChar w:fldCharType="separate"/>
        </w:r>
        <w:r>
          <w:t>51</w:t>
        </w:r>
        <w:r>
          <w:fldChar w:fldCharType="end"/>
        </w:r>
      </w:hyperlink>
    </w:p>
    <w:p>
      <w:pPr>
        <w:pStyle w:val="TOC2"/>
        <w:tabs>
          <w:tab w:val="right" w:leader="dot" w:pos="8306"/>
        </w:tabs>
      </w:pPr>
      <w:hyperlink w:anchor="_Toc20568" w:history="1">
        <w:r>
          <w:rPr>
            <w:rFonts w:ascii="仿宋" w:eastAsia="仿宋" w:hAnsi="仿宋" w:cs="仿宋" w:hint="eastAsia"/>
            <w:lang w:eastAsia="zh-CN"/>
          </w:rPr>
          <w:t>(一)、XXX市场分析</w:t>
        </w:r>
        <w:r>
          <w:tab/>
        </w:r>
        <w:r>
          <w:fldChar w:fldCharType="begin"/>
        </w:r>
        <w:r>
          <w:instrText xml:space="preserve"> PAGEREF _Toc20568 \h </w:instrText>
        </w:r>
        <w:r>
          <w:fldChar w:fldCharType="separate"/>
        </w:r>
        <w:r>
          <w:t>51</w:t>
        </w:r>
        <w:r>
          <w:fldChar w:fldCharType="end"/>
        </w:r>
      </w:hyperlink>
    </w:p>
    <w:p>
      <w:pPr>
        <w:pStyle w:val="TOC2"/>
        <w:tabs>
          <w:tab w:val="right" w:leader="dot" w:pos="8306"/>
        </w:tabs>
      </w:pPr>
      <w:hyperlink w:anchor="_Toc11735" w:history="1">
        <w:r>
          <w:rPr>
            <w:rFonts w:ascii="仿宋" w:eastAsia="仿宋" w:hAnsi="仿宋" w:cs="仿宋" w:hint="eastAsia"/>
            <w:lang w:eastAsia="zh-CN"/>
          </w:rPr>
          <w:t>(二)、区域经济市场分析</w:t>
        </w:r>
        <w:r>
          <w:tab/>
        </w:r>
        <w:r>
          <w:fldChar w:fldCharType="begin"/>
        </w:r>
        <w:r>
          <w:instrText xml:space="preserve"> PAGEREF _Toc11735 \h </w:instrText>
        </w:r>
        <w:r>
          <w:fldChar w:fldCharType="separate"/>
        </w:r>
        <w:r>
          <w:t>51</w:t>
        </w:r>
        <w:r>
          <w:fldChar w:fldCharType="end"/>
        </w:r>
      </w:hyperlink>
    </w:p>
    <w:p>
      <w:pPr>
        <w:pStyle w:val="TOC2"/>
        <w:tabs>
          <w:tab w:val="right" w:leader="dot" w:pos="8306"/>
        </w:tabs>
      </w:pPr>
      <w:hyperlink w:anchor="_Toc7737" w:history="1">
        <w:r>
          <w:rPr>
            <w:rFonts w:ascii="仿宋" w:eastAsia="仿宋" w:hAnsi="仿宋" w:cs="仿宋" w:hint="eastAsia"/>
            <w:lang w:eastAsia="zh-CN"/>
          </w:rPr>
          <w:t>(三)、项目建设的必要性</w:t>
        </w:r>
        <w:r>
          <w:tab/>
        </w:r>
        <w:r>
          <w:fldChar w:fldCharType="begin"/>
        </w:r>
        <w:r>
          <w:instrText xml:space="preserve"> PAGEREF _Toc7737 \h </w:instrText>
        </w:r>
        <w:r>
          <w:fldChar w:fldCharType="separate"/>
        </w:r>
        <w:r>
          <w:t>52</w:t>
        </w:r>
        <w:r>
          <w:fldChar w:fldCharType="end"/>
        </w:r>
      </w:hyperlink>
    </w:p>
    <w:p>
      <w:pPr>
        <w:pStyle w:val="TOC1"/>
        <w:tabs>
          <w:tab w:val="right" w:leader="dot" w:pos="8306"/>
        </w:tabs>
      </w:pPr>
      <w:hyperlink w:anchor="_Toc18273" w:history="1">
        <w:r>
          <w:rPr>
            <w:rFonts w:ascii="仿宋" w:eastAsia="仿宋" w:hAnsi="仿宋" w:cs="仿宋" w:hint="eastAsia"/>
            <w:lang w:eastAsia="zh-CN"/>
          </w:rPr>
          <w:t>十四、发展规划分析</w:t>
        </w:r>
        <w:r>
          <w:tab/>
        </w:r>
        <w:r>
          <w:fldChar w:fldCharType="begin"/>
        </w:r>
        <w:r>
          <w:instrText xml:space="preserve"> PAGEREF _Toc18273 \h </w:instrText>
        </w:r>
        <w:r>
          <w:fldChar w:fldCharType="separate"/>
        </w:r>
        <w:r>
          <w:t>53</w:t>
        </w:r>
        <w:r>
          <w:fldChar w:fldCharType="end"/>
        </w:r>
      </w:hyperlink>
    </w:p>
    <w:p>
      <w:pPr>
        <w:pStyle w:val="TOC2"/>
        <w:tabs>
          <w:tab w:val="right" w:leader="dot" w:pos="8306"/>
        </w:tabs>
      </w:pPr>
      <w:hyperlink w:anchor="_Toc24110" w:history="1">
        <w:r>
          <w:rPr>
            <w:rFonts w:ascii="仿宋" w:eastAsia="仿宋" w:hAnsi="仿宋" w:cs="仿宋" w:hint="eastAsia"/>
            <w:lang w:eastAsia="zh-CN"/>
          </w:rPr>
          <w:t>(一)、公司发展规划</w:t>
        </w:r>
        <w:r>
          <w:tab/>
        </w:r>
        <w:r>
          <w:fldChar w:fldCharType="begin"/>
        </w:r>
        <w:r>
          <w:instrText xml:space="preserve"> PAGEREF _Toc24110 \h </w:instrText>
        </w:r>
        <w:r>
          <w:fldChar w:fldCharType="separate"/>
        </w:r>
        <w:r>
          <w:t>53</w:t>
        </w:r>
        <w:r>
          <w:fldChar w:fldCharType="end"/>
        </w:r>
      </w:hyperlink>
    </w:p>
    <w:p>
      <w:pPr>
        <w:pStyle w:val="TOC2"/>
        <w:tabs>
          <w:tab w:val="right" w:leader="dot" w:pos="8306"/>
        </w:tabs>
      </w:pPr>
      <w:hyperlink w:anchor="_Toc8041" w:history="1">
        <w:r>
          <w:rPr>
            <w:rFonts w:ascii="仿宋" w:eastAsia="仿宋" w:hAnsi="仿宋" w:cs="仿宋" w:hint="eastAsia"/>
            <w:lang w:eastAsia="zh-CN"/>
          </w:rPr>
          <w:t>(二)、保障措施</w:t>
        </w:r>
        <w:r>
          <w:tab/>
        </w:r>
        <w:r>
          <w:fldChar w:fldCharType="begin"/>
        </w:r>
        <w:r>
          <w:instrText xml:space="preserve"> PAGEREF _Toc8041 \h </w:instrText>
        </w:r>
        <w:r>
          <w:fldChar w:fldCharType="separate"/>
        </w:r>
        <w:r>
          <w:t>54</w:t>
        </w:r>
        <w:r>
          <w:fldChar w:fldCharType="end"/>
        </w:r>
      </w:hyperlink>
    </w:p>
    <w:p>
      <w:pPr>
        <w:pStyle w:val="TOC1"/>
        <w:tabs>
          <w:tab w:val="right" w:leader="dot" w:pos="8306"/>
        </w:tabs>
      </w:pPr>
      <w:hyperlink w:anchor="_Toc21888" w:history="1">
        <w:r>
          <w:rPr>
            <w:rFonts w:ascii="仿宋" w:eastAsia="仿宋" w:hAnsi="仿宋" w:cs="仿宋" w:hint="eastAsia"/>
            <w:lang w:eastAsia="zh-CN"/>
          </w:rPr>
          <w:t>十五、聚醚醚酮项目环境保护</w:t>
        </w:r>
        <w:r>
          <w:tab/>
        </w:r>
        <w:r>
          <w:fldChar w:fldCharType="begin"/>
        </w:r>
        <w:r>
          <w:instrText xml:space="preserve"> PAGEREF _Toc21888 \h </w:instrText>
        </w:r>
        <w:r>
          <w:fldChar w:fldCharType="separate"/>
        </w:r>
        <w:r>
          <w:t>58</w:t>
        </w:r>
        <w:r>
          <w:fldChar w:fldCharType="end"/>
        </w:r>
      </w:hyperlink>
    </w:p>
    <w:p>
      <w:pPr>
        <w:pStyle w:val="TOC2"/>
        <w:tabs>
          <w:tab w:val="right" w:leader="dot" w:pos="8306"/>
        </w:tabs>
      </w:pPr>
      <w:hyperlink w:anchor="_Toc26071" w:history="1">
        <w:r>
          <w:rPr>
            <w:rFonts w:ascii="仿宋" w:eastAsia="仿宋" w:hAnsi="仿宋" w:cs="仿宋" w:hint="eastAsia"/>
            <w:lang w:eastAsia="zh-CN"/>
          </w:rPr>
          <w:t>(一)、聚醚醚酮项目环境影响评估</w:t>
        </w:r>
        <w:r>
          <w:tab/>
        </w:r>
        <w:r>
          <w:fldChar w:fldCharType="begin"/>
        </w:r>
        <w:r>
          <w:instrText xml:space="preserve"> PAGEREF _Toc26071 \h </w:instrText>
        </w:r>
        <w:r>
          <w:fldChar w:fldCharType="separate"/>
        </w:r>
        <w:r>
          <w:t>58</w:t>
        </w:r>
        <w:r>
          <w:fldChar w:fldCharType="end"/>
        </w:r>
      </w:hyperlink>
    </w:p>
    <w:p>
      <w:pPr>
        <w:pStyle w:val="TOC2"/>
        <w:tabs>
          <w:tab w:val="right" w:leader="dot" w:pos="8306"/>
        </w:tabs>
      </w:pPr>
      <w:hyperlink w:anchor="_Toc32051" w:history="1">
        <w:r>
          <w:rPr>
            <w:rFonts w:ascii="仿宋" w:eastAsia="仿宋" w:hAnsi="仿宋" w:cs="仿宋" w:hint="eastAsia"/>
            <w:lang w:eastAsia="zh-CN"/>
          </w:rPr>
          <w:t>(二)、环境保护措施与方案</w:t>
        </w:r>
        <w:r>
          <w:tab/>
        </w:r>
        <w:r>
          <w:fldChar w:fldCharType="begin"/>
        </w:r>
        <w:r>
          <w:instrText xml:space="preserve"> PAGEREF _Toc32051 \h </w:instrText>
        </w:r>
        <w:r>
          <w:fldChar w:fldCharType="separate"/>
        </w:r>
        <w:r>
          <w:t>60</w:t>
        </w:r>
        <w:r>
          <w:fldChar w:fldCharType="end"/>
        </w:r>
      </w:hyperlink>
    </w:p>
    <w:p>
      <w:pPr>
        <w:pStyle w:val="TOC2"/>
        <w:tabs>
          <w:tab w:val="right" w:leader="dot" w:pos="8306"/>
        </w:tabs>
      </w:pPr>
      <w:hyperlink w:anchor="_Toc32107" w:history="1">
        <w:r>
          <w:rPr>
            <w:rFonts w:ascii="仿宋" w:eastAsia="仿宋" w:hAnsi="仿宋" w:cs="仿宋" w:hint="eastAsia"/>
            <w:lang w:eastAsia="zh-CN"/>
          </w:rPr>
          <w:t>(三)、生态恢复与补偿措施</w:t>
        </w:r>
        <w:r>
          <w:tab/>
        </w:r>
        <w:r>
          <w:fldChar w:fldCharType="begin"/>
        </w:r>
        <w:r>
          <w:instrText xml:space="preserve"> PAGEREF _Toc32107 \h </w:instrText>
        </w:r>
        <w:r>
          <w:fldChar w:fldCharType="separate"/>
        </w:r>
        <w:r>
          <w:t>61</w:t>
        </w:r>
        <w:r>
          <w:fldChar w:fldCharType="end"/>
        </w:r>
      </w:hyperlink>
    </w:p>
    <w:p>
      <w:pPr>
        <w:pStyle w:val="TOC2"/>
        <w:tabs>
          <w:tab w:val="right" w:leader="dot" w:pos="8306"/>
        </w:tabs>
      </w:pPr>
      <w:hyperlink w:anchor="_Toc2955" w:history="1">
        <w:r>
          <w:rPr>
            <w:rFonts w:ascii="仿宋" w:eastAsia="仿宋" w:hAnsi="仿宋" w:cs="仿宋" w:hint="eastAsia"/>
            <w:lang w:eastAsia="zh-CN"/>
          </w:rPr>
          <w:t>(四)、环境保护监测与评估</w:t>
        </w:r>
        <w:r>
          <w:tab/>
        </w:r>
        <w:r>
          <w:fldChar w:fldCharType="begin"/>
        </w:r>
        <w:r>
          <w:instrText xml:space="preserve"> PAGEREF _Toc2955 \h </w:instrText>
        </w:r>
        <w:r>
          <w:fldChar w:fldCharType="separate"/>
        </w:r>
        <w:r>
          <w:t>64</w:t>
        </w:r>
        <w:r>
          <w:fldChar w:fldCharType="end"/>
        </w:r>
      </w:hyperlink>
    </w:p>
    <w:p>
      <w:pPr>
        <w:pStyle w:val="TOC1"/>
        <w:tabs>
          <w:tab w:val="right" w:leader="dot" w:pos="8306"/>
        </w:tabs>
      </w:pPr>
      <w:hyperlink w:anchor="_Toc20414" w:history="1">
        <w:r>
          <w:rPr>
            <w:rFonts w:ascii="仿宋" w:eastAsia="仿宋" w:hAnsi="仿宋" w:cs="仿宋" w:hint="eastAsia"/>
            <w:lang w:eastAsia="zh-CN"/>
          </w:rPr>
          <w:t>十六、供应链管理</w:t>
        </w:r>
        <w:r>
          <w:tab/>
        </w:r>
        <w:r>
          <w:fldChar w:fldCharType="begin"/>
        </w:r>
        <w:r>
          <w:instrText xml:space="preserve"> PAGEREF _Toc20414 \h </w:instrText>
        </w:r>
        <w:r>
          <w:fldChar w:fldCharType="separate"/>
        </w:r>
        <w:r>
          <w:t>66</w:t>
        </w:r>
        <w:r>
          <w:fldChar w:fldCharType="end"/>
        </w:r>
      </w:hyperlink>
    </w:p>
    <w:p>
      <w:pPr>
        <w:pStyle w:val="TOC2"/>
        <w:tabs>
          <w:tab w:val="right" w:leader="dot" w:pos="8306"/>
        </w:tabs>
      </w:pPr>
      <w:hyperlink w:anchor="_Toc9886" w:history="1">
        <w:r>
          <w:rPr>
            <w:rFonts w:ascii="仿宋" w:eastAsia="仿宋" w:hAnsi="仿宋" w:cs="仿宋" w:hint="eastAsia"/>
            <w:lang w:eastAsia="zh-CN"/>
          </w:rPr>
          <w:t>(一)、供应链战略规划</w:t>
        </w:r>
        <w:r>
          <w:tab/>
        </w:r>
        <w:r>
          <w:fldChar w:fldCharType="begin"/>
        </w:r>
        <w:r>
          <w:instrText xml:space="preserve"> PAGEREF _Toc9886 \h </w:instrText>
        </w:r>
        <w:r>
          <w:fldChar w:fldCharType="separate"/>
        </w:r>
        <w:r>
          <w:t>66</w:t>
        </w:r>
        <w:r>
          <w:fldChar w:fldCharType="end"/>
        </w:r>
      </w:hyperlink>
    </w:p>
    <w:p>
      <w:pPr>
        <w:pStyle w:val="TOC2"/>
        <w:tabs>
          <w:tab w:val="right" w:leader="dot" w:pos="8306"/>
        </w:tabs>
      </w:pPr>
      <w:hyperlink w:anchor="_Toc10754" w:history="1">
        <w:r>
          <w:rPr>
            <w:rFonts w:ascii="仿宋" w:eastAsia="仿宋" w:hAnsi="仿宋" w:cs="仿宋" w:hint="eastAsia"/>
            <w:lang w:eastAsia="zh-CN"/>
          </w:rPr>
          <w:t>(二)、供应商选择与评估</w:t>
        </w:r>
        <w:r>
          <w:tab/>
        </w:r>
        <w:r>
          <w:fldChar w:fldCharType="begin"/>
        </w:r>
        <w:r>
          <w:instrText xml:space="preserve"> PAGEREF _Toc10754 \h </w:instrText>
        </w:r>
        <w:r>
          <w:fldChar w:fldCharType="separate"/>
        </w:r>
        <w:r>
          <w:t>66</w:t>
        </w:r>
        <w:r>
          <w:fldChar w:fldCharType="end"/>
        </w:r>
      </w:hyperlink>
    </w:p>
    <w:p>
      <w:pPr>
        <w:pStyle w:val="TOC2"/>
        <w:tabs>
          <w:tab w:val="right" w:leader="dot" w:pos="8306"/>
        </w:tabs>
      </w:pPr>
      <w:hyperlink w:anchor="_Toc28798" w:history="1">
        <w:r>
          <w:rPr>
            <w:rFonts w:ascii="仿宋" w:eastAsia="仿宋" w:hAnsi="仿宋" w:cs="仿宋" w:hint="eastAsia"/>
            <w:lang w:eastAsia="zh-CN"/>
          </w:rPr>
          <w:t>(三)、物流与库存管理</w:t>
        </w:r>
        <w:r>
          <w:tab/>
        </w:r>
        <w:r>
          <w:fldChar w:fldCharType="begin"/>
        </w:r>
        <w:r>
          <w:instrText xml:space="preserve"> PAGEREF _Toc28798 \h </w:instrText>
        </w:r>
        <w:r>
          <w:fldChar w:fldCharType="separate"/>
        </w:r>
        <w:r>
          <w:t>67</w:t>
        </w:r>
        <w:r>
          <w:fldChar w:fldCharType="end"/>
        </w:r>
      </w:hyperlink>
    </w:p>
    <w:p>
      <w:pPr>
        <w:pStyle w:val="TOC2"/>
        <w:tabs>
          <w:tab w:val="right" w:leader="dot" w:pos="8306"/>
        </w:tabs>
      </w:pPr>
      <w:hyperlink w:anchor="_Toc12544" w:history="1">
        <w:r>
          <w:rPr>
            <w:rFonts w:ascii="仿宋" w:eastAsia="仿宋" w:hAnsi="仿宋" w:cs="仿宋" w:hint="eastAsia"/>
            <w:lang w:eastAsia="zh-CN"/>
          </w:rPr>
          <w:t>(四)、供应链风险管理</w:t>
        </w:r>
        <w:r>
          <w:tab/>
        </w:r>
        <w:r>
          <w:fldChar w:fldCharType="begin"/>
        </w:r>
        <w:r>
          <w:instrText xml:space="preserve"> PAGEREF _Toc12544 \h </w:instrText>
        </w:r>
        <w:r>
          <w:fldChar w:fldCharType="separate"/>
        </w:r>
        <w:r>
          <w:t>68</w:t>
        </w:r>
        <w:r>
          <w:fldChar w:fldCharType="end"/>
        </w:r>
      </w:hyperlink>
    </w:p>
    <w:p>
      <w:pPr>
        <w:pStyle w:val="TOC1"/>
        <w:tabs>
          <w:tab w:val="right" w:leader="dot" w:pos="8306"/>
        </w:tabs>
      </w:pPr>
      <w:hyperlink w:anchor="_Toc25033" w:history="1">
        <w:r>
          <w:rPr>
            <w:rFonts w:ascii="仿宋" w:eastAsia="仿宋" w:hAnsi="仿宋" w:cs="仿宋" w:hint="eastAsia"/>
            <w:lang w:eastAsia="zh-CN"/>
          </w:rPr>
          <w:t>十七、社会责任与可持续发展</w:t>
        </w:r>
        <w:r>
          <w:tab/>
        </w:r>
        <w:r>
          <w:fldChar w:fldCharType="begin"/>
        </w:r>
        <w:r>
          <w:instrText xml:space="preserve"> PAGEREF _Toc25033 \h </w:instrText>
        </w:r>
        <w:r>
          <w:fldChar w:fldCharType="separate"/>
        </w:r>
        <w:r>
          <w:t>69</w:t>
        </w:r>
        <w:r>
          <w:fldChar w:fldCharType="end"/>
        </w:r>
      </w:hyperlink>
    </w:p>
    <w:p>
      <w:pPr>
        <w:pStyle w:val="TOC2"/>
        <w:tabs>
          <w:tab w:val="right" w:leader="dot" w:pos="8306"/>
        </w:tabs>
      </w:pPr>
      <w:hyperlink w:anchor="_Toc11761" w:history="1">
        <w:r>
          <w:rPr>
            <w:rFonts w:ascii="仿宋" w:eastAsia="仿宋" w:hAnsi="仿宋" w:cs="仿宋" w:hint="eastAsia"/>
            <w:lang w:eastAsia="zh-CN"/>
          </w:rPr>
          <w:t>(一)、社会责任理念</w:t>
        </w:r>
        <w:r>
          <w:tab/>
        </w:r>
        <w:r>
          <w:fldChar w:fldCharType="begin"/>
        </w:r>
        <w:r>
          <w:instrText xml:space="preserve"> PAGEREF _Toc11761 \h </w:instrText>
        </w:r>
        <w:r>
          <w:fldChar w:fldCharType="separate"/>
        </w:r>
        <w:r>
          <w:t>69</w:t>
        </w:r>
        <w:r>
          <w:fldChar w:fldCharType="end"/>
        </w:r>
      </w:hyperlink>
    </w:p>
    <w:p>
      <w:pPr>
        <w:pStyle w:val="TOC2"/>
        <w:tabs>
          <w:tab w:val="right" w:leader="dot" w:pos="8306"/>
        </w:tabs>
      </w:pPr>
      <w:hyperlink w:anchor="_Toc19870" w:history="1">
        <w:r>
          <w:rPr>
            <w:rFonts w:ascii="仿宋" w:eastAsia="仿宋" w:hAnsi="仿宋" w:cs="仿宋" w:hint="eastAsia"/>
            <w:lang w:eastAsia="zh-CN"/>
          </w:rPr>
          <w:t>(二)、公益活动与社区参与</w:t>
        </w:r>
        <w:r>
          <w:tab/>
        </w:r>
        <w:r>
          <w:fldChar w:fldCharType="begin"/>
        </w:r>
        <w:r>
          <w:instrText xml:space="preserve"> PAGEREF _Toc19870 \h </w:instrText>
        </w:r>
        <w:r>
          <w:fldChar w:fldCharType="separate"/>
        </w:r>
        <w:r>
          <w:t>71</w:t>
        </w:r>
        <w:r>
          <w:fldChar w:fldCharType="end"/>
        </w:r>
      </w:hyperlink>
    </w:p>
    <w:p>
      <w:pPr>
        <w:pStyle w:val="TOC2"/>
        <w:tabs>
          <w:tab w:val="right" w:leader="dot" w:pos="8306"/>
        </w:tabs>
      </w:pPr>
      <w:hyperlink w:anchor="_Toc17179" w:history="1">
        <w:r>
          <w:rPr>
            <w:rFonts w:ascii="仿宋" w:eastAsia="仿宋" w:hAnsi="仿宋" w:cs="仿宋" w:hint="eastAsia"/>
            <w:lang w:eastAsia="zh-CN"/>
          </w:rPr>
          <w:t>(三)、可持续发展策略</w:t>
        </w:r>
        <w:r>
          <w:tab/>
        </w:r>
        <w:r>
          <w:fldChar w:fldCharType="begin"/>
        </w:r>
        <w:r>
          <w:instrText xml:space="preserve"> PAGEREF _Toc17179 \h </w:instrText>
        </w:r>
        <w:r>
          <w:fldChar w:fldCharType="separate"/>
        </w:r>
        <w:r>
          <w:t>72</w:t>
        </w:r>
        <w:r>
          <w:fldChar w:fldCharType="end"/>
        </w:r>
      </w:hyperlink>
    </w:p>
    <w:p>
      <w:pPr>
        <w:pStyle w:val="TOC2"/>
        <w:tabs>
          <w:tab w:val="right" w:leader="dot" w:pos="8306"/>
        </w:tabs>
      </w:pPr>
      <w:hyperlink w:anchor="_Toc579" w:history="1">
        <w:r>
          <w:rPr>
            <w:rFonts w:ascii="仿宋" w:eastAsia="仿宋" w:hAnsi="仿宋" w:cs="仿宋" w:hint="eastAsia"/>
            <w:lang w:eastAsia="zh-CN"/>
          </w:rPr>
          <w:t>(四)、企业文化与价值观</w:t>
        </w:r>
        <w:r>
          <w:tab/>
        </w:r>
        <w:r>
          <w:fldChar w:fldCharType="begin"/>
        </w:r>
        <w:r>
          <w:instrText xml:space="preserve"> PAGEREF _Toc579 \h </w:instrText>
        </w:r>
        <w:r>
          <w:fldChar w:fldCharType="separate"/>
        </w:r>
        <w:r>
          <w:t>74</w:t>
        </w:r>
        <w:r>
          <w:fldChar w:fldCharType="end"/>
        </w:r>
      </w:hyperlink>
    </w:p>
    <w:p>
      <w:pPr>
        <w:pStyle w:val="TOC1"/>
        <w:tabs>
          <w:tab w:val="right" w:leader="dot" w:pos="8306"/>
        </w:tabs>
      </w:pPr>
      <w:hyperlink w:anchor="_Toc20062" w:history="1">
        <w:r>
          <w:rPr>
            <w:rFonts w:ascii="仿宋" w:eastAsia="仿宋" w:hAnsi="仿宋" w:cs="仿宋" w:hint="eastAsia"/>
            <w:lang w:eastAsia="zh-CN"/>
          </w:rPr>
          <w:t>十八、进度计划方案</w:t>
        </w:r>
        <w:r>
          <w:tab/>
        </w:r>
        <w:r>
          <w:fldChar w:fldCharType="begin"/>
        </w:r>
        <w:r>
          <w:instrText xml:space="preserve"> PAGEREF _Toc20062 \h </w:instrText>
        </w:r>
        <w:r>
          <w:fldChar w:fldCharType="separate"/>
        </w:r>
        <w:r>
          <w:t>75</w:t>
        </w:r>
        <w:r>
          <w:fldChar w:fldCharType="end"/>
        </w:r>
      </w:hyperlink>
    </w:p>
    <w:p>
      <w:pPr>
        <w:pStyle w:val="TOC2"/>
        <w:tabs>
          <w:tab w:val="right" w:leader="dot" w:pos="8306"/>
        </w:tabs>
      </w:pPr>
      <w:hyperlink w:anchor="_Toc21510" w:history="1">
        <w:r>
          <w:rPr>
            <w:rFonts w:ascii="仿宋" w:eastAsia="仿宋" w:hAnsi="仿宋" w:cs="仿宋" w:hint="eastAsia"/>
            <w:lang w:eastAsia="zh-CN"/>
          </w:rPr>
          <w:t>(一)、聚醚醚酮项目进度安排</w:t>
        </w:r>
        <w:r>
          <w:tab/>
        </w:r>
        <w:r>
          <w:fldChar w:fldCharType="begin"/>
        </w:r>
        <w:r>
          <w:instrText xml:space="preserve"> PAGEREF _Toc21510 \h </w:instrText>
        </w:r>
        <w:r>
          <w:fldChar w:fldCharType="separate"/>
        </w:r>
        <w:r>
          <w:t>75</w:t>
        </w:r>
        <w:r>
          <w:fldChar w:fldCharType="end"/>
        </w:r>
      </w:hyperlink>
    </w:p>
    <w:p>
      <w:pPr>
        <w:pStyle w:val="TOC2"/>
        <w:tabs>
          <w:tab w:val="right" w:leader="dot" w:pos="8306"/>
        </w:tabs>
      </w:pPr>
      <w:hyperlink w:anchor="_Toc12559" w:history="1">
        <w:r>
          <w:rPr>
            <w:rFonts w:ascii="仿宋" w:eastAsia="仿宋" w:hAnsi="仿宋" w:cs="仿宋" w:hint="eastAsia"/>
            <w:lang w:eastAsia="zh-CN"/>
          </w:rPr>
          <w:t>(二)、聚醚醚酮项目实施保障措施</w:t>
        </w:r>
        <w:r>
          <w:tab/>
        </w:r>
        <w:r>
          <w:fldChar w:fldCharType="begin"/>
        </w:r>
        <w:r>
          <w:instrText xml:space="preserve"> PAGEREF _Toc12559 \h </w:instrText>
        </w:r>
        <w:r>
          <w:fldChar w:fldCharType="separate"/>
        </w:r>
        <w:r>
          <w:t>76</w:t>
        </w:r>
        <w:r>
          <w:fldChar w:fldCharType="end"/>
        </w:r>
      </w:hyperlink>
    </w:p>
    <w:p>
      <w:pPr>
        <w:pStyle w:val="TOC1"/>
        <w:tabs>
          <w:tab w:val="right" w:leader="dot" w:pos="8306"/>
        </w:tabs>
      </w:pPr>
      <w:hyperlink w:anchor="_Toc3105" w:history="1">
        <w:r>
          <w:rPr>
            <w:rFonts w:ascii="仿宋" w:eastAsia="仿宋" w:hAnsi="仿宋" w:cs="仿宋" w:hint="eastAsia"/>
            <w:lang w:eastAsia="zh-CN"/>
          </w:rPr>
          <w:t>十九、聚醚醚酮可持续发展战略</w:t>
        </w:r>
        <w:r>
          <w:tab/>
        </w:r>
        <w:r>
          <w:fldChar w:fldCharType="begin"/>
        </w:r>
        <w:r>
          <w:instrText xml:space="preserve"> PAGEREF _Toc3105 \h </w:instrText>
        </w:r>
        <w:r>
          <w:fldChar w:fldCharType="separate"/>
        </w:r>
        <w:r>
          <w:t>77</w:t>
        </w:r>
        <w:r>
          <w:fldChar w:fldCharType="end"/>
        </w:r>
      </w:hyperlink>
    </w:p>
    <w:p>
      <w:pPr>
        <w:pStyle w:val="TOC2"/>
        <w:tabs>
          <w:tab w:val="right" w:leader="dot" w:pos="8306"/>
        </w:tabs>
      </w:pPr>
      <w:hyperlink w:anchor="_Toc12249" w:history="1">
        <w:r>
          <w:rPr>
            <w:rFonts w:ascii="仿宋" w:eastAsia="仿宋" w:hAnsi="仿宋" w:cs="仿宋" w:hint="eastAsia"/>
            <w:lang w:eastAsia="zh-CN"/>
          </w:rPr>
          <w:t>(一)、环保与社会责任</w:t>
        </w:r>
        <w:r>
          <w:tab/>
        </w:r>
        <w:r>
          <w:fldChar w:fldCharType="begin"/>
        </w:r>
        <w:r>
          <w:instrText xml:space="preserve"> PAGEREF _Toc12249 \h </w:instrText>
        </w:r>
        <w:r>
          <w:fldChar w:fldCharType="separate"/>
        </w:r>
        <w:r>
          <w:t>77</w:t>
        </w:r>
        <w:r>
          <w:fldChar w:fldCharType="end"/>
        </w:r>
      </w:hyperlink>
    </w:p>
    <w:p>
      <w:pPr>
        <w:pStyle w:val="TOC2"/>
        <w:tabs>
          <w:tab w:val="right" w:leader="dot" w:pos="8306"/>
        </w:tabs>
      </w:pPr>
      <w:hyperlink w:anchor="_Toc17309" w:history="1">
        <w:r>
          <w:rPr>
            <w:rFonts w:ascii="仿宋" w:eastAsia="仿宋" w:hAnsi="仿宋" w:cs="仿宋" w:hint="eastAsia"/>
            <w:lang w:eastAsia="zh-CN"/>
          </w:rPr>
          <w:t>(二)、资源有效利用与循环经济</w:t>
        </w:r>
        <w:r>
          <w:tab/>
        </w:r>
        <w:r>
          <w:fldChar w:fldCharType="begin"/>
        </w:r>
        <w:r>
          <w:instrText xml:space="preserve"> PAGEREF _Toc17309 \h </w:instrText>
        </w:r>
        <w:r>
          <w:fldChar w:fldCharType="separate"/>
        </w:r>
        <w:r>
          <w:t>79</w:t>
        </w:r>
        <w:r>
          <w:fldChar w:fldCharType="end"/>
        </w:r>
      </w:hyperlink>
    </w:p>
    <w:p>
      <w:pPr>
        <w:pStyle w:val="TOC2"/>
        <w:tabs>
          <w:tab w:val="right" w:leader="dot" w:pos="8306"/>
        </w:tabs>
      </w:pPr>
      <w:hyperlink w:anchor="_Toc29307" w:history="1">
        <w:r>
          <w:rPr>
            <w:rFonts w:ascii="仿宋" w:eastAsia="仿宋" w:hAnsi="仿宋" w:cs="仿宋" w:hint="eastAsia"/>
            <w:lang w:eastAsia="zh-CN"/>
          </w:rPr>
          <w:t>(三)、社会影响与公益活动</w:t>
        </w:r>
        <w:r>
          <w:tab/>
        </w:r>
        <w:r>
          <w:fldChar w:fldCharType="begin"/>
        </w:r>
        <w:r>
          <w:instrText xml:space="preserve"> PAGEREF _Toc29307 \h </w:instrText>
        </w:r>
        <w:r>
          <w:fldChar w:fldCharType="separate"/>
        </w:r>
        <w:r>
          <w:t>80</w:t>
        </w:r>
        <w:r>
          <w:fldChar w:fldCharType="end"/>
        </w:r>
      </w:hyperlink>
    </w:p>
    <w:p>
      <w:pPr>
        <w:pStyle w:val="TOC2"/>
        <w:tabs>
          <w:tab w:val="right" w:leader="dot" w:pos="8306"/>
        </w:tabs>
      </w:pPr>
      <w:hyperlink w:anchor="_Toc12948" w:history="1">
        <w:r>
          <w:rPr>
            <w:rFonts w:ascii="仿宋" w:eastAsia="仿宋" w:hAnsi="仿宋" w:cs="仿宋" w:hint="eastAsia"/>
            <w:lang w:eastAsia="zh-CN"/>
          </w:rPr>
          <w:t>(四)、可持续供应链与生产模式</w:t>
        </w:r>
        <w:r>
          <w:tab/>
        </w:r>
        <w:r>
          <w:fldChar w:fldCharType="begin"/>
        </w:r>
        <w:r>
          <w:instrText xml:space="preserve"> PAGEREF _Toc12948 \h </w:instrText>
        </w:r>
        <w:r>
          <w:fldChar w:fldCharType="separate"/>
        </w:r>
        <w:r>
          <w:t>80</w:t>
        </w:r>
        <w:r>
          <w:fldChar w:fldCharType="end"/>
        </w:r>
      </w:hyperlink>
    </w:p>
    <w:p>
      <w:pPr>
        <w:pStyle w:val="TOC1"/>
        <w:tabs>
          <w:tab w:val="right" w:leader="dot" w:pos="8306"/>
        </w:tabs>
      </w:pPr>
      <w:hyperlink w:anchor="_Toc10906" w:history="1">
        <w:r>
          <w:rPr>
            <w:rFonts w:ascii="仿宋" w:eastAsia="仿宋" w:hAnsi="仿宋" w:cs="仿宋" w:hint="eastAsia"/>
            <w:lang w:eastAsia="zh-CN"/>
          </w:rPr>
          <w:t>二十、第四十五章员工品牌建设</w:t>
        </w:r>
        <w:r>
          <w:tab/>
        </w:r>
        <w:r>
          <w:fldChar w:fldCharType="begin"/>
        </w:r>
        <w:r>
          <w:instrText xml:space="preserve"> PAGEREF _Toc10906 \h </w:instrText>
        </w:r>
        <w:r>
          <w:fldChar w:fldCharType="separate"/>
        </w:r>
        <w:r>
          <w:t>81</w:t>
        </w:r>
        <w:r>
          <w:fldChar w:fldCharType="end"/>
        </w:r>
      </w:hyperlink>
    </w:p>
    <w:p>
      <w:pPr>
        <w:pStyle w:val="TOC2"/>
        <w:tabs>
          <w:tab w:val="right" w:leader="dot" w:pos="8306"/>
        </w:tabs>
      </w:pPr>
      <w:hyperlink w:anchor="_Toc32324" w:history="1">
        <w:r>
          <w:rPr>
            <w:rFonts w:ascii="仿宋" w:eastAsia="仿宋" w:hAnsi="仿宋" w:cs="仿宋" w:hint="eastAsia"/>
            <w:lang w:eastAsia="zh-CN"/>
          </w:rPr>
          <w:t>(一)、个人品牌管理</w:t>
        </w:r>
        <w:r>
          <w:tab/>
        </w:r>
        <w:r>
          <w:fldChar w:fldCharType="begin"/>
        </w:r>
        <w:r>
          <w:instrText xml:space="preserve"> PAGEREF _Toc32324 \h </w:instrText>
        </w:r>
        <w:r>
          <w:fldChar w:fldCharType="separate"/>
        </w:r>
        <w:r>
          <w:t>81</w:t>
        </w:r>
        <w:r>
          <w:fldChar w:fldCharType="end"/>
        </w:r>
      </w:hyperlink>
    </w:p>
    <w:p>
      <w:pPr>
        <w:pStyle w:val="TOC2"/>
        <w:tabs>
          <w:tab w:val="right" w:leader="dot" w:pos="8306"/>
        </w:tabs>
      </w:pPr>
      <w:hyperlink w:anchor="_Toc25091" w:history="1">
        <w:r>
          <w:rPr>
            <w:rFonts w:ascii="仿宋" w:eastAsia="仿宋" w:hAnsi="仿宋" w:cs="仿宋" w:hint="eastAsia"/>
            <w:lang w:eastAsia="zh-CN"/>
          </w:rPr>
          <w:t>(二)、在聚醚醚酮行业内建立个人影响力</w:t>
        </w:r>
        <w:r>
          <w:tab/>
        </w:r>
        <w:r>
          <w:fldChar w:fldCharType="begin"/>
        </w:r>
        <w:r>
          <w:instrText xml:space="preserve"> PAGEREF _Toc25091 \h </w:instrText>
        </w:r>
        <w:r>
          <w:fldChar w:fldCharType="separate"/>
        </w:r>
        <w:r>
          <w:t>82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9409" w:history="1">
        <w:r>
          <w:rPr>
            <w:rFonts w:ascii="仿宋" w:eastAsia="仿宋" w:hAnsi="仿宋" w:cs="仿宋" w:hint="eastAsia"/>
            <w:lang w:eastAsia="zh-CN"/>
          </w:rPr>
          <w:t>(三)、个人品牌与公司品牌的关联</w:t>
        </w:r>
        <w:r>
          <w:tab/>
        </w:r>
        <w:r>
          <w:fldChar w:fldCharType="begin"/>
        </w:r>
        <w:r>
          <w:instrText xml:space="preserve"> PAGEREF _Toc9409 \h </w:instrText>
        </w:r>
        <w:r>
          <w:fldChar w:fldCharType="separate"/>
        </w:r>
        <w:r>
          <w:t>83</w:t>
        </w:r>
        <w:r>
          <w:fldChar w:fldCharType="end"/>
        </w:r>
      </w:hyperlink>
    </w:p>
    <w:p>
      <w:pPr>
        <w:pStyle w:val="TOC2"/>
        <w:tabs>
          <w:tab w:val="right" w:leader="dot" w:pos="8306"/>
        </w:tabs>
      </w:pPr>
      <w:hyperlink w:anchor="_Toc13322" w:history="1">
        <w:r>
          <w:rPr>
            <w:rFonts w:ascii="仿宋" w:eastAsia="仿宋" w:hAnsi="仿宋" w:cs="仿宋" w:hint="eastAsia"/>
            <w:lang w:eastAsia="zh-CN"/>
          </w:rPr>
          <w:t>(四)、社交媒体与个人品牌</w:t>
        </w:r>
        <w:r>
          <w:tab/>
        </w:r>
        <w:r>
          <w:fldChar w:fldCharType="begin"/>
        </w:r>
        <w:r>
          <w:instrText xml:space="preserve"> PAGEREF _Toc13322 \h </w:instrText>
        </w:r>
        <w:r>
          <w:fldChar w:fldCharType="separate"/>
        </w:r>
        <w:r>
          <w:t>84</w:t>
        </w:r>
        <w:r>
          <w:fldChar w:fldCharType="end"/>
        </w:r>
      </w:hyperlink>
    </w:p>
    <w:p>
      <w:pPr>
        <w:pStyle w:val="TOC2"/>
        <w:tabs>
          <w:tab w:val="right" w:leader="dot" w:pos="8306"/>
        </w:tabs>
      </w:pPr>
      <w:hyperlink w:anchor="_Toc23380" w:history="1">
        <w:r>
          <w:rPr>
            <w:rFonts w:ascii="仿宋" w:eastAsia="仿宋" w:hAnsi="仿宋" w:cs="仿宋" w:hint="eastAsia"/>
            <w:lang w:eastAsia="zh-CN"/>
          </w:rPr>
          <w:t>(五)、个人品牌的社交媒体传播</w:t>
        </w:r>
        <w:r>
          <w:tab/>
        </w:r>
        <w:r>
          <w:fldChar w:fldCharType="begin"/>
        </w:r>
        <w:r>
          <w:instrText xml:space="preserve"> PAGEREF _Toc23380 \h </w:instrText>
        </w:r>
        <w:r>
          <w:fldChar w:fldCharType="separate"/>
        </w:r>
        <w:r>
          <w:t>84</w:t>
        </w:r>
        <w:r>
          <w:fldChar w:fldCharType="end"/>
        </w:r>
      </w:hyperlink>
    </w:p>
    <w:p>
      <w:pPr>
        <w:pStyle w:val="TOC2"/>
        <w:tabs>
          <w:tab w:val="right" w:leader="dot" w:pos="8306"/>
        </w:tabs>
      </w:pPr>
      <w:hyperlink w:anchor="_Toc4852" w:history="1">
        <w:r>
          <w:rPr>
            <w:rFonts w:ascii="仿宋" w:eastAsia="仿宋" w:hAnsi="仿宋" w:cs="仿宋" w:hint="eastAsia"/>
            <w:lang w:eastAsia="zh-CN"/>
          </w:rPr>
          <w:t>(六)、员工品牌建设与公司形象一致性</w:t>
        </w:r>
        <w:r>
          <w:tab/>
        </w:r>
        <w:r>
          <w:fldChar w:fldCharType="begin"/>
        </w:r>
        <w:r>
          <w:instrText xml:space="preserve"> PAGEREF _Toc4852 \h </w:instrText>
        </w:r>
        <w:r>
          <w:fldChar w:fldCharType="separate"/>
        </w:r>
        <w:r>
          <w:t>85</w:t>
        </w:r>
        <w:r>
          <w:fldChar w:fldCharType="end"/>
        </w:r>
      </w:hyperlink>
    </w:p>
    <w:p>
      <w:pPr>
        <w:pStyle w:val="TOC1"/>
        <w:tabs>
          <w:tab w:val="right" w:leader="dot" w:pos="8306"/>
        </w:tabs>
      </w:pPr>
      <w:hyperlink w:anchor="_Toc7372" w:history="1">
        <w:r>
          <w:rPr>
            <w:rFonts w:ascii="仿宋" w:eastAsia="仿宋" w:hAnsi="仿宋" w:cs="仿宋" w:hint="eastAsia"/>
            <w:lang w:eastAsia="zh-CN"/>
          </w:rPr>
          <w:t>二十一、聚醚醚酮项目监测与评估</w:t>
        </w:r>
        <w:r>
          <w:tab/>
        </w:r>
        <w:r>
          <w:fldChar w:fldCharType="begin"/>
        </w:r>
        <w:r>
          <w:instrText xml:space="preserve"> PAGEREF _Toc7372 \h </w:instrText>
        </w:r>
        <w:r>
          <w:fldChar w:fldCharType="separate"/>
        </w:r>
        <w:r>
          <w:t>86</w:t>
        </w:r>
        <w:r>
          <w:fldChar w:fldCharType="end"/>
        </w:r>
      </w:hyperlink>
    </w:p>
    <w:p>
      <w:pPr>
        <w:pStyle w:val="TOC2"/>
        <w:tabs>
          <w:tab w:val="right" w:leader="dot" w:pos="8306"/>
        </w:tabs>
      </w:pPr>
      <w:hyperlink w:anchor="_Toc390" w:history="1">
        <w:r>
          <w:rPr>
            <w:rFonts w:ascii="仿宋" w:eastAsia="仿宋" w:hAnsi="仿宋" w:cs="仿宋" w:hint="eastAsia"/>
            <w:lang w:eastAsia="zh-CN"/>
          </w:rPr>
          <w:t>(一)、聚醚醚酮项目监控体系建设</w:t>
        </w:r>
        <w:r>
          <w:tab/>
        </w:r>
        <w:r>
          <w:fldChar w:fldCharType="begin"/>
        </w:r>
        <w:r>
          <w:instrText xml:space="preserve"> PAGEREF _Toc390 \h </w:instrText>
        </w:r>
        <w:r>
          <w:fldChar w:fldCharType="separate"/>
        </w:r>
        <w:r>
          <w:t>86</w:t>
        </w:r>
        <w:r>
          <w:fldChar w:fldCharType="end"/>
        </w:r>
      </w:hyperlink>
    </w:p>
    <w:p>
      <w:pPr>
        <w:pStyle w:val="TOC2"/>
        <w:tabs>
          <w:tab w:val="right" w:leader="dot" w:pos="8306"/>
        </w:tabs>
      </w:pPr>
      <w:hyperlink w:anchor="_Toc20295" w:history="1">
        <w:r>
          <w:rPr>
            <w:rFonts w:ascii="仿宋" w:eastAsia="仿宋" w:hAnsi="仿宋" w:cs="仿宋" w:hint="eastAsia"/>
            <w:lang w:eastAsia="zh-CN"/>
          </w:rPr>
          <w:t>(二)、关键绩效指标设定</w:t>
        </w:r>
        <w:r>
          <w:tab/>
        </w:r>
        <w:r>
          <w:fldChar w:fldCharType="begin"/>
        </w:r>
        <w:r>
          <w:instrText xml:space="preserve"> PAGEREF _Toc20295 \h </w:instrText>
        </w:r>
        <w:r>
          <w:fldChar w:fldCharType="separate"/>
        </w:r>
        <w:r>
          <w:t>87</w:t>
        </w:r>
        <w:r>
          <w:fldChar w:fldCharType="end"/>
        </w:r>
      </w:hyperlink>
    </w:p>
    <w:p>
      <w:pPr>
        <w:pStyle w:val="TOC2"/>
        <w:tabs>
          <w:tab w:val="right" w:leader="dot" w:pos="8306"/>
        </w:tabs>
      </w:pPr>
      <w:hyperlink w:anchor="_Toc10795" w:history="1">
        <w:r>
          <w:rPr>
            <w:rFonts w:ascii="仿宋" w:eastAsia="仿宋" w:hAnsi="仿宋" w:cs="仿宋" w:hint="eastAsia"/>
            <w:lang w:eastAsia="zh-CN"/>
          </w:rPr>
          <w:t>(三)、风险监测与应对</w:t>
        </w:r>
        <w:r>
          <w:tab/>
        </w:r>
        <w:r>
          <w:fldChar w:fldCharType="begin"/>
        </w:r>
        <w:r>
          <w:instrText xml:space="preserve"> PAGEREF _Toc10795 \h </w:instrText>
        </w:r>
        <w:r>
          <w:fldChar w:fldCharType="separate"/>
        </w:r>
        <w:r>
          <w:t>88</w:t>
        </w:r>
        <w:r>
          <w:fldChar w:fldCharType="end"/>
        </w:r>
      </w:hyperlink>
    </w:p>
    <w:p>
      <w:pPr>
        <w:pStyle w:val="TOC2"/>
        <w:tabs>
          <w:tab w:val="right" w:leader="dot" w:pos="8306"/>
        </w:tabs>
      </w:pPr>
      <w:hyperlink w:anchor="_Toc25910" w:history="1">
        <w:r>
          <w:rPr>
            <w:rFonts w:ascii="仿宋" w:eastAsia="仿宋" w:hAnsi="仿宋" w:cs="仿宋" w:hint="eastAsia"/>
            <w:lang w:eastAsia="zh-CN"/>
          </w:rPr>
          <w:t>(四)、定期聚醚醚酮项目评估与改进</w:t>
        </w:r>
        <w:r>
          <w:tab/>
        </w:r>
        <w:r>
          <w:fldChar w:fldCharType="begin"/>
        </w:r>
        <w:r>
          <w:instrText xml:space="preserve"> PAGEREF _Toc25910 \h </w:instrText>
        </w:r>
        <w:r>
          <w:fldChar w:fldCharType="separate"/>
        </w:r>
        <w:r>
          <w:t>89</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7462"/>
      <w:r>
        <w:rPr>
          <w:rFonts w:ascii="仿宋" w:eastAsia="仿宋" w:hAnsi="仿宋" w:cs="仿宋" w:hint="eastAsia"/>
          <w:sz w:val="28"/>
          <w:lang w:eastAsia="zh-CN"/>
        </w:rPr>
        <w:t>一、聚醚醚酮生产计划的含义与指标</w:t>
      </w:r>
      <w:bookmarkEnd w:id="2"/>
    </w:p>
    <w:p>
      <w:pPr>
        <w:pStyle w:val="Heading2"/>
        <w:rPr>
          <w:rFonts w:ascii="仿宋" w:eastAsia="仿宋" w:hAnsi="仿宋" w:cs="仿宋" w:hint="eastAsia"/>
          <w:lang w:eastAsia="zh-CN"/>
        </w:rPr>
      </w:pPr>
      <w:bookmarkStart w:id="3" w:name="_Toc19928"/>
      <w:r>
        <w:rPr>
          <w:rFonts w:ascii="仿宋" w:eastAsia="仿宋" w:hAnsi="仿宋" w:cs="仿宋" w:hint="eastAsia"/>
          <w:lang w:eastAsia="zh-CN"/>
        </w:rPr>
        <w:t>(一)、生产计划的含义与指标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(一)聚醚醚酮生产计划的涵义</w:t>
      </w:r>
    </w:p>
    <w:p>
      <w:pPr>
        <w:ind w:firstLine="560" w:firstLineChars="200"/>
        <w:rPr>
          <w:rFonts w:ascii="仿宋" w:eastAsia="仿宋" w:hAnsi="仿宋" w:cs="仿宋" w:hint="eastAsia"/>
          <w:sz w:val="28"/>
        </w:rPr>
      </w:pPr>
      <w:r>
        <w:rPr>
          <w:rFonts w:ascii="仿宋" w:eastAsia="仿宋" w:hAnsi="仿宋" w:cs="仿宋" w:hint="eastAsia"/>
          <w:sz w:val="28"/>
          <w:lang w:eastAsia="zh-CN"/>
        </w:rPr>
        <w:t>制订生产计划是为了全面规划企业的生产运营系统，包括生产任务中的产品品种、质量、产量和产值等方面，并安排产品的生产进度。生产计划并非只涉及特定生产岗位或生产线的活动，也不包含具体机器设备和人力资源等细节问题，而是提供了指导企业计划期生产活动的整体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https://d.book118.com/258006001134006040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聚醚醚酮项目调研分析报告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聚醚醚酮项目调研分析报告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聚醚醚酮项目调研分析报告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聚醚醚酮项目调研分析报告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聚醚醚酮项目调研分析报告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960F1"/>
    <w:rsid w:val="4593521B"/>
    <w:rsid w:val="761960F1"/>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5800600113400604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2024-02-20T18:49:00Z</dcterms:created>
  <dcterms:modified xsi:type="dcterms:W3CDTF">2024-02-20T18:49:27Z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FB1D7B5C07AC4EF2B945C69BCEDD41EC_11</vt:lpwstr>
  </property>
  <property fmtid="{D5CDD505-2E9C-101B-9397-08002B2CF9AE}" pid="3" name="KSOProductBuildVer">
    <vt:lpwstr>2052-12.1.0.16250</vt:lpwstr>
  </property>
</Properties>
</file>