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显示器化学品项目可行性建设方案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4" w:history="1">
        <w:r>
          <w:rPr>
            <w:rFonts w:ascii="仿宋" w:eastAsia="仿宋" w:hAnsi="仿宋" w:cs="仿宋" w:hint="eastAsia"/>
            <w:lang w:eastAsia="zh-CN"/>
          </w:rPr>
          <w:t>概论</w:t>
        </w:r>
        <w:r>
          <w:tab/>
        </w:r>
        <w:r>
          <w:fldChar w:fldCharType="begin"/>
        </w:r>
        <w:r>
          <w:instrText xml:space="preserve"> PAGEREF _Toc27794 \h </w:instrText>
        </w:r>
        <w:r>
          <w:fldChar w:fldCharType="separate"/>
        </w:r>
        <w:r>
          <w:t>3</w:t>
        </w:r>
        <w:r>
          <w:fldChar w:fldCharType="end"/>
        </w:r>
      </w:hyperlink>
    </w:p>
    <w:p>
      <w:pPr>
        <w:pStyle w:val="TOC1"/>
        <w:tabs>
          <w:tab w:val="right" w:leader="dot" w:pos="8306"/>
        </w:tabs>
      </w:pPr>
      <w:hyperlink w:anchor="_Toc8663" w:history="1">
        <w:r>
          <w:rPr>
            <w:rFonts w:ascii="仿宋" w:eastAsia="仿宋" w:hAnsi="仿宋" w:cs="仿宋" w:hint="eastAsia"/>
            <w:lang w:eastAsia="zh-CN"/>
          </w:rPr>
          <w:t>一、社会影响分析</w:t>
        </w:r>
        <w:r>
          <w:tab/>
        </w:r>
        <w:r>
          <w:fldChar w:fldCharType="begin"/>
        </w:r>
        <w:r>
          <w:instrText xml:space="preserve"> PAGEREF _Toc8663 \h </w:instrText>
        </w:r>
        <w:r>
          <w:fldChar w:fldCharType="separate"/>
        </w:r>
        <w:r>
          <w:t>3</w:t>
        </w:r>
        <w:r>
          <w:fldChar w:fldCharType="end"/>
        </w:r>
      </w:hyperlink>
    </w:p>
    <w:p>
      <w:pPr>
        <w:pStyle w:val="TOC2"/>
        <w:tabs>
          <w:tab w:val="right" w:leader="dot" w:pos="8306"/>
        </w:tabs>
      </w:pPr>
      <w:hyperlink w:anchor="_Toc18325" w:history="1">
        <w:r>
          <w:rPr>
            <w:rFonts w:ascii="仿宋" w:eastAsia="仿宋" w:hAnsi="仿宋" w:cs="仿宋" w:hint="eastAsia"/>
            <w:lang w:eastAsia="zh-CN"/>
          </w:rPr>
          <w:t>(一)、社会影响效果分析</w:t>
        </w:r>
        <w:r>
          <w:tab/>
        </w:r>
        <w:r>
          <w:fldChar w:fldCharType="begin"/>
        </w:r>
        <w:r>
          <w:instrText xml:space="preserve"> PAGEREF _Toc18325 \h </w:instrText>
        </w:r>
        <w:r>
          <w:fldChar w:fldCharType="separate"/>
        </w:r>
        <w:r>
          <w:t>3</w:t>
        </w:r>
        <w:r>
          <w:fldChar w:fldCharType="end"/>
        </w:r>
      </w:hyperlink>
    </w:p>
    <w:p>
      <w:pPr>
        <w:pStyle w:val="TOC2"/>
        <w:tabs>
          <w:tab w:val="right" w:leader="dot" w:pos="8306"/>
        </w:tabs>
      </w:pPr>
      <w:hyperlink w:anchor="_Toc23785" w:history="1">
        <w:r>
          <w:rPr>
            <w:rFonts w:ascii="仿宋" w:eastAsia="仿宋" w:hAnsi="仿宋" w:cs="仿宋" w:hint="eastAsia"/>
            <w:lang w:eastAsia="zh-CN"/>
          </w:rPr>
          <w:t>(二)、社会适应性分析</w:t>
        </w:r>
        <w:r>
          <w:tab/>
        </w:r>
        <w:r>
          <w:fldChar w:fldCharType="begin"/>
        </w:r>
        <w:r>
          <w:instrText xml:space="preserve"> PAGEREF _Toc23785 \h </w:instrText>
        </w:r>
        <w:r>
          <w:fldChar w:fldCharType="separate"/>
        </w:r>
        <w:r>
          <w:t>5</w:t>
        </w:r>
        <w:r>
          <w:fldChar w:fldCharType="end"/>
        </w:r>
      </w:hyperlink>
    </w:p>
    <w:p>
      <w:pPr>
        <w:pStyle w:val="TOC2"/>
        <w:tabs>
          <w:tab w:val="right" w:leader="dot" w:pos="8306"/>
        </w:tabs>
      </w:pPr>
      <w:hyperlink w:anchor="_Toc17336" w:history="1">
        <w:r>
          <w:rPr>
            <w:rFonts w:ascii="仿宋" w:eastAsia="仿宋" w:hAnsi="仿宋" w:cs="仿宋" w:hint="eastAsia"/>
            <w:lang w:eastAsia="zh-CN"/>
          </w:rPr>
          <w:t>(三)、社会风险及对策分析</w:t>
        </w:r>
        <w:r>
          <w:tab/>
        </w:r>
        <w:r>
          <w:fldChar w:fldCharType="begin"/>
        </w:r>
        <w:r>
          <w:instrText xml:space="preserve"> PAGEREF _Toc17336 \h </w:instrText>
        </w:r>
        <w:r>
          <w:fldChar w:fldCharType="separate"/>
        </w:r>
        <w:r>
          <w:t>7</w:t>
        </w:r>
        <w:r>
          <w:fldChar w:fldCharType="end"/>
        </w:r>
      </w:hyperlink>
    </w:p>
    <w:p>
      <w:pPr>
        <w:pStyle w:val="TOC1"/>
        <w:tabs>
          <w:tab w:val="right" w:leader="dot" w:pos="8306"/>
        </w:tabs>
      </w:pPr>
      <w:hyperlink w:anchor="_Toc11158" w:history="1">
        <w:r>
          <w:rPr>
            <w:rFonts w:ascii="仿宋" w:eastAsia="仿宋" w:hAnsi="仿宋" w:cs="仿宋" w:hint="eastAsia"/>
            <w:lang w:eastAsia="zh-CN"/>
          </w:rPr>
          <w:t>二、环境和生态影响分析</w:t>
        </w:r>
        <w:r>
          <w:tab/>
        </w:r>
        <w:r>
          <w:fldChar w:fldCharType="begin"/>
        </w:r>
        <w:r>
          <w:instrText xml:space="preserve"> PAGEREF _Toc11158 \h </w:instrText>
        </w:r>
        <w:r>
          <w:fldChar w:fldCharType="separate"/>
        </w:r>
        <w:r>
          <w:t>10</w:t>
        </w:r>
        <w:r>
          <w:fldChar w:fldCharType="end"/>
        </w:r>
      </w:hyperlink>
    </w:p>
    <w:p>
      <w:pPr>
        <w:pStyle w:val="TOC2"/>
        <w:tabs>
          <w:tab w:val="right" w:leader="dot" w:pos="8306"/>
        </w:tabs>
      </w:pPr>
      <w:hyperlink w:anchor="_Toc11531" w:history="1">
        <w:r>
          <w:rPr>
            <w:rFonts w:ascii="仿宋" w:eastAsia="仿宋" w:hAnsi="仿宋" w:cs="仿宋" w:hint="eastAsia"/>
            <w:lang w:eastAsia="zh-CN"/>
          </w:rPr>
          <w:t>(一)、环境和生态现状</w:t>
        </w:r>
        <w:r>
          <w:tab/>
        </w:r>
        <w:r>
          <w:fldChar w:fldCharType="begin"/>
        </w:r>
        <w:r>
          <w:instrText xml:space="preserve"> PAGEREF _Toc11531 \h </w:instrText>
        </w:r>
        <w:r>
          <w:fldChar w:fldCharType="separate"/>
        </w:r>
        <w:r>
          <w:t>10</w:t>
        </w:r>
        <w:r>
          <w:fldChar w:fldCharType="end"/>
        </w:r>
      </w:hyperlink>
    </w:p>
    <w:p>
      <w:pPr>
        <w:pStyle w:val="TOC2"/>
        <w:tabs>
          <w:tab w:val="right" w:leader="dot" w:pos="8306"/>
        </w:tabs>
      </w:pPr>
      <w:hyperlink w:anchor="_Toc5039" w:history="1">
        <w:r>
          <w:rPr>
            <w:rFonts w:ascii="仿宋" w:eastAsia="仿宋" w:hAnsi="仿宋" w:cs="仿宋" w:hint="eastAsia"/>
            <w:lang w:eastAsia="zh-CN"/>
          </w:rPr>
          <w:t>(二)、生态环境影响分析</w:t>
        </w:r>
        <w:r>
          <w:tab/>
        </w:r>
        <w:r>
          <w:fldChar w:fldCharType="begin"/>
        </w:r>
        <w:r>
          <w:instrText xml:space="preserve"> PAGEREF _Toc5039 \h </w:instrText>
        </w:r>
        <w:r>
          <w:fldChar w:fldCharType="separate"/>
        </w:r>
        <w:r>
          <w:t>12</w:t>
        </w:r>
        <w:r>
          <w:fldChar w:fldCharType="end"/>
        </w:r>
      </w:hyperlink>
    </w:p>
    <w:p>
      <w:pPr>
        <w:pStyle w:val="TOC2"/>
        <w:tabs>
          <w:tab w:val="right" w:leader="dot" w:pos="8306"/>
        </w:tabs>
      </w:pPr>
      <w:hyperlink w:anchor="_Toc7217" w:history="1">
        <w:r>
          <w:rPr>
            <w:rFonts w:ascii="仿宋" w:eastAsia="仿宋" w:hAnsi="仿宋" w:cs="仿宋" w:hint="eastAsia"/>
            <w:lang w:eastAsia="zh-CN"/>
          </w:rPr>
          <w:t>(三)、生态环境保护措施</w:t>
        </w:r>
        <w:r>
          <w:tab/>
        </w:r>
        <w:r>
          <w:fldChar w:fldCharType="begin"/>
        </w:r>
        <w:r>
          <w:instrText xml:space="preserve"> PAGEREF _Toc7217 \h </w:instrText>
        </w:r>
        <w:r>
          <w:fldChar w:fldCharType="separate"/>
        </w:r>
        <w:r>
          <w:t>13</w:t>
        </w:r>
        <w:r>
          <w:fldChar w:fldCharType="end"/>
        </w:r>
      </w:hyperlink>
    </w:p>
    <w:p>
      <w:pPr>
        <w:pStyle w:val="TOC2"/>
        <w:tabs>
          <w:tab w:val="right" w:leader="dot" w:pos="8306"/>
        </w:tabs>
      </w:pPr>
      <w:hyperlink w:anchor="_Toc5392" w:history="1">
        <w:r>
          <w:rPr>
            <w:rFonts w:ascii="仿宋" w:eastAsia="仿宋" w:hAnsi="仿宋" w:cs="仿宋" w:hint="eastAsia"/>
            <w:lang w:eastAsia="zh-CN"/>
          </w:rPr>
          <w:t>(四)、地质灾害影响分析</w:t>
        </w:r>
        <w:r>
          <w:tab/>
        </w:r>
        <w:r>
          <w:fldChar w:fldCharType="begin"/>
        </w:r>
        <w:r>
          <w:instrText xml:space="preserve"> PAGEREF _Toc5392 \h </w:instrText>
        </w:r>
        <w:r>
          <w:fldChar w:fldCharType="separate"/>
        </w:r>
        <w:r>
          <w:t>15</w:t>
        </w:r>
        <w:r>
          <w:fldChar w:fldCharType="end"/>
        </w:r>
      </w:hyperlink>
    </w:p>
    <w:p>
      <w:pPr>
        <w:pStyle w:val="TOC2"/>
        <w:tabs>
          <w:tab w:val="right" w:leader="dot" w:pos="8306"/>
        </w:tabs>
      </w:pPr>
      <w:hyperlink w:anchor="_Toc23601" w:history="1">
        <w:r>
          <w:rPr>
            <w:rFonts w:ascii="仿宋" w:eastAsia="仿宋" w:hAnsi="仿宋" w:cs="仿宋" w:hint="eastAsia"/>
            <w:lang w:eastAsia="zh-CN"/>
          </w:rPr>
          <w:t>(五)、特殊环境影响</w:t>
        </w:r>
        <w:r>
          <w:tab/>
        </w:r>
        <w:r>
          <w:fldChar w:fldCharType="begin"/>
        </w:r>
        <w:r>
          <w:instrText xml:space="preserve"> PAGEREF _Toc23601 \h </w:instrText>
        </w:r>
        <w:r>
          <w:fldChar w:fldCharType="separate"/>
        </w:r>
        <w:r>
          <w:t>16</w:t>
        </w:r>
        <w:r>
          <w:fldChar w:fldCharType="end"/>
        </w:r>
      </w:hyperlink>
    </w:p>
    <w:p>
      <w:pPr>
        <w:pStyle w:val="TOC1"/>
        <w:tabs>
          <w:tab w:val="right" w:leader="dot" w:pos="8306"/>
        </w:tabs>
      </w:pPr>
      <w:hyperlink w:anchor="_Toc30399" w:history="1">
        <w:r>
          <w:rPr>
            <w:rFonts w:ascii="仿宋" w:eastAsia="仿宋" w:hAnsi="仿宋" w:cs="仿宋" w:hint="eastAsia"/>
            <w:lang w:eastAsia="zh-CN"/>
          </w:rPr>
          <w:t>三、经济影响分析</w:t>
        </w:r>
        <w:r>
          <w:tab/>
        </w:r>
        <w:r>
          <w:fldChar w:fldCharType="begin"/>
        </w:r>
        <w:r>
          <w:instrText xml:space="preserve"> PAGEREF _Toc30399 \h </w:instrText>
        </w:r>
        <w:r>
          <w:fldChar w:fldCharType="separate"/>
        </w:r>
        <w:r>
          <w:t>17</w:t>
        </w:r>
        <w:r>
          <w:fldChar w:fldCharType="end"/>
        </w:r>
      </w:hyperlink>
    </w:p>
    <w:p>
      <w:pPr>
        <w:pStyle w:val="TOC2"/>
        <w:tabs>
          <w:tab w:val="right" w:leader="dot" w:pos="8306"/>
        </w:tabs>
      </w:pPr>
      <w:hyperlink w:anchor="_Toc1970" w:history="1">
        <w:r>
          <w:rPr>
            <w:rFonts w:ascii="仿宋" w:eastAsia="仿宋" w:hAnsi="仿宋" w:cs="仿宋" w:hint="eastAsia"/>
            <w:lang w:eastAsia="zh-CN"/>
          </w:rPr>
          <w:t>(一)、经济费用效益或费用效果分析</w:t>
        </w:r>
        <w:r>
          <w:tab/>
        </w:r>
        <w:r>
          <w:fldChar w:fldCharType="begin"/>
        </w:r>
        <w:r>
          <w:instrText xml:space="preserve"> PAGEREF _Toc1970 \h </w:instrText>
        </w:r>
        <w:r>
          <w:fldChar w:fldCharType="separate"/>
        </w:r>
        <w:r>
          <w:t>17</w:t>
        </w:r>
        <w:r>
          <w:fldChar w:fldCharType="end"/>
        </w:r>
      </w:hyperlink>
    </w:p>
    <w:p>
      <w:pPr>
        <w:pStyle w:val="TOC2"/>
        <w:tabs>
          <w:tab w:val="right" w:leader="dot" w:pos="8306"/>
        </w:tabs>
      </w:pPr>
      <w:hyperlink w:anchor="_Toc25014" w:history="1">
        <w:r>
          <w:rPr>
            <w:rFonts w:ascii="仿宋" w:eastAsia="仿宋" w:hAnsi="仿宋" w:cs="仿宋" w:hint="eastAsia"/>
            <w:lang w:eastAsia="zh-CN"/>
          </w:rPr>
          <w:t>(二)、行业影响分析</w:t>
        </w:r>
        <w:r>
          <w:tab/>
        </w:r>
        <w:r>
          <w:fldChar w:fldCharType="begin"/>
        </w:r>
        <w:r>
          <w:instrText xml:space="preserve"> PAGEREF _Toc25014 \h </w:instrText>
        </w:r>
        <w:r>
          <w:fldChar w:fldCharType="separate"/>
        </w:r>
        <w:r>
          <w:t>20</w:t>
        </w:r>
        <w:r>
          <w:fldChar w:fldCharType="end"/>
        </w:r>
      </w:hyperlink>
    </w:p>
    <w:p>
      <w:pPr>
        <w:pStyle w:val="TOC2"/>
        <w:tabs>
          <w:tab w:val="right" w:leader="dot" w:pos="8306"/>
        </w:tabs>
      </w:pPr>
      <w:hyperlink w:anchor="_Toc24837" w:history="1">
        <w:r>
          <w:rPr>
            <w:rFonts w:ascii="仿宋" w:eastAsia="仿宋" w:hAnsi="仿宋" w:cs="仿宋" w:hint="eastAsia"/>
            <w:lang w:eastAsia="zh-CN"/>
          </w:rPr>
          <w:t>(三)、区域经济影响分析</w:t>
        </w:r>
        <w:r>
          <w:tab/>
        </w:r>
        <w:r>
          <w:fldChar w:fldCharType="begin"/>
        </w:r>
        <w:r>
          <w:instrText xml:space="preserve"> PAGEREF _Toc24837 \h </w:instrText>
        </w:r>
        <w:r>
          <w:fldChar w:fldCharType="separate"/>
        </w:r>
        <w:r>
          <w:t>21</w:t>
        </w:r>
        <w:r>
          <w:fldChar w:fldCharType="end"/>
        </w:r>
      </w:hyperlink>
    </w:p>
    <w:p>
      <w:pPr>
        <w:pStyle w:val="TOC2"/>
        <w:tabs>
          <w:tab w:val="right" w:leader="dot" w:pos="8306"/>
        </w:tabs>
      </w:pPr>
      <w:hyperlink w:anchor="_Toc24374" w:history="1">
        <w:r>
          <w:rPr>
            <w:rFonts w:ascii="仿宋" w:eastAsia="仿宋" w:hAnsi="仿宋" w:cs="仿宋" w:hint="eastAsia"/>
            <w:lang w:eastAsia="zh-CN"/>
          </w:rPr>
          <w:t>(四)、宏观经济影响分析</w:t>
        </w:r>
        <w:r>
          <w:tab/>
        </w:r>
        <w:r>
          <w:fldChar w:fldCharType="begin"/>
        </w:r>
        <w:r>
          <w:instrText xml:space="preserve"> PAGEREF _Toc24374 \h </w:instrText>
        </w:r>
        <w:r>
          <w:fldChar w:fldCharType="separate"/>
        </w:r>
        <w:r>
          <w:t>22</w:t>
        </w:r>
        <w:r>
          <w:fldChar w:fldCharType="end"/>
        </w:r>
      </w:hyperlink>
    </w:p>
    <w:p>
      <w:pPr>
        <w:pStyle w:val="TOC1"/>
        <w:tabs>
          <w:tab w:val="right" w:leader="dot" w:pos="8306"/>
        </w:tabs>
      </w:pPr>
      <w:hyperlink w:anchor="_Toc17335" w:history="1">
        <w:r>
          <w:rPr>
            <w:rFonts w:ascii="仿宋" w:eastAsia="仿宋" w:hAnsi="仿宋" w:cs="仿宋" w:hint="eastAsia"/>
            <w:lang w:eastAsia="zh-CN"/>
          </w:rPr>
          <w:t>四、显示器化学品项目概论</w:t>
        </w:r>
        <w:r>
          <w:tab/>
        </w:r>
        <w:r>
          <w:fldChar w:fldCharType="begin"/>
        </w:r>
        <w:r>
          <w:instrText xml:space="preserve"> PAGEREF _Toc17335 \h </w:instrText>
        </w:r>
        <w:r>
          <w:fldChar w:fldCharType="separate"/>
        </w:r>
        <w:r>
          <w:t>24</w:t>
        </w:r>
        <w:r>
          <w:fldChar w:fldCharType="end"/>
        </w:r>
      </w:hyperlink>
    </w:p>
    <w:p>
      <w:pPr>
        <w:pStyle w:val="TOC2"/>
        <w:tabs>
          <w:tab w:val="right" w:leader="dot" w:pos="8306"/>
        </w:tabs>
      </w:pPr>
      <w:hyperlink w:anchor="_Toc16035" w:history="1">
        <w:r>
          <w:rPr>
            <w:rFonts w:ascii="仿宋" w:eastAsia="仿宋" w:hAnsi="仿宋" w:cs="仿宋" w:hint="eastAsia"/>
            <w:lang w:eastAsia="zh-CN"/>
          </w:rPr>
          <w:t>(一)、项目申报单位概况</w:t>
        </w:r>
        <w:r>
          <w:tab/>
        </w:r>
        <w:r>
          <w:fldChar w:fldCharType="begin"/>
        </w:r>
        <w:r>
          <w:instrText xml:space="preserve"> PAGEREF _Toc16035 \h </w:instrText>
        </w:r>
        <w:r>
          <w:fldChar w:fldCharType="separate"/>
        </w:r>
        <w:r>
          <w:t>24</w:t>
        </w:r>
        <w:r>
          <w:fldChar w:fldCharType="end"/>
        </w:r>
      </w:hyperlink>
    </w:p>
    <w:p>
      <w:pPr>
        <w:pStyle w:val="TOC2"/>
        <w:tabs>
          <w:tab w:val="right" w:leader="dot" w:pos="8306"/>
        </w:tabs>
      </w:pPr>
      <w:hyperlink w:anchor="_Toc17282" w:history="1">
        <w:r>
          <w:rPr>
            <w:rFonts w:ascii="仿宋" w:eastAsia="仿宋" w:hAnsi="仿宋" w:cs="仿宋" w:hint="eastAsia"/>
            <w:lang w:eastAsia="zh-CN"/>
          </w:rPr>
          <w:t>(二)、项目概况</w:t>
        </w:r>
        <w:r>
          <w:tab/>
        </w:r>
        <w:r>
          <w:fldChar w:fldCharType="begin"/>
        </w:r>
        <w:r>
          <w:instrText xml:space="preserve"> PAGEREF _Toc17282 \h </w:instrText>
        </w:r>
        <w:r>
          <w:fldChar w:fldCharType="separate"/>
        </w:r>
        <w:r>
          <w:t>25</w:t>
        </w:r>
        <w:r>
          <w:fldChar w:fldCharType="end"/>
        </w:r>
      </w:hyperlink>
    </w:p>
    <w:p>
      <w:pPr>
        <w:pStyle w:val="TOC1"/>
        <w:tabs>
          <w:tab w:val="right" w:leader="dot" w:pos="8306"/>
        </w:tabs>
      </w:pPr>
      <w:hyperlink w:anchor="_Toc18221" w:history="1">
        <w:r>
          <w:rPr>
            <w:rFonts w:ascii="仿宋" w:eastAsia="仿宋" w:hAnsi="仿宋" w:cs="仿宋" w:hint="eastAsia"/>
            <w:lang w:eastAsia="zh-CN"/>
          </w:rPr>
          <w:t>五、背景、必要性分析</w:t>
        </w:r>
        <w:r>
          <w:tab/>
        </w:r>
        <w:r>
          <w:fldChar w:fldCharType="begin"/>
        </w:r>
        <w:r>
          <w:instrText xml:space="preserve"> PAGEREF _Toc18221 \h </w:instrText>
        </w:r>
        <w:r>
          <w:fldChar w:fldCharType="separate"/>
        </w:r>
        <w:r>
          <w:t>28</w:t>
        </w:r>
        <w:r>
          <w:fldChar w:fldCharType="end"/>
        </w:r>
      </w:hyperlink>
    </w:p>
    <w:p>
      <w:pPr>
        <w:pStyle w:val="TOC2"/>
        <w:tabs>
          <w:tab w:val="right" w:leader="dot" w:pos="8306"/>
        </w:tabs>
      </w:pPr>
      <w:hyperlink w:anchor="_Toc27593" w:history="1">
        <w:r>
          <w:rPr>
            <w:rFonts w:ascii="仿宋" w:eastAsia="仿宋" w:hAnsi="仿宋" w:cs="仿宋" w:hint="eastAsia"/>
            <w:lang w:eastAsia="zh-CN"/>
          </w:rPr>
          <w:t>(一)、项目建设背景</w:t>
        </w:r>
        <w:r>
          <w:tab/>
        </w:r>
        <w:r>
          <w:fldChar w:fldCharType="begin"/>
        </w:r>
        <w:r>
          <w:instrText xml:space="preserve"> PAGEREF _Toc27593 \h </w:instrText>
        </w:r>
        <w:r>
          <w:fldChar w:fldCharType="separate"/>
        </w:r>
        <w:r>
          <w:t>28</w:t>
        </w:r>
        <w:r>
          <w:fldChar w:fldCharType="end"/>
        </w:r>
      </w:hyperlink>
    </w:p>
    <w:p>
      <w:pPr>
        <w:pStyle w:val="TOC2"/>
        <w:tabs>
          <w:tab w:val="right" w:leader="dot" w:pos="8306"/>
        </w:tabs>
      </w:pPr>
      <w:hyperlink w:anchor="_Toc31698" w:history="1">
        <w:r>
          <w:rPr>
            <w:rFonts w:ascii="仿宋" w:eastAsia="仿宋" w:hAnsi="仿宋" w:cs="仿宋" w:hint="eastAsia"/>
            <w:lang w:eastAsia="zh-CN"/>
          </w:rPr>
          <w:t>(二)、必要性分析</w:t>
        </w:r>
        <w:r>
          <w:tab/>
        </w:r>
        <w:r>
          <w:fldChar w:fldCharType="begin"/>
        </w:r>
        <w:r>
          <w:instrText xml:space="preserve"> PAGEREF _Toc31698 \h </w:instrText>
        </w:r>
        <w:r>
          <w:fldChar w:fldCharType="separate"/>
        </w:r>
        <w:r>
          <w:t>29</w:t>
        </w:r>
        <w:r>
          <w:fldChar w:fldCharType="end"/>
        </w:r>
      </w:hyperlink>
    </w:p>
    <w:p>
      <w:pPr>
        <w:pStyle w:val="TOC2"/>
        <w:tabs>
          <w:tab w:val="right" w:leader="dot" w:pos="8306"/>
        </w:tabs>
      </w:pPr>
      <w:hyperlink w:anchor="_Toc27660" w:history="1">
        <w:r>
          <w:rPr>
            <w:rFonts w:ascii="仿宋" w:eastAsia="仿宋" w:hAnsi="仿宋" w:cs="仿宋" w:hint="eastAsia"/>
            <w:lang w:eastAsia="zh-CN"/>
          </w:rPr>
          <w:t>(三)、项目建设有利条件</w:t>
        </w:r>
        <w:r>
          <w:tab/>
        </w:r>
        <w:r>
          <w:fldChar w:fldCharType="begin"/>
        </w:r>
        <w:r>
          <w:instrText xml:space="preserve"> PAGEREF _Toc27660 \h </w:instrText>
        </w:r>
        <w:r>
          <w:fldChar w:fldCharType="separate"/>
        </w:r>
        <w:r>
          <w:t>30</w:t>
        </w:r>
        <w:r>
          <w:fldChar w:fldCharType="end"/>
        </w:r>
      </w:hyperlink>
    </w:p>
    <w:p>
      <w:pPr>
        <w:pStyle w:val="TOC1"/>
        <w:tabs>
          <w:tab w:val="right" w:leader="dot" w:pos="8306"/>
        </w:tabs>
      </w:pPr>
      <w:hyperlink w:anchor="_Toc11402" w:history="1">
        <w:r>
          <w:rPr>
            <w:rFonts w:ascii="仿宋" w:eastAsia="仿宋" w:hAnsi="仿宋" w:cs="仿宋" w:hint="eastAsia"/>
            <w:lang w:eastAsia="zh-CN"/>
          </w:rPr>
          <w:t>六、资源开发及综合利用分析</w:t>
        </w:r>
        <w:r>
          <w:tab/>
        </w:r>
        <w:r>
          <w:fldChar w:fldCharType="begin"/>
        </w:r>
        <w:r>
          <w:instrText xml:space="preserve"> PAGEREF _Toc11402 \h </w:instrText>
        </w:r>
        <w:r>
          <w:fldChar w:fldCharType="separate"/>
        </w:r>
        <w:r>
          <w:t>32</w:t>
        </w:r>
        <w:r>
          <w:fldChar w:fldCharType="end"/>
        </w:r>
      </w:hyperlink>
    </w:p>
    <w:p>
      <w:pPr>
        <w:pStyle w:val="TOC2"/>
        <w:tabs>
          <w:tab w:val="right" w:leader="dot" w:pos="8306"/>
        </w:tabs>
      </w:pPr>
      <w:hyperlink w:anchor="_Toc8444" w:history="1">
        <w:r>
          <w:rPr>
            <w:rFonts w:ascii="仿宋" w:eastAsia="仿宋" w:hAnsi="仿宋" w:cs="仿宋" w:hint="eastAsia"/>
            <w:lang w:eastAsia="zh-CN"/>
          </w:rPr>
          <w:t>(一)、资源开发方案</w:t>
        </w:r>
        <w:r>
          <w:tab/>
        </w:r>
        <w:r>
          <w:fldChar w:fldCharType="begin"/>
        </w:r>
        <w:r>
          <w:instrText xml:space="preserve"> PAGEREF _Toc8444 \h </w:instrText>
        </w:r>
        <w:r>
          <w:fldChar w:fldCharType="separate"/>
        </w:r>
        <w:r>
          <w:t>32</w:t>
        </w:r>
        <w:r>
          <w:fldChar w:fldCharType="end"/>
        </w:r>
      </w:hyperlink>
    </w:p>
    <w:p>
      <w:pPr>
        <w:pStyle w:val="TOC2"/>
        <w:tabs>
          <w:tab w:val="right" w:leader="dot" w:pos="8306"/>
        </w:tabs>
      </w:pPr>
      <w:hyperlink w:anchor="_Toc9615" w:history="1">
        <w:r>
          <w:rPr>
            <w:rFonts w:ascii="仿宋" w:eastAsia="仿宋" w:hAnsi="仿宋" w:cs="仿宋" w:hint="eastAsia"/>
            <w:lang w:eastAsia="zh-CN"/>
          </w:rPr>
          <w:t>(二)、资源利用方案</w:t>
        </w:r>
        <w:r>
          <w:tab/>
        </w:r>
        <w:r>
          <w:fldChar w:fldCharType="begin"/>
        </w:r>
        <w:r>
          <w:instrText xml:space="preserve"> PAGEREF _Toc9615 \h </w:instrText>
        </w:r>
        <w:r>
          <w:fldChar w:fldCharType="separate"/>
        </w:r>
        <w:r>
          <w:t>33</w:t>
        </w:r>
        <w:r>
          <w:fldChar w:fldCharType="end"/>
        </w:r>
      </w:hyperlink>
    </w:p>
    <w:p>
      <w:pPr>
        <w:pStyle w:val="TOC2"/>
        <w:tabs>
          <w:tab w:val="right" w:leader="dot" w:pos="8306"/>
        </w:tabs>
      </w:pPr>
      <w:hyperlink w:anchor="_Toc9998" w:history="1">
        <w:r>
          <w:rPr>
            <w:rFonts w:ascii="仿宋" w:eastAsia="仿宋" w:hAnsi="仿宋" w:cs="仿宋" w:hint="eastAsia"/>
            <w:lang w:eastAsia="zh-CN"/>
          </w:rPr>
          <w:t>(三)、资源节约措施</w:t>
        </w:r>
        <w:r>
          <w:tab/>
        </w:r>
        <w:r>
          <w:fldChar w:fldCharType="begin"/>
        </w:r>
        <w:r>
          <w:instrText xml:space="preserve"> PAGEREF _Toc9998 \h </w:instrText>
        </w:r>
        <w:r>
          <w:fldChar w:fldCharType="separate"/>
        </w:r>
        <w:r>
          <w:t>34</w:t>
        </w:r>
        <w:r>
          <w:fldChar w:fldCharType="end"/>
        </w:r>
      </w:hyperlink>
    </w:p>
    <w:p>
      <w:pPr>
        <w:pStyle w:val="TOC1"/>
        <w:tabs>
          <w:tab w:val="right" w:leader="dot" w:pos="8306"/>
        </w:tabs>
      </w:pPr>
      <w:hyperlink w:anchor="_Toc5660" w:history="1">
        <w:r>
          <w:rPr>
            <w:rFonts w:ascii="仿宋" w:eastAsia="仿宋" w:hAnsi="仿宋" w:cs="仿宋" w:hint="eastAsia"/>
            <w:lang w:eastAsia="zh-CN"/>
          </w:rPr>
          <w:t>七、环境保护与绿色发展</w:t>
        </w:r>
        <w:r>
          <w:tab/>
        </w:r>
        <w:r>
          <w:fldChar w:fldCharType="begin"/>
        </w:r>
        <w:r>
          <w:instrText xml:space="preserve"> PAGEREF _Toc5660 \h </w:instrText>
        </w:r>
        <w:r>
          <w:fldChar w:fldCharType="separate"/>
        </w:r>
        <w:r>
          <w:t>35</w:t>
        </w:r>
        <w:r>
          <w:fldChar w:fldCharType="end"/>
        </w:r>
      </w:hyperlink>
    </w:p>
    <w:p>
      <w:pPr>
        <w:pStyle w:val="TOC2"/>
        <w:tabs>
          <w:tab w:val="right" w:leader="dot" w:pos="8306"/>
        </w:tabs>
      </w:pPr>
      <w:hyperlink w:anchor="_Toc19133" w:history="1">
        <w:r>
          <w:rPr>
            <w:rFonts w:ascii="仿宋" w:eastAsia="仿宋" w:hAnsi="仿宋" w:cs="仿宋" w:hint="eastAsia"/>
            <w:lang w:eastAsia="zh-CN"/>
          </w:rPr>
          <w:t>(一)、环境保护措施</w:t>
        </w:r>
        <w:r>
          <w:tab/>
        </w:r>
        <w:r>
          <w:fldChar w:fldCharType="begin"/>
        </w:r>
        <w:r>
          <w:instrText xml:space="preserve"> PAGEREF _Toc19133 \h </w:instrText>
        </w:r>
        <w:r>
          <w:fldChar w:fldCharType="separate"/>
        </w:r>
        <w:r>
          <w:t>35</w:t>
        </w:r>
        <w:r>
          <w:fldChar w:fldCharType="end"/>
        </w:r>
      </w:hyperlink>
    </w:p>
    <w:p>
      <w:pPr>
        <w:pStyle w:val="TOC2"/>
        <w:tabs>
          <w:tab w:val="right" w:leader="dot" w:pos="8306"/>
        </w:tabs>
      </w:pPr>
      <w:hyperlink w:anchor="_Toc21035" w:history="1">
        <w:r>
          <w:rPr>
            <w:rFonts w:ascii="仿宋" w:eastAsia="仿宋" w:hAnsi="仿宋" w:cs="仿宋" w:hint="eastAsia"/>
            <w:lang w:eastAsia="zh-CN"/>
          </w:rPr>
          <w:t>(二)、绿色发展与可持续发展策略</w:t>
        </w:r>
        <w:r>
          <w:tab/>
        </w:r>
        <w:r>
          <w:fldChar w:fldCharType="begin"/>
        </w:r>
        <w:r>
          <w:instrText xml:space="preserve"> PAGEREF _Toc21035 \h </w:instrText>
        </w:r>
        <w:r>
          <w:fldChar w:fldCharType="separate"/>
        </w:r>
        <w:r>
          <w:t>37</w:t>
        </w:r>
        <w:r>
          <w:fldChar w:fldCharType="end"/>
        </w:r>
      </w:hyperlink>
    </w:p>
    <w:p>
      <w:pPr>
        <w:pStyle w:val="TOC1"/>
        <w:tabs>
          <w:tab w:val="right" w:leader="dot" w:pos="8306"/>
        </w:tabs>
      </w:pPr>
      <w:hyperlink w:anchor="_Toc3042" w:history="1">
        <w:r>
          <w:rPr>
            <w:rFonts w:ascii="仿宋" w:eastAsia="仿宋" w:hAnsi="仿宋" w:cs="仿宋" w:hint="eastAsia"/>
            <w:lang w:eastAsia="zh-CN"/>
          </w:rPr>
          <w:t>八、项目实施与管理方案</w:t>
        </w:r>
        <w:r>
          <w:tab/>
        </w:r>
        <w:r>
          <w:fldChar w:fldCharType="begin"/>
        </w:r>
        <w:r>
          <w:instrText xml:space="preserve"> PAGEREF _Toc3042 \h </w:instrText>
        </w:r>
        <w:r>
          <w:fldChar w:fldCharType="separate"/>
        </w:r>
        <w:r>
          <w:t>39</w:t>
        </w:r>
        <w:r>
          <w:fldChar w:fldCharType="end"/>
        </w:r>
      </w:hyperlink>
    </w:p>
    <w:p>
      <w:pPr>
        <w:pStyle w:val="TOC2"/>
        <w:tabs>
          <w:tab w:val="right" w:leader="dot" w:pos="8306"/>
        </w:tabs>
      </w:pPr>
      <w:hyperlink w:anchor="_Toc28392" w:history="1">
        <w:r>
          <w:rPr>
            <w:rFonts w:ascii="仿宋" w:eastAsia="仿宋" w:hAnsi="仿宋" w:cs="仿宋" w:hint="eastAsia"/>
            <w:lang w:eastAsia="zh-CN"/>
          </w:rPr>
          <w:t>(一)、项目实施计划</w:t>
        </w:r>
        <w:r>
          <w:tab/>
        </w:r>
        <w:r>
          <w:fldChar w:fldCharType="begin"/>
        </w:r>
        <w:r>
          <w:instrText xml:space="preserve"> PAGEREF _Toc28392 \h </w:instrText>
        </w:r>
        <w:r>
          <w:fldChar w:fldCharType="separate"/>
        </w:r>
        <w:r>
          <w:t>39</w:t>
        </w:r>
        <w:r>
          <w:fldChar w:fldCharType="end"/>
        </w:r>
      </w:hyperlink>
    </w:p>
    <w:p>
      <w:pPr>
        <w:pStyle w:val="TOC2"/>
        <w:tabs>
          <w:tab w:val="right" w:leader="dot" w:pos="8306"/>
        </w:tabs>
      </w:pPr>
      <w:hyperlink w:anchor="_Toc21706" w:history="1">
        <w:r>
          <w:rPr>
            <w:rFonts w:ascii="仿宋" w:eastAsia="仿宋" w:hAnsi="仿宋" w:cs="仿宋" w:hint="eastAsia"/>
            <w:lang w:eastAsia="zh-CN"/>
          </w:rPr>
          <w:t>(二)、项目组织机构与职责</w:t>
        </w:r>
        <w:r>
          <w:tab/>
        </w:r>
        <w:r>
          <w:fldChar w:fldCharType="begin"/>
        </w:r>
        <w:r>
          <w:instrText xml:space="preserve"> PAGEREF _Toc21706 \h </w:instrText>
        </w:r>
        <w:r>
          <w:fldChar w:fldCharType="separate"/>
        </w:r>
        <w:r>
          <w:t>40</w:t>
        </w:r>
        <w:r>
          <w:fldChar w:fldCharType="end"/>
        </w:r>
      </w:hyperlink>
    </w:p>
    <w:p>
      <w:pPr>
        <w:pStyle w:val="TOC2"/>
        <w:tabs>
          <w:tab w:val="right" w:leader="dot" w:pos="8306"/>
        </w:tabs>
      </w:pPr>
      <w:hyperlink w:anchor="_Toc30708" w:history="1">
        <w:r>
          <w:rPr>
            <w:rFonts w:ascii="仿宋" w:eastAsia="仿宋" w:hAnsi="仿宋" w:cs="仿宋" w:hint="eastAsia"/>
            <w:lang w:eastAsia="zh-CN"/>
          </w:rPr>
          <w:t>(三)、项目管理与监控体系</w:t>
        </w:r>
        <w:r>
          <w:tab/>
        </w:r>
        <w:r>
          <w:fldChar w:fldCharType="begin"/>
        </w:r>
        <w:r>
          <w:instrText xml:space="preserve"> PAGEREF _Toc30708 \h </w:instrText>
        </w:r>
        <w:r>
          <w:fldChar w:fldCharType="separate"/>
        </w:r>
        <w:r>
          <w:t>43</w:t>
        </w:r>
        <w:r>
          <w:fldChar w:fldCharType="end"/>
        </w:r>
      </w:hyperlink>
    </w:p>
    <w:p>
      <w:pPr>
        <w:pStyle w:val="TOC1"/>
        <w:tabs>
          <w:tab w:val="right" w:leader="dot" w:pos="8306"/>
        </w:tabs>
      </w:pPr>
      <w:hyperlink w:anchor="_Toc19185" w:history="1">
        <w:r>
          <w:rPr>
            <w:rFonts w:ascii="仿宋" w:eastAsia="仿宋" w:hAnsi="仿宋" w:cs="仿宋" w:hint="eastAsia"/>
            <w:lang w:eastAsia="zh-CN"/>
          </w:rPr>
          <w:t>九、环境保护与治理方案</w:t>
        </w:r>
        <w:r>
          <w:tab/>
        </w:r>
        <w:r>
          <w:fldChar w:fldCharType="begin"/>
        </w:r>
        <w:r>
          <w:instrText xml:space="preserve"> PAGEREF _Toc19185 \h </w:instrText>
        </w:r>
        <w:r>
          <w:fldChar w:fldCharType="separate"/>
        </w:r>
        <w:r>
          <w:t>44</w:t>
        </w:r>
        <w:r>
          <w:fldChar w:fldCharType="end"/>
        </w:r>
      </w:hyperlink>
    </w:p>
    <w:p>
      <w:pPr>
        <w:pStyle w:val="TOC2"/>
        <w:tabs>
          <w:tab w:val="right" w:leader="dot" w:pos="8306"/>
        </w:tabs>
      </w:pPr>
      <w:hyperlink w:anchor="_Toc11197" w:history="1">
        <w:r>
          <w:rPr>
            <w:rFonts w:ascii="仿宋" w:eastAsia="仿宋" w:hAnsi="仿宋" w:cs="仿宋" w:hint="eastAsia"/>
            <w:lang w:eastAsia="zh-CN"/>
          </w:rPr>
          <w:t>(一)、项目环境影响评估</w:t>
        </w:r>
        <w:r>
          <w:tab/>
        </w:r>
        <w:r>
          <w:fldChar w:fldCharType="begin"/>
        </w:r>
        <w:r>
          <w:instrText xml:space="preserve"> PAGEREF _Toc11197 \h </w:instrText>
        </w:r>
        <w:r>
          <w:fldChar w:fldCharType="separate"/>
        </w:r>
        <w:r>
          <w:t>44</w:t>
        </w:r>
        <w:r>
          <w:fldChar w:fldCharType="end"/>
        </w:r>
      </w:hyperlink>
    </w:p>
    <w:p>
      <w:pPr>
        <w:pStyle w:val="TOC2"/>
        <w:tabs>
          <w:tab w:val="right" w:leader="dot" w:pos="8306"/>
        </w:tabs>
      </w:pPr>
      <w:hyperlink w:anchor="_Toc3714" w:history="1">
        <w:r>
          <w:rPr>
            <w:rFonts w:ascii="仿宋" w:eastAsia="仿宋" w:hAnsi="仿宋" w:cs="仿宋" w:hint="eastAsia"/>
            <w:lang w:eastAsia="zh-CN"/>
          </w:rPr>
          <w:t>(二)、环境保护措施与治理方案</w:t>
        </w:r>
        <w:r>
          <w:tab/>
        </w:r>
        <w:r>
          <w:fldChar w:fldCharType="begin"/>
        </w:r>
        <w:r>
          <w:instrText xml:space="preserve"> PAGEREF _Toc3714 \h </w:instrText>
        </w:r>
        <w:r>
          <w:fldChar w:fldCharType="separate"/>
        </w:r>
        <w:r>
          <w:t>45</w:t>
        </w:r>
        <w:r>
          <w:fldChar w:fldCharType="end"/>
        </w:r>
      </w:hyperlink>
    </w:p>
    <w:p>
      <w:pPr>
        <w:pStyle w:val="TOC1"/>
        <w:tabs>
          <w:tab w:val="right" w:leader="dot" w:pos="8306"/>
        </w:tabs>
      </w:pPr>
      <w:hyperlink w:anchor="_Toc24420" w:history="1">
        <w:r>
          <w:rPr>
            <w:rFonts w:ascii="仿宋" w:eastAsia="仿宋" w:hAnsi="仿宋" w:cs="仿宋" w:hint="eastAsia"/>
            <w:lang w:eastAsia="zh-CN"/>
          </w:rPr>
          <w:t>十、项目变更管理</w:t>
        </w:r>
        <w:r>
          <w:tab/>
        </w:r>
        <w:r>
          <w:fldChar w:fldCharType="begin"/>
        </w:r>
        <w:r>
          <w:instrText xml:space="preserve"> PAGEREF _Toc24420 \h </w:instrText>
        </w:r>
        <w:r>
          <w:fldChar w:fldCharType="separate"/>
        </w:r>
        <w:r>
          <w:t>45</w:t>
        </w:r>
        <w:r>
          <w:fldChar w:fldCharType="end"/>
        </w:r>
      </w:hyperlink>
    </w:p>
    <w:p>
      <w:pPr>
        <w:pStyle w:val="TOC2"/>
        <w:tabs>
          <w:tab w:val="right" w:leader="dot" w:pos="8306"/>
        </w:tabs>
      </w:pPr>
      <w:hyperlink w:anchor="_Toc10011" w:history="1">
        <w:r>
          <w:rPr>
            <w:rFonts w:ascii="仿宋" w:eastAsia="仿宋" w:hAnsi="仿宋" w:cs="仿宋" w:hint="eastAsia"/>
            <w:lang w:eastAsia="zh-CN"/>
          </w:rPr>
          <w:t>(一)、变更控制流程</w:t>
        </w:r>
        <w:r>
          <w:tab/>
        </w:r>
        <w:r>
          <w:fldChar w:fldCharType="begin"/>
        </w:r>
        <w:r>
          <w:instrText xml:space="preserve"> PAGEREF _Toc10011 \h </w:instrText>
        </w:r>
        <w:r>
          <w:fldChar w:fldCharType="separate"/>
        </w:r>
        <w:r>
          <w:t>45</w:t>
        </w:r>
        <w:r>
          <w:fldChar w:fldCharType="end"/>
        </w:r>
      </w:hyperlink>
    </w:p>
    <w:p>
      <w:pPr>
        <w:pStyle w:val="TOC2"/>
        <w:tabs>
          <w:tab w:val="right" w:leader="dot" w:pos="8306"/>
        </w:tabs>
      </w:pPr>
      <w:hyperlink w:anchor="_Toc28431" w:history="1">
        <w:r>
          <w:rPr>
            <w:rFonts w:ascii="仿宋" w:eastAsia="仿宋" w:hAnsi="仿宋" w:cs="仿宋" w:hint="eastAsia"/>
            <w:lang w:eastAsia="zh-CN"/>
          </w:rPr>
          <w:t>(二)、影响评估与处理</w:t>
        </w:r>
        <w:r>
          <w:tab/>
        </w:r>
        <w:r>
          <w:fldChar w:fldCharType="begin"/>
        </w:r>
        <w:r>
          <w:instrText xml:space="preserve"> PAGEREF _Toc28431 \h </w:instrText>
        </w:r>
        <w:r>
          <w:fldChar w:fldCharType="separate"/>
        </w:r>
        <w:r>
          <w:t>46</w:t>
        </w:r>
        <w:r>
          <w:fldChar w:fldCharType="end"/>
        </w:r>
      </w:hyperlink>
    </w:p>
    <w:p>
      <w:pPr>
        <w:pStyle w:val="TOC2"/>
        <w:tabs>
          <w:tab w:val="right" w:leader="dot" w:pos="8306"/>
        </w:tabs>
      </w:pPr>
      <w:hyperlink w:anchor="_Toc3935" w:history="1">
        <w:r>
          <w:rPr>
            <w:rFonts w:ascii="仿宋" w:eastAsia="仿宋" w:hAnsi="仿宋" w:cs="仿宋" w:hint="eastAsia"/>
            <w:lang w:eastAsia="zh-CN"/>
          </w:rPr>
          <w:t>(三)、变更记录与追踪</w:t>
        </w:r>
        <w:r>
          <w:tab/>
        </w:r>
        <w:r>
          <w:fldChar w:fldCharType="begin"/>
        </w:r>
        <w:r>
          <w:instrText xml:space="preserve"> PAGEREF _Toc3935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 w:history="1">
        <w:r>
          <w:rPr>
            <w:rFonts w:ascii="仿宋" w:eastAsia="仿宋" w:hAnsi="仿宋" w:cs="仿宋" w:hint="eastAsia"/>
            <w:lang w:eastAsia="zh-CN"/>
          </w:rPr>
          <w:t>(四)、变更管理策略</w:t>
        </w:r>
        <w:r>
          <w:tab/>
        </w:r>
        <w:r>
          <w:fldChar w:fldCharType="begin"/>
        </w:r>
        <w:r>
          <w:instrText xml:space="preserve"> PAGEREF _Toc1433 \h </w:instrText>
        </w:r>
        <w:r>
          <w:fldChar w:fldCharType="separate"/>
        </w:r>
        <w:r>
          <w:t>49</w:t>
        </w:r>
        <w:r>
          <w:fldChar w:fldCharType="end"/>
        </w:r>
      </w:hyperlink>
    </w:p>
    <w:p>
      <w:pPr>
        <w:pStyle w:val="TOC1"/>
        <w:tabs>
          <w:tab w:val="right" w:leader="dot" w:pos="8306"/>
        </w:tabs>
      </w:pPr>
      <w:hyperlink w:anchor="_Toc7769" w:history="1">
        <w:r>
          <w:rPr>
            <w:rFonts w:ascii="仿宋" w:eastAsia="仿宋" w:hAnsi="仿宋" w:cs="仿宋" w:hint="eastAsia"/>
            <w:lang w:eastAsia="zh-CN"/>
          </w:rPr>
          <w:t>十一、项目进度计划</w:t>
        </w:r>
        <w:r>
          <w:tab/>
        </w:r>
        <w:r>
          <w:fldChar w:fldCharType="begin"/>
        </w:r>
        <w:r>
          <w:instrText xml:space="preserve"> PAGEREF _Toc7769 \h </w:instrText>
        </w:r>
        <w:r>
          <w:fldChar w:fldCharType="separate"/>
        </w:r>
        <w:r>
          <w:t>51</w:t>
        </w:r>
        <w:r>
          <w:fldChar w:fldCharType="end"/>
        </w:r>
      </w:hyperlink>
    </w:p>
    <w:p>
      <w:pPr>
        <w:pStyle w:val="TOC2"/>
        <w:tabs>
          <w:tab w:val="right" w:leader="dot" w:pos="8306"/>
        </w:tabs>
      </w:pPr>
      <w:hyperlink w:anchor="_Toc7938" w:history="1">
        <w:r>
          <w:rPr>
            <w:rFonts w:ascii="仿宋" w:eastAsia="仿宋" w:hAnsi="仿宋" w:cs="仿宋" w:hint="eastAsia"/>
            <w:lang w:eastAsia="zh-CN"/>
          </w:rPr>
          <w:t>(一)、建设周期</w:t>
        </w:r>
        <w:r>
          <w:tab/>
        </w:r>
        <w:r>
          <w:fldChar w:fldCharType="begin"/>
        </w:r>
        <w:r>
          <w:instrText xml:space="preserve"> PAGEREF _Toc7938 \h </w:instrText>
        </w:r>
        <w:r>
          <w:fldChar w:fldCharType="separate"/>
        </w:r>
        <w:r>
          <w:t>51</w:t>
        </w:r>
        <w:r>
          <w:fldChar w:fldCharType="end"/>
        </w:r>
      </w:hyperlink>
    </w:p>
    <w:p>
      <w:pPr>
        <w:pStyle w:val="TOC2"/>
        <w:tabs>
          <w:tab w:val="right" w:leader="dot" w:pos="8306"/>
        </w:tabs>
      </w:pPr>
      <w:hyperlink w:anchor="_Toc17601" w:history="1">
        <w:r>
          <w:rPr>
            <w:rFonts w:ascii="仿宋" w:eastAsia="仿宋" w:hAnsi="仿宋" w:cs="仿宋" w:hint="eastAsia"/>
            <w:lang w:eastAsia="zh-CN"/>
          </w:rPr>
          <w:t>(二)、建设进度</w:t>
        </w:r>
        <w:r>
          <w:tab/>
        </w:r>
        <w:r>
          <w:fldChar w:fldCharType="begin"/>
        </w:r>
        <w:r>
          <w:instrText xml:space="preserve"> PAGEREF _Toc17601 \h </w:instrText>
        </w:r>
        <w:r>
          <w:fldChar w:fldCharType="separate"/>
        </w:r>
        <w:r>
          <w:t>51</w:t>
        </w:r>
        <w:r>
          <w:fldChar w:fldCharType="end"/>
        </w:r>
      </w:hyperlink>
    </w:p>
    <w:p>
      <w:pPr>
        <w:pStyle w:val="TOC2"/>
        <w:tabs>
          <w:tab w:val="right" w:leader="dot" w:pos="8306"/>
        </w:tabs>
      </w:pPr>
      <w:hyperlink w:anchor="_Toc773" w:history="1">
        <w:r>
          <w:rPr>
            <w:rFonts w:ascii="仿宋" w:eastAsia="仿宋" w:hAnsi="仿宋" w:cs="仿宋" w:hint="eastAsia"/>
            <w:lang w:eastAsia="zh-CN"/>
          </w:rPr>
          <w:t>(三)、进度安排注意事项</w:t>
        </w:r>
        <w:r>
          <w:tab/>
        </w:r>
        <w:r>
          <w:fldChar w:fldCharType="begin"/>
        </w:r>
        <w:r>
          <w:instrText xml:space="preserve"> PAGEREF _Toc773 \h </w:instrText>
        </w:r>
        <w:r>
          <w:fldChar w:fldCharType="separate"/>
        </w:r>
        <w:r>
          <w:t>53</w:t>
        </w:r>
        <w:r>
          <w:fldChar w:fldCharType="end"/>
        </w:r>
      </w:hyperlink>
    </w:p>
    <w:p>
      <w:pPr>
        <w:pStyle w:val="TOC2"/>
        <w:tabs>
          <w:tab w:val="right" w:leader="dot" w:pos="8306"/>
        </w:tabs>
      </w:pPr>
      <w:hyperlink w:anchor="_Toc1440" w:history="1">
        <w:r>
          <w:rPr>
            <w:rFonts w:ascii="仿宋" w:eastAsia="仿宋" w:hAnsi="仿宋" w:cs="仿宋" w:hint="eastAsia"/>
            <w:lang w:eastAsia="zh-CN"/>
          </w:rPr>
          <w:t>(四)、人力资源配置</w:t>
        </w:r>
        <w:r>
          <w:tab/>
        </w:r>
        <w:r>
          <w:fldChar w:fldCharType="begin"/>
        </w:r>
        <w:r>
          <w:instrText xml:space="preserve"> PAGEREF _Toc1440 \h </w:instrText>
        </w:r>
        <w:r>
          <w:fldChar w:fldCharType="separate"/>
        </w:r>
        <w:r>
          <w:t>54</w:t>
        </w:r>
        <w:r>
          <w:fldChar w:fldCharType="end"/>
        </w:r>
      </w:hyperlink>
    </w:p>
    <w:p>
      <w:pPr>
        <w:pStyle w:val="TOC2"/>
        <w:tabs>
          <w:tab w:val="right" w:leader="dot" w:pos="8306"/>
        </w:tabs>
      </w:pPr>
      <w:hyperlink w:anchor="_Toc8644" w:history="1">
        <w:r>
          <w:rPr>
            <w:rFonts w:ascii="仿宋" w:eastAsia="仿宋" w:hAnsi="仿宋" w:cs="仿宋" w:hint="eastAsia"/>
            <w:lang w:eastAsia="zh-CN"/>
          </w:rPr>
          <w:t>(五)、员工培训</w:t>
        </w:r>
        <w:r>
          <w:tab/>
        </w:r>
        <w:r>
          <w:fldChar w:fldCharType="begin"/>
        </w:r>
        <w:r>
          <w:instrText xml:space="preserve"> PAGEREF _Toc8644 \h </w:instrText>
        </w:r>
        <w:r>
          <w:fldChar w:fldCharType="separate"/>
        </w:r>
        <w:r>
          <w:t>56</w:t>
        </w:r>
        <w:r>
          <w:fldChar w:fldCharType="end"/>
        </w:r>
      </w:hyperlink>
    </w:p>
    <w:p>
      <w:pPr>
        <w:pStyle w:val="TOC2"/>
        <w:tabs>
          <w:tab w:val="right" w:leader="dot" w:pos="8306"/>
        </w:tabs>
      </w:pPr>
      <w:hyperlink w:anchor="_Toc3309" w:history="1">
        <w:r>
          <w:rPr>
            <w:rFonts w:ascii="仿宋" w:eastAsia="仿宋" w:hAnsi="仿宋" w:cs="仿宋" w:hint="eastAsia"/>
            <w:lang w:eastAsia="zh-CN"/>
          </w:rPr>
          <w:t>(六)、项目实施保障</w:t>
        </w:r>
        <w:r>
          <w:tab/>
        </w:r>
        <w:r>
          <w:fldChar w:fldCharType="begin"/>
        </w:r>
        <w:r>
          <w:instrText xml:space="preserve"> PAGEREF _Toc3309 \h </w:instrText>
        </w:r>
        <w:r>
          <w:fldChar w:fldCharType="separate"/>
        </w:r>
        <w:r>
          <w:t>56</w:t>
        </w:r>
        <w:r>
          <w:fldChar w:fldCharType="end"/>
        </w:r>
      </w:hyperlink>
    </w:p>
    <w:p>
      <w:pPr>
        <w:pStyle w:val="TOC2"/>
        <w:tabs>
          <w:tab w:val="right" w:leader="dot" w:pos="8306"/>
        </w:tabs>
      </w:pPr>
      <w:hyperlink w:anchor="_Toc19047" w:history="1">
        <w:r>
          <w:rPr>
            <w:rFonts w:ascii="仿宋" w:eastAsia="仿宋" w:hAnsi="仿宋" w:cs="仿宋" w:hint="eastAsia"/>
            <w:lang w:eastAsia="zh-CN"/>
          </w:rPr>
          <w:t>(七)、安全规范管理</w:t>
        </w:r>
        <w:r>
          <w:tab/>
        </w:r>
        <w:r>
          <w:fldChar w:fldCharType="begin"/>
        </w:r>
        <w:r>
          <w:instrText xml:space="preserve"> PAGEREF _Toc19047 \h </w:instrText>
        </w:r>
        <w:r>
          <w:fldChar w:fldCharType="separate"/>
        </w:r>
        <w:r>
          <w:t>57</w:t>
        </w:r>
        <w:r>
          <w:fldChar w:fldCharType="end"/>
        </w:r>
      </w:hyperlink>
    </w:p>
    <w:p>
      <w:pPr>
        <w:pStyle w:val="TOC1"/>
        <w:tabs>
          <w:tab w:val="right" w:leader="dot" w:pos="8306"/>
        </w:tabs>
      </w:pPr>
      <w:hyperlink w:anchor="_Toc7177" w:history="1">
        <w:r>
          <w:rPr>
            <w:rFonts w:ascii="仿宋" w:eastAsia="仿宋" w:hAnsi="仿宋" w:cs="仿宋" w:hint="eastAsia"/>
            <w:lang w:eastAsia="zh-CN"/>
          </w:rPr>
          <w:t>十二、经济效益与社会效益优化</w:t>
        </w:r>
        <w:r>
          <w:tab/>
        </w:r>
        <w:r>
          <w:fldChar w:fldCharType="begin"/>
        </w:r>
        <w:r>
          <w:instrText xml:space="preserve"> PAGEREF _Toc7177 \h </w:instrText>
        </w:r>
        <w:r>
          <w:fldChar w:fldCharType="separate"/>
        </w:r>
        <w:r>
          <w:t>59</w:t>
        </w:r>
        <w:r>
          <w:fldChar w:fldCharType="end"/>
        </w:r>
      </w:hyperlink>
    </w:p>
    <w:p>
      <w:pPr>
        <w:pStyle w:val="TOC2"/>
        <w:tabs>
          <w:tab w:val="right" w:leader="dot" w:pos="8306"/>
        </w:tabs>
      </w:pPr>
      <w:hyperlink w:anchor="_Toc13344" w:history="1">
        <w:r>
          <w:rPr>
            <w:rFonts w:ascii="仿宋" w:eastAsia="仿宋" w:hAnsi="仿宋" w:cs="仿宋" w:hint="eastAsia"/>
            <w:lang w:eastAsia="zh-CN"/>
          </w:rPr>
          <w:t>(一)、经济效益提升策略</w:t>
        </w:r>
        <w:r>
          <w:tab/>
        </w:r>
        <w:r>
          <w:fldChar w:fldCharType="begin"/>
        </w:r>
        <w:r>
          <w:instrText xml:space="preserve"> PAGEREF _Toc13344 \h </w:instrText>
        </w:r>
        <w:r>
          <w:fldChar w:fldCharType="separate"/>
        </w:r>
        <w:r>
          <w:t>59</w:t>
        </w:r>
        <w:r>
          <w:fldChar w:fldCharType="end"/>
        </w:r>
      </w:hyperlink>
    </w:p>
    <w:p>
      <w:pPr>
        <w:pStyle w:val="TOC2"/>
        <w:tabs>
          <w:tab w:val="right" w:leader="dot" w:pos="8306"/>
        </w:tabs>
      </w:pPr>
      <w:hyperlink w:anchor="_Toc853" w:history="1">
        <w:r>
          <w:rPr>
            <w:rFonts w:ascii="仿宋" w:eastAsia="仿宋" w:hAnsi="仿宋" w:cs="仿宋" w:hint="eastAsia"/>
            <w:lang w:eastAsia="zh-CN"/>
          </w:rPr>
          <w:t>(二)、社会效益增强方案</w:t>
        </w:r>
        <w:r>
          <w:tab/>
        </w:r>
        <w:r>
          <w:fldChar w:fldCharType="begin"/>
        </w:r>
        <w:r>
          <w:instrText xml:space="preserve"> PAGEREF _Toc853 \h </w:instrText>
        </w:r>
        <w:r>
          <w:fldChar w:fldCharType="separate"/>
        </w:r>
        <w:r>
          <w:t>60</w:t>
        </w:r>
        <w:r>
          <w:fldChar w:fldCharType="end"/>
        </w:r>
      </w:hyperlink>
    </w:p>
    <w:p>
      <w:pPr>
        <w:pStyle w:val="TOC1"/>
        <w:tabs>
          <w:tab w:val="right" w:leader="dot" w:pos="8306"/>
        </w:tabs>
      </w:pPr>
      <w:hyperlink w:anchor="_Toc21498" w:history="1">
        <w:r>
          <w:rPr>
            <w:rFonts w:ascii="仿宋" w:eastAsia="仿宋" w:hAnsi="仿宋" w:cs="仿宋" w:hint="eastAsia"/>
            <w:lang w:eastAsia="zh-CN"/>
          </w:rPr>
          <w:t>十三、法律法规与政策遵循</w:t>
        </w:r>
        <w:r>
          <w:tab/>
        </w:r>
        <w:r>
          <w:fldChar w:fldCharType="begin"/>
        </w:r>
        <w:r>
          <w:instrText xml:space="preserve"> PAGEREF _Toc21498 \h </w:instrText>
        </w:r>
        <w:r>
          <w:fldChar w:fldCharType="separate"/>
        </w:r>
        <w:r>
          <w:t>61</w:t>
        </w:r>
        <w:r>
          <w:fldChar w:fldCharType="end"/>
        </w:r>
      </w:hyperlink>
    </w:p>
    <w:p>
      <w:pPr>
        <w:pStyle w:val="TOC2"/>
        <w:tabs>
          <w:tab w:val="right" w:leader="dot" w:pos="8306"/>
        </w:tabs>
      </w:pPr>
      <w:hyperlink w:anchor="_Toc22832" w:history="1">
        <w:r>
          <w:rPr>
            <w:rFonts w:ascii="仿宋" w:eastAsia="仿宋" w:hAnsi="仿宋" w:cs="仿宋" w:hint="eastAsia"/>
            <w:lang w:eastAsia="zh-CN"/>
          </w:rPr>
          <w:t>(一)、法律法规遵守</w:t>
        </w:r>
        <w:r>
          <w:tab/>
        </w:r>
        <w:r>
          <w:fldChar w:fldCharType="begin"/>
        </w:r>
        <w:r>
          <w:instrText xml:space="preserve"> PAGEREF _Toc22832 \h </w:instrText>
        </w:r>
        <w:r>
          <w:fldChar w:fldCharType="separate"/>
        </w:r>
        <w:r>
          <w:t>61</w:t>
        </w:r>
        <w:r>
          <w:fldChar w:fldCharType="end"/>
        </w:r>
      </w:hyperlink>
    </w:p>
    <w:p>
      <w:pPr>
        <w:pStyle w:val="TOC2"/>
        <w:tabs>
          <w:tab w:val="right" w:leader="dot" w:pos="8306"/>
        </w:tabs>
      </w:pPr>
      <w:hyperlink w:anchor="_Toc3664" w:history="1">
        <w:r>
          <w:rPr>
            <w:rFonts w:ascii="仿宋" w:eastAsia="仿宋" w:hAnsi="仿宋" w:cs="仿宋" w:hint="eastAsia"/>
            <w:lang w:eastAsia="zh-CN"/>
          </w:rPr>
          <w:t>(二)、政策导向与利用</w:t>
        </w:r>
        <w:r>
          <w:tab/>
        </w:r>
        <w:r>
          <w:fldChar w:fldCharType="begin"/>
        </w:r>
        <w:r>
          <w:instrText xml:space="preserve"> PAGEREF _Toc3664 \h </w:instrText>
        </w:r>
        <w:r>
          <w:fldChar w:fldCharType="separate"/>
        </w:r>
        <w:r>
          <w:t>62</w:t>
        </w:r>
        <w:r>
          <w:fldChar w:fldCharType="end"/>
        </w:r>
      </w:hyperlink>
    </w:p>
    <w:p>
      <w:pPr>
        <w:pStyle w:val="TOC1"/>
        <w:tabs>
          <w:tab w:val="right" w:leader="dot" w:pos="8306"/>
        </w:tabs>
      </w:pPr>
      <w:hyperlink w:anchor="_Toc25114" w:history="1">
        <w:r>
          <w:rPr>
            <w:rFonts w:ascii="仿宋" w:eastAsia="仿宋" w:hAnsi="仿宋" w:cs="仿宋" w:hint="eastAsia"/>
            <w:lang w:eastAsia="zh-CN"/>
          </w:rPr>
          <w:t>十四、设施与设备管理</w:t>
        </w:r>
        <w:r>
          <w:tab/>
        </w:r>
        <w:r>
          <w:fldChar w:fldCharType="begin"/>
        </w:r>
        <w:r>
          <w:instrText xml:space="preserve"> PAGEREF _Toc25114 \h </w:instrText>
        </w:r>
        <w:r>
          <w:fldChar w:fldCharType="separate"/>
        </w:r>
        <w:r>
          <w:t>63</w:t>
        </w:r>
        <w:r>
          <w:fldChar w:fldCharType="end"/>
        </w:r>
      </w:hyperlink>
    </w:p>
    <w:p>
      <w:pPr>
        <w:pStyle w:val="TOC2"/>
        <w:tabs>
          <w:tab w:val="right" w:leader="dot" w:pos="8306"/>
        </w:tabs>
      </w:pPr>
      <w:hyperlink w:anchor="_Toc2284" w:history="1">
        <w:r>
          <w:rPr>
            <w:rFonts w:ascii="仿宋" w:eastAsia="仿宋" w:hAnsi="仿宋" w:cs="仿宋" w:hint="eastAsia"/>
            <w:lang w:eastAsia="zh-CN"/>
          </w:rPr>
          <w:t>(一)、设施规划与配置</w:t>
        </w:r>
        <w:r>
          <w:tab/>
        </w:r>
        <w:r>
          <w:fldChar w:fldCharType="begin"/>
        </w:r>
        <w:r>
          <w:instrText xml:space="preserve"> PAGEREF _Toc2284 \h </w:instrText>
        </w:r>
        <w:r>
          <w:fldChar w:fldCharType="separate"/>
        </w:r>
        <w:r>
          <w:t>63</w:t>
        </w:r>
        <w:r>
          <w:fldChar w:fldCharType="end"/>
        </w:r>
      </w:hyperlink>
    </w:p>
    <w:p>
      <w:pPr>
        <w:pStyle w:val="TOC2"/>
        <w:tabs>
          <w:tab w:val="right" w:leader="dot" w:pos="8306"/>
        </w:tabs>
      </w:pPr>
      <w:hyperlink w:anchor="_Toc31449" w:history="1">
        <w:r>
          <w:rPr>
            <w:rFonts w:ascii="仿宋" w:eastAsia="仿宋" w:hAnsi="仿宋" w:cs="仿宋" w:hint="eastAsia"/>
            <w:lang w:eastAsia="zh-CN"/>
          </w:rPr>
          <w:t>(二)、设备采购与维护管理</w:t>
        </w:r>
        <w:r>
          <w:tab/>
        </w:r>
        <w:r>
          <w:fldChar w:fldCharType="begin"/>
        </w:r>
        <w:r>
          <w:instrText xml:space="preserve"> PAGEREF _Toc31449 \h </w:instrText>
        </w:r>
        <w:r>
          <w:fldChar w:fldCharType="separate"/>
        </w:r>
        <w:r>
          <w:t>63</w:t>
        </w:r>
        <w:r>
          <w:fldChar w:fldCharType="end"/>
        </w:r>
      </w:hyperlink>
    </w:p>
    <w:p>
      <w:pPr>
        <w:pStyle w:val="TOC2"/>
        <w:tabs>
          <w:tab w:val="right" w:leader="dot" w:pos="8306"/>
        </w:tabs>
      </w:pPr>
      <w:hyperlink w:anchor="_Toc19219" w:history="1">
        <w:r>
          <w:rPr>
            <w:rFonts w:ascii="仿宋" w:eastAsia="仿宋" w:hAnsi="仿宋" w:cs="仿宋" w:hint="eastAsia"/>
            <w:lang w:eastAsia="zh-CN"/>
          </w:rPr>
          <w:t>(三)、设施设备升级策略</w:t>
        </w:r>
        <w:r>
          <w:tab/>
        </w:r>
        <w:r>
          <w:fldChar w:fldCharType="begin"/>
        </w:r>
        <w:r>
          <w:instrText xml:space="preserve"> PAGEREF _Toc19219 \h </w:instrText>
        </w:r>
        <w:r>
          <w:fldChar w:fldCharType="separate"/>
        </w:r>
        <w:r>
          <w:t>64</w:t>
        </w:r>
        <w:r>
          <w:fldChar w:fldCharType="end"/>
        </w:r>
      </w:hyperlink>
    </w:p>
    <w:p>
      <w:pPr>
        <w:pStyle w:val="TOC1"/>
        <w:tabs>
          <w:tab w:val="right" w:leader="dot" w:pos="8306"/>
        </w:tabs>
      </w:pPr>
      <w:hyperlink w:anchor="_Toc7375" w:history="1">
        <w:r>
          <w:rPr>
            <w:rFonts w:ascii="仿宋" w:eastAsia="仿宋" w:hAnsi="仿宋" w:cs="仿宋" w:hint="eastAsia"/>
            <w:lang w:eastAsia="zh-CN"/>
          </w:rPr>
          <w:t>十五、项目施工方案</w:t>
        </w:r>
        <w:r>
          <w:tab/>
        </w:r>
        <w:r>
          <w:fldChar w:fldCharType="begin"/>
        </w:r>
        <w:r>
          <w:instrText xml:space="preserve"> PAGEREF _Toc7375 \h </w:instrText>
        </w:r>
        <w:r>
          <w:fldChar w:fldCharType="separate"/>
        </w:r>
        <w:r>
          <w:t>65</w:t>
        </w:r>
        <w:r>
          <w:fldChar w:fldCharType="end"/>
        </w:r>
      </w:hyperlink>
    </w:p>
    <w:p>
      <w:pPr>
        <w:pStyle w:val="TOC2"/>
        <w:tabs>
          <w:tab w:val="right" w:leader="dot" w:pos="8306"/>
        </w:tabs>
      </w:pPr>
      <w:hyperlink w:anchor="_Toc785" w:history="1">
        <w:r>
          <w:rPr>
            <w:rFonts w:ascii="仿宋" w:eastAsia="仿宋" w:hAnsi="仿宋" w:cs="仿宋" w:hint="eastAsia"/>
            <w:lang w:eastAsia="zh-CN"/>
          </w:rPr>
          <w:t>(一)、施工组织设计</w:t>
        </w:r>
        <w:r>
          <w:tab/>
        </w:r>
        <w:r>
          <w:fldChar w:fldCharType="begin"/>
        </w:r>
        <w:r>
          <w:instrText xml:space="preserve"> PAGEREF _Toc785 \h </w:instrText>
        </w:r>
        <w:r>
          <w:fldChar w:fldCharType="separate"/>
        </w:r>
        <w:r>
          <w:t>65</w:t>
        </w:r>
        <w:r>
          <w:fldChar w:fldCharType="end"/>
        </w:r>
      </w:hyperlink>
    </w:p>
    <w:p>
      <w:pPr>
        <w:pStyle w:val="TOC2"/>
        <w:tabs>
          <w:tab w:val="right" w:leader="dot" w:pos="8306"/>
        </w:tabs>
      </w:pPr>
      <w:hyperlink w:anchor="_Toc5594" w:history="1">
        <w:r>
          <w:rPr>
            <w:rFonts w:ascii="仿宋" w:eastAsia="仿宋" w:hAnsi="仿宋" w:cs="仿宋" w:hint="eastAsia"/>
            <w:lang w:eastAsia="zh-CN"/>
          </w:rPr>
          <w:t>(二)、施工工艺与技术路线</w:t>
        </w:r>
        <w:r>
          <w:tab/>
        </w:r>
        <w:r>
          <w:fldChar w:fldCharType="begin"/>
        </w:r>
        <w:r>
          <w:instrText xml:space="preserve"> PAGEREF _Toc5594 \h </w:instrText>
        </w:r>
        <w:r>
          <w:fldChar w:fldCharType="separate"/>
        </w:r>
        <w:r>
          <w:t>66</w:t>
        </w:r>
        <w:r>
          <w:fldChar w:fldCharType="end"/>
        </w:r>
      </w:hyperlink>
    </w:p>
    <w:p>
      <w:pPr>
        <w:pStyle w:val="TOC2"/>
        <w:tabs>
          <w:tab w:val="right" w:leader="dot" w:pos="8306"/>
        </w:tabs>
      </w:pPr>
      <w:hyperlink w:anchor="_Toc17664" w:history="1">
        <w:r>
          <w:rPr>
            <w:rFonts w:ascii="仿宋" w:eastAsia="仿宋" w:hAnsi="仿宋" w:cs="仿宋" w:hint="eastAsia"/>
            <w:lang w:eastAsia="zh-CN"/>
          </w:rPr>
          <w:t>(三)、关键节点施工计划</w:t>
        </w:r>
        <w:r>
          <w:tab/>
        </w:r>
        <w:r>
          <w:fldChar w:fldCharType="begin"/>
        </w:r>
        <w:r>
          <w:instrText xml:space="preserve"> PAGEREF _Toc17664 \h </w:instrText>
        </w:r>
        <w:r>
          <w:fldChar w:fldCharType="separate"/>
        </w:r>
        <w:r>
          <w:t>68</w:t>
        </w:r>
        <w:r>
          <w:fldChar w:fldCharType="end"/>
        </w:r>
      </w:hyperlink>
    </w:p>
    <w:p>
      <w:pPr>
        <w:pStyle w:val="TOC2"/>
        <w:tabs>
          <w:tab w:val="right" w:leader="dot" w:pos="8306"/>
        </w:tabs>
      </w:pPr>
      <w:hyperlink w:anchor="_Toc6272" w:history="1">
        <w:r>
          <w:rPr>
            <w:rFonts w:ascii="仿宋" w:eastAsia="仿宋" w:hAnsi="仿宋" w:cs="仿宋" w:hint="eastAsia"/>
            <w:lang w:eastAsia="zh-CN"/>
          </w:rPr>
          <w:t>(四)、施工现场管理</w:t>
        </w:r>
        <w:r>
          <w:tab/>
        </w:r>
        <w:r>
          <w:fldChar w:fldCharType="begin"/>
        </w:r>
        <w:r>
          <w:instrText xml:space="preserve"> PAGEREF _Toc6272 \h </w:instrText>
        </w:r>
        <w:r>
          <w:fldChar w:fldCharType="separate"/>
        </w:r>
        <w:r>
          <w:t>69</w:t>
        </w:r>
        <w:r>
          <w:fldChar w:fldCharType="end"/>
        </w:r>
      </w:hyperlink>
    </w:p>
    <w:p>
      <w:pPr>
        <w:pStyle w:val="TOC1"/>
        <w:tabs>
          <w:tab w:val="right" w:leader="dot" w:pos="8306"/>
        </w:tabs>
      </w:pPr>
      <w:hyperlink w:anchor="_Toc29913" w:history="1">
        <w:r>
          <w:rPr>
            <w:rFonts w:ascii="仿宋" w:eastAsia="仿宋" w:hAnsi="仿宋" w:cs="仿宋" w:hint="eastAsia"/>
            <w:lang w:eastAsia="zh-CN"/>
          </w:rPr>
          <w:t>十六、人力资源管理与开发</w:t>
        </w:r>
        <w:r>
          <w:tab/>
        </w:r>
        <w:r>
          <w:fldChar w:fldCharType="begin"/>
        </w:r>
        <w:r>
          <w:instrText xml:space="preserve"> PAGEREF _Toc29913 \h </w:instrText>
        </w:r>
        <w:r>
          <w:fldChar w:fldCharType="separate"/>
        </w:r>
        <w:r>
          <w:t>71</w:t>
        </w:r>
        <w:r>
          <w:fldChar w:fldCharType="end"/>
        </w:r>
      </w:hyperlink>
    </w:p>
    <w:p>
      <w:pPr>
        <w:pStyle w:val="TOC2"/>
        <w:tabs>
          <w:tab w:val="right" w:leader="dot" w:pos="8306"/>
        </w:tabs>
      </w:pPr>
      <w:hyperlink w:anchor="_Toc11829" w:history="1">
        <w:r>
          <w:rPr>
            <w:rFonts w:ascii="仿宋" w:eastAsia="仿宋" w:hAnsi="仿宋" w:cs="仿宋" w:hint="eastAsia"/>
            <w:lang w:eastAsia="zh-CN"/>
          </w:rPr>
          <w:t>(一)、人力资源规划</w:t>
        </w:r>
        <w:r>
          <w:tab/>
        </w:r>
        <w:r>
          <w:fldChar w:fldCharType="begin"/>
        </w:r>
        <w:r>
          <w:instrText xml:space="preserve"> PAGEREF _Toc11829 \h </w:instrText>
        </w:r>
        <w:r>
          <w:fldChar w:fldCharType="separate"/>
        </w:r>
        <w:r>
          <w:t>71</w:t>
        </w:r>
        <w:r>
          <w:fldChar w:fldCharType="end"/>
        </w:r>
      </w:hyperlink>
    </w:p>
    <w:p>
      <w:pPr>
        <w:pStyle w:val="TOC2"/>
        <w:tabs>
          <w:tab w:val="right" w:leader="dot" w:pos="8306"/>
        </w:tabs>
      </w:pPr>
      <w:hyperlink w:anchor="_Toc24090" w:history="1">
        <w:r>
          <w:rPr>
            <w:rFonts w:ascii="仿宋" w:eastAsia="仿宋" w:hAnsi="仿宋" w:cs="仿宋" w:hint="eastAsia"/>
            <w:lang w:eastAsia="zh-CN"/>
          </w:rPr>
          <w:t>(二)、人力资源开发与培训</w:t>
        </w:r>
        <w:r>
          <w:tab/>
        </w:r>
        <w:r>
          <w:fldChar w:fldCharType="begin"/>
        </w:r>
        <w:r>
          <w:instrText xml:space="preserve"> PAGEREF _Toc24090 \h </w:instrText>
        </w:r>
        <w:r>
          <w:fldChar w:fldCharType="separate"/>
        </w:r>
        <w:r>
          <w:t>73</w:t>
        </w:r>
        <w:r>
          <w:fldChar w:fldCharType="end"/>
        </w:r>
      </w:hyperlink>
    </w:p>
    <w:p>
      <w:pPr>
        <w:pStyle w:val="TOC1"/>
        <w:tabs>
          <w:tab w:val="right" w:leader="dot" w:pos="8306"/>
        </w:tabs>
      </w:pPr>
      <w:hyperlink w:anchor="_Toc9458" w:history="1">
        <w:r>
          <w:rPr>
            <w:rFonts w:ascii="仿宋" w:eastAsia="仿宋" w:hAnsi="仿宋" w:cs="仿宋" w:hint="eastAsia"/>
            <w:lang w:eastAsia="zh-CN"/>
          </w:rPr>
          <w:t>十七、成果转化与推广应用</w:t>
        </w:r>
        <w:r>
          <w:tab/>
        </w:r>
        <w:r>
          <w:fldChar w:fldCharType="begin"/>
        </w:r>
        <w:r>
          <w:instrText xml:space="preserve"> PAGEREF _Toc9458 \h </w:instrText>
        </w:r>
        <w:r>
          <w:fldChar w:fldCharType="separate"/>
        </w:r>
        <w:r>
          <w:t>75</w:t>
        </w:r>
        <w:r>
          <w:fldChar w:fldCharType="end"/>
        </w:r>
      </w:hyperlink>
    </w:p>
    <w:p>
      <w:pPr>
        <w:pStyle w:val="TOC2"/>
        <w:tabs>
          <w:tab w:val="right" w:leader="dot" w:pos="8306"/>
        </w:tabs>
      </w:pPr>
      <w:hyperlink w:anchor="_Toc19840" w:history="1">
        <w:r>
          <w:rPr>
            <w:rFonts w:ascii="仿宋" w:eastAsia="仿宋" w:hAnsi="仿宋" w:cs="仿宋" w:hint="eastAsia"/>
            <w:lang w:eastAsia="zh-CN"/>
          </w:rPr>
          <w:t>(一)、成果转化策略制定</w:t>
        </w:r>
        <w:r>
          <w:tab/>
        </w:r>
        <w:r>
          <w:fldChar w:fldCharType="begin"/>
        </w:r>
        <w:r>
          <w:instrText xml:space="preserve"> PAGEREF _Toc19840 \h </w:instrText>
        </w:r>
        <w:r>
          <w:fldChar w:fldCharType="separate"/>
        </w:r>
        <w:r>
          <w:t>75</w:t>
        </w:r>
        <w:r>
          <w:fldChar w:fldCharType="end"/>
        </w:r>
      </w:hyperlink>
    </w:p>
    <w:p>
      <w:pPr>
        <w:pStyle w:val="TOC2"/>
        <w:tabs>
          <w:tab w:val="right" w:leader="dot" w:pos="8306"/>
        </w:tabs>
      </w:pPr>
      <w:hyperlink w:anchor="_Toc6788" w:history="1">
        <w:r>
          <w:rPr>
            <w:rFonts w:ascii="仿宋" w:eastAsia="仿宋" w:hAnsi="仿宋" w:cs="仿宋" w:hint="eastAsia"/>
            <w:lang w:eastAsia="zh-CN"/>
          </w:rPr>
          <w:t>(二)、成果推广应用方案</w:t>
        </w:r>
        <w:r>
          <w:tab/>
        </w:r>
        <w:r>
          <w:fldChar w:fldCharType="begin"/>
        </w:r>
        <w:r>
          <w:instrText xml:space="preserve"> PAGEREF _Toc6788 \h </w:instrText>
        </w:r>
        <w:r>
          <w:fldChar w:fldCharType="separate"/>
        </w:r>
        <w:r>
          <w:t>77</w:t>
        </w:r>
        <w:r>
          <w:fldChar w:fldCharType="end"/>
        </w:r>
      </w:hyperlink>
    </w:p>
    <w:p>
      <w:pPr>
        <w:pStyle w:val="TOC1"/>
        <w:tabs>
          <w:tab w:val="right" w:leader="dot" w:pos="8306"/>
        </w:tabs>
      </w:pPr>
      <w:hyperlink w:anchor="_Toc26020" w:history="1">
        <w:r>
          <w:rPr>
            <w:rFonts w:ascii="仿宋" w:eastAsia="仿宋" w:hAnsi="仿宋" w:cs="仿宋" w:hint="eastAsia"/>
            <w:lang w:eastAsia="zh-CN"/>
          </w:rPr>
          <w:t>十八、合作与交流机制建立</w:t>
        </w:r>
        <w:r>
          <w:tab/>
        </w:r>
        <w:r>
          <w:fldChar w:fldCharType="begin"/>
        </w:r>
        <w:r>
          <w:instrText xml:space="preserve"> PAGEREF _Toc26020 \h </w:instrText>
        </w:r>
        <w:r>
          <w:fldChar w:fldCharType="separate"/>
        </w:r>
        <w:r>
          <w:t>78</w:t>
        </w:r>
        <w:r>
          <w:fldChar w:fldCharType="end"/>
        </w:r>
      </w:hyperlink>
    </w:p>
    <w:p>
      <w:pPr>
        <w:pStyle w:val="TOC2"/>
        <w:tabs>
          <w:tab w:val="right" w:leader="dot" w:pos="8306"/>
        </w:tabs>
      </w:pPr>
      <w:hyperlink w:anchor="_Toc6957" w:history="1">
        <w:r>
          <w:rPr>
            <w:rFonts w:ascii="仿宋" w:eastAsia="仿宋" w:hAnsi="仿宋" w:cs="仿宋" w:hint="eastAsia"/>
            <w:lang w:eastAsia="zh-CN"/>
          </w:rPr>
          <w:t>(一)、合作伙伴选择与合作方式</w:t>
        </w:r>
        <w:r>
          <w:tab/>
        </w:r>
        <w:r>
          <w:fldChar w:fldCharType="begin"/>
        </w:r>
        <w:r>
          <w:instrText xml:space="preserve"> PAGEREF _Toc6957 \h </w:instrText>
        </w:r>
        <w:r>
          <w:fldChar w:fldCharType="separate"/>
        </w:r>
        <w:r>
          <w:t>78</w:t>
        </w:r>
        <w:r>
          <w:fldChar w:fldCharType="end"/>
        </w:r>
      </w:hyperlink>
    </w:p>
    <w:p>
      <w:pPr>
        <w:pStyle w:val="TOC2"/>
        <w:tabs>
          <w:tab w:val="right" w:leader="dot" w:pos="8306"/>
        </w:tabs>
      </w:pPr>
      <w:hyperlink w:anchor="_Toc28036" w:history="1">
        <w:r>
          <w:rPr>
            <w:rFonts w:ascii="仿宋" w:eastAsia="仿宋" w:hAnsi="仿宋" w:cs="仿宋" w:hint="eastAsia"/>
            <w:lang w:eastAsia="zh-CN"/>
          </w:rPr>
          <w:t>(二)、交流与合作平台搭建</w:t>
        </w:r>
        <w:r>
          <w:tab/>
        </w:r>
        <w:r>
          <w:fldChar w:fldCharType="begin"/>
        </w:r>
        <w:r>
          <w:instrText xml:space="preserve"> PAGEREF _Toc28036 \h </w:instrText>
        </w:r>
        <w:r>
          <w:fldChar w:fldCharType="separate"/>
        </w:r>
        <w:r>
          <w:t>80</w:t>
        </w:r>
        <w:r>
          <w:fldChar w:fldCharType="end"/>
        </w:r>
      </w:hyperlink>
    </w:p>
    <w:p>
      <w:pPr>
        <w:pStyle w:val="TOC1"/>
        <w:tabs>
          <w:tab w:val="right" w:leader="dot" w:pos="8306"/>
        </w:tabs>
      </w:pPr>
      <w:hyperlink w:anchor="_Toc13978" w:history="1">
        <w:r>
          <w:rPr>
            <w:rFonts w:ascii="仿宋" w:eastAsia="仿宋" w:hAnsi="仿宋" w:cs="仿宋" w:hint="eastAsia"/>
            <w:lang w:eastAsia="zh-CN"/>
          </w:rPr>
          <w:t>十九、企业合规与伦理</w:t>
        </w:r>
        <w:r>
          <w:tab/>
        </w:r>
        <w:r>
          <w:fldChar w:fldCharType="begin"/>
        </w:r>
        <w:r>
          <w:instrText xml:space="preserve"> PAGEREF _Toc13978 \h </w:instrText>
        </w:r>
        <w:r>
          <w:fldChar w:fldCharType="separate"/>
        </w:r>
        <w:r>
          <w:t>81</w:t>
        </w:r>
        <w:r>
          <w:fldChar w:fldCharType="end"/>
        </w:r>
      </w:hyperlink>
    </w:p>
    <w:p>
      <w:pPr>
        <w:pStyle w:val="TOC2"/>
        <w:tabs>
          <w:tab w:val="right" w:leader="dot" w:pos="8306"/>
        </w:tabs>
      </w:pPr>
      <w:hyperlink w:anchor="_Toc4151" w:history="1">
        <w:r>
          <w:rPr>
            <w:rFonts w:ascii="仿宋" w:eastAsia="仿宋" w:hAnsi="仿宋" w:cs="仿宋" w:hint="eastAsia"/>
            <w:lang w:eastAsia="zh-CN"/>
          </w:rPr>
          <w:t>(一)、合规政策与程序</w:t>
        </w:r>
        <w:r>
          <w:tab/>
        </w:r>
        <w:r>
          <w:fldChar w:fldCharType="begin"/>
        </w:r>
        <w:r>
          <w:instrText xml:space="preserve"> PAGEREF _Toc4151 \h </w:instrText>
        </w:r>
        <w:r>
          <w:fldChar w:fldCharType="separate"/>
        </w:r>
        <w:r>
          <w:t>81</w:t>
        </w:r>
        <w:r>
          <w:fldChar w:fldCharType="end"/>
        </w:r>
      </w:hyperlink>
    </w:p>
    <w:p>
      <w:pPr>
        <w:pStyle w:val="TOC2"/>
        <w:tabs>
          <w:tab w:val="right" w:leader="dot" w:pos="8306"/>
        </w:tabs>
      </w:pPr>
      <w:hyperlink w:anchor="_Toc17720" w:history="1">
        <w:r>
          <w:rPr>
            <w:rFonts w:ascii="仿宋" w:eastAsia="仿宋" w:hAnsi="仿宋" w:cs="仿宋" w:hint="eastAsia"/>
            <w:lang w:eastAsia="zh-CN"/>
          </w:rPr>
          <w:t>(二)、伦理规范与培训</w:t>
        </w:r>
        <w:r>
          <w:tab/>
        </w:r>
        <w:r>
          <w:fldChar w:fldCharType="begin"/>
        </w:r>
        <w:r>
          <w:instrText xml:space="preserve"> PAGEREF _Toc17720 \h </w:instrText>
        </w:r>
        <w:r>
          <w:fldChar w:fldCharType="separate"/>
        </w:r>
        <w:r>
          <w:t>83</w:t>
        </w:r>
        <w:r>
          <w:fldChar w:fldCharType="end"/>
        </w:r>
      </w:hyperlink>
    </w:p>
    <w:p>
      <w:pPr>
        <w:pStyle w:val="TOC2"/>
        <w:tabs>
          <w:tab w:val="right" w:leader="dot" w:pos="8306"/>
        </w:tabs>
      </w:pPr>
      <w:hyperlink w:anchor="_Toc32604" w:history="1">
        <w:r>
          <w:rPr>
            <w:rFonts w:ascii="仿宋" w:eastAsia="仿宋" w:hAnsi="仿宋" w:cs="仿宋" w:hint="eastAsia"/>
            <w:lang w:eastAsia="zh-CN"/>
          </w:rPr>
          <w:t>(三)、合规风险评估</w:t>
        </w:r>
        <w:r>
          <w:tab/>
        </w:r>
        <w:r>
          <w:fldChar w:fldCharType="begin"/>
        </w:r>
        <w:r>
          <w:instrText xml:space="preserve"> PAGEREF _Toc32604 \h </w:instrText>
        </w:r>
        <w:r>
          <w:fldChar w:fldCharType="separate"/>
        </w:r>
        <w:r>
          <w:t>83</w:t>
        </w:r>
        <w:r>
          <w:fldChar w:fldCharType="end"/>
        </w:r>
      </w:hyperlink>
    </w:p>
    <w:p>
      <w:pPr>
        <w:pStyle w:val="TOC2"/>
        <w:tabs>
          <w:tab w:val="right" w:leader="dot" w:pos="8306"/>
        </w:tabs>
      </w:pPr>
      <w:hyperlink w:anchor="_Toc10599" w:history="1">
        <w:r>
          <w:rPr>
            <w:rFonts w:ascii="仿宋" w:eastAsia="仿宋" w:hAnsi="仿宋" w:cs="仿宋" w:hint="eastAsia"/>
            <w:lang w:eastAsia="zh-CN"/>
          </w:rPr>
          <w:t>(四)、合规监督与执行</w:t>
        </w:r>
        <w:r>
          <w:tab/>
        </w:r>
        <w:r>
          <w:fldChar w:fldCharType="begin"/>
        </w:r>
        <w:r>
          <w:instrText xml:space="preserve"> PAGEREF _Toc10599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3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显示器化学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显示器化学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显示器化学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显示器化学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显示器化学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显示器化学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7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为了融入当地社区，显示器化学品项目需深入理解当地的文化特色和社会习俗。例如，项目在设计广告和市场推广活动时，应考虑使用当地语言和符合地方文化的表达方式。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3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为了确保显示器化学品项目的成功并最大限度地减轻潜在的社会风险，详细的风险分析和具体的应对策略至关重要。以下是针对项目可能面临的具体社会风险及相应对策的分析：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风险描述：显示器化学品项目可能遭遇社区抵制，尤其如果社区成员认为项目会破坏他们的生活环境或忽略他们的意见。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风险描述：显示器化学品项目的商业实践可能与当地的文化和价值观存在冲突，导致社会紧张和文化冲突。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风险描述：显示器化学品项目可能会增加对公共资源和基础设施的需求，给当地带来额外压力，例如在水资源、能源供应和交通系统方面。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风险描述：显示器化学品项目可能会引起当地社会结构和动态的变化，例如改变社区的人口组成和社交模式。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风险描述：在显示器化学品项目运营过程中，可能涉及大量个人和商业敏感信息，存在信息安全和隐私保护的风险。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15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153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器化学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显示器化学品项目将积极采用可持续材料，如再生塑料和生物降解材料，以减少对环境的影响。项目还将推行废物减量和回收计划，例如通过再利用工业废料或建立回收系统。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https://d.book118.com/258011122016006036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显示器化学品项目可行性建设方案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92F1B"/>
    <w:rsid w:val="31E92F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11122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2024-02-01T07:36:00Z</dcterms:created>
  <dcterms:modified xsi:type="dcterms:W3CDTF">2024-02-01T07:36:49Z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C3CDA0ABB60A4BF8B84634E59A93A62A_11</vt:lpwstr>
  </property>
  <property fmtid="{D5CDD505-2E9C-101B-9397-08002B2CF9AE}" pid="3" name="KSOProductBuildVer">
    <vt:lpwstr>2052-12.1.0.16250</vt:lpwstr>
  </property>
</Properties>
</file>