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甲氧基酚项目规划设计方案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45" w:history="1">
        <w:r>
          <w:rPr>
            <w:rFonts w:ascii="仿宋" w:eastAsia="仿宋" w:hAnsi="仿宋" w:cs="仿宋" w:hint="eastAsia"/>
            <w:lang w:eastAsia="zh-CN"/>
          </w:rPr>
          <w:t>概论</w:t>
        </w:r>
        <w:r>
          <w:tab/>
        </w:r>
        <w:r>
          <w:fldChar w:fldCharType="begin"/>
        </w:r>
        <w:r>
          <w:instrText xml:space="preserve"> PAGEREF _Toc12545 \h </w:instrText>
        </w:r>
        <w:r>
          <w:fldChar w:fldCharType="separate"/>
        </w:r>
        <w:r>
          <w:t>3</w:t>
        </w:r>
        <w:r>
          <w:fldChar w:fldCharType="end"/>
        </w:r>
      </w:hyperlink>
    </w:p>
    <w:p>
      <w:pPr>
        <w:pStyle w:val="TOC1"/>
        <w:tabs>
          <w:tab w:val="right" w:leader="dot" w:pos="8306"/>
        </w:tabs>
      </w:pPr>
      <w:hyperlink w:anchor="_Toc5147" w:history="1">
        <w:r>
          <w:rPr>
            <w:rFonts w:ascii="仿宋" w:eastAsia="仿宋" w:hAnsi="仿宋" w:cs="仿宋" w:hint="eastAsia"/>
            <w:lang w:eastAsia="zh-CN"/>
          </w:rPr>
          <w:t>一、甲氧基酚项目土建工程</w:t>
        </w:r>
        <w:r>
          <w:tab/>
        </w:r>
        <w:r>
          <w:fldChar w:fldCharType="begin"/>
        </w:r>
        <w:r>
          <w:instrText xml:space="preserve"> PAGEREF _Toc5147 \h </w:instrText>
        </w:r>
        <w:r>
          <w:fldChar w:fldCharType="separate"/>
        </w:r>
        <w:r>
          <w:t>3</w:t>
        </w:r>
        <w:r>
          <w:fldChar w:fldCharType="end"/>
        </w:r>
      </w:hyperlink>
    </w:p>
    <w:p>
      <w:pPr>
        <w:pStyle w:val="TOC2"/>
        <w:tabs>
          <w:tab w:val="right" w:leader="dot" w:pos="8306"/>
        </w:tabs>
      </w:pPr>
      <w:hyperlink w:anchor="_Toc3800" w:history="1">
        <w:r>
          <w:rPr>
            <w:rFonts w:ascii="仿宋" w:eastAsia="仿宋" w:hAnsi="仿宋" w:cs="仿宋" w:hint="eastAsia"/>
            <w:lang w:eastAsia="zh-CN"/>
          </w:rPr>
          <w:t>(一)、建筑工程设计原则</w:t>
        </w:r>
        <w:r>
          <w:tab/>
        </w:r>
        <w:r>
          <w:fldChar w:fldCharType="begin"/>
        </w:r>
        <w:r>
          <w:instrText xml:space="preserve"> PAGEREF _Toc3800 \h </w:instrText>
        </w:r>
        <w:r>
          <w:fldChar w:fldCharType="separate"/>
        </w:r>
        <w:r>
          <w:t>3</w:t>
        </w:r>
        <w:r>
          <w:fldChar w:fldCharType="end"/>
        </w:r>
      </w:hyperlink>
    </w:p>
    <w:p>
      <w:pPr>
        <w:pStyle w:val="TOC2"/>
        <w:tabs>
          <w:tab w:val="right" w:leader="dot" w:pos="8306"/>
        </w:tabs>
      </w:pPr>
      <w:hyperlink w:anchor="_Toc5807" w:history="1">
        <w:r>
          <w:rPr>
            <w:rFonts w:ascii="仿宋" w:eastAsia="仿宋" w:hAnsi="仿宋" w:cs="仿宋" w:hint="eastAsia"/>
            <w:lang w:eastAsia="zh-CN"/>
          </w:rPr>
          <w:t>(二)、土建工程设计年限及安全等级</w:t>
        </w:r>
        <w:r>
          <w:tab/>
        </w:r>
        <w:r>
          <w:fldChar w:fldCharType="begin"/>
        </w:r>
        <w:r>
          <w:instrText xml:space="preserve"> PAGEREF _Toc5807 \h </w:instrText>
        </w:r>
        <w:r>
          <w:fldChar w:fldCharType="separate"/>
        </w:r>
        <w:r>
          <w:t>4</w:t>
        </w:r>
        <w:r>
          <w:fldChar w:fldCharType="end"/>
        </w:r>
      </w:hyperlink>
    </w:p>
    <w:p>
      <w:pPr>
        <w:pStyle w:val="TOC2"/>
        <w:tabs>
          <w:tab w:val="right" w:leader="dot" w:pos="8306"/>
        </w:tabs>
      </w:pPr>
      <w:hyperlink w:anchor="_Toc10864" w:history="1">
        <w:r>
          <w:rPr>
            <w:rFonts w:ascii="仿宋" w:eastAsia="仿宋" w:hAnsi="仿宋" w:cs="仿宋" w:hint="eastAsia"/>
            <w:lang w:eastAsia="zh-CN"/>
          </w:rPr>
          <w:t>(三)、建筑工程设计总体要求</w:t>
        </w:r>
        <w:r>
          <w:tab/>
        </w:r>
        <w:r>
          <w:fldChar w:fldCharType="begin"/>
        </w:r>
        <w:r>
          <w:instrText xml:space="preserve"> PAGEREF _Toc10864 \h </w:instrText>
        </w:r>
        <w:r>
          <w:fldChar w:fldCharType="separate"/>
        </w:r>
        <w:r>
          <w:t>5</w:t>
        </w:r>
        <w:r>
          <w:fldChar w:fldCharType="end"/>
        </w:r>
      </w:hyperlink>
    </w:p>
    <w:p>
      <w:pPr>
        <w:pStyle w:val="TOC2"/>
        <w:tabs>
          <w:tab w:val="right" w:leader="dot" w:pos="8306"/>
        </w:tabs>
      </w:pPr>
      <w:hyperlink w:anchor="_Toc29452" w:history="1">
        <w:r>
          <w:rPr>
            <w:rFonts w:ascii="仿宋" w:eastAsia="仿宋" w:hAnsi="仿宋" w:cs="仿宋" w:hint="eastAsia"/>
            <w:lang w:eastAsia="zh-CN"/>
          </w:rPr>
          <w:t>(四)、土建工程建设指标</w:t>
        </w:r>
        <w:r>
          <w:tab/>
        </w:r>
        <w:r>
          <w:fldChar w:fldCharType="begin"/>
        </w:r>
        <w:r>
          <w:instrText xml:space="preserve"> PAGEREF _Toc29452 \h </w:instrText>
        </w:r>
        <w:r>
          <w:fldChar w:fldCharType="separate"/>
        </w:r>
        <w:r>
          <w:t>6</w:t>
        </w:r>
        <w:r>
          <w:fldChar w:fldCharType="end"/>
        </w:r>
      </w:hyperlink>
    </w:p>
    <w:p>
      <w:pPr>
        <w:pStyle w:val="TOC1"/>
        <w:tabs>
          <w:tab w:val="right" w:leader="dot" w:pos="8306"/>
        </w:tabs>
      </w:pPr>
      <w:hyperlink w:anchor="_Toc15500" w:history="1">
        <w:r>
          <w:rPr>
            <w:rFonts w:ascii="仿宋" w:eastAsia="仿宋" w:hAnsi="仿宋" w:cs="仿宋" w:hint="eastAsia"/>
            <w:lang w:eastAsia="zh-CN"/>
          </w:rPr>
          <w:t>二、甲氧基酚项目文档管理</w:t>
        </w:r>
        <w:r>
          <w:tab/>
        </w:r>
        <w:r>
          <w:fldChar w:fldCharType="begin"/>
        </w:r>
        <w:r>
          <w:instrText xml:space="preserve"> PAGEREF _Toc15500 \h </w:instrText>
        </w:r>
        <w:r>
          <w:fldChar w:fldCharType="separate"/>
        </w:r>
        <w:r>
          <w:t>6</w:t>
        </w:r>
        <w:r>
          <w:fldChar w:fldCharType="end"/>
        </w:r>
      </w:hyperlink>
    </w:p>
    <w:p>
      <w:pPr>
        <w:pStyle w:val="TOC2"/>
        <w:tabs>
          <w:tab w:val="right" w:leader="dot" w:pos="8306"/>
        </w:tabs>
      </w:pPr>
      <w:hyperlink w:anchor="_Toc10563" w:history="1">
        <w:r>
          <w:rPr>
            <w:rFonts w:ascii="仿宋" w:eastAsia="仿宋" w:hAnsi="仿宋" w:cs="仿宋" w:hint="eastAsia"/>
            <w:lang w:eastAsia="zh-CN"/>
          </w:rPr>
          <w:t>(一)、文档编制与审查</w:t>
        </w:r>
        <w:r>
          <w:tab/>
        </w:r>
        <w:r>
          <w:fldChar w:fldCharType="begin"/>
        </w:r>
        <w:r>
          <w:instrText xml:space="preserve"> PAGEREF _Toc10563 \h </w:instrText>
        </w:r>
        <w:r>
          <w:fldChar w:fldCharType="separate"/>
        </w:r>
        <w:r>
          <w:t>6</w:t>
        </w:r>
        <w:r>
          <w:fldChar w:fldCharType="end"/>
        </w:r>
      </w:hyperlink>
    </w:p>
    <w:p>
      <w:pPr>
        <w:pStyle w:val="TOC2"/>
        <w:tabs>
          <w:tab w:val="right" w:leader="dot" w:pos="8306"/>
        </w:tabs>
      </w:pPr>
      <w:hyperlink w:anchor="_Toc11752" w:history="1">
        <w:r>
          <w:rPr>
            <w:rFonts w:ascii="仿宋" w:eastAsia="仿宋" w:hAnsi="仿宋" w:cs="仿宋" w:hint="eastAsia"/>
            <w:lang w:eastAsia="zh-CN"/>
          </w:rPr>
          <w:t>(二)、文档发布与分发</w:t>
        </w:r>
        <w:r>
          <w:tab/>
        </w:r>
        <w:r>
          <w:fldChar w:fldCharType="begin"/>
        </w:r>
        <w:r>
          <w:instrText xml:space="preserve"> PAGEREF _Toc11752 \h </w:instrText>
        </w:r>
        <w:r>
          <w:fldChar w:fldCharType="separate"/>
        </w:r>
        <w:r>
          <w:t>8</w:t>
        </w:r>
        <w:r>
          <w:fldChar w:fldCharType="end"/>
        </w:r>
      </w:hyperlink>
    </w:p>
    <w:p>
      <w:pPr>
        <w:pStyle w:val="TOC2"/>
        <w:tabs>
          <w:tab w:val="right" w:leader="dot" w:pos="8306"/>
        </w:tabs>
      </w:pPr>
      <w:hyperlink w:anchor="_Toc3143" w:history="1">
        <w:r>
          <w:rPr>
            <w:rFonts w:ascii="仿宋" w:eastAsia="仿宋" w:hAnsi="仿宋" w:cs="仿宋" w:hint="eastAsia"/>
            <w:lang w:eastAsia="zh-CN"/>
          </w:rPr>
          <w:t>(三)、文档存档与归档</w:t>
        </w:r>
        <w:r>
          <w:tab/>
        </w:r>
        <w:r>
          <w:fldChar w:fldCharType="begin"/>
        </w:r>
        <w:r>
          <w:instrText xml:space="preserve"> PAGEREF _Toc3143 \h </w:instrText>
        </w:r>
        <w:r>
          <w:fldChar w:fldCharType="separate"/>
        </w:r>
        <w:r>
          <w:t>8</w:t>
        </w:r>
        <w:r>
          <w:fldChar w:fldCharType="end"/>
        </w:r>
      </w:hyperlink>
    </w:p>
    <w:p>
      <w:pPr>
        <w:pStyle w:val="TOC1"/>
        <w:tabs>
          <w:tab w:val="right" w:leader="dot" w:pos="8306"/>
        </w:tabs>
      </w:pPr>
      <w:hyperlink w:anchor="_Toc1585" w:history="1">
        <w:r>
          <w:rPr>
            <w:rFonts w:ascii="仿宋" w:eastAsia="仿宋" w:hAnsi="仿宋" w:cs="仿宋" w:hint="eastAsia"/>
            <w:lang w:eastAsia="zh-CN"/>
          </w:rPr>
          <w:t>三、甲氧基酚项目建设背景及必要性分析</w:t>
        </w:r>
        <w:r>
          <w:tab/>
        </w:r>
        <w:r>
          <w:fldChar w:fldCharType="begin"/>
        </w:r>
        <w:r>
          <w:instrText xml:space="preserve"> PAGEREF _Toc1585 \h </w:instrText>
        </w:r>
        <w:r>
          <w:fldChar w:fldCharType="separate"/>
        </w:r>
        <w:r>
          <w:t>10</w:t>
        </w:r>
        <w:r>
          <w:fldChar w:fldCharType="end"/>
        </w:r>
      </w:hyperlink>
    </w:p>
    <w:p>
      <w:pPr>
        <w:pStyle w:val="TOC2"/>
        <w:tabs>
          <w:tab w:val="right" w:leader="dot" w:pos="8306"/>
        </w:tabs>
      </w:pPr>
      <w:hyperlink w:anchor="_Toc2960" w:history="1">
        <w:r>
          <w:rPr>
            <w:rFonts w:ascii="仿宋" w:eastAsia="仿宋" w:hAnsi="仿宋" w:cs="仿宋" w:hint="eastAsia"/>
            <w:lang w:eastAsia="zh-CN"/>
          </w:rPr>
          <w:t>(一)、甲氧基酚项目背景分析</w:t>
        </w:r>
        <w:r>
          <w:tab/>
        </w:r>
        <w:r>
          <w:fldChar w:fldCharType="begin"/>
        </w:r>
        <w:r>
          <w:instrText xml:space="preserve"> PAGEREF _Toc2960 \h </w:instrText>
        </w:r>
        <w:r>
          <w:fldChar w:fldCharType="separate"/>
        </w:r>
        <w:r>
          <w:t>10</w:t>
        </w:r>
        <w:r>
          <w:fldChar w:fldCharType="end"/>
        </w:r>
      </w:hyperlink>
    </w:p>
    <w:p>
      <w:pPr>
        <w:pStyle w:val="TOC2"/>
        <w:tabs>
          <w:tab w:val="right" w:leader="dot" w:pos="8306"/>
        </w:tabs>
      </w:pPr>
      <w:hyperlink w:anchor="_Toc19344" w:history="1">
        <w:r>
          <w:rPr>
            <w:rFonts w:ascii="仿宋" w:eastAsia="仿宋" w:hAnsi="仿宋" w:cs="仿宋" w:hint="eastAsia"/>
            <w:lang w:eastAsia="zh-CN"/>
          </w:rPr>
          <w:t>(二)、甲氧基酚项目建设必要性分析</w:t>
        </w:r>
        <w:r>
          <w:tab/>
        </w:r>
        <w:r>
          <w:fldChar w:fldCharType="begin"/>
        </w:r>
        <w:r>
          <w:instrText xml:space="preserve"> PAGEREF _Toc19344 \h </w:instrText>
        </w:r>
        <w:r>
          <w:fldChar w:fldCharType="separate"/>
        </w:r>
        <w:r>
          <w:t>11</w:t>
        </w:r>
        <w:r>
          <w:fldChar w:fldCharType="end"/>
        </w:r>
      </w:hyperlink>
    </w:p>
    <w:p>
      <w:pPr>
        <w:pStyle w:val="TOC1"/>
        <w:tabs>
          <w:tab w:val="right" w:leader="dot" w:pos="8306"/>
        </w:tabs>
      </w:pPr>
      <w:hyperlink w:anchor="_Toc24297" w:history="1">
        <w:r>
          <w:rPr>
            <w:rFonts w:ascii="仿宋" w:eastAsia="仿宋" w:hAnsi="仿宋" w:cs="仿宋" w:hint="eastAsia"/>
            <w:lang w:eastAsia="zh-CN"/>
          </w:rPr>
          <w:t>四、甲氧基酚项目建设单位说明</w:t>
        </w:r>
        <w:r>
          <w:tab/>
        </w:r>
        <w:r>
          <w:fldChar w:fldCharType="begin"/>
        </w:r>
        <w:r>
          <w:instrText xml:space="preserve"> PAGEREF _Toc24297 \h </w:instrText>
        </w:r>
        <w:r>
          <w:fldChar w:fldCharType="separate"/>
        </w:r>
        <w:r>
          <w:t>13</w:t>
        </w:r>
        <w:r>
          <w:fldChar w:fldCharType="end"/>
        </w:r>
      </w:hyperlink>
    </w:p>
    <w:p>
      <w:pPr>
        <w:pStyle w:val="TOC2"/>
        <w:tabs>
          <w:tab w:val="right" w:leader="dot" w:pos="8306"/>
        </w:tabs>
      </w:pPr>
      <w:hyperlink w:anchor="_Toc8131" w:history="1">
        <w:r>
          <w:rPr>
            <w:rFonts w:ascii="仿宋" w:eastAsia="仿宋" w:hAnsi="仿宋" w:cs="仿宋" w:hint="eastAsia"/>
            <w:lang w:eastAsia="zh-CN"/>
          </w:rPr>
          <w:t>(一)、甲氧基酚项目承办单位基本情况</w:t>
        </w:r>
        <w:r>
          <w:tab/>
        </w:r>
        <w:r>
          <w:fldChar w:fldCharType="begin"/>
        </w:r>
        <w:r>
          <w:instrText xml:space="preserve"> PAGEREF _Toc8131 \h </w:instrText>
        </w:r>
        <w:r>
          <w:fldChar w:fldCharType="separate"/>
        </w:r>
        <w:r>
          <w:t>13</w:t>
        </w:r>
        <w:r>
          <w:fldChar w:fldCharType="end"/>
        </w:r>
      </w:hyperlink>
    </w:p>
    <w:p>
      <w:pPr>
        <w:pStyle w:val="TOC2"/>
        <w:tabs>
          <w:tab w:val="right" w:leader="dot" w:pos="8306"/>
        </w:tabs>
      </w:pPr>
      <w:hyperlink w:anchor="_Toc19890" w:history="1">
        <w:r>
          <w:rPr>
            <w:rFonts w:ascii="仿宋" w:eastAsia="仿宋" w:hAnsi="仿宋" w:cs="仿宋" w:hint="eastAsia"/>
            <w:lang w:eastAsia="zh-CN"/>
          </w:rPr>
          <w:t>(二)、公司经济效益分析</w:t>
        </w:r>
        <w:r>
          <w:tab/>
        </w:r>
        <w:r>
          <w:fldChar w:fldCharType="begin"/>
        </w:r>
        <w:r>
          <w:instrText xml:space="preserve"> PAGEREF _Toc19890 \h </w:instrText>
        </w:r>
        <w:r>
          <w:fldChar w:fldCharType="separate"/>
        </w:r>
        <w:r>
          <w:t>13</w:t>
        </w:r>
        <w:r>
          <w:fldChar w:fldCharType="end"/>
        </w:r>
      </w:hyperlink>
    </w:p>
    <w:p>
      <w:pPr>
        <w:pStyle w:val="TOC1"/>
        <w:tabs>
          <w:tab w:val="right" w:leader="dot" w:pos="8306"/>
        </w:tabs>
      </w:pPr>
      <w:hyperlink w:anchor="_Toc3808" w:history="1">
        <w:r>
          <w:rPr>
            <w:rFonts w:ascii="仿宋" w:eastAsia="仿宋" w:hAnsi="仿宋" w:cs="仿宋" w:hint="eastAsia"/>
            <w:lang w:eastAsia="zh-CN"/>
          </w:rPr>
          <w:t>五、甲氧基酚项目概论</w:t>
        </w:r>
        <w:r>
          <w:tab/>
        </w:r>
        <w:r>
          <w:fldChar w:fldCharType="begin"/>
        </w:r>
        <w:r>
          <w:instrText xml:space="preserve"> PAGEREF _Toc3808 \h </w:instrText>
        </w:r>
        <w:r>
          <w:fldChar w:fldCharType="separate"/>
        </w:r>
        <w:r>
          <w:t>14</w:t>
        </w:r>
        <w:r>
          <w:fldChar w:fldCharType="end"/>
        </w:r>
      </w:hyperlink>
    </w:p>
    <w:p>
      <w:pPr>
        <w:pStyle w:val="TOC2"/>
        <w:tabs>
          <w:tab w:val="right" w:leader="dot" w:pos="8306"/>
        </w:tabs>
      </w:pPr>
      <w:hyperlink w:anchor="_Toc21780" w:history="1">
        <w:r>
          <w:rPr>
            <w:rFonts w:ascii="仿宋" w:eastAsia="仿宋" w:hAnsi="仿宋" w:cs="仿宋" w:hint="eastAsia"/>
            <w:lang w:eastAsia="zh-CN"/>
          </w:rPr>
          <w:t>(一)、甲氧基酚项目概况</w:t>
        </w:r>
        <w:r>
          <w:tab/>
        </w:r>
        <w:r>
          <w:fldChar w:fldCharType="begin"/>
        </w:r>
        <w:r>
          <w:instrText xml:space="preserve"> PAGEREF _Toc21780 \h </w:instrText>
        </w:r>
        <w:r>
          <w:fldChar w:fldCharType="separate"/>
        </w:r>
        <w:r>
          <w:t>14</w:t>
        </w:r>
        <w:r>
          <w:fldChar w:fldCharType="end"/>
        </w:r>
      </w:hyperlink>
    </w:p>
    <w:p>
      <w:pPr>
        <w:pStyle w:val="TOC2"/>
        <w:tabs>
          <w:tab w:val="right" w:leader="dot" w:pos="8306"/>
        </w:tabs>
      </w:pPr>
      <w:hyperlink w:anchor="_Toc25900" w:history="1">
        <w:r>
          <w:rPr>
            <w:rFonts w:ascii="仿宋" w:eastAsia="仿宋" w:hAnsi="仿宋" w:cs="仿宋" w:hint="eastAsia"/>
            <w:lang w:eastAsia="zh-CN"/>
          </w:rPr>
          <w:t>(二)、甲氧基酚项目目标</w:t>
        </w:r>
        <w:r>
          <w:tab/>
        </w:r>
        <w:r>
          <w:fldChar w:fldCharType="begin"/>
        </w:r>
        <w:r>
          <w:instrText xml:space="preserve"> PAGEREF _Toc25900 \h </w:instrText>
        </w:r>
        <w:r>
          <w:fldChar w:fldCharType="separate"/>
        </w:r>
        <w:r>
          <w:t>16</w:t>
        </w:r>
        <w:r>
          <w:fldChar w:fldCharType="end"/>
        </w:r>
      </w:hyperlink>
    </w:p>
    <w:p>
      <w:pPr>
        <w:pStyle w:val="TOC2"/>
        <w:tabs>
          <w:tab w:val="right" w:leader="dot" w:pos="8306"/>
        </w:tabs>
      </w:pPr>
      <w:hyperlink w:anchor="_Toc19710" w:history="1">
        <w:r>
          <w:rPr>
            <w:rFonts w:ascii="仿宋" w:eastAsia="仿宋" w:hAnsi="仿宋" w:cs="仿宋" w:hint="eastAsia"/>
            <w:lang w:eastAsia="zh-CN"/>
          </w:rPr>
          <w:t>(三)、甲氧基酚项目提出的理由</w:t>
        </w:r>
        <w:r>
          <w:tab/>
        </w:r>
        <w:r>
          <w:fldChar w:fldCharType="begin"/>
        </w:r>
        <w:r>
          <w:instrText xml:space="preserve"> PAGEREF _Toc19710 \h </w:instrText>
        </w:r>
        <w:r>
          <w:fldChar w:fldCharType="separate"/>
        </w:r>
        <w:r>
          <w:t>17</w:t>
        </w:r>
        <w:r>
          <w:fldChar w:fldCharType="end"/>
        </w:r>
      </w:hyperlink>
    </w:p>
    <w:p>
      <w:pPr>
        <w:pStyle w:val="TOC2"/>
        <w:tabs>
          <w:tab w:val="right" w:leader="dot" w:pos="8306"/>
        </w:tabs>
      </w:pPr>
      <w:hyperlink w:anchor="_Toc19628" w:history="1">
        <w:r>
          <w:rPr>
            <w:rFonts w:ascii="仿宋" w:eastAsia="仿宋" w:hAnsi="仿宋" w:cs="仿宋" w:hint="eastAsia"/>
            <w:lang w:eastAsia="zh-CN"/>
          </w:rPr>
          <w:t>(四)、甲氧基酚项目意义</w:t>
        </w:r>
        <w:r>
          <w:tab/>
        </w:r>
        <w:r>
          <w:fldChar w:fldCharType="begin"/>
        </w:r>
        <w:r>
          <w:instrText xml:space="preserve"> PAGEREF _Toc19628 \h </w:instrText>
        </w:r>
        <w:r>
          <w:fldChar w:fldCharType="separate"/>
        </w:r>
        <w:r>
          <w:t>19</w:t>
        </w:r>
        <w:r>
          <w:fldChar w:fldCharType="end"/>
        </w:r>
      </w:hyperlink>
    </w:p>
    <w:p>
      <w:pPr>
        <w:pStyle w:val="TOC2"/>
        <w:tabs>
          <w:tab w:val="right" w:leader="dot" w:pos="8306"/>
        </w:tabs>
      </w:pPr>
      <w:hyperlink w:anchor="_Toc27108" w:history="1">
        <w:r>
          <w:rPr>
            <w:rFonts w:ascii="仿宋" w:eastAsia="仿宋" w:hAnsi="仿宋" w:cs="仿宋" w:hint="eastAsia"/>
            <w:lang w:eastAsia="zh-CN"/>
          </w:rPr>
          <w:t>(五)、甲氧基酚项目背景</w:t>
        </w:r>
        <w:r>
          <w:tab/>
        </w:r>
        <w:r>
          <w:fldChar w:fldCharType="begin"/>
        </w:r>
        <w:r>
          <w:instrText xml:space="preserve"> PAGEREF _Toc27108 \h </w:instrText>
        </w:r>
        <w:r>
          <w:fldChar w:fldCharType="separate"/>
        </w:r>
        <w:r>
          <w:t>20</w:t>
        </w:r>
        <w:r>
          <w:fldChar w:fldCharType="end"/>
        </w:r>
      </w:hyperlink>
    </w:p>
    <w:p>
      <w:pPr>
        <w:pStyle w:val="TOC1"/>
        <w:tabs>
          <w:tab w:val="right" w:leader="dot" w:pos="8306"/>
        </w:tabs>
      </w:pPr>
      <w:hyperlink w:anchor="_Toc14437" w:history="1">
        <w:r>
          <w:rPr>
            <w:rFonts w:ascii="仿宋" w:eastAsia="仿宋" w:hAnsi="仿宋" w:cs="仿宋" w:hint="eastAsia"/>
            <w:lang w:eastAsia="zh-CN"/>
          </w:rPr>
          <w:t>六、产品规划分析</w:t>
        </w:r>
        <w:r>
          <w:tab/>
        </w:r>
        <w:r>
          <w:fldChar w:fldCharType="begin"/>
        </w:r>
        <w:r>
          <w:instrText xml:space="preserve"> PAGEREF _Toc14437 \h </w:instrText>
        </w:r>
        <w:r>
          <w:fldChar w:fldCharType="separate"/>
        </w:r>
        <w:r>
          <w:t>21</w:t>
        </w:r>
        <w:r>
          <w:fldChar w:fldCharType="end"/>
        </w:r>
      </w:hyperlink>
    </w:p>
    <w:p>
      <w:pPr>
        <w:pStyle w:val="TOC2"/>
        <w:tabs>
          <w:tab w:val="right" w:leader="dot" w:pos="8306"/>
        </w:tabs>
      </w:pPr>
      <w:hyperlink w:anchor="_Toc10645" w:history="1">
        <w:r>
          <w:rPr>
            <w:rFonts w:ascii="仿宋" w:eastAsia="仿宋" w:hAnsi="仿宋" w:cs="仿宋" w:hint="eastAsia"/>
            <w:lang w:eastAsia="zh-CN"/>
          </w:rPr>
          <w:t>(一)、产品规划</w:t>
        </w:r>
        <w:r>
          <w:tab/>
        </w:r>
        <w:r>
          <w:fldChar w:fldCharType="begin"/>
        </w:r>
        <w:r>
          <w:instrText xml:space="preserve"> PAGEREF _Toc10645 \h </w:instrText>
        </w:r>
        <w:r>
          <w:fldChar w:fldCharType="separate"/>
        </w:r>
        <w:r>
          <w:t>21</w:t>
        </w:r>
        <w:r>
          <w:fldChar w:fldCharType="end"/>
        </w:r>
      </w:hyperlink>
    </w:p>
    <w:p>
      <w:pPr>
        <w:pStyle w:val="TOC2"/>
        <w:tabs>
          <w:tab w:val="right" w:leader="dot" w:pos="8306"/>
        </w:tabs>
      </w:pPr>
      <w:hyperlink w:anchor="_Toc4702" w:history="1">
        <w:r>
          <w:rPr>
            <w:rFonts w:ascii="仿宋" w:eastAsia="仿宋" w:hAnsi="仿宋" w:cs="仿宋" w:hint="eastAsia"/>
            <w:lang w:eastAsia="zh-CN"/>
          </w:rPr>
          <w:t>(二)、建设规模</w:t>
        </w:r>
        <w:r>
          <w:tab/>
        </w:r>
        <w:r>
          <w:fldChar w:fldCharType="begin"/>
        </w:r>
        <w:r>
          <w:instrText xml:space="preserve"> PAGEREF _Toc4702 \h </w:instrText>
        </w:r>
        <w:r>
          <w:fldChar w:fldCharType="separate"/>
        </w:r>
        <w:r>
          <w:t>21</w:t>
        </w:r>
        <w:r>
          <w:fldChar w:fldCharType="end"/>
        </w:r>
      </w:hyperlink>
    </w:p>
    <w:p>
      <w:pPr>
        <w:pStyle w:val="TOC1"/>
        <w:tabs>
          <w:tab w:val="right" w:leader="dot" w:pos="8306"/>
        </w:tabs>
      </w:pPr>
      <w:hyperlink w:anchor="_Toc27557" w:history="1">
        <w:r>
          <w:rPr>
            <w:rFonts w:ascii="仿宋" w:eastAsia="仿宋" w:hAnsi="仿宋" w:cs="仿宋" w:hint="eastAsia"/>
            <w:lang w:eastAsia="zh-CN"/>
          </w:rPr>
          <w:t>七、甲氧基酚项目财务管理</w:t>
        </w:r>
        <w:r>
          <w:tab/>
        </w:r>
        <w:r>
          <w:fldChar w:fldCharType="begin"/>
        </w:r>
        <w:r>
          <w:instrText xml:space="preserve"> PAGEREF _Toc27557 \h </w:instrText>
        </w:r>
        <w:r>
          <w:fldChar w:fldCharType="separate"/>
        </w:r>
        <w:r>
          <w:t>23</w:t>
        </w:r>
        <w:r>
          <w:fldChar w:fldCharType="end"/>
        </w:r>
      </w:hyperlink>
    </w:p>
    <w:p>
      <w:pPr>
        <w:pStyle w:val="TOC2"/>
        <w:tabs>
          <w:tab w:val="right" w:leader="dot" w:pos="8306"/>
        </w:tabs>
      </w:pPr>
      <w:hyperlink w:anchor="_Toc2782" w:history="1">
        <w:r>
          <w:rPr>
            <w:rFonts w:ascii="仿宋" w:eastAsia="仿宋" w:hAnsi="仿宋" w:cs="仿宋" w:hint="eastAsia"/>
            <w:lang w:eastAsia="zh-CN"/>
          </w:rPr>
          <w:t>(一)、资金需求大</w:t>
        </w:r>
        <w:r>
          <w:tab/>
        </w:r>
        <w:r>
          <w:fldChar w:fldCharType="begin"/>
        </w:r>
        <w:r>
          <w:instrText xml:space="preserve"> PAGEREF _Toc2782 \h </w:instrText>
        </w:r>
        <w:r>
          <w:fldChar w:fldCharType="separate"/>
        </w:r>
        <w:r>
          <w:t>23</w:t>
        </w:r>
        <w:r>
          <w:fldChar w:fldCharType="end"/>
        </w:r>
      </w:hyperlink>
    </w:p>
    <w:p>
      <w:pPr>
        <w:pStyle w:val="TOC2"/>
        <w:tabs>
          <w:tab w:val="right" w:leader="dot" w:pos="8306"/>
        </w:tabs>
      </w:pPr>
      <w:hyperlink w:anchor="_Toc14905" w:history="1">
        <w:r>
          <w:rPr>
            <w:rFonts w:ascii="仿宋" w:eastAsia="仿宋" w:hAnsi="仿宋" w:cs="仿宋" w:hint="eastAsia"/>
            <w:lang w:eastAsia="zh-CN"/>
          </w:rPr>
          <w:t>(二)、研发周期长</w:t>
        </w:r>
        <w:r>
          <w:tab/>
        </w:r>
        <w:r>
          <w:fldChar w:fldCharType="begin"/>
        </w:r>
        <w:r>
          <w:instrText xml:space="preserve"> PAGEREF _Toc14905 \h </w:instrText>
        </w:r>
        <w:r>
          <w:fldChar w:fldCharType="separate"/>
        </w:r>
        <w:r>
          <w:t>24</w:t>
        </w:r>
        <w:r>
          <w:fldChar w:fldCharType="end"/>
        </w:r>
      </w:hyperlink>
    </w:p>
    <w:p>
      <w:pPr>
        <w:pStyle w:val="TOC2"/>
        <w:tabs>
          <w:tab w:val="right" w:leader="dot" w:pos="8306"/>
        </w:tabs>
      </w:pPr>
      <w:hyperlink w:anchor="_Toc6787" w:history="1">
        <w:r>
          <w:rPr>
            <w:rFonts w:ascii="仿宋" w:eastAsia="仿宋" w:hAnsi="仿宋" w:cs="仿宋" w:hint="eastAsia"/>
            <w:lang w:eastAsia="zh-CN"/>
          </w:rPr>
          <w:t>(三)、市场风险大</w:t>
        </w:r>
        <w:r>
          <w:tab/>
        </w:r>
        <w:r>
          <w:fldChar w:fldCharType="begin"/>
        </w:r>
        <w:r>
          <w:instrText xml:space="preserve"> PAGEREF _Toc6787 \h </w:instrText>
        </w:r>
        <w:r>
          <w:fldChar w:fldCharType="separate"/>
        </w:r>
        <w:r>
          <w:t>25</w:t>
        </w:r>
        <w:r>
          <w:fldChar w:fldCharType="end"/>
        </w:r>
      </w:hyperlink>
    </w:p>
    <w:p>
      <w:pPr>
        <w:pStyle w:val="TOC2"/>
        <w:tabs>
          <w:tab w:val="right" w:leader="dot" w:pos="8306"/>
        </w:tabs>
      </w:pPr>
      <w:hyperlink w:anchor="_Toc11843" w:history="1">
        <w:r>
          <w:rPr>
            <w:rFonts w:ascii="仿宋" w:eastAsia="仿宋" w:hAnsi="仿宋" w:cs="仿宋" w:hint="eastAsia"/>
            <w:lang w:eastAsia="zh-CN"/>
          </w:rPr>
          <w:t>(四)、利润率高</w:t>
        </w:r>
        <w:r>
          <w:tab/>
        </w:r>
        <w:r>
          <w:fldChar w:fldCharType="begin"/>
        </w:r>
        <w:r>
          <w:instrText xml:space="preserve"> PAGEREF _Toc11843 \h </w:instrText>
        </w:r>
        <w:r>
          <w:fldChar w:fldCharType="separate"/>
        </w:r>
        <w:r>
          <w:t>28</w:t>
        </w:r>
        <w:r>
          <w:fldChar w:fldCharType="end"/>
        </w:r>
      </w:hyperlink>
    </w:p>
    <w:p>
      <w:pPr>
        <w:pStyle w:val="TOC1"/>
        <w:tabs>
          <w:tab w:val="right" w:leader="dot" w:pos="8306"/>
        </w:tabs>
      </w:pPr>
      <w:hyperlink w:anchor="_Toc5664" w:history="1">
        <w:r>
          <w:rPr>
            <w:rFonts w:ascii="仿宋" w:eastAsia="仿宋" w:hAnsi="仿宋" w:cs="仿宋" w:hint="eastAsia"/>
            <w:lang w:eastAsia="zh-CN"/>
          </w:rPr>
          <w:t>八、甲氧基酚项目经营效益</w:t>
        </w:r>
        <w:r>
          <w:tab/>
        </w:r>
        <w:r>
          <w:fldChar w:fldCharType="begin"/>
        </w:r>
        <w:r>
          <w:instrText xml:space="preserve"> PAGEREF _Toc5664 \h </w:instrText>
        </w:r>
        <w:r>
          <w:fldChar w:fldCharType="separate"/>
        </w:r>
        <w:r>
          <w:t>30</w:t>
        </w:r>
        <w:r>
          <w:fldChar w:fldCharType="end"/>
        </w:r>
      </w:hyperlink>
    </w:p>
    <w:p>
      <w:pPr>
        <w:pStyle w:val="TOC2"/>
        <w:tabs>
          <w:tab w:val="right" w:leader="dot" w:pos="8306"/>
        </w:tabs>
      </w:pPr>
      <w:hyperlink w:anchor="_Toc29280" w:history="1">
        <w:r>
          <w:rPr>
            <w:rFonts w:ascii="仿宋" w:eastAsia="仿宋" w:hAnsi="仿宋" w:cs="仿宋" w:hint="eastAsia"/>
            <w:lang w:eastAsia="zh-CN"/>
          </w:rPr>
          <w:t>(一)、经济评价财务测算</w:t>
        </w:r>
        <w:r>
          <w:tab/>
        </w:r>
        <w:r>
          <w:fldChar w:fldCharType="begin"/>
        </w:r>
        <w:r>
          <w:instrText xml:space="preserve"> PAGEREF _Toc29280 \h </w:instrText>
        </w:r>
        <w:r>
          <w:fldChar w:fldCharType="separate"/>
        </w:r>
        <w:r>
          <w:t>30</w:t>
        </w:r>
        <w:r>
          <w:fldChar w:fldCharType="end"/>
        </w:r>
      </w:hyperlink>
    </w:p>
    <w:p>
      <w:pPr>
        <w:pStyle w:val="TOC2"/>
        <w:tabs>
          <w:tab w:val="right" w:leader="dot" w:pos="8306"/>
        </w:tabs>
      </w:pPr>
      <w:hyperlink w:anchor="_Toc27273" w:history="1">
        <w:r>
          <w:rPr>
            <w:rFonts w:ascii="仿宋" w:eastAsia="仿宋" w:hAnsi="仿宋" w:cs="仿宋" w:hint="eastAsia"/>
            <w:lang w:eastAsia="zh-CN"/>
          </w:rPr>
          <w:t>(二)、甲氧基酚项目盈利能力分析</w:t>
        </w:r>
        <w:r>
          <w:tab/>
        </w:r>
        <w:r>
          <w:fldChar w:fldCharType="begin"/>
        </w:r>
        <w:r>
          <w:instrText xml:space="preserve"> PAGEREF _Toc27273 \h </w:instrText>
        </w:r>
        <w:r>
          <w:fldChar w:fldCharType="separate"/>
        </w:r>
        <w:r>
          <w:t>31</w:t>
        </w:r>
        <w:r>
          <w:fldChar w:fldCharType="end"/>
        </w:r>
      </w:hyperlink>
    </w:p>
    <w:p>
      <w:pPr>
        <w:pStyle w:val="TOC1"/>
        <w:tabs>
          <w:tab w:val="right" w:leader="dot" w:pos="8306"/>
        </w:tabs>
      </w:pPr>
      <w:hyperlink w:anchor="_Toc16897" w:history="1">
        <w:r>
          <w:rPr>
            <w:rFonts w:ascii="仿宋" w:eastAsia="仿宋" w:hAnsi="仿宋" w:cs="仿宋" w:hint="eastAsia"/>
            <w:lang w:eastAsia="zh-CN"/>
          </w:rPr>
          <w:t>九、甲氧基酚项目投资规划</w:t>
        </w:r>
        <w:r>
          <w:tab/>
        </w:r>
        <w:r>
          <w:fldChar w:fldCharType="begin"/>
        </w:r>
        <w:r>
          <w:instrText xml:space="preserve"> PAGEREF _Toc16897 \h </w:instrText>
        </w:r>
        <w:r>
          <w:fldChar w:fldCharType="separate"/>
        </w:r>
        <w:r>
          <w:t>32</w:t>
        </w:r>
        <w:r>
          <w:fldChar w:fldCharType="end"/>
        </w:r>
      </w:hyperlink>
    </w:p>
    <w:p>
      <w:pPr>
        <w:pStyle w:val="TOC2"/>
        <w:tabs>
          <w:tab w:val="right" w:leader="dot" w:pos="8306"/>
        </w:tabs>
      </w:pPr>
      <w:hyperlink w:anchor="_Toc1969" w:history="1">
        <w:r>
          <w:rPr>
            <w:rFonts w:ascii="仿宋" w:eastAsia="仿宋" w:hAnsi="仿宋" w:cs="仿宋" w:hint="eastAsia"/>
            <w:lang w:eastAsia="zh-CN"/>
          </w:rPr>
          <w:t>(一)、甲氧基酚项目总投资估算</w:t>
        </w:r>
        <w:r>
          <w:tab/>
        </w:r>
        <w:r>
          <w:fldChar w:fldCharType="begin"/>
        </w:r>
        <w:r>
          <w:instrText xml:space="preserve"> PAGEREF _Toc1969 \h </w:instrText>
        </w:r>
        <w:r>
          <w:fldChar w:fldCharType="separate"/>
        </w:r>
        <w:r>
          <w:t>32</w:t>
        </w:r>
        <w:r>
          <w:fldChar w:fldCharType="end"/>
        </w:r>
      </w:hyperlink>
    </w:p>
    <w:p>
      <w:pPr>
        <w:pStyle w:val="TOC2"/>
        <w:tabs>
          <w:tab w:val="right" w:leader="dot" w:pos="8306"/>
        </w:tabs>
      </w:pPr>
      <w:hyperlink w:anchor="_Toc28295" w:history="1">
        <w:r>
          <w:rPr>
            <w:rFonts w:ascii="仿宋" w:eastAsia="仿宋" w:hAnsi="仿宋" w:cs="仿宋" w:hint="eastAsia"/>
            <w:lang w:eastAsia="zh-CN"/>
          </w:rPr>
          <w:t>(二)、资金筹措</w:t>
        </w:r>
        <w:r>
          <w:tab/>
        </w:r>
        <w:r>
          <w:fldChar w:fldCharType="begin"/>
        </w:r>
        <w:r>
          <w:instrText xml:space="preserve"> PAGEREF _Toc28295 \h </w:instrText>
        </w:r>
        <w:r>
          <w:fldChar w:fldCharType="separate"/>
        </w:r>
        <w:r>
          <w:t>33</w:t>
        </w:r>
        <w:r>
          <w:fldChar w:fldCharType="end"/>
        </w:r>
      </w:hyperlink>
    </w:p>
    <w:p>
      <w:pPr>
        <w:pStyle w:val="TOC1"/>
        <w:tabs>
          <w:tab w:val="right" w:leader="dot" w:pos="8306"/>
        </w:tabs>
      </w:pPr>
      <w:hyperlink w:anchor="_Toc32198" w:history="1">
        <w:r>
          <w:rPr>
            <w:rFonts w:ascii="仿宋" w:eastAsia="仿宋" w:hAnsi="仿宋" w:cs="仿宋" w:hint="eastAsia"/>
            <w:lang w:eastAsia="zh-CN"/>
          </w:rPr>
          <w:t>十、甲氧基酚项目环境影响分析</w:t>
        </w:r>
        <w:r>
          <w:tab/>
        </w:r>
        <w:r>
          <w:fldChar w:fldCharType="begin"/>
        </w:r>
        <w:r>
          <w:instrText xml:space="preserve"> PAGEREF _Toc32198 \h </w:instrText>
        </w:r>
        <w:r>
          <w:fldChar w:fldCharType="separate"/>
        </w:r>
        <w:r>
          <w:t>34</w:t>
        </w:r>
        <w:r>
          <w:fldChar w:fldCharType="end"/>
        </w:r>
      </w:hyperlink>
    </w:p>
    <w:p>
      <w:pPr>
        <w:pStyle w:val="TOC2"/>
        <w:tabs>
          <w:tab w:val="right" w:leader="dot" w:pos="8306"/>
        </w:tabs>
      </w:pPr>
      <w:hyperlink w:anchor="_Toc622" w:history="1">
        <w:r>
          <w:rPr>
            <w:rFonts w:ascii="仿宋" w:eastAsia="仿宋" w:hAnsi="仿宋" w:cs="仿宋" w:hint="eastAsia"/>
            <w:lang w:eastAsia="zh-CN"/>
          </w:rPr>
          <w:t>(一)、建设区域环境质量现状</w:t>
        </w:r>
        <w:r>
          <w:tab/>
        </w:r>
        <w:r>
          <w:fldChar w:fldCharType="begin"/>
        </w:r>
        <w:r>
          <w:instrText xml:space="preserve"> PAGEREF _Toc622 \h </w:instrText>
        </w:r>
        <w:r>
          <w:fldChar w:fldCharType="separate"/>
        </w:r>
        <w:r>
          <w:t>34</w:t>
        </w:r>
        <w:r>
          <w:fldChar w:fldCharType="end"/>
        </w:r>
      </w:hyperlink>
    </w:p>
    <w:p>
      <w:pPr>
        <w:pStyle w:val="TOC2"/>
        <w:tabs>
          <w:tab w:val="right" w:leader="dot" w:pos="8306"/>
        </w:tabs>
      </w:pPr>
      <w:hyperlink w:anchor="_Toc9271" w:history="1">
        <w:r>
          <w:rPr>
            <w:rFonts w:ascii="仿宋" w:eastAsia="仿宋" w:hAnsi="仿宋" w:cs="仿宋" w:hint="eastAsia"/>
            <w:lang w:eastAsia="zh-CN"/>
          </w:rPr>
          <w:t>(二)、建设期环境保护</w:t>
        </w:r>
        <w:r>
          <w:tab/>
        </w:r>
        <w:r>
          <w:fldChar w:fldCharType="begin"/>
        </w:r>
        <w:r>
          <w:instrText xml:space="preserve"> PAGEREF _Toc9271 \h </w:instrText>
        </w:r>
        <w:r>
          <w:fldChar w:fldCharType="separate"/>
        </w:r>
        <w:r>
          <w:t>35</w:t>
        </w:r>
        <w:r>
          <w:fldChar w:fldCharType="end"/>
        </w:r>
      </w:hyperlink>
    </w:p>
    <w:p>
      <w:pPr>
        <w:pStyle w:val="TOC2"/>
        <w:tabs>
          <w:tab w:val="right" w:leader="dot" w:pos="8306"/>
        </w:tabs>
      </w:pPr>
      <w:hyperlink w:anchor="_Toc6857" w:history="1">
        <w:r>
          <w:rPr>
            <w:rFonts w:ascii="仿宋" w:eastAsia="仿宋" w:hAnsi="仿宋" w:cs="仿宋" w:hint="eastAsia"/>
            <w:lang w:eastAsia="zh-CN"/>
          </w:rPr>
          <w:t>(三)、运营期环境保护</w:t>
        </w:r>
        <w:r>
          <w:tab/>
        </w:r>
        <w:r>
          <w:fldChar w:fldCharType="begin"/>
        </w:r>
        <w:r>
          <w:instrText xml:space="preserve"> PAGEREF _Toc6857 \h </w:instrText>
        </w:r>
        <w:r>
          <w:fldChar w:fldCharType="separate"/>
        </w:r>
        <w:r>
          <w:t>36</w:t>
        </w:r>
        <w:r>
          <w:fldChar w:fldCharType="end"/>
        </w:r>
      </w:hyperlink>
    </w:p>
    <w:p>
      <w:pPr>
        <w:pStyle w:val="TOC2"/>
        <w:tabs>
          <w:tab w:val="right" w:leader="dot" w:pos="8306"/>
        </w:tabs>
      </w:pPr>
      <w:hyperlink w:anchor="_Toc8637" w:history="1">
        <w:r>
          <w:rPr>
            <w:rFonts w:ascii="仿宋" w:eastAsia="仿宋" w:hAnsi="仿宋" w:cs="仿宋" w:hint="eastAsia"/>
            <w:lang w:eastAsia="zh-CN"/>
          </w:rPr>
          <w:t>(四)、甲氧基酚项目建设对区域经济的影响</w:t>
        </w:r>
        <w:r>
          <w:tab/>
        </w:r>
        <w:r>
          <w:fldChar w:fldCharType="begin"/>
        </w:r>
        <w:r>
          <w:instrText xml:space="preserve"> PAGEREF _Toc8637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02" w:history="1">
        <w:r>
          <w:rPr>
            <w:rFonts w:ascii="仿宋" w:eastAsia="仿宋" w:hAnsi="仿宋" w:cs="仿宋" w:hint="eastAsia"/>
            <w:lang w:eastAsia="zh-CN"/>
          </w:rPr>
          <w:t>(五)、废弃物处理</w:t>
        </w:r>
        <w:r>
          <w:tab/>
        </w:r>
        <w:r>
          <w:fldChar w:fldCharType="begin"/>
        </w:r>
        <w:r>
          <w:instrText xml:space="preserve"> PAGEREF _Toc4502 \h </w:instrText>
        </w:r>
        <w:r>
          <w:fldChar w:fldCharType="separate"/>
        </w:r>
        <w:r>
          <w:t>39</w:t>
        </w:r>
        <w:r>
          <w:fldChar w:fldCharType="end"/>
        </w:r>
      </w:hyperlink>
    </w:p>
    <w:p>
      <w:pPr>
        <w:pStyle w:val="TOC2"/>
        <w:tabs>
          <w:tab w:val="right" w:leader="dot" w:pos="8306"/>
        </w:tabs>
      </w:pPr>
      <w:hyperlink w:anchor="_Toc9697" w:history="1">
        <w:r>
          <w:rPr>
            <w:rFonts w:ascii="仿宋" w:eastAsia="仿宋" w:hAnsi="仿宋" w:cs="仿宋" w:hint="eastAsia"/>
            <w:lang w:eastAsia="zh-CN"/>
          </w:rPr>
          <w:t>(六)、特殊环境影响分析</w:t>
        </w:r>
        <w:r>
          <w:tab/>
        </w:r>
        <w:r>
          <w:fldChar w:fldCharType="begin"/>
        </w:r>
        <w:r>
          <w:instrText xml:space="preserve"> PAGEREF _Toc9697 \h </w:instrText>
        </w:r>
        <w:r>
          <w:fldChar w:fldCharType="separate"/>
        </w:r>
        <w:r>
          <w:t>41</w:t>
        </w:r>
        <w:r>
          <w:fldChar w:fldCharType="end"/>
        </w:r>
      </w:hyperlink>
    </w:p>
    <w:p>
      <w:pPr>
        <w:pStyle w:val="TOC2"/>
        <w:tabs>
          <w:tab w:val="right" w:leader="dot" w:pos="8306"/>
        </w:tabs>
      </w:pPr>
      <w:hyperlink w:anchor="_Toc10160" w:history="1">
        <w:r>
          <w:rPr>
            <w:rFonts w:ascii="仿宋" w:eastAsia="仿宋" w:hAnsi="仿宋" w:cs="仿宋" w:hint="eastAsia"/>
            <w:lang w:eastAsia="zh-CN"/>
          </w:rPr>
          <w:t>(七)、清洁生产</w:t>
        </w:r>
        <w:r>
          <w:tab/>
        </w:r>
        <w:r>
          <w:fldChar w:fldCharType="begin"/>
        </w:r>
        <w:r>
          <w:instrText xml:space="preserve"> PAGEREF _Toc10160 \h </w:instrText>
        </w:r>
        <w:r>
          <w:fldChar w:fldCharType="separate"/>
        </w:r>
        <w:r>
          <w:t>42</w:t>
        </w:r>
        <w:r>
          <w:fldChar w:fldCharType="end"/>
        </w:r>
      </w:hyperlink>
    </w:p>
    <w:p>
      <w:pPr>
        <w:pStyle w:val="TOC2"/>
        <w:tabs>
          <w:tab w:val="right" w:leader="dot" w:pos="8306"/>
        </w:tabs>
      </w:pPr>
      <w:hyperlink w:anchor="_Toc26525" w:history="1">
        <w:r>
          <w:rPr>
            <w:rFonts w:ascii="仿宋" w:eastAsia="仿宋" w:hAnsi="仿宋" w:cs="仿宋" w:hint="eastAsia"/>
            <w:lang w:eastAsia="zh-CN"/>
          </w:rPr>
          <w:t>(八)、环境保护综合评价</w:t>
        </w:r>
        <w:r>
          <w:tab/>
        </w:r>
        <w:r>
          <w:fldChar w:fldCharType="begin"/>
        </w:r>
        <w:r>
          <w:instrText xml:space="preserve"> PAGEREF _Toc26525 \h </w:instrText>
        </w:r>
        <w:r>
          <w:fldChar w:fldCharType="separate"/>
        </w:r>
        <w:r>
          <w:t>43</w:t>
        </w:r>
        <w:r>
          <w:fldChar w:fldCharType="end"/>
        </w:r>
      </w:hyperlink>
    </w:p>
    <w:p>
      <w:pPr>
        <w:pStyle w:val="TOC1"/>
        <w:tabs>
          <w:tab w:val="right" w:leader="dot" w:pos="8306"/>
        </w:tabs>
      </w:pPr>
      <w:hyperlink w:anchor="_Toc4981" w:history="1">
        <w:r>
          <w:rPr>
            <w:rFonts w:ascii="仿宋" w:eastAsia="仿宋" w:hAnsi="仿宋" w:cs="仿宋" w:hint="eastAsia"/>
            <w:lang w:eastAsia="zh-CN"/>
          </w:rPr>
          <w:t>十一、甲氧基酚项目风险管理</w:t>
        </w:r>
        <w:r>
          <w:tab/>
        </w:r>
        <w:r>
          <w:fldChar w:fldCharType="begin"/>
        </w:r>
        <w:r>
          <w:instrText xml:space="preserve"> PAGEREF _Toc4981 \h </w:instrText>
        </w:r>
        <w:r>
          <w:fldChar w:fldCharType="separate"/>
        </w:r>
        <w:r>
          <w:t>44</w:t>
        </w:r>
        <w:r>
          <w:fldChar w:fldCharType="end"/>
        </w:r>
      </w:hyperlink>
    </w:p>
    <w:p>
      <w:pPr>
        <w:pStyle w:val="TOC2"/>
        <w:tabs>
          <w:tab w:val="right" w:leader="dot" w:pos="8306"/>
        </w:tabs>
      </w:pPr>
      <w:hyperlink w:anchor="_Toc23043" w:history="1">
        <w:r>
          <w:rPr>
            <w:rFonts w:ascii="仿宋" w:eastAsia="仿宋" w:hAnsi="仿宋" w:cs="仿宋" w:hint="eastAsia"/>
            <w:lang w:eastAsia="zh-CN"/>
          </w:rPr>
          <w:t>(一)、风险识别与评估</w:t>
        </w:r>
        <w:r>
          <w:tab/>
        </w:r>
        <w:r>
          <w:fldChar w:fldCharType="begin"/>
        </w:r>
        <w:r>
          <w:instrText xml:space="preserve"> PAGEREF _Toc23043 \h </w:instrText>
        </w:r>
        <w:r>
          <w:fldChar w:fldCharType="separate"/>
        </w:r>
        <w:r>
          <w:t>44</w:t>
        </w:r>
        <w:r>
          <w:fldChar w:fldCharType="end"/>
        </w:r>
      </w:hyperlink>
    </w:p>
    <w:p>
      <w:pPr>
        <w:pStyle w:val="TOC2"/>
        <w:tabs>
          <w:tab w:val="right" w:leader="dot" w:pos="8306"/>
        </w:tabs>
      </w:pPr>
      <w:hyperlink w:anchor="_Toc16715" w:history="1">
        <w:r>
          <w:rPr>
            <w:rFonts w:ascii="仿宋" w:eastAsia="仿宋" w:hAnsi="仿宋" w:cs="仿宋" w:hint="eastAsia"/>
            <w:lang w:eastAsia="zh-CN"/>
          </w:rPr>
          <w:t>(二)、风险应对策略</w:t>
        </w:r>
        <w:r>
          <w:tab/>
        </w:r>
        <w:r>
          <w:fldChar w:fldCharType="begin"/>
        </w:r>
        <w:r>
          <w:instrText xml:space="preserve"> PAGEREF _Toc16715 \h </w:instrText>
        </w:r>
        <w:r>
          <w:fldChar w:fldCharType="separate"/>
        </w:r>
        <w:r>
          <w:t>45</w:t>
        </w:r>
        <w:r>
          <w:fldChar w:fldCharType="end"/>
        </w:r>
      </w:hyperlink>
    </w:p>
    <w:p>
      <w:pPr>
        <w:pStyle w:val="TOC2"/>
        <w:tabs>
          <w:tab w:val="right" w:leader="dot" w:pos="8306"/>
        </w:tabs>
      </w:pPr>
      <w:hyperlink w:anchor="_Toc20235" w:history="1">
        <w:r>
          <w:rPr>
            <w:rFonts w:ascii="仿宋" w:eastAsia="仿宋" w:hAnsi="仿宋" w:cs="仿宋" w:hint="eastAsia"/>
            <w:lang w:eastAsia="zh-CN"/>
          </w:rPr>
          <w:t>(三)、风险监控与控制</w:t>
        </w:r>
        <w:r>
          <w:tab/>
        </w:r>
        <w:r>
          <w:fldChar w:fldCharType="begin"/>
        </w:r>
        <w:r>
          <w:instrText xml:space="preserve"> PAGEREF _Toc20235 \h </w:instrText>
        </w:r>
        <w:r>
          <w:fldChar w:fldCharType="separate"/>
        </w:r>
        <w:r>
          <w:t>47</w:t>
        </w:r>
        <w:r>
          <w:fldChar w:fldCharType="end"/>
        </w:r>
      </w:hyperlink>
    </w:p>
    <w:p>
      <w:pPr>
        <w:pStyle w:val="TOC1"/>
        <w:tabs>
          <w:tab w:val="right" w:leader="dot" w:pos="8306"/>
        </w:tabs>
      </w:pPr>
      <w:hyperlink w:anchor="_Toc15793" w:history="1">
        <w:r>
          <w:rPr>
            <w:rFonts w:ascii="仿宋" w:eastAsia="仿宋" w:hAnsi="仿宋" w:cs="仿宋" w:hint="eastAsia"/>
            <w:lang w:eastAsia="zh-CN"/>
          </w:rPr>
          <w:t>十二、甲氧基酚项目计划安排</w:t>
        </w:r>
        <w:r>
          <w:tab/>
        </w:r>
        <w:r>
          <w:fldChar w:fldCharType="begin"/>
        </w:r>
        <w:r>
          <w:instrText xml:space="preserve"> PAGEREF _Toc15793 \h </w:instrText>
        </w:r>
        <w:r>
          <w:fldChar w:fldCharType="separate"/>
        </w:r>
        <w:r>
          <w:t>48</w:t>
        </w:r>
        <w:r>
          <w:fldChar w:fldCharType="end"/>
        </w:r>
      </w:hyperlink>
    </w:p>
    <w:p>
      <w:pPr>
        <w:pStyle w:val="TOC2"/>
        <w:tabs>
          <w:tab w:val="right" w:leader="dot" w:pos="8306"/>
        </w:tabs>
      </w:pPr>
      <w:hyperlink w:anchor="_Toc16896" w:history="1">
        <w:r>
          <w:rPr>
            <w:rFonts w:ascii="仿宋" w:eastAsia="仿宋" w:hAnsi="仿宋" w:cs="仿宋" w:hint="eastAsia"/>
            <w:lang w:eastAsia="zh-CN"/>
          </w:rPr>
          <w:t>(一)、建设周期</w:t>
        </w:r>
        <w:r>
          <w:tab/>
        </w:r>
        <w:r>
          <w:fldChar w:fldCharType="begin"/>
        </w:r>
        <w:r>
          <w:instrText xml:space="preserve"> PAGEREF _Toc16896 \h </w:instrText>
        </w:r>
        <w:r>
          <w:fldChar w:fldCharType="separate"/>
        </w:r>
        <w:r>
          <w:t>48</w:t>
        </w:r>
        <w:r>
          <w:fldChar w:fldCharType="end"/>
        </w:r>
      </w:hyperlink>
    </w:p>
    <w:p>
      <w:pPr>
        <w:pStyle w:val="TOC2"/>
        <w:tabs>
          <w:tab w:val="right" w:leader="dot" w:pos="8306"/>
        </w:tabs>
      </w:pPr>
      <w:hyperlink w:anchor="_Toc15489" w:history="1">
        <w:r>
          <w:rPr>
            <w:rFonts w:ascii="仿宋" w:eastAsia="仿宋" w:hAnsi="仿宋" w:cs="仿宋" w:hint="eastAsia"/>
            <w:lang w:eastAsia="zh-CN"/>
          </w:rPr>
          <w:t>(二)、建设进度</w:t>
        </w:r>
        <w:r>
          <w:tab/>
        </w:r>
        <w:r>
          <w:fldChar w:fldCharType="begin"/>
        </w:r>
        <w:r>
          <w:instrText xml:space="preserve"> PAGEREF _Toc15489 \h </w:instrText>
        </w:r>
        <w:r>
          <w:fldChar w:fldCharType="separate"/>
        </w:r>
        <w:r>
          <w:t>49</w:t>
        </w:r>
        <w:r>
          <w:fldChar w:fldCharType="end"/>
        </w:r>
      </w:hyperlink>
    </w:p>
    <w:p>
      <w:pPr>
        <w:pStyle w:val="TOC2"/>
        <w:tabs>
          <w:tab w:val="right" w:leader="dot" w:pos="8306"/>
        </w:tabs>
      </w:pPr>
      <w:hyperlink w:anchor="_Toc3617" w:history="1">
        <w:r>
          <w:rPr>
            <w:rFonts w:ascii="仿宋" w:eastAsia="仿宋" w:hAnsi="仿宋" w:cs="仿宋" w:hint="eastAsia"/>
            <w:lang w:eastAsia="zh-CN"/>
          </w:rPr>
          <w:t>(三)、进度安排注意事项</w:t>
        </w:r>
        <w:r>
          <w:tab/>
        </w:r>
        <w:r>
          <w:fldChar w:fldCharType="begin"/>
        </w:r>
        <w:r>
          <w:instrText xml:space="preserve"> PAGEREF _Toc3617 \h </w:instrText>
        </w:r>
        <w:r>
          <w:fldChar w:fldCharType="separate"/>
        </w:r>
        <w:r>
          <w:t>50</w:t>
        </w:r>
        <w:r>
          <w:fldChar w:fldCharType="end"/>
        </w:r>
      </w:hyperlink>
    </w:p>
    <w:p>
      <w:pPr>
        <w:pStyle w:val="TOC2"/>
        <w:tabs>
          <w:tab w:val="right" w:leader="dot" w:pos="8306"/>
        </w:tabs>
      </w:pPr>
      <w:hyperlink w:anchor="_Toc3976" w:history="1">
        <w:r>
          <w:rPr>
            <w:rFonts w:ascii="仿宋" w:eastAsia="仿宋" w:hAnsi="仿宋" w:cs="仿宋" w:hint="eastAsia"/>
            <w:lang w:eastAsia="zh-CN"/>
          </w:rPr>
          <w:t>(四)、人力资源配置</w:t>
        </w:r>
        <w:r>
          <w:tab/>
        </w:r>
        <w:r>
          <w:fldChar w:fldCharType="begin"/>
        </w:r>
        <w:r>
          <w:instrText xml:space="preserve"> PAGEREF _Toc3976 \h </w:instrText>
        </w:r>
        <w:r>
          <w:fldChar w:fldCharType="separate"/>
        </w:r>
        <w:r>
          <w:t>52</w:t>
        </w:r>
        <w:r>
          <w:fldChar w:fldCharType="end"/>
        </w:r>
      </w:hyperlink>
    </w:p>
    <w:p>
      <w:pPr>
        <w:pStyle w:val="TOC1"/>
        <w:tabs>
          <w:tab w:val="right" w:leader="dot" w:pos="8306"/>
        </w:tabs>
      </w:pPr>
      <w:hyperlink w:anchor="_Toc15213" w:history="1">
        <w:r>
          <w:rPr>
            <w:rFonts w:ascii="仿宋" w:eastAsia="仿宋" w:hAnsi="仿宋" w:cs="仿宋" w:hint="eastAsia"/>
            <w:lang w:eastAsia="zh-CN"/>
          </w:rPr>
          <w:t>十三、供应链管理</w:t>
        </w:r>
        <w:r>
          <w:tab/>
        </w:r>
        <w:r>
          <w:fldChar w:fldCharType="begin"/>
        </w:r>
        <w:r>
          <w:instrText xml:space="preserve"> PAGEREF _Toc15213 \h </w:instrText>
        </w:r>
        <w:r>
          <w:fldChar w:fldCharType="separate"/>
        </w:r>
        <w:r>
          <w:t>52</w:t>
        </w:r>
        <w:r>
          <w:fldChar w:fldCharType="end"/>
        </w:r>
      </w:hyperlink>
    </w:p>
    <w:p>
      <w:pPr>
        <w:pStyle w:val="TOC2"/>
        <w:tabs>
          <w:tab w:val="right" w:leader="dot" w:pos="8306"/>
        </w:tabs>
      </w:pPr>
      <w:hyperlink w:anchor="_Toc11940" w:history="1">
        <w:r>
          <w:rPr>
            <w:rFonts w:ascii="仿宋" w:eastAsia="仿宋" w:hAnsi="仿宋" w:cs="仿宋" w:hint="eastAsia"/>
            <w:lang w:eastAsia="zh-CN"/>
          </w:rPr>
          <w:t>(一)、供应链战略规划</w:t>
        </w:r>
        <w:r>
          <w:tab/>
        </w:r>
        <w:r>
          <w:fldChar w:fldCharType="begin"/>
        </w:r>
        <w:r>
          <w:instrText xml:space="preserve"> PAGEREF _Toc11940 \h </w:instrText>
        </w:r>
        <w:r>
          <w:fldChar w:fldCharType="separate"/>
        </w:r>
        <w:r>
          <w:t>52</w:t>
        </w:r>
        <w:r>
          <w:fldChar w:fldCharType="end"/>
        </w:r>
      </w:hyperlink>
    </w:p>
    <w:p>
      <w:pPr>
        <w:pStyle w:val="TOC2"/>
        <w:tabs>
          <w:tab w:val="right" w:leader="dot" w:pos="8306"/>
        </w:tabs>
      </w:pPr>
      <w:hyperlink w:anchor="_Toc6839" w:history="1">
        <w:r>
          <w:rPr>
            <w:rFonts w:ascii="仿宋" w:eastAsia="仿宋" w:hAnsi="仿宋" w:cs="仿宋" w:hint="eastAsia"/>
            <w:lang w:eastAsia="zh-CN"/>
          </w:rPr>
          <w:t>(二)、供应商选择与合作</w:t>
        </w:r>
        <w:r>
          <w:tab/>
        </w:r>
        <w:r>
          <w:fldChar w:fldCharType="begin"/>
        </w:r>
        <w:r>
          <w:instrText xml:space="preserve"> PAGEREF _Toc6839 \h </w:instrText>
        </w:r>
        <w:r>
          <w:fldChar w:fldCharType="separate"/>
        </w:r>
        <w:r>
          <w:t>54</w:t>
        </w:r>
        <w:r>
          <w:fldChar w:fldCharType="end"/>
        </w:r>
      </w:hyperlink>
    </w:p>
    <w:p>
      <w:pPr>
        <w:pStyle w:val="TOC2"/>
        <w:tabs>
          <w:tab w:val="right" w:leader="dot" w:pos="8306"/>
        </w:tabs>
      </w:pPr>
      <w:hyperlink w:anchor="_Toc17926" w:history="1">
        <w:r>
          <w:rPr>
            <w:rFonts w:ascii="仿宋" w:eastAsia="仿宋" w:hAnsi="仿宋" w:cs="仿宋" w:hint="eastAsia"/>
            <w:lang w:eastAsia="zh-CN"/>
          </w:rPr>
          <w:t>(三)、物流与库存管理</w:t>
        </w:r>
        <w:r>
          <w:tab/>
        </w:r>
        <w:r>
          <w:fldChar w:fldCharType="begin"/>
        </w:r>
        <w:r>
          <w:instrText xml:space="preserve"> PAGEREF _Toc17926 \h </w:instrText>
        </w:r>
        <w:r>
          <w:fldChar w:fldCharType="separate"/>
        </w:r>
        <w:r>
          <w:t>55</w:t>
        </w:r>
        <w:r>
          <w:fldChar w:fldCharType="end"/>
        </w:r>
      </w:hyperlink>
    </w:p>
    <w:p>
      <w:pPr>
        <w:pStyle w:val="TOC1"/>
        <w:tabs>
          <w:tab w:val="right" w:leader="dot" w:pos="8306"/>
        </w:tabs>
      </w:pPr>
      <w:hyperlink w:anchor="_Toc29555" w:history="1">
        <w:r>
          <w:rPr>
            <w:rFonts w:ascii="仿宋" w:eastAsia="仿宋" w:hAnsi="仿宋" w:cs="仿宋" w:hint="eastAsia"/>
            <w:lang w:eastAsia="zh-CN"/>
          </w:rPr>
          <w:t>十四、甲氧基酚项目工程方案分析</w:t>
        </w:r>
        <w:r>
          <w:tab/>
        </w:r>
        <w:r>
          <w:fldChar w:fldCharType="begin"/>
        </w:r>
        <w:r>
          <w:instrText xml:space="preserve"> PAGEREF _Toc29555 \h </w:instrText>
        </w:r>
        <w:r>
          <w:fldChar w:fldCharType="separate"/>
        </w:r>
        <w:r>
          <w:t>56</w:t>
        </w:r>
        <w:r>
          <w:fldChar w:fldCharType="end"/>
        </w:r>
      </w:hyperlink>
    </w:p>
    <w:p>
      <w:pPr>
        <w:pStyle w:val="TOC2"/>
        <w:tabs>
          <w:tab w:val="right" w:leader="dot" w:pos="8306"/>
        </w:tabs>
      </w:pPr>
      <w:hyperlink w:anchor="_Toc9034" w:history="1">
        <w:r>
          <w:rPr>
            <w:rFonts w:ascii="仿宋" w:eastAsia="仿宋" w:hAnsi="仿宋" w:cs="仿宋" w:hint="eastAsia"/>
            <w:lang w:eastAsia="zh-CN"/>
          </w:rPr>
          <w:t>(一)、建筑工程设计原则</w:t>
        </w:r>
        <w:r>
          <w:tab/>
        </w:r>
        <w:r>
          <w:fldChar w:fldCharType="begin"/>
        </w:r>
        <w:r>
          <w:instrText xml:space="preserve"> PAGEREF _Toc9034 \h </w:instrText>
        </w:r>
        <w:r>
          <w:fldChar w:fldCharType="separate"/>
        </w:r>
        <w:r>
          <w:t>56</w:t>
        </w:r>
        <w:r>
          <w:fldChar w:fldCharType="end"/>
        </w:r>
      </w:hyperlink>
    </w:p>
    <w:p>
      <w:pPr>
        <w:pStyle w:val="TOC2"/>
        <w:tabs>
          <w:tab w:val="right" w:leader="dot" w:pos="8306"/>
        </w:tabs>
      </w:pPr>
      <w:hyperlink w:anchor="_Toc22753" w:history="1">
        <w:r>
          <w:rPr>
            <w:rFonts w:ascii="仿宋" w:eastAsia="仿宋" w:hAnsi="仿宋" w:cs="仿宋" w:hint="eastAsia"/>
            <w:lang w:eastAsia="zh-CN"/>
          </w:rPr>
          <w:t>(二)、土建工程建设指标</w:t>
        </w:r>
        <w:r>
          <w:tab/>
        </w:r>
        <w:r>
          <w:fldChar w:fldCharType="begin"/>
        </w:r>
        <w:r>
          <w:instrText xml:space="preserve"> PAGEREF _Toc22753 \h </w:instrText>
        </w:r>
        <w:r>
          <w:fldChar w:fldCharType="separate"/>
        </w:r>
        <w:r>
          <w:t>60</w:t>
        </w:r>
        <w:r>
          <w:fldChar w:fldCharType="end"/>
        </w:r>
      </w:hyperlink>
    </w:p>
    <w:p>
      <w:pPr>
        <w:pStyle w:val="TOC1"/>
        <w:tabs>
          <w:tab w:val="right" w:leader="dot" w:pos="8306"/>
        </w:tabs>
      </w:pPr>
      <w:hyperlink w:anchor="_Toc24700" w:history="1">
        <w:r>
          <w:rPr>
            <w:rFonts w:ascii="仿宋" w:eastAsia="仿宋" w:hAnsi="仿宋" w:cs="仿宋" w:hint="eastAsia"/>
            <w:lang w:eastAsia="zh-CN"/>
          </w:rPr>
          <w:t>十五、甲氧基酚项目变更管理</w:t>
        </w:r>
        <w:r>
          <w:tab/>
        </w:r>
        <w:r>
          <w:fldChar w:fldCharType="begin"/>
        </w:r>
        <w:r>
          <w:instrText xml:space="preserve"> PAGEREF _Toc24700 \h </w:instrText>
        </w:r>
        <w:r>
          <w:fldChar w:fldCharType="separate"/>
        </w:r>
        <w:r>
          <w:t>61</w:t>
        </w:r>
        <w:r>
          <w:fldChar w:fldCharType="end"/>
        </w:r>
      </w:hyperlink>
    </w:p>
    <w:p>
      <w:pPr>
        <w:pStyle w:val="TOC2"/>
        <w:tabs>
          <w:tab w:val="right" w:leader="dot" w:pos="8306"/>
        </w:tabs>
      </w:pPr>
      <w:hyperlink w:anchor="_Toc10613" w:history="1">
        <w:r>
          <w:rPr>
            <w:rFonts w:ascii="仿宋" w:eastAsia="仿宋" w:hAnsi="仿宋" w:cs="仿宋" w:hint="eastAsia"/>
            <w:lang w:eastAsia="zh-CN"/>
          </w:rPr>
          <w:t>(一)、变更申请与评估</w:t>
        </w:r>
        <w:r>
          <w:tab/>
        </w:r>
        <w:r>
          <w:fldChar w:fldCharType="begin"/>
        </w:r>
        <w:r>
          <w:instrText xml:space="preserve"> PAGEREF _Toc10613 \h </w:instrText>
        </w:r>
        <w:r>
          <w:fldChar w:fldCharType="separate"/>
        </w:r>
        <w:r>
          <w:t>61</w:t>
        </w:r>
        <w:r>
          <w:fldChar w:fldCharType="end"/>
        </w:r>
      </w:hyperlink>
    </w:p>
    <w:p>
      <w:pPr>
        <w:pStyle w:val="TOC2"/>
        <w:tabs>
          <w:tab w:val="right" w:leader="dot" w:pos="8306"/>
        </w:tabs>
      </w:pPr>
      <w:hyperlink w:anchor="_Toc25688" w:history="1">
        <w:r>
          <w:rPr>
            <w:rFonts w:ascii="仿宋" w:eastAsia="仿宋" w:hAnsi="仿宋" w:cs="仿宋" w:hint="eastAsia"/>
            <w:lang w:eastAsia="zh-CN"/>
          </w:rPr>
          <w:t>(二)、变更实施与控制</w:t>
        </w:r>
        <w:r>
          <w:tab/>
        </w:r>
        <w:r>
          <w:fldChar w:fldCharType="begin"/>
        </w:r>
        <w:r>
          <w:instrText xml:space="preserve"> PAGEREF _Toc25688 \h </w:instrText>
        </w:r>
        <w:r>
          <w:fldChar w:fldCharType="separate"/>
        </w:r>
        <w:r>
          <w:t>62</w:t>
        </w:r>
        <w:r>
          <w:fldChar w:fldCharType="end"/>
        </w:r>
      </w:hyperlink>
    </w:p>
    <w:p>
      <w:pPr>
        <w:pStyle w:val="TOC1"/>
        <w:tabs>
          <w:tab w:val="right" w:leader="dot" w:pos="8306"/>
        </w:tabs>
      </w:pPr>
      <w:hyperlink w:anchor="_Toc4792" w:history="1">
        <w:r>
          <w:rPr>
            <w:rFonts w:ascii="仿宋" w:eastAsia="仿宋" w:hAnsi="仿宋" w:cs="仿宋" w:hint="eastAsia"/>
            <w:lang w:eastAsia="zh-CN"/>
          </w:rPr>
          <w:t>十六、质量管理体系</w:t>
        </w:r>
        <w:r>
          <w:tab/>
        </w:r>
        <w:r>
          <w:fldChar w:fldCharType="begin"/>
        </w:r>
        <w:r>
          <w:instrText xml:space="preserve"> PAGEREF _Toc4792 \h </w:instrText>
        </w:r>
        <w:r>
          <w:fldChar w:fldCharType="separate"/>
        </w:r>
        <w:r>
          <w:t>63</w:t>
        </w:r>
        <w:r>
          <w:fldChar w:fldCharType="end"/>
        </w:r>
      </w:hyperlink>
    </w:p>
    <w:p>
      <w:pPr>
        <w:pStyle w:val="TOC2"/>
        <w:tabs>
          <w:tab w:val="right" w:leader="dot" w:pos="8306"/>
        </w:tabs>
      </w:pPr>
      <w:hyperlink w:anchor="_Toc18735" w:history="1">
        <w:r>
          <w:rPr>
            <w:rFonts w:ascii="仿宋" w:eastAsia="仿宋" w:hAnsi="仿宋" w:cs="仿宋" w:hint="eastAsia"/>
            <w:lang w:eastAsia="zh-CN"/>
          </w:rPr>
          <w:t>(一)、质量目标与方针</w:t>
        </w:r>
        <w:r>
          <w:tab/>
        </w:r>
        <w:r>
          <w:fldChar w:fldCharType="begin"/>
        </w:r>
        <w:r>
          <w:instrText xml:space="preserve"> PAGEREF _Toc18735 \h </w:instrText>
        </w:r>
        <w:r>
          <w:fldChar w:fldCharType="separate"/>
        </w:r>
        <w:r>
          <w:t>63</w:t>
        </w:r>
        <w:r>
          <w:fldChar w:fldCharType="end"/>
        </w:r>
      </w:hyperlink>
    </w:p>
    <w:p>
      <w:pPr>
        <w:pStyle w:val="TOC2"/>
        <w:tabs>
          <w:tab w:val="right" w:leader="dot" w:pos="8306"/>
        </w:tabs>
      </w:pPr>
      <w:hyperlink w:anchor="_Toc1267" w:history="1">
        <w:r>
          <w:rPr>
            <w:rFonts w:ascii="仿宋" w:eastAsia="仿宋" w:hAnsi="仿宋" w:cs="仿宋" w:hint="eastAsia"/>
            <w:lang w:eastAsia="zh-CN"/>
          </w:rPr>
          <w:t>(二)、质量管理责任</w:t>
        </w:r>
        <w:r>
          <w:tab/>
        </w:r>
        <w:r>
          <w:fldChar w:fldCharType="begin"/>
        </w:r>
        <w:r>
          <w:instrText xml:space="preserve"> PAGEREF _Toc1267 \h </w:instrText>
        </w:r>
        <w:r>
          <w:fldChar w:fldCharType="separate"/>
        </w:r>
        <w:r>
          <w:t>64</w:t>
        </w:r>
        <w:r>
          <w:fldChar w:fldCharType="end"/>
        </w:r>
      </w:hyperlink>
    </w:p>
    <w:p>
      <w:pPr>
        <w:pStyle w:val="TOC2"/>
        <w:tabs>
          <w:tab w:val="right" w:leader="dot" w:pos="8306"/>
        </w:tabs>
      </w:pPr>
      <w:hyperlink w:anchor="_Toc2143" w:history="1">
        <w:r>
          <w:rPr>
            <w:rFonts w:ascii="仿宋" w:eastAsia="仿宋" w:hAnsi="仿宋" w:cs="仿宋" w:hint="eastAsia"/>
            <w:lang w:eastAsia="zh-CN"/>
          </w:rPr>
          <w:t>(三)、质量管理体系文件</w:t>
        </w:r>
        <w:r>
          <w:tab/>
        </w:r>
        <w:r>
          <w:fldChar w:fldCharType="begin"/>
        </w:r>
        <w:r>
          <w:instrText xml:space="preserve"> PAGEREF _Toc2143 \h </w:instrText>
        </w:r>
        <w:r>
          <w:fldChar w:fldCharType="separate"/>
        </w:r>
        <w:r>
          <w:t>65</w:t>
        </w:r>
        <w:r>
          <w:fldChar w:fldCharType="end"/>
        </w:r>
      </w:hyperlink>
    </w:p>
    <w:p>
      <w:pPr>
        <w:pStyle w:val="TOC2"/>
        <w:tabs>
          <w:tab w:val="right" w:leader="dot" w:pos="8306"/>
        </w:tabs>
      </w:pPr>
      <w:hyperlink w:anchor="_Toc7518" w:history="1">
        <w:r>
          <w:rPr>
            <w:rFonts w:ascii="仿宋" w:eastAsia="仿宋" w:hAnsi="仿宋" w:cs="仿宋" w:hint="eastAsia"/>
            <w:lang w:eastAsia="zh-CN"/>
          </w:rPr>
          <w:t>(四)、质量培训与教育</w:t>
        </w:r>
        <w:r>
          <w:tab/>
        </w:r>
        <w:r>
          <w:fldChar w:fldCharType="begin"/>
        </w:r>
        <w:r>
          <w:instrText xml:space="preserve"> PAGEREF _Toc7518 \h </w:instrText>
        </w:r>
        <w:r>
          <w:fldChar w:fldCharType="separate"/>
        </w:r>
        <w:r>
          <w:t>67</w:t>
        </w:r>
        <w:r>
          <w:fldChar w:fldCharType="end"/>
        </w:r>
      </w:hyperlink>
    </w:p>
    <w:p>
      <w:pPr>
        <w:pStyle w:val="TOC2"/>
        <w:tabs>
          <w:tab w:val="right" w:leader="dot" w:pos="8306"/>
        </w:tabs>
      </w:pPr>
      <w:hyperlink w:anchor="_Toc30285" w:history="1">
        <w:r>
          <w:rPr>
            <w:rFonts w:ascii="仿宋" w:eastAsia="仿宋" w:hAnsi="仿宋" w:cs="仿宋" w:hint="eastAsia"/>
            <w:lang w:eastAsia="zh-CN"/>
          </w:rPr>
          <w:t>(五)、质量审核与评价</w:t>
        </w:r>
        <w:r>
          <w:tab/>
        </w:r>
        <w:r>
          <w:fldChar w:fldCharType="begin"/>
        </w:r>
        <w:r>
          <w:instrText xml:space="preserve"> PAGEREF _Toc30285 \h </w:instrText>
        </w:r>
        <w:r>
          <w:fldChar w:fldCharType="separate"/>
        </w:r>
        <w:r>
          <w:t>68</w:t>
        </w:r>
        <w:r>
          <w:fldChar w:fldCharType="end"/>
        </w:r>
      </w:hyperlink>
    </w:p>
    <w:p>
      <w:pPr>
        <w:pStyle w:val="TOC2"/>
        <w:tabs>
          <w:tab w:val="right" w:leader="dot" w:pos="8306"/>
        </w:tabs>
      </w:pPr>
      <w:hyperlink w:anchor="_Toc687" w:history="1">
        <w:r>
          <w:rPr>
            <w:rFonts w:ascii="仿宋" w:eastAsia="仿宋" w:hAnsi="仿宋" w:cs="仿宋" w:hint="eastAsia"/>
            <w:lang w:eastAsia="zh-CN"/>
          </w:rPr>
          <w:t>(六)、不符合与纠正措施</w:t>
        </w:r>
        <w:r>
          <w:tab/>
        </w:r>
        <w:r>
          <w:fldChar w:fldCharType="begin"/>
        </w:r>
        <w:r>
          <w:instrText xml:space="preserve"> PAGEREF _Toc687 \h </w:instrText>
        </w:r>
        <w:r>
          <w:fldChar w:fldCharType="separate"/>
        </w:r>
        <w:r>
          <w:t>69</w:t>
        </w:r>
        <w:r>
          <w:fldChar w:fldCharType="end"/>
        </w:r>
      </w:hyperlink>
    </w:p>
    <w:p>
      <w:pPr>
        <w:pStyle w:val="TOC1"/>
        <w:tabs>
          <w:tab w:val="right" w:leader="dot" w:pos="8306"/>
        </w:tabs>
      </w:pPr>
      <w:hyperlink w:anchor="_Toc15148" w:history="1">
        <w:r>
          <w:rPr>
            <w:rFonts w:ascii="仿宋" w:eastAsia="仿宋" w:hAnsi="仿宋" w:cs="仿宋" w:hint="eastAsia"/>
            <w:lang w:eastAsia="zh-CN"/>
          </w:rPr>
          <w:t>十七、甲氧基酚项目实施时间节点</w:t>
        </w:r>
        <w:r>
          <w:tab/>
        </w:r>
        <w:r>
          <w:fldChar w:fldCharType="begin"/>
        </w:r>
        <w:r>
          <w:instrText xml:space="preserve"> PAGEREF _Toc15148 \h </w:instrText>
        </w:r>
        <w:r>
          <w:fldChar w:fldCharType="separate"/>
        </w:r>
        <w:r>
          <w:t>70</w:t>
        </w:r>
        <w:r>
          <w:fldChar w:fldCharType="end"/>
        </w:r>
      </w:hyperlink>
    </w:p>
    <w:p>
      <w:pPr>
        <w:pStyle w:val="TOC2"/>
        <w:tabs>
          <w:tab w:val="right" w:leader="dot" w:pos="8306"/>
        </w:tabs>
      </w:pPr>
      <w:hyperlink w:anchor="_Toc20284" w:history="1">
        <w:r>
          <w:rPr>
            <w:rFonts w:ascii="仿宋" w:eastAsia="仿宋" w:hAnsi="仿宋" w:cs="仿宋" w:hint="eastAsia"/>
            <w:lang w:eastAsia="zh-CN"/>
          </w:rPr>
          <w:t>(一)、甲氧基酚项目启动阶段时间节点</w:t>
        </w:r>
        <w:r>
          <w:tab/>
        </w:r>
        <w:r>
          <w:fldChar w:fldCharType="begin"/>
        </w:r>
        <w:r>
          <w:instrText xml:space="preserve"> PAGEREF _Toc20284 \h </w:instrText>
        </w:r>
        <w:r>
          <w:fldChar w:fldCharType="separate"/>
        </w:r>
        <w:r>
          <w:t>70</w:t>
        </w:r>
        <w:r>
          <w:fldChar w:fldCharType="end"/>
        </w:r>
      </w:hyperlink>
    </w:p>
    <w:p>
      <w:pPr>
        <w:pStyle w:val="TOC2"/>
        <w:tabs>
          <w:tab w:val="right" w:leader="dot" w:pos="8306"/>
        </w:tabs>
      </w:pPr>
      <w:hyperlink w:anchor="_Toc5925" w:history="1">
        <w:r>
          <w:rPr>
            <w:rFonts w:ascii="仿宋" w:eastAsia="仿宋" w:hAnsi="仿宋" w:cs="仿宋" w:hint="eastAsia"/>
            <w:lang w:eastAsia="zh-CN"/>
          </w:rPr>
          <w:t>(二)、甲氧基酚项目执行阶段时间节点</w:t>
        </w:r>
        <w:r>
          <w:tab/>
        </w:r>
        <w:r>
          <w:fldChar w:fldCharType="begin"/>
        </w:r>
        <w:r>
          <w:instrText xml:space="preserve"> PAGEREF _Toc5925 \h </w:instrText>
        </w:r>
        <w:r>
          <w:fldChar w:fldCharType="separate"/>
        </w:r>
        <w:r>
          <w:t>72</w:t>
        </w:r>
        <w:r>
          <w:fldChar w:fldCharType="end"/>
        </w:r>
      </w:hyperlink>
    </w:p>
    <w:p>
      <w:pPr>
        <w:pStyle w:val="TOC2"/>
        <w:tabs>
          <w:tab w:val="right" w:leader="dot" w:pos="8306"/>
        </w:tabs>
      </w:pPr>
      <w:hyperlink w:anchor="_Toc15630" w:history="1">
        <w:r>
          <w:rPr>
            <w:rFonts w:ascii="仿宋" w:eastAsia="仿宋" w:hAnsi="仿宋" w:cs="仿宋" w:hint="eastAsia"/>
            <w:lang w:eastAsia="zh-CN"/>
          </w:rPr>
          <w:t>(三)、甲氧基酚项目完成阶段时间节点</w:t>
        </w:r>
        <w:r>
          <w:tab/>
        </w:r>
        <w:r>
          <w:fldChar w:fldCharType="begin"/>
        </w:r>
        <w:r>
          <w:instrText xml:space="preserve"> PAGEREF _Toc15630 \h </w:instrText>
        </w:r>
        <w:r>
          <w:fldChar w:fldCharType="separate"/>
        </w:r>
        <w:r>
          <w:t>73</w:t>
        </w:r>
        <w:r>
          <w:fldChar w:fldCharType="end"/>
        </w:r>
      </w:hyperlink>
    </w:p>
    <w:p>
      <w:pPr>
        <w:pStyle w:val="TOC1"/>
        <w:tabs>
          <w:tab w:val="right" w:leader="dot" w:pos="8306"/>
        </w:tabs>
      </w:pPr>
      <w:hyperlink w:anchor="_Toc29850" w:history="1">
        <w:r>
          <w:rPr>
            <w:rFonts w:ascii="仿宋" w:eastAsia="仿宋" w:hAnsi="仿宋" w:cs="仿宋" w:hint="eastAsia"/>
            <w:lang w:eastAsia="zh-CN"/>
          </w:rPr>
          <w:t>十八、利益相关者分析与沟通计划</w:t>
        </w:r>
        <w:r>
          <w:tab/>
        </w:r>
        <w:r>
          <w:fldChar w:fldCharType="begin"/>
        </w:r>
        <w:r>
          <w:instrText xml:space="preserve"> PAGEREF _Toc29850 \h </w:instrText>
        </w:r>
        <w:r>
          <w:fldChar w:fldCharType="separate"/>
        </w:r>
        <w:r>
          <w:t>74</w:t>
        </w:r>
        <w:r>
          <w:fldChar w:fldCharType="end"/>
        </w:r>
      </w:hyperlink>
    </w:p>
    <w:p>
      <w:pPr>
        <w:pStyle w:val="TOC2"/>
        <w:tabs>
          <w:tab w:val="right" w:leader="dot" w:pos="8306"/>
        </w:tabs>
      </w:pPr>
      <w:hyperlink w:anchor="_Toc11150" w:history="1">
        <w:r>
          <w:rPr>
            <w:rFonts w:ascii="仿宋" w:eastAsia="仿宋" w:hAnsi="仿宋" w:cs="仿宋" w:hint="eastAsia"/>
            <w:lang w:eastAsia="zh-CN"/>
          </w:rPr>
          <w:t>(一)、利益相关者分析</w:t>
        </w:r>
        <w:r>
          <w:tab/>
        </w:r>
        <w:r>
          <w:fldChar w:fldCharType="begin"/>
        </w:r>
        <w:r>
          <w:instrText xml:space="preserve"> PAGEREF _Toc11150 \h </w:instrText>
        </w:r>
        <w:r>
          <w:fldChar w:fldCharType="separate"/>
        </w:r>
        <w:r>
          <w:t>74</w:t>
        </w:r>
        <w:r>
          <w:fldChar w:fldCharType="end"/>
        </w:r>
      </w:hyperlink>
    </w:p>
    <w:p>
      <w:pPr>
        <w:pStyle w:val="TOC2"/>
        <w:tabs>
          <w:tab w:val="right" w:leader="dot" w:pos="8306"/>
        </w:tabs>
      </w:pPr>
      <w:hyperlink w:anchor="_Toc8598" w:history="1">
        <w:r>
          <w:rPr>
            <w:rFonts w:ascii="仿宋" w:eastAsia="仿宋" w:hAnsi="仿宋" w:cs="仿宋" w:hint="eastAsia"/>
            <w:lang w:eastAsia="zh-CN"/>
          </w:rPr>
          <w:t>(二)、沟通计划</w:t>
        </w:r>
        <w:r>
          <w:tab/>
        </w:r>
        <w:r>
          <w:fldChar w:fldCharType="begin"/>
        </w:r>
        <w:r>
          <w:instrText xml:space="preserve"> PAGEREF _Toc8598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47"/>
      <w:r>
        <w:rPr>
          <w:rFonts w:ascii="仿宋" w:eastAsia="仿宋" w:hAnsi="仿宋" w:cs="仿宋" w:hint="eastAsia"/>
          <w:sz w:val="28"/>
          <w:lang w:eastAsia="zh-CN"/>
        </w:rPr>
        <w:t>一、甲氧基酚项目土建工程</w:t>
      </w:r>
      <w:bookmarkEnd w:id="2"/>
    </w:p>
    <w:p>
      <w:pPr>
        <w:pStyle w:val="Heading2"/>
        <w:rPr>
          <w:rFonts w:ascii="仿宋" w:eastAsia="仿宋" w:hAnsi="仿宋" w:cs="仿宋" w:hint="eastAsia"/>
          <w:lang w:eastAsia="zh-CN"/>
        </w:rPr>
      </w:pPr>
      <w:bookmarkStart w:id="3" w:name="_Toc38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在甲氧基酚项目的建筑工程设计中，我们将秉承一系列重要的设计原则，以确保甲氧基酚项目建筑在功能、美观、可持续性等方面达到最佳效果。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首要原则是确保建筑的功能性得到最大化的发挥。我们将充分理解甲氧基酚项目的实际需求，合理布局各个功能区域，保证建筑在满足业务需求的同时，提供高效的工作环境。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在建筑设计中，我们将综合考虑建设和运营成本。通过精细的经济效益分析，确保设计方案在高效利用资源的同时，对甲氧基酚项目的长期盈利能力有积极的贡献。</w:t>
      </w:r>
    </w:p>
    <w:p>
      <w:pPr>
        <w:pStyle w:val="Heading2"/>
        <w:ind w:firstLine="560" w:firstLineChars="200"/>
        <w:rPr>
          <w:rFonts w:ascii="仿宋" w:eastAsia="仿宋" w:hAnsi="仿宋" w:cs="仿宋" w:hint="eastAsia"/>
          <w:sz w:val="28"/>
          <w:lang w:eastAsia="zh-CN"/>
        </w:rPr>
      </w:pPr>
      <w:bookmarkStart w:id="4" w:name="_Toc58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氧基酚项目的土建工程设计中，我们将精准设定设计年限，结合甲氧基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氧基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8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甲氧基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氧基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甲氧基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45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本期工程甲氧基酚项目预计总建筑面积XXX平方米，其中：计容建筑面积XXX平方米，计划建筑工程投资XX万元，占甲氧基酚项目总投资的XX%。</w:t>
      </w:r>
    </w:p>
    <w:p>
      <w:pPr>
        <w:pStyle w:val="Heading1"/>
        <w:ind w:firstLine="560" w:firstLineChars="200"/>
        <w:rPr>
          <w:rFonts w:ascii="仿宋" w:eastAsia="仿宋" w:hAnsi="仿宋" w:cs="仿宋" w:hint="eastAsia"/>
          <w:sz w:val="28"/>
          <w:lang w:eastAsia="zh-CN"/>
        </w:rPr>
      </w:pPr>
      <w:bookmarkStart w:id="7" w:name="_Toc15500"/>
      <w:r>
        <w:rPr>
          <w:rFonts w:ascii="仿宋" w:eastAsia="仿宋" w:hAnsi="仿宋" w:cs="仿宋" w:hint="eastAsia"/>
          <w:sz w:val="28"/>
          <w:lang w:eastAsia="zh-CN"/>
        </w:rPr>
        <w:t>二、甲氧基酚项目文档管理</w:t>
      </w:r>
      <w:bookmarkEnd w:id="7"/>
    </w:p>
    <w:p>
      <w:pPr>
        <w:pStyle w:val="Heading2"/>
        <w:rPr>
          <w:rFonts w:ascii="仿宋" w:eastAsia="仿宋" w:hAnsi="仿宋" w:cs="仿宋" w:hint="eastAsia"/>
          <w:lang w:eastAsia="zh-CN"/>
        </w:rPr>
      </w:pPr>
      <w:bookmarkStart w:id="8" w:name="_Toc10563"/>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甲氧基酚项目高度重视文档的质量和准确性，以支持甲氧基酚项目的各项活动和决策。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文档的编制始于甲氧基酚项目计划的初期，我们制定了详细的文档编制计划，明确了每个文档的内容、格式和编写责任人。在甲氧基酚项目启动阶段，我们首先编制了甲氧基酚项目章程，明确定义了甲氧基酚项目的目标、范围、风险等关键要素。随后，甲氧基酚项目团队根据计划陆续编制了需求文档、设计文档、测试文档等各类文档，确保甲氧基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甲氧基酚项目管理中的重要环节，旨在确保甲氧基酚项目文档符合质量标准和甲氧基酚项目需求。在甲氧基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除了内部审查，我们还进行了外部审查，邀请甲氧基酚项目相关利益方和专业领域的专家对文档进行独立审查。这有助于获取更全面、客观的反馈，确保甲氧基酚项目文档不仅符合内部标准，也满足外部需求。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甲氧基酚项目在文档编制与审查方面建立了严格的管理机制，通过规范的流程和多维度的审查，确保甲氧基酚项目文档的质量、准确性和可靠性，为甲氧基酚项目的顺利推进提供了有力支持。</w:t>
      </w:r>
    </w:p>
    <w:p>
      <w:pPr>
        <w:pStyle w:val="Heading2"/>
        <w:ind w:firstLine="560" w:firstLineChars="200"/>
        <w:rPr>
          <w:rFonts w:ascii="仿宋" w:eastAsia="仿宋" w:hAnsi="仿宋" w:cs="仿宋" w:hint="eastAsia"/>
          <w:sz w:val="28"/>
          <w:lang w:eastAsia="zh-CN"/>
        </w:rPr>
      </w:pPr>
      <w:bookmarkStart w:id="9" w:name="_Toc1175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在甲氧基酚项目中，我们致力于优化文档发布与分发过程，以确保信息的高效传递和团队间协作的顺畅进行。以下是我们采取的关键优化策略：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我们通过多渠道发布文档，包括电子邮件、甲氧基酚项目管理平台、内部网站等，以满足不同团队成员的偏好和需求。多渠道发布确保了信息的全面覆盖。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我们采用了精细的权限控制，确保只有授权人员可以访问敏感信息。这种安全措施保护了甲氧基酚项目文档的机密性，防止了未经授权的信息泄露。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143"/>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文档存档与归档是甲氧基酚项目生命周期中一个至关重要的环节，直接关系到甲氧基酚项目信息的长期保存和历史记录的完整性。在甲氧基酚项目中，我们实施了一系列有效的文档存档与归档管理策略：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585"/>
      <w:r>
        <w:rPr>
          <w:rFonts w:ascii="仿宋" w:eastAsia="仿宋" w:hAnsi="仿宋" w:cs="仿宋" w:hint="eastAsia"/>
          <w:sz w:val="28"/>
          <w:lang w:eastAsia="zh-CN"/>
        </w:rPr>
        <w:t>三、甲氧基酚项目建设背景及必要性分析</w:t>
      </w:r>
      <w:bookmarkEnd w:id="11"/>
    </w:p>
    <w:p>
      <w:pPr>
        <w:pStyle w:val="Heading2"/>
        <w:rPr>
          <w:rFonts w:ascii="仿宋" w:eastAsia="仿宋" w:hAnsi="仿宋" w:cs="仿宋" w:hint="eastAsia"/>
          <w:lang w:eastAsia="zh-CN"/>
        </w:rPr>
      </w:pPr>
      <w:bookmarkStart w:id="12" w:name="_Toc2960"/>
      <w:r>
        <w:rPr>
          <w:rFonts w:ascii="仿宋" w:eastAsia="仿宋" w:hAnsi="仿宋" w:cs="仿宋" w:hint="eastAsia"/>
          <w:lang w:eastAsia="zh-CN"/>
        </w:rPr>
        <w:t>(一)、甲氧基酚项目背景分析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甲氧基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甲氧基酚项目在这个潮流中的定位。同时，我们将关注行业内涌现的新兴机遇，以便甲氧基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甲氧基酚项目提供了强大的发展动力。我们将聚焦于行业内最新的技术发展趋势，包括但不限于人工智能、大数据分析、物联网等领域。通过深度的技术研究，我们将确保甲氧基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甲氧基酚项目发展的源泉。我们将投入更多的精力对市场需求进行深入剖析，超越表面的需求，深入挖掘潜在的市场痛点和机遇。通过对市场需求的细致了解，甲氧基酚项目将更有针对性地设计解决方案，满足市场的多样化需求，从而更好地促进甲氧基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甲氧基酚项目战略至关重要。我们将对竞争态势进行更为深入的分析，包括但不限于市场份额、产品特点、客户满意度等多个维度。通过深度的竞争分析，甲氧基酚项目将能够更准确地把握市场脉搏，制定具有竞争力的甲氧基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甲氧基酚项目的发展具有直接的影响。我们将进行更为全面的法规和政策分析，了解行业发展中的潜在法律风险和合规挑战。通过充分了解和遵守相关法规，甲氧基酚项目将确保在法律框架内合法合规运营，为甲氧基酚项目的稳健发展提供有力支持。</w:t>
      </w:r>
    </w:p>
    <w:p>
      <w:pPr>
        <w:pStyle w:val="Heading2"/>
        <w:ind w:firstLine="560" w:firstLineChars="200"/>
        <w:rPr>
          <w:rFonts w:ascii="仿宋" w:eastAsia="仿宋" w:hAnsi="仿宋" w:cs="仿宋" w:hint="eastAsia"/>
          <w:sz w:val="28"/>
          <w:lang w:eastAsia="zh-CN"/>
        </w:rPr>
      </w:pPr>
      <w:bookmarkStart w:id="13" w:name="_Toc19344"/>
      <w:r>
        <w:rPr>
          <w:rFonts w:ascii="仿宋" w:eastAsia="仿宋" w:hAnsi="仿宋" w:cs="仿宋" w:hint="eastAsia"/>
          <w:sz w:val="28"/>
          <w:lang w:eastAsia="zh-CN"/>
        </w:rPr>
        <w:t>(二)、甲氧基酚项目建设必要性分析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甲氧基酚项目建设的迫切性源于对行业发展趋势的深刻洞察。我们正处于一个行业变革的时代，科技创新、数字化转型成为企业发展的关键动力。甲氧基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建设不仅仅是为了跟上潮流，更是为了通过技术创新推动企业的持续发展。通过引入先进的技术和解决方案，甲氧基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甲氧基酚项目的建设成为必然选择，通过提高产品质量、拓展服务领域，从而在竞争中获得更多的机会。甲氧基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甲氧基酚项目建设的必要性体现在对客户需求更精准的满足。通过甲氧基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甲氧基酚项目建设的背后是对企业持续创新的追求。只有通过不断创新，企业才能在竞争中立于不败之地。甲氧基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297"/>
      <w:r>
        <w:rPr>
          <w:rFonts w:ascii="仿宋" w:eastAsia="仿宋" w:hAnsi="仿宋" w:cs="仿宋" w:hint="eastAsia"/>
          <w:sz w:val="28"/>
          <w:lang w:eastAsia="zh-CN"/>
        </w:rPr>
        <w:t>四、甲氧基酚项目建设单位说明</w:t>
      </w:r>
      <w:bookmarkEnd w:id="14"/>
    </w:p>
    <w:p>
      <w:pPr>
        <w:pStyle w:val="Heading2"/>
        <w:rPr>
          <w:rFonts w:ascii="仿宋" w:eastAsia="仿宋" w:hAnsi="仿宋" w:cs="仿宋" w:hint="eastAsia"/>
          <w:lang w:eastAsia="zh-CN"/>
        </w:rPr>
      </w:pPr>
      <w:bookmarkStart w:id="15" w:name="_Toc8131"/>
      <w:r>
        <w:rPr>
          <w:rFonts w:ascii="仿宋" w:eastAsia="仿宋" w:hAnsi="仿宋" w:cs="仿宋" w:hint="eastAsia"/>
          <w:lang w:eastAsia="zh-CN"/>
        </w:rPr>
        <w:t>(一)、甲氧基酚项目承办单位基本情况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989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甲氧基酚项目承办单位的XXXX，我们着眼于实现可持续的经济效益。通过技术创新和解决方案的提供，公司预计在甲氧基酚项目执行期间将获得可观的收入增长。这一收入来源主要包括甲氧基酚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同时，我们注重成本控制和效率提升，以确保甲氧基酚项目的可持续盈利。透过精细的管理和资源优化，公司期望实现甲氧基酚项目利润最大化。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甲氧基酚项目实施进行全面的投资评估，包括甲氧基酚项目启动阶段的资金投入和后续运营成本。通过对甲氧基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甲氧基酚项目实施过程中具备足够的资金流动性，公司将进行详尽的现金流分析。这包括资金需求的合理预测、甲氧基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808"/>
      <w:r>
        <w:rPr>
          <w:rFonts w:ascii="仿宋" w:eastAsia="仿宋" w:hAnsi="仿宋" w:cs="仿宋" w:hint="eastAsia"/>
          <w:sz w:val="28"/>
          <w:lang w:eastAsia="zh-CN"/>
        </w:rPr>
        <w:t>五、甲氧基酚项目概论</w:t>
      </w:r>
      <w:bookmarkEnd w:id="17"/>
    </w:p>
    <w:p>
      <w:pPr>
        <w:pStyle w:val="Heading2"/>
        <w:rPr>
          <w:rFonts w:ascii="仿宋" w:eastAsia="仿宋" w:hAnsi="仿宋" w:cs="仿宋" w:hint="eastAsia"/>
          <w:lang w:eastAsia="zh-CN"/>
        </w:rPr>
      </w:pPr>
      <w:bookmarkStart w:id="18" w:name="_Toc21780"/>
      <w:r>
        <w:rPr>
          <w:rFonts w:ascii="仿宋" w:eastAsia="仿宋" w:hAnsi="仿宋" w:cs="仿宋" w:hint="eastAsia"/>
          <w:lang w:eastAsia="zh-CN"/>
        </w:rPr>
        <w:t>(一)、甲氧基酚项目概况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起源追溯至对市场的深入洞察。市场的不断演变与变革为甲氧基酚项目提供了难得的机遇。当前市场存在的需求缺口和变革的大环境共同构成了甲氧基酚项目的背景。这个甲氧基酚项目旨在充分利用市场机遇，填补行业中尚未满足的需求，为客户提供全新的解决方案。市场的变革和需求的增长使得这个甲氧基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甲氧基酚项目名称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正式命名为甲氧基酚。这个名称不仅仅是一个标识，更代表了甲氧基酚项目的核心理念和愿景。它蕴含着甲氧基酚项目所要解决问题的关键字，具有强烈的表达和辨识度，为甲氧基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甲氧基酚项目目标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核心目标是提供一种全新、高效的解决方案，满足客户日益增长的需求。甲氧基酚项目追求的不仅仅是满足市场需求，更是在市场中获得卓越的竞争优势。通过不断提升产品或服务的质量和创新水平，甲氧基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甲氧基酚项目范围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全面涵盖了产品研发、制造、市场推广和售后服务，确保从产品设计到最终用户体验的全方位关注。这一全面的甲氧基酚项目范围是为了确保甲氧基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甲氧基酚项目时间表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甲氧基酚项目计划在未来18个月内完成，包括研发、测试、市场试点和正式推出等不同阶段。这个时间表的合理设计是为了确保甲氧基酚项目各个阶段的顺利推进，以便按时交付高质量的成果。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甲氧基酚项目预算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甲氧基酚项目总预算估算为XX百万美元，主要分配在研发、市场推广、人员培训和运营等方面。这一充足的预算为甲氧基酚项目提供了充足的资源，确保甲氧基酚项目在各个方面都能取得优异的表现。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甲氧基酚项目风险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甲氧基酚项目可能面临的风险包括市场接受度低、技术难题、竞争激烈等。甲氧基酚项目团队已经制定了相应的风险应对计划，通过前瞻性的风险管理，确保甲氧基酚项目在面对不确定性时能够迅速做出应对。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甲氧基酚项目团队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甲氧基酚项目汇聚了一支经验丰富、多领域专业素养的核心团队，确保甲氧基酚项目在各个方面都能拥有高水平的执行力。团队的协同作战是甲氧基酚项目成功的关键因素之一。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甲氧基酚项目背景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甲氧基酚项目的背景根植于市场对更高效、创新产品的渴望，同时也受到科技发展对行业格局的深刻改变的影响。这为甲氧基酚项目提供了广阔的发展空间和市场需求。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甲氧基酚项目现状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截至目前，甲氧基酚项目已完成市场调研和技术验证，取得了初步的成功。这为甲氧基酚项目在未来的发展奠定了坚实的基础，为更远大的目标打下了坚实的基石。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5900"/>
      <w:r>
        <w:rPr>
          <w:rFonts w:ascii="仿宋" w:eastAsia="仿宋" w:hAnsi="仿宋" w:cs="仿宋" w:hint="eastAsia"/>
          <w:sz w:val="28"/>
          <w:lang w:eastAsia="zh-CN"/>
        </w:rPr>
        <w:t>(二)、甲氧基酚项目目标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https://d.book118.com/258014023122006024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甲氧基酚项目规划设计方案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40486"/>
    <w:rsid w:val="4EA404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1402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2024-01-08T08:07:00Z</dcterms:created>
  <dcterms:modified xsi:type="dcterms:W3CDTF">2024-01-08T08:07:37Z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F078CC10B05540C89F1521E1FEE293E5_11</vt:lpwstr>
  </property>
  <property fmtid="{D5CDD505-2E9C-101B-9397-08002B2CF9AE}" pid="3" name="KSOProductBuildVer">
    <vt:lpwstr>2052-12.1.0.16120</vt:lpwstr>
  </property>
</Properties>
</file>