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90" w:history="1">
        <w:r>
          <w:rPr>
            <w:rFonts w:ascii="仿宋" w:eastAsia="仿宋" w:hAnsi="仿宋" w:cs="仿宋" w:hint="eastAsia"/>
            <w:lang w:eastAsia="zh-CN"/>
          </w:rPr>
          <w:t>概论</w:t>
        </w:r>
        <w:r>
          <w:tab/>
        </w:r>
        <w:r>
          <w:fldChar w:fldCharType="begin"/>
        </w:r>
        <w:r>
          <w:instrText xml:space="preserve"> PAGEREF _Toc14690 \h </w:instrText>
        </w:r>
        <w:r>
          <w:fldChar w:fldCharType="separate"/>
        </w:r>
        <w:r>
          <w:t>3</w:t>
        </w:r>
        <w:r>
          <w:fldChar w:fldCharType="end"/>
        </w:r>
      </w:hyperlink>
    </w:p>
    <w:p>
      <w:pPr>
        <w:pStyle w:val="TOC1"/>
        <w:tabs>
          <w:tab w:val="right" w:leader="dot" w:pos="8306"/>
        </w:tabs>
      </w:pPr>
      <w:hyperlink w:anchor="_Toc3709" w:history="1">
        <w:r>
          <w:rPr>
            <w:rFonts w:ascii="仿宋" w:eastAsia="仿宋" w:hAnsi="仿宋" w:cs="仿宋" w:hint="eastAsia"/>
            <w:lang w:eastAsia="zh-CN"/>
          </w:rPr>
          <w:t>一、背景、必要性分析</w:t>
        </w:r>
        <w:r>
          <w:tab/>
        </w:r>
        <w:r>
          <w:fldChar w:fldCharType="begin"/>
        </w:r>
        <w:r>
          <w:instrText xml:space="preserve"> PAGEREF _Toc3709 \h </w:instrText>
        </w:r>
        <w:r>
          <w:fldChar w:fldCharType="separate"/>
        </w:r>
        <w:r>
          <w:t>3</w:t>
        </w:r>
        <w:r>
          <w:fldChar w:fldCharType="end"/>
        </w:r>
      </w:hyperlink>
    </w:p>
    <w:p>
      <w:pPr>
        <w:pStyle w:val="TOC2"/>
        <w:tabs>
          <w:tab w:val="right" w:leader="dot" w:pos="8306"/>
        </w:tabs>
      </w:pPr>
      <w:hyperlink w:anchor="_Toc21988" w:history="1">
        <w:r>
          <w:rPr>
            <w:rFonts w:ascii="仿宋" w:eastAsia="仿宋" w:hAnsi="仿宋" w:cs="仿宋" w:hint="eastAsia"/>
            <w:lang w:eastAsia="zh-CN"/>
          </w:rPr>
          <w:t>(一)、项目建设背景</w:t>
        </w:r>
        <w:r>
          <w:tab/>
        </w:r>
        <w:r>
          <w:fldChar w:fldCharType="begin"/>
        </w:r>
        <w:r>
          <w:instrText xml:space="preserve"> PAGEREF _Toc21988 \h </w:instrText>
        </w:r>
        <w:r>
          <w:fldChar w:fldCharType="separate"/>
        </w:r>
        <w:r>
          <w:t>3</w:t>
        </w:r>
        <w:r>
          <w:fldChar w:fldCharType="end"/>
        </w:r>
      </w:hyperlink>
    </w:p>
    <w:p>
      <w:pPr>
        <w:pStyle w:val="TOC2"/>
        <w:tabs>
          <w:tab w:val="right" w:leader="dot" w:pos="8306"/>
        </w:tabs>
      </w:pPr>
      <w:hyperlink w:anchor="_Toc19642" w:history="1">
        <w:r>
          <w:rPr>
            <w:rFonts w:ascii="仿宋" w:eastAsia="仿宋" w:hAnsi="仿宋" w:cs="仿宋" w:hint="eastAsia"/>
            <w:lang w:eastAsia="zh-CN"/>
          </w:rPr>
          <w:t>(二)、必要性分析</w:t>
        </w:r>
        <w:r>
          <w:tab/>
        </w:r>
        <w:r>
          <w:fldChar w:fldCharType="begin"/>
        </w:r>
        <w:r>
          <w:instrText xml:space="preserve"> PAGEREF _Toc19642 \h </w:instrText>
        </w:r>
        <w:r>
          <w:fldChar w:fldCharType="separate"/>
        </w:r>
        <w:r>
          <w:t>4</w:t>
        </w:r>
        <w:r>
          <w:fldChar w:fldCharType="end"/>
        </w:r>
      </w:hyperlink>
    </w:p>
    <w:p>
      <w:pPr>
        <w:pStyle w:val="TOC2"/>
        <w:tabs>
          <w:tab w:val="right" w:leader="dot" w:pos="8306"/>
        </w:tabs>
      </w:pPr>
      <w:hyperlink w:anchor="_Toc23941" w:history="1">
        <w:r>
          <w:rPr>
            <w:rFonts w:ascii="仿宋" w:eastAsia="仿宋" w:hAnsi="仿宋" w:cs="仿宋" w:hint="eastAsia"/>
            <w:lang w:eastAsia="zh-CN"/>
          </w:rPr>
          <w:t>(三)、项目建设有利条件</w:t>
        </w:r>
        <w:r>
          <w:tab/>
        </w:r>
        <w:r>
          <w:fldChar w:fldCharType="begin"/>
        </w:r>
        <w:r>
          <w:instrText xml:space="preserve"> PAGEREF _Toc23941 \h </w:instrText>
        </w:r>
        <w:r>
          <w:fldChar w:fldCharType="separate"/>
        </w:r>
        <w:r>
          <w:t>5</w:t>
        </w:r>
        <w:r>
          <w:fldChar w:fldCharType="end"/>
        </w:r>
      </w:hyperlink>
    </w:p>
    <w:p>
      <w:pPr>
        <w:pStyle w:val="TOC1"/>
        <w:tabs>
          <w:tab w:val="right" w:leader="dot" w:pos="8306"/>
        </w:tabs>
      </w:pPr>
      <w:hyperlink w:anchor="_Toc30194" w:history="1">
        <w:r>
          <w:rPr>
            <w:rFonts w:ascii="仿宋" w:eastAsia="仿宋" w:hAnsi="仿宋" w:cs="仿宋" w:hint="eastAsia"/>
            <w:lang w:eastAsia="zh-CN"/>
          </w:rPr>
          <w:t>二、MPEG码流分析仪项目概论</w:t>
        </w:r>
        <w:r>
          <w:tab/>
        </w:r>
        <w:r>
          <w:fldChar w:fldCharType="begin"/>
        </w:r>
        <w:r>
          <w:instrText xml:space="preserve"> PAGEREF _Toc30194 \h </w:instrText>
        </w:r>
        <w:r>
          <w:fldChar w:fldCharType="separate"/>
        </w:r>
        <w:r>
          <w:t>7</w:t>
        </w:r>
        <w:r>
          <w:fldChar w:fldCharType="end"/>
        </w:r>
      </w:hyperlink>
    </w:p>
    <w:p>
      <w:pPr>
        <w:pStyle w:val="TOC2"/>
        <w:tabs>
          <w:tab w:val="right" w:leader="dot" w:pos="8306"/>
        </w:tabs>
      </w:pPr>
      <w:hyperlink w:anchor="_Toc3118" w:history="1">
        <w:r>
          <w:rPr>
            <w:rFonts w:ascii="仿宋" w:eastAsia="仿宋" w:hAnsi="仿宋" w:cs="仿宋" w:hint="eastAsia"/>
            <w:lang w:eastAsia="zh-CN"/>
          </w:rPr>
          <w:t>(一)、项目申报单位概况</w:t>
        </w:r>
        <w:r>
          <w:tab/>
        </w:r>
        <w:r>
          <w:fldChar w:fldCharType="begin"/>
        </w:r>
        <w:r>
          <w:instrText xml:space="preserve"> PAGEREF _Toc3118 \h </w:instrText>
        </w:r>
        <w:r>
          <w:fldChar w:fldCharType="separate"/>
        </w:r>
        <w:r>
          <w:t>7</w:t>
        </w:r>
        <w:r>
          <w:fldChar w:fldCharType="end"/>
        </w:r>
      </w:hyperlink>
    </w:p>
    <w:p>
      <w:pPr>
        <w:pStyle w:val="TOC2"/>
        <w:tabs>
          <w:tab w:val="right" w:leader="dot" w:pos="8306"/>
        </w:tabs>
      </w:pPr>
      <w:hyperlink w:anchor="_Toc11041" w:history="1">
        <w:r>
          <w:rPr>
            <w:rFonts w:ascii="仿宋" w:eastAsia="仿宋" w:hAnsi="仿宋" w:cs="仿宋" w:hint="eastAsia"/>
            <w:lang w:eastAsia="zh-CN"/>
          </w:rPr>
          <w:t>(二)、项目概况</w:t>
        </w:r>
        <w:r>
          <w:tab/>
        </w:r>
        <w:r>
          <w:fldChar w:fldCharType="begin"/>
        </w:r>
        <w:r>
          <w:instrText xml:space="preserve"> PAGEREF _Toc11041 \h </w:instrText>
        </w:r>
        <w:r>
          <w:fldChar w:fldCharType="separate"/>
        </w:r>
        <w:r>
          <w:t>8</w:t>
        </w:r>
        <w:r>
          <w:fldChar w:fldCharType="end"/>
        </w:r>
      </w:hyperlink>
    </w:p>
    <w:p>
      <w:pPr>
        <w:pStyle w:val="TOC1"/>
        <w:tabs>
          <w:tab w:val="right" w:leader="dot" w:pos="8306"/>
        </w:tabs>
      </w:pPr>
      <w:hyperlink w:anchor="_Toc26813" w:history="1">
        <w:r>
          <w:rPr>
            <w:rFonts w:ascii="仿宋" w:eastAsia="仿宋" w:hAnsi="仿宋" w:cs="仿宋" w:hint="eastAsia"/>
            <w:lang w:eastAsia="zh-CN"/>
          </w:rPr>
          <w:t>三、项目选址研究</w:t>
        </w:r>
        <w:r>
          <w:tab/>
        </w:r>
        <w:r>
          <w:fldChar w:fldCharType="begin"/>
        </w:r>
        <w:r>
          <w:instrText xml:space="preserve"> PAGEREF _Toc26813 \h </w:instrText>
        </w:r>
        <w:r>
          <w:fldChar w:fldCharType="separate"/>
        </w:r>
        <w:r>
          <w:t>11</w:t>
        </w:r>
        <w:r>
          <w:fldChar w:fldCharType="end"/>
        </w:r>
      </w:hyperlink>
    </w:p>
    <w:p>
      <w:pPr>
        <w:pStyle w:val="TOC2"/>
        <w:tabs>
          <w:tab w:val="right" w:leader="dot" w:pos="8306"/>
        </w:tabs>
      </w:pPr>
      <w:hyperlink w:anchor="_Toc25147" w:history="1">
        <w:r>
          <w:rPr>
            <w:rFonts w:ascii="仿宋" w:eastAsia="仿宋" w:hAnsi="仿宋" w:cs="仿宋" w:hint="eastAsia"/>
            <w:lang w:eastAsia="zh-CN"/>
          </w:rPr>
          <w:t>(一)、项目选址原则</w:t>
        </w:r>
        <w:r>
          <w:tab/>
        </w:r>
        <w:r>
          <w:fldChar w:fldCharType="begin"/>
        </w:r>
        <w:r>
          <w:instrText xml:space="preserve"> PAGEREF _Toc25147 \h </w:instrText>
        </w:r>
        <w:r>
          <w:fldChar w:fldCharType="separate"/>
        </w:r>
        <w:r>
          <w:t>11</w:t>
        </w:r>
        <w:r>
          <w:fldChar w:fldCharType="end"/>
        </w:r>
      </w:hyperlink>
    </w:p>
    <w:p>
      <w:pPr>
        <w:pStyle w:val="TOC2"/>
        <w:tabs>
          <w:tab w:val="right" w:leader="dot" w:pos="8306"/>
        </w:tabs>
      </w:pPr>
      <w:hyperlink w:anchor="_Toc6588" w:history="1">
        <w:r>
          <w:rPr>
            <w:rFonts w:ascii="仿宋" w:eastAsia="仿宋" w:hAnsi="仿宋" w:cs="仿宋" w:hint="eastAsia"/>
            <w:lang w:eastAsia="zh-CN"/>
          </w:rPr>
          <w:t>(二)、项目选址</w:t>
        </w:r>
        <w:r>
          <w:tab/>
        </w:r>
        <w:r>
          <w:fldChar w:fldCharType="begin"/>
        </w:r>
        <w:r>
          <w:instrText xml:space="preserve"> PAGEREF _Toc6588 \h </w:instrText>
        </w:r>
        <w:r>
          <w:fldChar w:fldCharType="separate"/>
        </w:r>
        <w:r>
          <w:t>14</w:t>
        </w:r>
        <w:r>
          <w:fldChar w:fldCharType="end"/>
        </w:r>
      </w:hyperlink>
    </w:p>
    <w:p>
      <w:pPr>
        <w:pStyle w:val="TOC2"/>
        <w:tabs>
          <w:tab w:val="right" w:leader="dot" w:pos="8306"/>
        </w:tabs>
      </w:pPr>
      <w:hyperlink w:anchor="_Toc5755" w:history="1">
        <w:r>
          <w:rPr>
            <w:rFonts w:ascii="仿宋" w:eastAsia="仿宋" w:hAnsi="仿宋" w:cs="仿宋" w:hint="eastAsia"/>
            <w:lang w:eastAsia="zh-CN"/>
          </w:rPr>
          <w:t>(三)、建设条件分析</w:t>
        </w:r>
        <w:r>
          <w:tab/>
        </w:r>
        <w:r>
          <w:fldChar w:fldCharType="begin"/>
        </w:r>
        <w:r>
          <w:instrText xml:space="preserve"> PAGEREF _Toc5755 \h </w:instrText>
        </w:r>
        <w:r>
          <w:fldChar w:fldCharType="separate"/>
        </w:r>
        <w:r>
          <w:t>16</w:t>
        </w:r>
        <w:r>
          <w:fldChar w:fldCharType="end"/>
        </w:r>
      </w:hyperlink>
    </w:p>
    <w:p>
      <w:pPr>
        <w:pStyle w:val="TOC2"/>
        <w:tabs>
          <w:tab w:val="right" w:leader="dot" w:pos="8306"/>
        </w:tabs>
      </w:pPr>
      <w:hyperlink w:anchor="_Toc18663" w:history="1">
        <w:r>
          <w:rPr>
            <w:rFonts w:ascii="仿宋" w:eastAsia="仿宋" w:hAnsi="仿宋" w:cs="仿宋" w:hint="eastAsia"/>
            <w:lang w:eastAsia="zh-CN"/>
          </w:rPr>
          <w:t>(四)、用地控制指标</w:t>
        </w:r>
        <w:r>
          <w:tab/>
        </w:r>
        <w:r>
          <w:fldChar w:fldCharType="begin"/>
        </w:r>
        <w:r>
          <w:instrText xml:space="preserve"> PAGEREF _Toc18663 \h </w:instrText>
        </w:r>
        <w:r>
          <w:fldChar w:fldCharType="separate"/>
        </w:r>
        <w:r>
          <w:t>18</w:t>
        </w:r>
        <w:r>
          <w:fldChar w:fldCharType="end"/>
        </w:r>
      </w:hyperlink>
    </w:p>
    <w:p>
      <w:pPr>
        <w:pStyle w:val="TOC2"/>
        <w:tabs>
          <w:tab w:val="right" w:leader="dot" w:pos="8306"/>
        </w:tabs>
      </w:pPr>
      <w:hyperlink w:anchor="_Toc16468" w:history="1">
        <w:r>
          <w:rPr>
            <w:rFonts w:ascii="仿宋" w:eastAsia="仿宋" w:hAnsi="仿宋" w:cs="仿宋" w:hint="eastAsia"/>
            <w:lang w:eastAsia="zh-CN"/>
          </w:rPr>
          <w:t>(五)、地总体要求</w:t>
        </w:r>
        <w:r>
          <w:tab/>
        </w:r>
        <w:r>
          <w:fldChar w:fldCharType="begin"/>
        </w:r>
        <w:r>
          <w:instrText xml:space="preserve"> PAGEREF _Toc16468 \h </w:instrText>
        </w:r>
        <w:r>
          <w:fldChar w:fldCharType="separate"/>
        </w:r>
        <w:r>
          <w:t>19</w:t>
        </w:r>
        <w:r>
          <w:fldChar w:fldCharType="end"/>
        </w:r>
      </w:hyperlink>
    </w:p>
    <w:p>
      <w:pPr>
        <w:pStyle w:val="TOC2"/>
        <w:tabs>
          <w:tab w:val="right" w:leader="dot" w:pos="8306"/>
        </w:tabs>
      </w:pPr>
      <w:hyperlink w:anchor="_Toc21485" w:history="1">
        <w:r>
          <w:rPr>
            <w:rFonts w:ascii="仿宋" w:eastAsia="仿宋" w:hAnsi="仿宋" w:cs="仿宋" w:hint="eastAsia"/>
            <w:lang w:eastAsia="zh-CN"/>
          </w:rPr>
          <w:t>(六)、节约用地措施</w:t>
        </w:r>
        <w:r>
          <w:tab/>
        </w:r>
        <w:r>
          <w:fldChar w:fldCharType="begin"/>
        </w:r>
        <w:r>
          <w:instrText xml:space="preserve"> PAGEREF _Toc21485 \h </w:instrText>
        </w:r>
        <w:r>
          <w:fldChar w:fldCharType="separate"/>
        </w:r>
        <w:r>
          <w:t>20</w:t>
        </w:r>
        <w:r>
          <w:fldChar w:fldCharType="end"/>
        </w:r>
      </w:hyperlink>
    </w:p>
    <w:p>
      <w:pPr>
        <w:pStyle w:val="TOC2"/>
        <w:tabs>
          <w:tab w:val="right" w:leader="dot" w:pos="8306"/>
        </w:tabs>
      </w:pPr>
      <w:hyperlink w:anchor="_Toc31161" w:history="1">
        <w:r>
          <w:rPr>
            <w:rFonts w:ascii="仿宋" w:eastAsia="仿宋" w:hAnsi="仿宋" w:cs="仿宋" w:hint="eastAsia"/>
            <w:lang w:eastAsia="zh-CN"/>
          </w:rPr>
          <w:t>(七)、选址综合评价</w:t>
        </w:r>
        <w:r>
          <w:tab/>
        </w:r>
        <w:r>
          <w:fldChar w:fldCharType="begin"/>
        </w:r>
        <w:r>
          <w:instrText xml:space="preserve"> PAGEREF _Toc31161 \h </w:instrText>
        </w:r>
        <w:r>
          <w:fldChar w:fldCharType="separate"/>
        </w:r>
        <w:r>
          <w:t>22</w:t>
        </w:r>
        <w:r>
          <w:fldChar w:fldCharType="end"/>
        </w:r>
      </w:hyperlink>
    </w:p>
    <w:p>
      <w:pPr>
        <w:pStyle w:val="TOC1"/>
        <w:tabs>
          <w:tab w:val="right" w:leader="dot" w:pos="8306"/>
        </w:tabs>
      </w:pPr>
      <w:hyperlink w:anchor="_Toc15359" w:history="1">
        <w:r>
          <w:rPr>
            <w:rFonts w:ascii="仿宋" w:eastAsia="仿宋" w:hAnsi="仿宋" w:cs="仿宋" w:hint="eastAsia"/>
            <w:lang w:eastAsia="zh-CN"/>
          </w:rPr>
          <w:t>四、资源开发及综合利用分析</w:t>
        </w:r>
        <w:r>
          <w:tab/>
        </w:r>
        <w:r>
          <w:fldChar w:fldCharType="begin"/>
        </w:r>
        <w:r>
          <w:instrText xml:space="preserve"> PAGEREF _Toc15359 \h </w:instrText>
        </w:r>
        <w:r>
          <w:fldChar w:fldCharType="separate"/>
        </w:r>
        <w:r>
          <w:t>23</w:t>
        </w:r>
        <w:r>
          <w:fldChar w:fldCharType="end"/>
        </w:r>
      </w:hyperlink>
    </w:p>
    <w:p>
      <w:pPr>
        <w:pStyle w:val="TOC2"/>
        <w:tabs>
          <w:tab w:val="right" w:leader="dot" w:pos="8306"/>
        </w:tabs>
      </w:pPr>
      <w:hyperlink w:anchor="_Toc6617" w:history="1">
        <w:r>
          <w:rPr>
            <w:rFonts w:ascii="仿宋" w:eastAsia="仿宋" w:hAnsi="仿宋" w:cs="仿宋" w:hint="eastAsia"/>
            <w:lang w:eastAsia="zh-CN"/>
          </w:rPr>
          <w:t>(一)、资源开发方案</w:t>
        </w:r>
        <w:r>
          <w:tab/>
        </w:r>
        <w:r>
          <w:fldChar w:fldCharType="begin"/>
        </w:r>
        <w:r>
          <w:instrText xml:space="preserve"> PAGEREF _Toc6617 \h </w:instrText>
        </w:r>
        <w:r>
          <w:fldChar w:fldCharType="separate"/>
        </w:r>
        <w:r>
          <w:t>23</w:t>
        </w:r>
        <w:r>
          <w:fldChar w:fldCharType="end"/>
        </w:r>
      </w:hyperlink>
    </w:p>
    <w:p>
      <w:pPr>
        <w:pStyle w:val="TOC2"/>
        <w:tabs>
          <w:tab w:val="right" w:leader="dot" w:pos="8306"/>
        </w:tabs>
      </w:pPr>
      <w:hyperlink w:anchor="_Toc4921" w:history="1">
        <w:r>
          <w:rPr>
            <w:rFonts w:ascii="仿宋" w:eastAsia="仿宋" w:hAnsi="仿宋" w:cs="仿宋" w:hint="eastAsia"/>
            <w:lang w:eastAsia="zh-CN"/>
          </w:rPr>
          <w:t>(二)、资源利用方案</w:t>
        </w:r>
        <w:r>
          <w:tab/>
        </w:r>
        <w:r>
          <w:fldChar w:fldCharType="begin"/>
        </w:r>
        <w:r>
          <w:instrText xml:space="preserve"> PAGEREF _Toc4921 \h </w:instrText>
        </w:r>
        <w:r>
          <w:fldChar w:fldCharType="separate"/>
        </w:r>
        <w:r>
          <w:t>24</w:t>
        </w:r>
        <w:r>
          <w:fldChar w:fldCharType="end"/>
        </w:r>
      </w:hyperlink>
    </w:p>
    <w:p>
      <w:pPr>
        <w:pStyle w:val="TOC2"/>
        <w:tabs>
          <w:tab w:val="right" w:leader="dot" w:pos="8306"/>
        </w:tabs>
      </w:pPr>
      <w:hyperlink w:anchor="_Toc11137" w:history="1">
        <w:r>
          <w:rPr>
            <w:rFonts w:ascii="仿宋" w:eastAsia="仿宋" w:hAnsi="仿宋" w:cs="仿宋" w:hint="eastAsia"/>
            <w:lang w:eastAsia="zh-CN"/>
          </w:rPr>
          <w:t>(三)、资源节约措施</w:t>
        </w:r>
        <w:r>
          <w:tab/>
        </w:r>
        <w:r>
          <w:fldChar w:fldCharType="begin"/>
        </w:r>
        <w:r>
          <w:instrText xml:space="preserve"> PAGEREF _Toc11137 \h </w:instrText>
        </w:r>
        <w:r>
          <w:fldChar w:fldCharType="separate"/>
        </w:r>
        <w:r>
          <w:t>25</w:t>
        </w:r>
        <w:r>
          <w:fldChar w:fldCharType="end"/>
        </w:r>
      </w:hyperlink>
    </w:p>
    <w:p>
      <w:pPr>
        <w:pStyle w:val="TOC1"/>
        <w:tabs>
          <w:tab w:val="right" w:leader="dot" w:pos="8306"/>
        </w:tabs>
      </w:pPr>
      <w:hyperlink w:anchor="_Toc24035" w:history="1">
        <w:r>
          <w:rPr>
            <w:rFonts w:ascii="仿宋" w:eastAsia="仿宋" w:hAnsi="仿宋" w:cs="仿宋" w:hint="eastAsia"/>
            <w:lang w:eastAsia="zh-CN"/>
          </w:rPr>
          <w:t>五、建设风险评估分析</w:t>
        </w:r>
        <w:r>
          <w:tab/>
        </w:r>
        <w:r>
          <w:fldChar w:fldCharType="begin"/>
        </w:r>
        <w:r>
          <w:instrText xml:space="preserve"> PAGEREF _Toc24035 \h </w:instrText>
        </w:r>
        <w:r>
          <w:fldChar w:fldCharType="separate"/>
        </w:r>
        <w:r>
          <w:t>26</w:t>
        </w:r>
        <w:r>
          <w:fldChar w:fldCharType="end"/>
        </w:r>
      </w:hyperlink>
    </w:p>
    <w:p>
      <w:pPr>
        <w:pStyle w:val="TOC2"/>
        <w:tabs>
          <w:tab w:val="right" w:leader="dot" w:pos="8306"/>
        </w:tabs>
      </w:pPr>
      <w:hyperlink w:anchor="_Toc31678" w:history="1">
        <w:r>
          <w:rPr>
            <w:rFonts w:ascii="仿宋" w:eastAsia="仿宋" w:hAnsi="仿宋" w:cs="仿宋" w:hint="eastAsia"/>
            <w:lang w:eastAsia="zh-CN"/>
          </w:rPr>
          <w:t>(一)、政策风险分析</w:t>
        </w:r>
        <w:r>
          <w:tab/>
        </w:r>
        <w:r>
          <w:fldChar w:fldCharType="begin"/>
        </w:r>
        <w:r>
          <w:instrText xml:space="preserve"> PAGEREF _Toc31678 \h </w:instrText>
        </w:r>
        <w:r>
          <w:fldChar w:fldCharType="separate"/>
        </w:r>
        <w:r>
          <w:t>26</w:t>
        </w:r>
        <w:r>
          <w:fldChar w:fldCharType="end"/>
        </w:r>
      </w:hyperlink>
    </w:p>
    <w:p>
      <w:pPr>
        <w:pStyle w:val="TOC2"/>
        <w:tabs>
          <w:tab w:val="right" w:leader="dot" w:pos="8306"/>
        </w:tabs>
      </w:pPr>
      <w:hyperlink w:anchor="_Toc20247" w:history="1">
        <w:r>
          <w:rPr>
            <w:rFonts w:ascii="仿宋" w:eastAsia="仿宋" w:hAnsi="仿宋" w:cs="仿宋" w:hint="eastAsia"/>
            <w:lang w:eastAsia="zh-CN"/>
          </w:rPr>
          <w:t>(二)、社会风险分析</w:t>
        </w:r>
        <w:r>
          <w:tab/>
        </w:r>
        <w:r>
          <w:fldChar w:fldCharType="begin"/>
        </w:r>
        <w:r>
          <w:instrText xml:space="preserve"> PAGEREF _Toc20247 \h </w:instrText>
        </w:r>
        <w:r>
          <w:fldChar w:fldCharType="separate"/>
        </w:r>
        <w:r>
          <w:t>27</w:t>
        </w:r>
        <w:r>
          <w:fldChar w:fldCharType="end"/>
        </w:r>
      </w:hyperlink>
    </w:p>
    <w:p>
      <w:pPr>
        <w:pStyle w:val="TOC2"/>
        <w:tabs>
          <w:tab w:val="right" w:leader="dot" w:pos="8306"/>
        </w:tabs>
      </w:pPr>
      <w:hyperlink w:anchor="_Toc10880" w:history="1">
        <w:r>
          <w:rPr>
            <w:rFonts w:ascii="仿宋" w:eastAsia="仿宋" w:hAnsi="仿宋" w:cs="仿宋" w:hint="eastAsia"/>
            <w:lang w:eastAsia="zh-CN"/>
          </w:rPr>
          <w:t>(三)、市场风险分析</w:t>
        </w:r>
        <w:r>
          <w:tab/>
        </w:r>
        <w:r>
          <w:fldChar w:fldCharType="begin"/>
        </w:r>
        <w:r>
          <w:instrText xml:space="preserve"> PAGEREF _Toc10880 \h </w:instrText>
        </w:r>
        <w:r>
          <w:fldChar w:fldCharType="separate"/>
        </w:r>
        <w:r>
          <w:t>29</w:t>
        </w:r>
        <w:r>
          <w:fldChar w:fldCharType="end"/>
        </w:r>
      </w:hyperlink>
    </w:p>
    <w:p>
      <w:pPr>
        <w:pStyle w:val="TOC2"/>
        <w:tabs>
          <w:tab w:val="right" w:leader="dot" w:pos="8306"/>
        </w:tabs>
      </w:pPr>
      <w:hyperlink w:anchor="_Toc17242" w:history="1">
        <w:r>
          <w:rPr>
            <w:rFonts w:ascii="仿宋" w:eastAsia="仿宋" w:hAnsi="仿宋" w:cs="仿宋" w:hint="eastAsia"/>
            <w:lang w:eastAsia="zh-CN"/>
          </w:rPr>
          <w:t>(四)、资金风险分析</w:t>
        </w:r>
        <w:r>
          <w:tab/>
        </w:r>
        <w:r>
          <w:fldChar w:fldCharType="begin"/>
        </w:r>
        <w:r>
          <w:instrText xml:space="preserve"> PAGEREF _Toc17242 \h </w:instrText>
        </w:r>
        <w:r>
          <w:fldChar w:fldCharType="separate"/>
        </w:r>
        <w:r>
          <w:t>30</w:t>
        </w:r>
        <w:r>
          <w:fldChar w:fldCharType="end"/>
        </w:r>
      </w:hyperlink>
    </w:p>
    <w:p>
      <w:pPr>
        <w:pStyle w:val="TOC2"/>
        <w:tabs>
          <w:tab w:val="right" w:leader="dot" w:pos="8306"/>
        </w:tabs>
      </w:pPr>
      <w:hyperlink w:anchor="_Toc13632" w:history="1">
        <w:r>
          <w:rPr>
            <w:rFonts w:ascii="仿宋" w:eastAsia="仿宋" w:hAnsi="仿宋" w:cs="仿宋" w:hint="eastAsia"/>
            <w:lang w:eastAsia="zh-CN"/>
          </w:rPr>
          <w:t>(五)、技术风险分析</w:t>
        </w:r>
        <w:r>
          <w:tab/>
        </w:r>
        <w:r>
          <w:fldChar w:fldCharType="begin"/>
        </w:r>
        <w:r>
          <w:instrText xml:space="preserve"> PAGEREF _Toc13632 \h </w:instrText>
        </w:r>
        <w:r>
          <w:fldChar w:fldCharType="separate"/>
        </w:r>
        <w:r>
          <w:t>31</w:t>
        </w:r>
        <w:r>
          <w:fldChar w:fldCharType="end"/>
        </w:r>
      </w:hyperlink>
    </w:p>
    <w:p>
      <w:pPr>
        <w:pStyle w:val="TOC2"/>
        <w:tabs>
          <w:tab w:val="right" w:leader="dot" w:pos="8306"/>
        </w:tabs>
      </w:pPr>
      <w:hyperlink w:anchor="_Toc12574" w:history="1">
        <w:r>
          <w:rPr>
            <w:rFonts w:ascii="仿宋" w:eastAsia="仿宋" w:hAnsi="仿宋" w:cs="仿宋" w:hint="eastAsia"/>
            <w:lang w:eastAsia="zh-CN"/>
          </w:rPr>
          <w:t>(六)、财务风险分析</w:t>
        </w:r>
        <w:r>
          <w:tab/>
        </w:r>
        <w:r>
          <w:fldChar w:fldCharType="begin"/>
        </w:r>
        <w:r>
          <w:instrText xml:space="preserve"> PAGEREF _Toc12574 \h </w:instrText>
        </w:r>
        <w:r>
          <w:fldChar w:fldCharType="separate"/>
        </w:r>
        <w:r>
          <w:t>32</w:t>
        </w:r>
        <w:r>
          <w:fldChar w:fldCharType="end"/>
        </w:r>
      </w:hyperlink>
    </w:p>
    <w:p>
      <w:pPr>
        <w:pStyle w:val="TOC2"/>
        <w:tabs>
          <w:tab w:val="right" w:leader="dot" w:pos="8306"/>
        </w:tabs>
      </w:pPr>
      <w:hyperlink w:anchor="_Toc29696" w:history="1">
        <w:r>
          <w:rPr>
            <w:rFonts w:ascii="仿宋" w:eastAsia="仿宋" w:hAnsi="仿宋" w:cs="仿宋" w:hint="eastAsia"/>
            <w:lang w:eastAsia="zh-CN"/>
          </w:rPr>
          <w:t>(七)、管理风险分析</w:t>
        </w:r>
        <w:r>
          <w:tab/>
        </w:r>
        <w:r>
          <w:fldChar w:fldCharType="begin"/>
        </w:r>
        <w:r>
          <w:instrText xml:space="preserve"> PAGEREF _Toc29696 \h </w:instrText>
        </w:r>
        <w:r>
          <w:fldChar w:fldCharType="separate"/>
        </w:r>
        <w:r>
          <w:t>34</w:t>
        </w:r>
        <w:r>
          <w:fldChar w:fldCharType="end"/>
        </w:r>
      </w:hyperlink>
    </w:p>
    <w:p>
      <w:pPr>
        <w:pStyle w:val="TOC2"/>
        <w:tabs>
          <w:tab w:val="right" w:leader="dot" w:pos="8306"/>
        </w:tabs>
      </w:pPr>
      <w:hyperlink w:anchor="_Toc18004" w:history="1">
        <w:r>
          <w:rPr>
            <w:rFonts w:ascii="仿宋" w:eastAsia="仿宋" w:hAnsi="仿宋" w:cs="仿宋" w:hint="eastAsia"/>
            <w:lang w:eastAsia="zh-CN"/>
          </w:rPr>
          <w:t>(八)、其它风险分析</w:t>
        </w:r>
        <w:r>
          <w:tab/>
        </w:r>
        <w:r>
          <w:fldChar w:fldCharType="begin"/>
        </w:r>
        <w:r>
          <w:instrText xml:space="preserve"> PAGEREF _Toc18004 \h </w:instrText>
        </w:r>
        <w:r>
          <w:fldChar w:fldCharType="separate"/>
        </w:r>
        <w:r>
          <w:t>35</w:t>
        </w:r>
        <w:r>
          <w:fldChar w:fldCharType="end"/>
        </w:r>
      </w:hyperlink>
    </w:p>
    <w:p>
      <w:pPr>
        <w:pStyle w:val="TOC2"/>
        <w:tabs>
          <w:tab w:val="right" w:leader="dot" w:pos="8306"/>
        </w:tabs>
      </w:pPr>
      <w:hyperlink w:anchor="_Toc795" w:history="1">
        <w:r>
          <w:rPr>
            <w:rFonts w:ascii="仿宋" w:eastAsia="仿宋" w:hAnsi="仿宋" w:cs="仿宋" w:hint="eastAsia"/>
            <w:lang w:eastAsia="zh-CN"/>
          </w:rPr>
          <w:t>(九)、社会影响评估</w:t>
        </w:r>
        <w:r>
          <w:tab/>
        </w:r>
        <w:r>
          <w:fldChar w:fldCharType="begin"/>
        </w:r>
        <w:r>
          <w:instrText xml:space="preserve"> PAGEREF _Toc795 \h </w:instrText>
        </w:r>
        <w:r>
          <w:fldChar w:fldCharType="separate"/>
        </w:r>
        <w:r>
          <w:t>37</w:t>
        </w:r>
        <w:r>
          <w:fldChar w:fldCharType="end"/>
        </w:r>
      </w:hyperlink>
    </w:p>
    <w:p>
      <w:pPr>
        <w:pStyle w:val="TOC1"/>
        <w:tabs>
          <w:tab w:val="right" w:leader="dot" w:pos="8306"/>
        </w:tabs>
      </w:pPr>
      <w:hyperlink w:anchor="_Toc25451" w:history="1">
        <w:r>
          <w:rPr>
            <w:rFonts w:ascii="仿宋" w:eastAsia="仿宋" w:hAnsi="仿宋" w:cs="仿宋" w:hint="eastAsia"/>
            <w:lang w:eastAsia="zh-CN"/>
          </w:rPr>
          <w:t>六、社会影响分析</w:t>
        </w:r>
        <w:r>
          <w:tab/>
        </w:r>
        <w:r>
          <w:fldChar w:fldCharType="begin"/>
        </w:r>
        <w:r>
          <w:instrText xml:space="preserve"> PAGEREF _Toc25451 \h </w:instrText>
        </w:r>
        <w:r>
          <w:fldChar w:fldCharType="separate"/>
        </w:r>
        <w:r>
          <w:t>39</w:t>
        </w:r>
        <w:r>
          <w:fldChar w:fldCharType="end"/>
        </w:r>
      </w:hyperlink>
    </w:p>
    <w:p>
      <w:pPr>
        <w:pStyle w:val="TOC2"/>
        <w:tabs>
          <w:tab w:val="right" w:leader="dot" w:pos="8306"/>
        </w:tabs>
      </w:pPr>
      <w:hyperlink w:anchor="_Toc10429" w:history="1">
        <w:r>
          <w:rPr>
            <w:rFonts w:ascii="仿宋" w:eastAsia="仿宋" w:hAnsi="仿宋" w:cs="仿宋" w:hint="eastAsia"/>
            <w:lang w:eastAsia="zh-CN"/>
          </w:rPr>
          <w:t>(一)、社会影响效果分析</w:t>
        </w:r>
        <w:r>
          <w:tab/>
        </w:r>
        <w:r>
          <w:fldChar w:fldCharType="begin"/>
        </w:r>
        <w:r>
          <w:instrText xml:space="preserve"> PAGEREF _Toc10429 \h </w:instrText>
        </w:r>
        <w:r>
          <w:fldChar w:fldCharType="separate"/>
        </w:r>
        <w:r>
          <w:t>39</w:t>
        </w:r>
        <w:r>
          <w:fldChar w:fldCharType="end"/>
        </w:r>
      </w:hyperlink>
    </w:p>
    <w:p>
      <w:pPr>
        <w:pStyle w:val="TOC2"/>
        <w:tabs>
          <w:tab w:val="right" w:leader="dot" w:pos="8306"/>
        </w:tabs>
      </w:pPr>
      <w:hyperlink w:anchor="_Toc26484" w:history="1">
        <w:r>
          <w:rPr>
            <w:rFonts w:ascii="仿宋" w:eastAsia="仿宋" w:hAnsi="仿宋" w:cs="仿宋" w:hint="eastAsia"/>
            <w:lang w:eastAsia="zh-CN"/>
          </w:rPr>
          <w:t>(二)、社会适应性分析</w:t>
        </w:r>
        <w:r>
          <w:tab/>
        </w:r>
        <w:r>
          <w:fldChar w:fldCharType="begin"/>
        </w:r>
        <w:r>
          <w:instrText xml:space="preserve"> PAGEREF _Toc26484 \h </w:instrText>
        </w:r>
        <w:r>
          <w:fldChar w:fldCharType="separate"/>
        </w:r>
        <w:r>
          <w:t>41</w:t>
        </w:r>
        <w:r>
          <w:fldChar w:fldCharType="end"/>
        </w:r>
      </w:hyperlink>
    </w:p>
    <w:p>
      <w:pPr>
        <w:pStyle w:val="TOC2"/>
        <w:tabs>
          <w:tab w:val="right" w:leader="dot" w:pos="8306"/>
        </w:tabs>
      </w:pPr>
      <w:hyperlink w:anchor="_Toc31486" w:history="1">
        <w:r>
          <w:rPr>
            <w:rFonts w:ascii="仿宋" w:eastAsia="仿宋" w:hAnsi="仿宋" w:cs="仿宋" w:hint="eastAsia"/>
            <w:lang w:eastAsia="zh-CN"/>
          </w:rPr>
          <w:t>(三)、社会风险及对策分析</w:t>
        </w:r>
        <w:r>
          <w:tab/>
        </w:r>
        <w:r>
          <w:fldChar w:fldCharType="begin"/>
        </w:r>
        <w:r>
          <w:instrText xml:space="preserve"> PAGEREF _Toc31486 \h </w:instrText>
        </w:r>
        <w:r>
          <w:fldChar w:fldCharType="separate"/>
        </w:r>
        <w:r>
          <w:t>43</w:t>
        </w:r>
        <w:r>
          <w:fldChar w:fldCharType="end"/>
        </w:r>
      </w:hyperlink>
    </w:p>
    <w:p>
      <w:pPr>
        <w:pStyle w:val="TOC1"/>
        <w:tabs>
          <w:tab w:val="right" w:leader="dot" w:pos="8306"/>
        </w:tabs>
      </w:pPr>
      <w:hyperlink w:anchor="_Toc7748" w:history="1">
        <w:r>
          <w:rPr>
            <w:rFonts w:ascii="仿宋" w:eastAsia="仿宋" w:hAnsi="仿宋" w:cs="仿宋" w:hint="eastAsia"/>
            <w:lang w:eastAsia="zh-CN"/>
          </w:rPr>
          <w:t>七、客户关系管理与市场拓展</w:t>
        </w:r>
        <w:r>
          <w:tab/>
        </w:r>
        <w:r>
          <w:fldChar w:fldCharType="begin"/>
        </w:r>
        <w:r>
          <w:instrText xml:space="preserve"> PAGEREF _Toc7748 \h </w:instrText>
        </w:r>
        <w:r>
          <w:fldChar w:fldCharType="separate"/>
        </w:r>
        <w:r>
          <w:t>46</w:t>
        </w:r>
        <w:r>
          <w:fldChar w:fldCharType="end"/>
        </w:r>
      </w:hyperlink>
    </w:p>
    <w:p>
      <w:pPr>
        <w:pStyle w:val="TOC2"/>
        <w:tabs>
          <w:tab w:val="right" w:leader="dot" w:pos="8306"/>
        </w:tabs>
      </w:pPr>
      <w:hyperlink w:anchor="_Toc29684" w:history="1">
        <w:r>
          <w:rPr>
            <w:rFonts w:ascii="仿宋" w:eastAsia="仿宋" w:hAnsi="仿宋" w:cs="仿宋" w:hint="eastAsia"/>
            <w:lang w:eastAsia="zh-CN"/>
          </w:rPr>
          <w:t>(一)、客户关系管理策略</w:t>
        </w:r>
        <w:r>
          <w:tab/>
        </w:r>
        <w:r>
          <w:fldChar w:fldCharType="begin"/>
        </w:r>
        <w:r>
          <w:instrText xml:space="preserve"> PAGEREF _Toc29684 \h </w:instrText>
        </w:r>
        <w:r>
          <w:fldChar w:fldCharType="separate"/>
        </w:r>
        <w:r>
          <w:t>46</w:t>
        </w:r>
        <w:r>
          <w:fldChar w:fldCharType="end"/>
        </w:r>
      </w:hyperlink>
    </w:p>
    <w:p>
      <w:pPr>
        <w:pStyle w:val="TOC2"/>
        <w:tabs>
          <w:tab w:val="right" w:leader="dot" w:pos="8306"/>
        </w:tabs>
      </w:pPr>
      <w:hyperlink w:anchor="_Toc26827" w:history="1">
        <w:r>
          <w:rPr>
            <w:rFonts w:ascii="仿宋" w:eastAsia="仿宋" w:hAnsi="仿宋" w:cs="仿宋" w:hint="eastAsia"/>
            <w:lang w:eastAsia="zh-CN"/>
          </w:rPr>
          <w:t>(二)、市场拓展方案</w:t>
        </w:r>
        <w:r>
          <w:tab/>
        </w:r>
        <w:r>
          <w:fldChar w:fldCharType="begin"/>
        </w:r>
        <w:r>
          <w:instrText xml:space="preserve"> PAGEREF _Toc26827 \h </w:instrText>
        </w:r>
        <w:r>
          <w:fldChar w:fldCharType="separate"/>
        </w:r>
        <w:r>
          <w:t>47</w:t>
        </w:r>
        <w:r>
          <w:fldChar w:fldCharType="end"/>
        </w:r>
      </w:hyperlink>
    </w:p>
    <w:p>
      <w:pPr>
        <w:pStyle w:val="TOC1"/>
        <w:tabs>
          <w:tab w:val="right" w:leader="dot" w:pos="8306"/>
        </w:tabs>
      </w:pPr>
      <w:hyperlink w:anchor="_Toc19260" w:history="1">
        <w:r>
          <w:rPr>
            <w:rFonts w:ascii="仿宋" w:eastAsia="仿宋" w:hAnsi="仿宋" w:cs="仿宋" w:hint="eastAsia"/>
            <w:lang w:eastAsia="zh-CN"/>
          </w:rPr>
          <w:t>八、项目进度计划</w:t>
        </w:r>
        <w:r>
          <w:tab/>
        </w:r>
        <w:r>
          <w:fldChar w:fldCharType="begin"/>
        </w:r>
        <w:r>
          <w:instrText xml:space="preserve"> PAGEREF _Toc19260 \h </w:instrText>
        </w:r>
        <w:r>
          <w:fldChar w:fldCharType="separate"/>
        </w:r>
        <w:r>
          <w:t>48</w:t>
        </w:r>
        <w:r>
          <w:fldChar w:fldCharType="end"/>
        </w:r>
      </w:hyperlink>
    </w:p>
    <w:p>
      <w:pPr>
        <w:pStyle w:val="TOC2"/>
        <w:tabs>
          <w:tab w:val="right" w:leader="dot" w:pos="8306"/>
        </w:tabs>
      </w:pPr>
      <w:hyperlink w:anchor="_Toc14586" w:history="1">
        <w:r>
          <w:rPr>
            <w:rFonts w:ascii="仿宋" w:eastAsia="仿宋" w:hAnsi="仿宋" w:cs="仿宋" w:hint="eastAsia"/>
            <w:lang w:eastAsia="zh-CN"/>
          </w:rPr>
          <w:t>(一)、建设周期</w:t>
        </w:r>
        <w:r>
          <w:tab/>
        </w:r>
        <w:r>
          <w:fldChar w:fldCharType="begin"/>
        </w:r>
        <w:r>
          <w:instrText xml:space="preserve"> PAGEREF _Toc14586 \h </w:instrText>
        </w:r>
        <w:r>
          <w:fldChar w:fldCharType="separate"/>
        </w:r>
        <w:r>
          <w:t>48</w:t>
        </w:r>
        <w:r>
          <w:fldChar w:fldCharType="end"/>
        </w:r>
      </w:hyperlink>
    </w:p>
    <w:p>
      <w:pPr>
        <w:pStyle w:val="TOC2"/>
        <w:tabs>
          <w:tab w:val="right" w:leader="dot" w:pos="8306"/>
        </w:tabs>
      </w:pPr>
      <w:hyperlink w:anchor="_Toc26814" w:history="1">
        <w:r>
          <w:rPr>
            <w:rFonts w:ascii="仿宋" w:eastAsia="仿宋" w:hAnsi="仿宋" w:cs="仿宋" w:hint="eastAsia"/>
            <w:lang w:eastAsia="zh-CN"/>
          </w:rPr>
          <w:t>(二)、建设进度</w:t>
        </w:r>
        <w:r>
          <w:tab/>
        </w:r>
        <w:r>
          <w:fldChar w:fldCharType="begin"/>
        </w:r>
        <w:r>
          <w:instrText xml:space="preserve"> PAGEREF _Toc26814 \h </w:instrText>
        </w:r>
        <w:r>
          <w:fldChar w:fldCharType="separate"/>
        </w:r>
        <w:r>
          <w:t>49</w:t>
        </w:r>
        <w:r>
          <w:fldChar w:fldCharType="end"/>
        </w:r>
      </w:hyperlink>
    </w:p>
    <w:p>
      <w:pPr>
        <w:pStyle w:val="TOC2"/>
        <w:tabs>
          <w:tab w:val="right" w:leader="dot" w:pos="8306"/>
        </w:tabs>
      </w:pPr>
      <w:hyperlink w:anchor="_Toc1511" w:history="1">
        <w:r>
          <w:rPr>
            <w:rFonts w:ascii="仿宋" w:eastAsia="仿宋" w:hAnsi="仿宋" w:cs="仿宋" w:hint="eastAsia"/>
            <w:lang w:eastAsia="zh-CN"/>
          </w:rPr>
          <w:t>(三)、进度安排注意事项</w:t>
        </w:r>
        <w:r>
          <w:tab/>
        </w:r>
        <w:r>
          <w:fldChar w:fldCharType="begin"/>
        </w:r>
        <w:r>
          <w:instrText xml:space="preserve"> PAGEREF _Toc1511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00" w:history="1">
        <w:r>
          <w:rPr>
            <w:rFonts w:ascii="仿宋" w:eastAsia="仿宋" w:hAnsi="仿宋" w:cs="仿宋" w:hint="eastAsia"/>
            <w:lang w:eastAsia="zh-CN"/>
          </w:rPr>
          <w:t>(四)、人力资源配置</w:t>
        </w:r>
        <w:r>
          <w:tab/>
        </w:r>
        <w:r>
          <w:fldChar w:fldCharType="begin"/>
        </w:r>
        <w:r>
          <w:instrText xml:space="preserve"> PAGEREF _Toc8900 \h </w:instrText>
        </w:r>
        <w:r>
          <w:fldChar w:fldCharType="separate"/>
        </w:r>
        <w:r>
          <w:t>51</w:t>
        </w:r>
        <w:r>
          <w:fldChar w:fldCharType="end"/>
        </w:r>
      </w:hyperlink>
    </w:p>
    <w:p>
      <w:pPr>
        <w:pStyle w:val="TOC2"/>
        <w:tabs>
          <w:tab w:val="right" w:leader="dot" w:pos="8306"/>
        </w:tabs>
      </w:pPr>
      <w:hyperlink w:anchor="_Toc16916" w:history="1">
        <w:r>
          <w:rPr>
            <w:rFonts w:ascii="仿宋" w:eastAsia="仿宋" w:hAnsi="仿宋" w:cs="仿宋" w:hint="eastAsia"/>
            <w:lang w:eastAsia="zh-CN"/>
          </w:rPr>
          <w:t>(五)、员工培训</w:t>
        </w:r>
        <w:r>
          <w:tab/>
        </w:r>
        <w:r>
          <w:fldChar w:fldCharType="begin"/>
        </w:r>
        <w:r>
          <w:instrText xml:space="preserve"> PAGEREF _Toc16916 \h </w:instrText>
        </w:r>
        <w:r>
          <w:fldChar w:fldCharType="separate"/>
        </w:r>
        <w:r>
          <w:t>53</w:t>
        </w:r>
        <w:r>
          <w:fldChar w:fldCharType="end"/>
        </w:r>
      </w:hyperlink>
    </w:p>
    <w:p>
      <w:pPr>
        <w:pStyle w:val="TOC2"/>
        <w:tabs>
          <w:tab w:val="right" w:leader="dot" w:pos="8306"/>
        </w:tabs>
      </w:pPr>
      <w:hyperlink w:anchor="_Toc18844" w:history="1">
        <w:r>
          <w:rPr>
            <w:rFonts w:ascii="仿宋" w:eastAsia="仿宋" w:hAnsi="仿宋" w:cs="仿宋" w:hint="eastAsia"/>
            <w:lang w:eastAsia="zh-CN"/>
          </w:rPr>
          <w:t>(六)、项目实施保障</w:t>
        </w:r>
        <w:r>
          <w:tab/>
        </w:r>
        <w:r>
          <w:fldChar w:fldCharType="begin"/>
        </w:r>
        <w:r>
          <w:instrText xml:space="preserve"> PAGEREF _Toc18844 \h </w:instrText>
        </w:r>
        <w:r>
          <w:fldChar w:fldCharType="separate"/>
        </w:r>
        <w:r>
          <w:t>54</w:t>
        </w:r>
        <w:r>
          <w:fldChar w:fldCharType="end"/>
        </w:r>
      </w:hyperlink>
    </w:p>
    <w:p>
      <w:pPr>
        <w:pStyle w:val="TOC2"/>
        <w:tabs>
          <w:tab w:val="right" w:leader="dot" w:pos="8306"/>
        </w:tabs>
      </w:pPr>
      <w:hyperlink w:anchor="_Toc27916" w:history="1">
        <w:r>
          <w:rPr>
            <w:rFonts w:ascii="仿宋" w:eastAsia="仿宋" w:hAnsi="仿宋" w:cs="仿宋" w:hint="eastAsia"/>
            <w:lang w:eastAsia="zh-CN"/>
          </w:rPr>
          <w:t>(七)、安全规范管理</w:t>
        </w:r>
        <w:r>
          <w:tab/>
        </w:r>
        <w:r>
          <w:fldChar w:fldCharType="begin"/>
        </w:r>
        <w:r>
          <w:instrText xml:space="preserve"> PAGEREF _Toc27916 \h </w:instrText>
        </w:r>
        <w:r>
          <w:fldChar w:fldCharType="separate"/>
        </w:r>
        <w:r>
          <w:t>55</w:t>
        </w:r>
        <w:r>
          <w:fldChar w:fldCharType="end"/>
        </w:r>
      </w:hyperlink>
    </w:p>
    <w:p>
      <w:pPr>
        <w:pStyle w:val="TOC1"/>
        <w:tabs>
          <w:tab w:val="right" w:leader="dot" w:pos="8306"/>
        </w:tabs>
      </w:pPr>
      <w:hyperlink w:anchor="_Toc21843" w:history="1">
        <w:r>
          <w:rPr>
            <w:rFonts w:ascii="仿宋" w:eastAsia="仿宋" w:hAnsi="仿宋" w:cs="仿宋" w:hint="eastAsia"/>
            <w:lang w:eastAsia="zh-CN"/>
          </w:rPr>
          <w:t>九、环境保护与绿色发展</w:t>
        </w:r>
        <w:r>
          <w:tab/>
        </w:r>
        <w:r>
          <w:fldChar w:fldCharType="begin"/>
        </w:r>
        <w:r>
          <w:instrText xml:space="preserve"> PAGEREF _Toc21843 \h </w:instrText>
        </w:r>
        <w:r>
          <w:fldChar w:fldCharType="separate"/>
        </w:r>
        <w:r>
          <w:t>56</w:t>
        </w:r>
        <w:r>
          <w:fldChar w:fldCharType="end"/>
        </w:r>
      </w:hyperlink>
    </w:p>
    <w:p>
      <w:pPr>
        <w:pStyle w:val="TOC2"/>
        <w:tabs>
          <w:tab w:val="right" w:leader="dot" w:pos="8306"/>
        </w:tabs>
      </w:pPr>
      <w:hyperlink w:anchor="_Toc25257" w:history="1">
        <w:r>
          <w:rPr>
            <w:rFonts w:ascii="仿宋" w:eastAsia="仿宋" w:hAnsi="仿宋" w:cs="仿宋" w:hint="eastAsia"/>
            <w:lang w:eastAsia="zh-CN"/>
          </w:rPr>
          <w:t>(一)、环境保护措施</w:t>
        </w:r>
        <w:r>
          <w:tab/>
        </w:r>
        <w:r>
          <w:fldChar w:fldCharType="begin"/>
        </w:r>
        <w:r>
          <w:instrText xml:space="preserve"> PAGEREF _Toc25257 \h </w:instrText>
        </w:r>
        <w:r>
          <w:fldChar w:fldCharType="separate"/>
        </w:r>
        <w:r>
          <w:t>56</w:t>
        </w:r>
        <w:r>
          <w:fldChar w:fldCharType="end"/>
        </w:r>
      </w:hyperlink>
    </w:p>
    <w:p>
      <w:pPr>
        <w:pStyle w:val="TOC2"/>
        <w:tabs>
          <w:tab w:val="right" w:leader="dot" w:pos="8306"/>
        </w:tabs>
      </w:pPr>
      <w:hyperlink w:anchor="_Toc28243" w:history="1">
        <w:r>
          <w:rPr>
            <w:rFonts w:ascii="仿宋" w:eastAsia="仿宋" w:hAnsi="仿宋" w:cs="仿宋" w:hint="eastAsia"/>
            <w:lang w:eastAsia="zh-CN"/>
          </w:rPr>
          <w:t>(二)、绿色发展与可持续发展策略</w:t>
        </w:r>
        <w:r>
          <w:tab/>
        </w:r>
        <w:r>
          <w:fldChar w:fldCharType="begin"/>
        </w:r>
        <w:r>
          <w:instrText xml:space="preserve"> PAGEREF _Toc28243 \h </w:instrText>
        </w:r>
        <w:r>
          <w:fldChar w:fldCharType="separate"/>
        </w:r>
        <w:r>
          <w:t>58</w:t>
        </w:r>
        <w:r>
          <w:fldChar w:fldCharType="end"/>
        </w:r>
      </w:hyperlink>
    </w:p>
    <w:p>
      <w:pPr>
        <w:pStyle w:val="TOC1"/>
        <w:tabs>
          <w:tab w:val="right" w:leader="dot" w:pos="8306"/>
        </w:tabs>
      </w:pPr>
      <w:hyperlink w:anchor="_Toc24001" w:history="1">
        <w:r>
          <w:rPr>
            <w:rFonts w:ascii="仿宋" w:eastAsia="仿宋" w:hAnsi="仿宋" w:cs="仿宋" w:hint="eastAsia"/>
            <w:lang w:eastAsia="zh-CN"/>
          </w:rPr>
          <w:t>十、资金管理与财务规划</w:t>
        </w:r>
        <w:r>
          <w:tab/>
        </w:r>
        <w:r>
          <w:fldChar w:fldCharType="begin"/>
        </w:r>
        <w:r>
          <w:instrText xml:space="preserve"> PAGEREF _Toc24001 \h </w:instrText>
        </w:r>
        <w:r>
          <w:fldChar w:fldCharType="separate"/>
        </w:r>
        <w:r>
          <w:t>59</w:t>
        </w:r>
        <w:r>
          <w:fldChar w:fldCharType="end"/>
        </w:r>
      </w:hyperlink>
    </w:p>
    <w:p>
      <w:pPr>
        <w:pStyle w:val="TOC2"/>
        <w:tabs>
          <w:tab w:val="right" w:leader="dot" w:pos="8306"/>
        </w:tabs>
      </w:pPr>
      <w:hyperlink w:anchor="_Toc4072" w:history="1">
        <w:r>
          <w:rPr>
            <w:rFonts w:ascii="仿宋" w:eastAsia="仿宋" w:hAnsi="仿宋" w:cs="仿宋" w:hint="eastAsia"/>
            <w:lang w:eastAsia="zh-CN"/>
          </w:rPr>
          <w:t>(一)、项目资金来源与筹措</w:t>
        </w:r>
        <w:r>
          <w:tab/>
        </w:r>
        <w:r>
          <w:fldChar w:fldCharType="begin"/>
        </w:r>
        <w:r>
          <w:instrText xml:space="preserve"> PAGEREF _Toc4072 \h </w:instrText>
        </w:r>
        <w:r>
          <w:fldChar w:fldCharType="separate"/>
        </w:r>
        <w:r>
          <w:t>59</w:t>
        </w:r>
        <w:r>
          <w:fldChar w:fldCharType="end"/>
        </w:r>
      </w:hyperlink>
    </w:p>
    <w:p>
      <w:pPr>
        <w:pStyle w:val="TOC2"/>
        <w:tabs>
          <w:tab w:val="right" w:leader="dot" w:pos="8306"/>
        </w:tabs>
      </w:pPr>
      <w:hyperlink w:anchor="_Toc4366" w:history="1">
        <w:r>
          <w:rPr>
            <w:rFonts w:ascii="仿宋" w:eastAsia="仿宋" w:hAnsi="仿宋" w:cs="仿宋" w:hint="eastAsia"/>
            <w:lang w:eastAsia="zh-CN"/>
          </w:rPr>
          <w:t>(二)、资金使用与监管</w:t>
        </w:r>
        <w:r>
          <w:tab/>
        </w:r>
        <w:r>
          <w:fldChar w:fldCharType="begin"/>
        </w:r>
        <w:r>
          <w:instrText xml:space="preserve"> PAGEREF _Toc4366 \h </w:instrText>
        </w:r>
        <w:r>
          <w:fldChar w:fldCharType="separate"/>
        </w:r>
        <w:r>
          <w:t>61</w:t>
        </w:r>
        <w:r>
          <w:fldChar w:fldCharType="end"/>
        </w:r>
      </w:hyperlink>
    </w:p>
    <w:p>
      <w:pPr>
        <w:pStyle w:val="TOC2"/>
        <w:tabs>
          <w:tab w:val="right" w:leader="dot" w:pos="8306"/>
        </w:tabs>
      </w:pPr>
      <w:hyperlink w:anchor="_Toc15354" w:history="1">
        <w:r>
          <w:rPr>
            <w:rFonts w:ascii="仿宋" w:eastAsia="仿宋" w:hAnsi="仿宋" w:cs="仿宋" w:hint="eastAsia"/>
            <w:lang w:eastAsia="zh-CN"/>
          </w:rPr>
          <w:t>(三)、财务规划与预测</w:t>
        </w:r>
        <w:r>
          <w:tab/>
        </w:r>
        <w:r>
          <w:fldChar w:fldCharType="begin"/>
        </w:r>
        <w:r>
          <w:instrText xml:space="preserve"> PAGEREF _Toc15354 \h </w:instrText>
        </w:r>
        <w:r>
          <w:fldChar w:fldCharType="separate"/>
        </w:r>
        <w:r>
          <w:t>62</w:t>
        </w:r>
        <w:r>
          <w:fldChar w:fldCharType="end"/>
        </w:r>
      </w:hyperlink>
    </w:p>
    <w:p>
      <w:pPr>
        <w:pStyle w:val="TOC1"/>
        <w:tabs>
          <w:tab w:val="right" w:leader="dot" w:pos="8306"/>
        </w:tabs>
      </w:pPr>
      <w:hyperlink w:anchor="_Toc4238" w:history="1">
        <w:r>
          <w:rPr>
            <w:rFonts w:ascii="仿宋" w:eastAsia="仿宋" w:hAnsi="仿宋" w:cs="仿宋" w:hint="eastAsia"/>
            <w:lang w:eastAsia="zh-CN"/>
          </w:rPr>
          <w:t>十一、项目实施与管理方案</w:t>
        </w:r>
        <w:r>
          <w:tab/>
        </w:r>
        <w:r>
          <w:fldChar w:fldCharType="begin"/>
        </w:r>
        <w:r>
          <w:instrText xml:space="preserve"> PAGEREF _Toc4238 \h </w:instrText>
        </w:r>
        <w:r>
          <w:fldChar w:fldCharType="separate"/>
        </w:r>
        <w:r>
          <w:t>63</w:t>
        </w:r>
        <w:r>
          <w:fldChar w:fldCharType="end"/>
        </w:r>
      </w:hyperlink>
    </w:p>
    <w:p>
      <w:pPr>
        <w:pStyle w:val="TOC2"/>
        <w:tabs>
          <w:tab w:val="right" w:leader="dot" w:pos="8306"/>
        </w:tabs>
      </w:pPr>
      <w:hyperlink w:anchor="_Toc12665" w:history="1">
        <w:r>
          <w:rPr>
            <w:rFonts w:ascii="仿宋" w:eastAsia="仿宋" w:hAnsi="仿宋" w:cs="仿宋" w:hint="eastAsia"/>
            <w:lang w:eastAsia="zh-CN"/>
          </w:rPr>
          <w:t>(一)、项目实施计划</w:t>
        </w:r>
        <w:r>
          <w:tab/>
        </w:r>
        <w:r>
          <w:fldChar w:fldCharType="begin"/>
        </w:r>
        <w:r>
          <w:instrText xml:space="preserve"> PAGEREF _Toc12665 \h </w:instrText>
        </w:r>
        <w:r>
          <w:fldChar w:fldCharType="separate"/>
        </w:r>
        <w:r>
          <w:t>63</w:t>
        </w:r>
        <w:r>
          <w:fldChar w:fldCharType="end"/>
        </w:r>
      </w:hyperlink>
    </w:p>
    <w:p>
      <w:pPr>
        <w:pStyle w:val="TOC2"/>
        <w:tabs>
          <w:tab w:val="right" w:leader="dot" w:pos="8306"/>
        </w:tabs>
      </w:pPr>
      <w:hyperlink w:anchor="_Toc22194" w:history="1">
        <w:r>
          <w:rPr>
            <w:rFonts w:ascii="仿宋" w:eastAsia="仿宋" w:hAnsi="仿宋" w:cs="仿宋" w:hint="eastAsia"/>
            <w:lang w:eastAsia="zh-CN"/>
          </w:rPr>
          <w:t>(二)、项目组织机构与职责</w:t>
        </w:r>
        <w:r>
          <w:tab/>
        </w:r>
        <w:r>
          <w:fldChar w:fldCharType="begin"/>
        </w:r>
        <w:r>
          <w:instrText xml:space="preserve"> PAGEREF _Toc22194 \h </w:instrText>
        </w:r>
        <w:r>
          <w:fldChar w:fldCharType="separate"/>
        </w:r>
        <w:r>
          <w:t>64</w:t>
        </w:r>
        <w:r>
          <w:fldChar w:fldCharType="end"/>
        </w:r>
      </w:hyperlink>
    </w:p>
    <w:p>
      <w:pPr>
        <w:pStyle w:val="TOC2"/>
        <w:tabs>
          <w:tab w:val="right" w:leader="dot" w:pos="8306"/>
        </w:tabs>
      </w:pPr>
      <w:hyperlink w:anchor="_Toc25425" w:history="1">
        <w:r>
          <w:rPr>
            <w:rFonts w:ascii="仿宋" w:eastAsia="仿宋" w:hAnsi="仿宋" w:cs="仿宋" w:hint="eastAsia"/>
            <w:lang w:eastAsia="zh-CN"/>
          </w:rPr>
          <w:t>(三)、项目管理与监控体系</w:t>
        </w:r>
        <w:r>
          <w:tab/>
        </w:r>
        <w:r>
          <w:fldChar w:fldCharType="begin"/>
        </w:r>
        <w:r>
          <w:instrText xml:space="preserve"> PAGEREF _Toc25425 \h </w:instrText>
        </w:r>
        <w:r>
          <w:fldChar w:fldCharType="separate"/>
        </w:r>
        <w:r>
          <w:t>67</w:t>
        </w:r>
        <w:r>
          <w:fldChar w:fldCharType="end"/>
        </w:r>
      </w:hyperlink>
    </w:p>
    <w:p>
      <w:pPr>
        <w:pStyle w:val="TOC1"/>
        <w:tabs>
          <w:tab w:val="right" w:leader="dot" w:pos="8306"/>
        </w:tabs>
      </w:pPr>
      <w:hyperlink w:anchor="_Toc19461" w:history="1">
        <w:r>
          <w:rPr>
            <w:rFonts w:ascii="仿宋" w:eastAsia="仿宋" w:hAnsi="仿宋" w:cs="仿宋" w:hint="eastAsia"/>
            <w:lang w:eastAsia="zh-CN"/>
          </w:rPr>
          <w:t>十二、项目变更管理</w:t>
        </w:r>
        <w:r>
          <w:tab/>
        </w:r>
        <w:r>
          <w:fldChar w:fldCharType="begin"/>
        </w:r>
        <w:r>
          <w:instrText xml:space="preserve"> PAGEREF _Toc19461 \h </w:instrText>
        </w:r>
        <w:r>
          <w:fldChar w:fldCharType="separate"/>
        </w:r>
        <w:r>
          <w:t>68</w:t>
        </w:r>
        <w:r>
          <w:fldChar w:fldCharType="end"/>
        </w:r>
      </w:hyperlink>
    </w:p>
    <w:p>
      <w:pPr>
        <w:pStyle w:val="TOC2"/>
        <w:tabs>
          <w:tab w:val="right" w:leader="dot" w:pos="8306"/>
        </w:tabs>
      </w:pPr>
      <w:hyperlink w:anchor="_Toc7140" w:history="1">
        <w:r>
          <w:rPr>
            <w:rFonts w:ascii="仿宋" w:eastAsia="仿宋" w:hAnsi="仿宋" w:cs="仿宋" w:hint="eastAsia"/>
            <w:lang w:eastAsia="zh-CN"/>
          </w:rPr>
          <w:t>(一)、变更控制流程</w:t>
        </w:r>
        <w:r>
          <w:tab/>
        </w:r>
        <w:r>
          <w:fldChar w:fldCharType="begin"/>
        </w:r>
        <w:r>
          <w:instrText xml:space="preserve"> PAGEREF _Toc7140 \h </w:instrText>
        </w:r>
        <w:r>
          <w:fldChar w:fldCharType="separate"/>
        </w:r>
        <w:r>
          <w:t>68</w:t>
        </w:r>
        <w:r>
          <w:fldChar w:fldCharType="end"/>
        </w:r>
      </w:hyperlink>
    </w:p>
    <w:p>
      <w:pPr>
        <w:pStyle w:val="TOC2"/>
        <w:tabs>
          <w:tab w:val="right" w:leader="dot" w:pos="8306"/>
        </w:tabs>
      </w:pPr>
      <w:hyperlink w:anchor="_Toc11589" w:history="1">
        <w:r>
          <w:rPr>
            <w:rFonts w:ascii="仿宋" w:eastAsia="仿宋" w:hAnsi="仿宋" w:cs="仿宋" w:hint="eastAsia"/>
            <w:lang w:eastAsia="zh-CN"/>
          </w:rPr>
          <w:t>(二)、影响评估与处理</w:t>
        </w:r>
        <w:r>
          <w:tab/>
        </w:r>
        <w:r>
          <w:fldChar w:fldCharType="begin"/>
        </w:r>
        <w:r>
          <w:instrText xml:space="preserve"> PAGEREF _Toc11589 \h </w:instrText>
        </w:r>
        <w:r>
          <w:fldChar w:fldCharType="separate"/>
        </w:r>
        <w:r>
          <w:t>69</w:t>
        </w:r>
        <w:r>
          <w:fldChar w:fldCharType="end"/>
        </w:r>
      </w:hyperlink>
    </w:p>
    <w:p>
      <w:pPr>
        <w:pStyle w:val="TOC2"/>
        <w:tabs>
          <w:tab w:val="right" w:leader="dot" w:pos="8306"/>
        </w:tabs>
      </w:pPr>
      <w:hyperlink w:anchor="_Toc22868" w:history="1">
        <w:r>
          <w:rPr>
            <w:rFonts w:ascii="仿宋" w:eastAsia="仿宋" w:hAnsi="仿宋" w:cs="仿宋" w:hint="eastAsia"/>
            <w:lang w:eastAsia="zh-CN"/>
          </w:rPr>
          <w:t>(三)、变更记录与追踪</w:t>
        </w:r>
        <w:r>
          <w:tab/>
        </w:r>
        <w:r>
          <w:fldChar w:fldCharType="begin"/>
        </w:r>
        <w:r>
          <w:instrText xml:space="preserve"> PAGEREF _Toc22868 \h </w:instrText>
        </w:r>
        <w:r>
          <w:fldChar w:fldCharType="separate"/>
        </w:r>
        <w:r>
          <w:t>71</w:t>
        </w:r>
        <w:r>
          <w:fldChar w:fldCharType="end"/>
        </w:r>
      </w:hyperlink>
    </w:p>
    <w:p>
      <w:pPr>
        <w:pStyle w:val="TOC2"/>
        <w:tabs>
          <w:tab w:val="right" w:leader="dot" w:pos="8306"/>
        </w:tabs>
      </w:pPr>
      <w:hyperlink w:anchor="_Toc19199" w:history="1">
        <w:r>
          <w:rPr>
            <w:rFonts w:ascii="仿宋" w:eastAsia="仿宋" w:hAnsi="仿宋" w:cs="仿宋" w:hint="eastAsia"/>
            <w:lang w:eastAsia="zh-CN"/>
          </w:rPr>
          <w:t>(四)、变更管理策略</w:t>
        </w:r>
        <w:r>
          <w:tab/>
        </w:r>
        <w:r>
          <w:fldChar w:fldCharType="begin"/>
        </w:r>
        <w:r>
          <w:instrText xml:space="preserve"> PAGEREF _Toc19199 \h </w:instrText>
        </w:r>
        <w:r>
          <w:fldChar w:fldCharType="separate"/>
        </w:r>
        <w:r>
          <w:t>72</w:t>
        </w:r>
        <w:r>
          <w:fldChar w:fldCharType="end"/>
        </w:r>
      </w:hyperlink>
    </w:p>
    <w:p>
      <w:pPr>
        <w:pStyle w:val="TOC1"/>
        <w:tabs>
          <w:tab w:val="right" w:leader="dot" w:pos="8306"/>
        </w:tabs>
      </w:pPr>
      <w:hyperlink w:anchor="_Toc4392" w:history="1">
        <w:r>
          <w:rPr>
            <w:rFonts w:ascii="仿宋" w:eastAsia="仿宋" w:hAnsi="仿宋" w:cs="仿宋" w:hint="eastAsia"/>
            <w:lang w:eastAsia="zh-CN"/>
          </w:rPr>
          <w:t>十三、企业合规与伦理</w:t>
        </w:r>
        <w:r>
          <w:tab/>
        </w:r>
        <w:r>
          <w:fldChar w:fldCharType="begin"/>
        </w:r>
        <w:r>
          <w:instrText xml:space="preserve"> PAGEREF _Toc4392 \h </w:instrText>
        </w:r>
        <w:r>
          <w:fldChar w:fldCharType="separate"/>
        </w:r>
        <w:r>
          <w:t>74</w:t>
        </w:r>
        <w:r>
          <w:fldChar w:fldCharType="end"/>
        </w:r>
      </w:hyperlink>
    </w:p>
    <w:p>
      <w:pPr>
        <w:pStyle w:val="TOC2"/>
        <w:tabs>
          <w:tab w:val="right" w:leader="dot" w:pos="8306"/>
        </w:tabs>
      </w:pPr>
      <w:hyperlink w:anchor="_Toc14112" w:history="1">
        <w:r>
          <w:rPr>
            <w:rFonts w:ascii="仿宋" w:eastAsia="仿宋" w:hAnsi="仿宋" w:cs="仿宋" w:hint="eastAsia"/>
            <w:lang w:eastAsia="zh-CN"/>
          </w:rPr>
          <w:t>(一)、合规政策与程序</w:t>
        </w:r>
        <w:r>
          <w:tab/>
        </w:r>
        <w:r>
          <w:fldChar w:fldCharType="begin"/>
        </w:r>
        <w:r>
          <w:instrText xml:space="preserve"> PAGEREF _Toc14112 \h </w:instrText>
        </w:r>
        <w:r>
          <w:fldChar w:fldCharType="separate"/>
        </w:r>
        <w:r>
          <w:t>74</w:t>
        </w:r>
        <w:r>
          <w:fldChar w:fldCharType="end"/>
        </w:r>
      </w:hyperlink>
    </w:p>
    <w:p>
      <w:pPr>
        <w:pStyle w:val="TOC2"/>
        <w:tabs>
          <w:tab w:val="right" w:leader="dot" w:pos="8306"/>
        </w:tabs>
      </w:pPr>
      <w:hyperlink w:anchor="_Toc15888" w:history="1">
        <w:r>
          <w:rPr>
            <w:rFonts w:ascii="仿宋" w:eastAsia="仿宋" w:hAnsi="仿宋" w:cs="仿宋" w:hint="eastAsia"/>
            <w:lang w:eastAsia="zh-CN"/>
          </w:rPr>
          <w:t>(二)、伦理规范与培训</w:t>
        </w:r>
        <w:r>
          <w:tab/>
        </w:r>
        <w:r>
          <w:fldChar w:fldCharType="begin"/>
        </w:r>
        <w:r>
          <w:instrText xml:space="preserve"> PAGEREF _Toc15888 \h </w:instrText>
        </w:r>
        <w:r>
          <w:fldChar w:fldCharType="separate"/>
        </w:r>
        <w:r>
          <w:t>76</w:t>
        </w:r>
        <w:r>
          <w:fldChar w:fldCharType="end"/>
        </w:r>
      </w:hyperlink>
    </w:p>
    <w:p>
      <w:pPr>
        <w:pStyle w:val="TOC2"/>
        <w:tabs>
          <w:tab w:val="right" w:leader="dot" w:pos="8306"/>
        </w:tabs>
      </w:pPr>
      <w:hyperlink w:anchor="_Toc22568" w:history="1">
        <w:r>
          <w:rPr>
            <w:rFonts w:ascii="仿宋" w:eastAsia="仿宋" w:hAnsi="仿宋" w:cs="仿宋" w:hint="eastAsia"/>
            <w:lang w:eastAsia="zh-CN"/>
          </w:rPr>
          <w:t>(三)、合规风险评估</w:t>
        </w:r>
        <w:r>
          <w:tab/>
        </w:r>
        <w:r>
          <w:fldChar w:fldCharType="begin"/>
        </w:r>
        <w:r>
          <w:instrText xml:space="preserve"> PAGEREF _Toc22568 \h </w:instrText>
        </w:r>
        <w:r>
          <w:fldChar w:fldCharType="separate"/>
        </w:r>
        <w:r>
          <w:t>76</w:t>
        </w:r>
        <w:r>
          <w:fldChar w:fldCharType="end"/>
        </w:r>
      </w:hyperlink>
    </w:p>
    <w:p>
      <w:pPr>
        <w:pStyle w:val="TOC2"/>
        <w:tabs>
          <w:tab w:val="right" w:leader="dot" w:pos="8306"/>
        </w:tabs>
      </w:pPr>
      <w:hyperlink w:anchor="_Toc28885" w:history="1">
        <w:r>
          <w:rPr>
            <w:rFonts w:ascii="仿宋" w:eastAsia="仿宋" w:hAnsi="仿宋" w:cs="仿宋" w:hint="eastAsia"/>
            <w:lang w:eastAsia="zh-CN"/>
          </w:rPr>
          <w:t>(四)、合规监督与执行</w:t>
        </w:r>
        <w:r>
          <w:tab/>
        </w:r>
        <w:r>
          <w:fldChar w:fldCharType="begin"/>
        </w:r>
        <w:r>
          <w:instrText xml:space="preserve"> PAGEREF _Toc28885 \h </w:instrText>
        </w:r>
        <w:r>
          <w:fldChar w:fldCharType="separate"/>
        </w:r>
        <w:r>
          <w:t>78</w:t>
        </w:r>
        <w:r>
          <w:fldChar w:fldCharType="end"/>
        </w:r>
      </w:hyperlink>
    </w:p>
    <w:p>
      <w:pPr>
        <w:pStyle w:val="TOC1"/>
        <w:tabs>
          <w:tab w:val="right" w:leader="dot" w:pos="8306"/>
        </w:tabs>
      </w:pPr>
      <w:hyperlink w:anchor="_Toc22241" w:history="1">
        <w:r>
          <w:rPr>
            <w:rFonts w:ascii="仿宋" w:eastAsia="仿宋" w:hAnsi="仿宋" w:cs="仿宋" w:hint="eastAsia"/>
            <w:lang w:eastAsia="zh-CN"/>
          </w:rPr>
          <w:t>十四、产业协同与集群发展</w:t>
        </w:r>
        <w:r>
          <w:tab/>
        </w:r>
        <w:r>
          <w:fldChar w:fldCharType="begin"/>
        </w:r>
        <w:r>
          <w:instrText xml:space="preserve"> PAGEREF _Toc22241 \h </w:instrText>
        </w:r>
        <w:r>
          <w:fldChar w:fldCharType="separate"/>
        </w:r>
        <w:r>
          <w:t>78</w:t>
        </w:r>
        <w:r>
          <w:fldChar w:fldCharType="end"/>
        </w:r>
      </w:hyperlink>
    </w:p>
    <w:p>
      <w:pPr>
        <w:pStyle w:val="TOC2"/>
        <w:tabs>
          <w:tab w:val="right" w:leader="dot" w:pos="8306"/>
        </w:tabs>
      </w:pPr>
      <w:hyperlink w:anchor="_Toc9654" w:history="1">
        <w:r>
          <w:rPr>
            <w:rFonts w:ascii="仿宋" w:eastAsia="仿宋" w:hAnsi="仿宋" w:cs="仿宋" w:hint="eastAsia"/>
            <w:lang w:eastAsia="zh-CN"/>
          </w:rPr>
          <w:t>(一)、产业协同机制建设</w:t>
        </w:r>
        <w:r>
          <w:tab/>
        </w:r>
        <w:r>
          <w:fldChar w:fldCharType="begin"/>
        </w:r>
        <w:r>
          <w:instrText xml:space="preserve"> PAGEREF _Toc9654 \h </w:instrText>
        </w:r>
        <w:r>
          <w:fldChar w:fldCharType="separate"/>
        </w:r>
        <w:r>
          <w:t>78</w:t>
        </w:r>
        <w:r>
          <w:fldChar w:fldCharType="end"/>
        </w:r>
      </w:hyperlink>
    </w:p>
    <w:p>
      <w:pPr>
        <w:pStyle w:val="TOC2"/>
        <w:tabs>
          <w:tab w:val="right" w:leader="dot" w:pos="8306"/>
        </w:tabs>
      </w:pPr>
      <w:hyperlink w:anchor="_Toc17086" w:history="1">
        <w:r>
          <w:rPr>
            <w:rFonts w:ascii="仿宋" w:eastAsia="仿宋" w:hAnsi="仿宋" w:cs="仿宋" w:hint="eastAsia"/>
            <w:lang w:eastAsia="zh-CN"/>
          </w:rPr>
          <w:t>(二)、产业集群培育与发展</w:t>
        </w:r>
        <w:r>
          <w:tab/>
        </w:r>
        <w:r>
          <w:fldChar w:fldCharType="begin"/>
        </w:r>
        <w:r>
          <w:instrText xml:space="preserve"> PAGEREF _Toc17086 \h </w:instrText>
        </w:r>
        <w:r>
          <w:fldChar w:fldCharType="separate"/>
        </w:r>
        <w:r>
          <w:t>79</w:t>
        </w:r>
        <w:r>
          <w:fldChar w:fldCharType="end"/>
        </w:r>
      </w:hyperlink>
    </w:p>
    <w:p>
      <w:pPr>
        <w:pStyle w:val="TOC1"/>
        <w:tabs>
          <w:tab w:val="right" w:leader="dot" w:pos="8306"/>
        </w:tabs>
      </w:pPr>
      <w:hyperlink w:anchor="_Toc27073" w:history="1">
        <w:r>
          <w:rPr>
            <w:rFonts w:ascii="仿宋" w:eastAsia="仿宋" w:hAnsi="仿宋" w:cs="仿宋" w:hint="eastAsia"/>
            <w:lang w:eastAsia="zh-CN"/>
          </w:rPr>
          <w:t>十五、创新驱动与持续发展</w:t>
        </w:r>
        <w:r>
          <w:tab/>
        </w:r>
        <w:r>
          <w:fldChar w:fldCharType="begin"/>
        </w:r>
        <w:r>
          <w:instrText xml:space="preserve"> PAGEREF _Toc27073 \h </w:instrText>
        </w:r>
        <w:r>
          <w:fldChar w:fldCharType="separate"/>
        </w:r>
        <w:r>
          <w:t>80</w:t>
        </w:r>
        <w:r>
          <w:fldChar w:fldCharType="end"/>
        </w:r>
      </w:hyperlink>
    </w:p>
    <w:p>
      <w:pPr>
        <w:pStyle w:val="TOC2"/>
        <w:tabs>
          <w:tab w:val="right" w:leader="dot" w:pos="8306"/>
        </w:tabs>
      </w:pPr>
      <w:hyperlink w:anchor="_Toc27221" w:history="1">
        <w:r>
          <w:rPr>
            <w:rFonts w:ascii="仿宋" w:eastAsia="仿宋" w:hAnsi="仿宋" w:cs="仿宋" w:hint="eastAsia"/>
            <w:lang w:eastAsia="zh-CN"/>
          </w:rPr>
          <w:t>(一)、创新驱动战略实施</w:t>
        </w:r>
        <w:r>
          <w:tab/>
        </w:r>
        <w:r>
          <w:fldChar w:fldCharType="begin"/>
        </w:r>
        <w:r>
          <w:instrText xml:space="preserve"> PAGEREF _Toc27221 \h </w:instrText>
        </w:r>
        <w:r>
          <w:fldChar w:fldCharType="separate"/>
        </w:r>
        <w:r>
          <w:t>80</w:t>
        </w:r>
        <w:r>
          <w:fldChar w:fldCharType="end"/>
        </w:r>
      </w:hyperlink>
    </w:p>
    <w:p>
      <w:pPr>
        <w:pStyle w:val="TOC2"/>
        <w:tabs>
          <w:tab w:val="right" w:leader="dot" w:pos="8306"/>
        </w:tabs>
      </w:pPr>
      <w:hyperlink w:anchor="_Toc30702" w:history="1">
        <w:r>
          <w:rPr>
            <w:rFonts w:ascii="仿宋" w:eastAsia="仿宋" w:hAnsi="仿宋" w:cs="仿宋" w:hint="eastAsia"/>
            <w:lang w:eastAsia="zh-CN"/>
          </w:rPr>
          <w:t>(二)、持续发展路径探索</w:t>
        </w:r>
        <w:r>
          <w:tab/>
        </w:r>
        <w:r>
          <w:fldChar w:fldCharType="begin"/>
        </w:r>
        <w:r>
          <w:instrText xml:space="preserve"> PAGEREF _Toc30702 \h </w:instrText>
        </w:r>
        <w:r>
          <w:fldChar w:fldCharType="separate"/>
        </w:r>
        <w:r>
          <w:t>82</w:t>
        </w:r>
        <w:r>
          <w:fldChar w:fldCharType="end"/>
        </w:r>
      </w:hyperlink>
    </w:p>
    <w:p>
      <w:pPr>
        <w:pStyle w:val="TOC1"/>
        <w:tabs>
          <w:tab w:val="right" w:leader="dot" w:pos="8306"/>
        </w:tabs>
      </w:pPr>
      <w:hyperlink w:anchor="_Toc4245" w:history="1">
        <w:r>
          <w:rPr>
            <w:rFonts w:ascii="仿宋" w:eastAsia="仿宋" w:hAnsi="仿宋" w:cs="仿宋" w:hint="eastAsia"/>
            <w:lang w:eastAsia="zh-CN"/>
          </w:rPr>
          <w:t>十六、项目施工方案</w:t>
        </w:r>
        <w:r>
          <w:tab/>
        </w:r>
        <w:r>
          <w:fldChar w:fldCharType="begin"/>
        </w:r>
        <w:r>
          <w:instrText xml:space="preserve"> PAGEREF _Toc4245 \h </w:instrText>
        </w:r>
        <w:r>
          <w:fldChar w:fldCharType="separate"/>
        </w:r>
        <w:r>
          <w:t>86</w:t>
        </w:r>
        <w:r>
          <w:fldChar w:fldCharType="end"/>
        </w:r>
      </w:hyperlink>
    </w:p>
    <w:p>
      <w:pPr>
        <w:pStyle w:val="TOC2"/>
        <w:tabs>
          <w:tab w:val="right" w:leader="dot" w:pos="8306"/>
        </w:tabs>
      </w:pPr>
      <w:hyperlink w:anchor="_Toc29693" w:history="1">
        <w:r>
          <w:rPr>
            <w:rFonts w:ascii="仿宋" w:eastAsia="仿宋" w:hAnsi="仿宋" w:cs="仿宋" w:hint="eastAsia"/>
            <w:lang w:eastAsia="zh-CN"/>
          </w:rPr>
          <w:t>(一)、施工组织设计</w:t>
        </w:r>
        <w:r>
          <w:tab/>
        </w:r>
        <w:r>
          <w:fldChar w:fldCharType="begin"/>
        </w:r>
        <w:r>
          <w:instrText xml:space="preserve"> PAGEREF _Toc29693 \h </w:instrText>
        </w:r>
        <w:r>
          <w:fldChar w:fldCharType="separate"/>
        </w:r>
        <w:r>
          <w:t>86</w:t>
        </w:r>
        <w:r>
          <w:fldChar w:fldCharType="end"/>
        </w:r>
      </w:hyperlink>
    </w:p>
    <w:p>
      <w:pPr>
        <w:pStyle w:val="TOC2"/>
        <w:tabs>
          <w:tab w:val="right" w:leader="dot" w:pos="8306"/>
        </w:tabs>
      </w:pPr>
      <w:hyperlink w:anchor="_Toc11420" w:history="1">
        <w:r>
          <w:rPr>
            <w:rFonts w:ascii="仿宋" w:eastAsia="仿宋" w:hAnsi="仿宋" w:cs="仿宋" w:hint="eastAsia"/>
            <w:lang w:eastAsia="zh-CN"/>
          </w:rPr>
          <w:t>(二)、施工工艺与技术路线</w:t>
        </w:r>
        <w:r>
          <w:tab/>
        </w:r>
        <w:r>
          <w:fldChar w:fldCharType="begin"/>
        </w:r>
        <w:r>
          <w:instrText xml:space="preserve"> PAGEREF _Toc11420 \h </w:instrText>
        </w:r>
        <w:r>
          <w:fldChar w:fldCharType="separate"/>
        </w:r>
        <w:r>
          <w:t>88</w:t>
        </w:r>
        <w:r>
          <w:fldChar w:fldCharType="end"/>
        </w:r>
      </w:hyperlink>
    </w:p>
    <w:p>
      <w:pPr>
        <w:pStyle w:val="TOC2"/>
        <w:tabs>
          <w:tab w:val="right" w:leader="dot" w:pos="8306"/>
        </w:tabs>
      </w:pPr>
      <w:hyperlink w:anchor="_Toc22893" w:history="1">
        <w:r>
          <w:rPr>
            <w:rFonts w:ascii="仿宋" w:eastAsia="仿宋" w:hAnsi="仿宋" w:cs="仿宋" w:hint="eastAsia"/>
            <w:lang w:eastAsia="zh-CN"/>
          </w:rPr>
          <w:t>(三)、关键节点施工计划</w:t>
        </w:r>
        <w:r>
          <w:tab/>
        </w:r>
        <w:r>
          <w:fldChar w:fldCharType="begin"/>
        </w:r>
        <w:r>
          <w:instrText xml:space="preserve"> PAGEREF _Toc22893 \h </w:instrText>
        </w:r>
        <w:r>
          <w:fldChar w:fldCharType="separate"/>
        </w:r>
        <w:r>
          <w:t>89</w:t>
        </w:r>
        <w:r>
          <w:fldChar w:fldCharType="end"/>
        </w:r>
      </w:hyperlink>
    </w:p>
    <w:p>
      <w:pPr>
        <w:pStyle w:val="TOC2"/>
        <w:tabs>
          <w:tab w:val="right" w:leader="dot" w:pos="8306"/>
        </w:tabs>
      </w:pPr>
      <w:hyperlink w:anchor="_Toc4447" w:history="1">
        <w:r>
          <w:rPr>
            <w:rFonts w:ascii="仿宋" w:eastAsia="仿宋" w:hAnsi="仿宋" w:cs="仿宋" w:hint="eastAsia"/>
            <w:lang w:eastAsia="zh-CN"/>
          </w:rPr>
          <w:t>(四)、施工现场管理</w:t>
        </w:r>
        <w:r>
          <w:tab/>
        </w:r>
        <w:r>
          <w:fldChar w:fldCharType="begin"/>
        </w:r>
        <w:r>
          <w:instrText xml:space="preserve"> PAGEREF _Toc4447 \h </w:instrText>
        </w:r>
        <w:r>
          <w:fldChar w:fldCharType="separate"/>
        </w:r>
        <w:r>
          <w:t>90</w:t>
        </w:r>
        <w:r>
          <w:fldChar w:fldCharType="end"/>
        </w:r>
      </w:hyperlink>
    </w:p>
    <w:p>
      <w:pPr>
        <w:pStyle w:val="TOC1"/>
        <w:tabs>
          <w:tab w:val="right" w:leader="dot" w:pos="8306"/>
        </w:tabs>
      </w:pPr>
      <w:hyperlink w:anchor="_Toc9991" w:history="1">
        <w:r>
          <w:rPr>
            <w:rFonts w:ascii="仿宋" w:eastAsia="仿宋" w:hAnsi="仿宋" w:cs="仿宋" w:hint="eastAsia"/>
            <w:lang w:eastAsia="zh-CN"/>
          </w:rPr>
          <w:t>十七、质量管理与控制</w:t>
        </w:r>
        <w:r>
          <w:tab/>
        </w:r>
        <w:r>
          <w:fldChar w:fldCharType="begin"/>
        </w:r>
        <w:r>
          <w:instrText xml:space="preserve"> PAGEREF _Toc9991 \h </w:instrText>
        </w:r>
        <w:r>
          <w:fldChar w:fldCharType="separate"/>
        </w:r>
        <w:r>
          <w:t>92</w:t>
        </w:r>
        <w:r>
          <w:fldChar w:fldCharType="end"/>
        </w:r>
      </w:hyperlink>
    </w:p>
    <w:p>
      <w:pPr>
        <w:pStyle w:val="TOC2"/>
        <w:tabs>
          <w:tab w:val="right" w:leader="dot" w:pos="8306"/>
        </w:tabs>
      </w:pPr>
      <w:hyperlink w:anchor="_Toc903" w:history="1">
        <w:r>
          <w:rPr>
            <w:rFonts w:ascii="仿宋" w:eastAsia="仿宋" w:hAnsi="仿宋" w:cs="仿宋" w:hint="eastAsia"/>
            <w:lang w:eastAsia="zh-CN"/>
          </w:rPr>
          <w:t>(一)、质量管理体系建设</w:t>
        </w:r>
        <w:r>
          <w:tab/>
        </w:r>
        <w:r>
          <w:fldChar w:fldCharType="begin"/>
        </w:r>
        <w:r>
          <w:instrText xml:space="preserve"> PAGEREF _Toc903 \h </w:instrText>
        </w:r>
        <w:r>
          <w:fldChar w:fldCharType="separate"/>
        </w:r>
        <w:r>
          <w:t>92</w:t>
        </w:r>
        <w:r>
          <w:fldChar w:fldCharType="end"/>
        </w:r>
      </w:hyperlink>
    </w:p>
    <w:p>
      <w:pPr>
        <w:pStyle w:val="TOC2"/>
        <w:tabs>
          <w:tab w:val="right" w:leader="dot" w:pos="8306"/>
        </w:tabs>
      </w:pPr>
      <w:hyperlink w:anchor="_Toc21450" w:history="1">
        <w:r>
          <w:rPr>
            <w:rFonts w:ascii="仿宋" w:eastAsia="仿宋" w:hAnsi="仿宋" w:cs="仿宋" w:hint="eastAsia"/>
            <w:lang w:eastAsia="zh-CN"/>
          </w:rPr>
          <w:t>(二)、质量控制措施</w:t>
        </w:r>
        <w:r>
          <w:tab/>
        </w:r>
        <w:r>
          <w:fldChar w:fldCharType="begin"/>
        </w:r>
        <w:r>
          <w:instrText xml:space="preserve"> PAGEREF _Toc21450 \h </w:instrText>
        </w:r>
        <w:r>
          <w:fldChar w:fldCharType="separate"/>
        </w:r>
        <w:r>
          <w:t>94</w:t>
        </w:r>
        <w:r>
          <w:fldChar w:fldCharType="end"/>
        </w:r>
      </w:hyperlink>
    </w:p>
    <w:p>
      <w:pPr>
        <w:pStyle w:val="TOC1"/>
        <w:tabs>
          <w:tab w:val="right" w:leader="dot" w:pos="8306"/>
        </w:tabs>
      </w:pPr>
      <w:hyperlink w:anchor="_Toc14122" w:history="1">
        <w:r>
          <w:rPr>
            <w:rFonts w:ascii="仿宋" w:eastAsia="仿宋" w:hAnsi="仿宋" w:cs="仿宋" w:hint="eastAsia"/>
            <w:lang w:eastAsia="zh-CN"/>
          </w:rPr>
          <w:t>十八、设施与设备管理</w:t>
        </w:r>
        <w:r>
          <w:tab/>
        </w:r>
        <w:r>
          <w:fldChar w:fldCharType="begin"/>
        </w:r>
        <w:r>
          <w:instrText xml:space="preserve"> PAGEREF _Toc14122 \h </w:instrText>
        </w:r>
        <w:r>
          <w:fldChar w:fldCharType="separate"/>
        </w:r>
        <w:r>
          <w:t>95</w:t>
        </w:r>
        <w:r>
          <w:fldChar w:fldCharType="end"/>
        </w:r>
      </w:hyperlink>
    </w:p>
    <w:p>
      <w:pPr>
        <w:pStyle w:val="TOC2"/>
        <w:tabs>
          <w:tab w:val="right" w:leader="dot" w:pos="8306"/>
        </w:tabs>
      </w:pPr>
      <w:hyperlink w:anchor="_Toc16449" w:history="1">
        <w:r>
          <w:rPr>
            <w:rFonts w:ascii="仿宋" w:eastAsia="仿宋" w:hAnsi="仿宋" w:cs="仿宋" w:hint="eastAsia"/>
            <w:lang w:eastAsia="zh-CN"/>
          </w:rPr>
          <w:t>(一)、设施规划与配置</w:t>
        </w:r>
        <w:r>
          <w:tab/>
        </w:r>
        <w:r>
          <w:fldChar w:fldCharType="begin"/>
        </w:r>
        <w:r>
          <w:instrText xml:space="preserve"> PAGEREF _Toc16449 \h </w:instrText>
        </w:r>
        <w:r>
          <w:fldChar w:fldCharType="separate"/>
        </w:r>
        <w:r>
          <w:t>95</w:t>
        </w:r>
        <w:r>
          <w:fldChar w:fldCharType="end"/>
        </w:r>
      </w:hyperlink>
    </w:p>
    <w:p>
      <w:pPr>
        <w:pStyle w:val="TOC2"/>
        <w:tabs>
          <w:tab w:val="right" w:leader="dot" w:pos="8306"/>
        </w:tabs>
      </w:pPr>
      <w:hyperlink w:anchor="_Toc15429" w:history="1">
        <w:r>
          <w:rPr>
            <w:rFonts w:ascii="仿宋" w:eastAsia="仿宋" w:hAnsi="仿宋" w:cs="仿宋" w:hint="eastAsia"/>
            <w:lang w:eastAsia="zh-CN"/>
          </w:rPr>
          <w:t>(二)、设备采购与维护管理</w:t>
        </w:r>
        <w:r>
          <w:tab/>
        </w:r>
        <w:r>
          <w:fldChar w:fldCharType="begin"/>
        </w:r>
        <w:r>
          <w:instrText xml:space="preserve"> PAGEREF _Toc15429 \h </w:instrText>
        </w:r>
        <w:r>
          <w:fldChar w:fldCharType="separate"/>
        </w:r>
        <w:r>
          <w:t>96</w:t>
        </w:r>
        <w:r>
          <w:fldChar w:fldCharType="end"/>
        </w:r>
      </w:hyperlink>
    </w:p>
    <w:p>
      <w:pPr>
        <w:pStyle w:val="TOC2"/>
        <w:tabs>
          <w:tab w:val="right" w:leader="dot" w:pos="8306"/>
        </w:tabs>
      </w:pPr>
      <w:hyperlink w:anchor="_Toc12173" w:history="1">
        <w:r>
          <w:rPr>
            <w:rFonts w:ascii="仿宋" w:eastAsia="仿宋" w:hAnsi="仿宋" w:cs="仿宋" w:hint="eastAsia"/>
            <w:lang w:eastAsia="zh-CN"/>
          </w:rPr>
          <w:t>(三)、设施设备升级策略</w:t>
        </w:r>
        <w:r>
          <w:tab/>
        </w:r>
        <w:r>
          <w:fldChar w:fldCharType="begin"/>
        </w:r>
        <w:r>
          <w:instrText xml:space="preserve"> PAGEREF _Toc12173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0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98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PEG码流分析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PEG码流分析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64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PEG码流分析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MPEG码流分析仪项目在其专注的领域内，特别是在人工智能和数据科学方面，有望推动显著的技术革新。项目的研发活动不仅有望孕育出改变行业运作方式的新技术，还可能在长远中影响整个技术生态系统。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MPEG码流分析仪项目还致力于提升当地居民的技能和就业能力，通过与当地教育机构合作提供培训和教育机会，从而提高社区整体的生活水平和社会福祉。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PEG码流分析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9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PEG码流分析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PEG码流分析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94"/>
      <w:r>
        <w:rPr>
          <w:rFonts w:ascii="仿宋" w:eastAsia="仿宋" w:hAnsi="仿宋" w:cs="仿宋" w:hint="eastAsia"/>
          <w:sz w:val="28"/>
          <w:lang w:eastAsia="zh-CN"/>
        </w:rPr>
        <w:t>二、MPEG码流分析仪项目概论</w:t>
      </w:r>
      <w:bookmarkEnd w:id="6"/>
    </w:p>
    <w:p>
      <w:pPr>
        <w:pStyle w:val="Heading2"/>
        <w:rPr>
          <w:rFonts w:ascii="仿宋" w:eastAsia="仿宋" w:hAnsi="仿宋" w:cs="仿宋" w:hint="eastAsia"/>
          <w:lang w:eastAsia="zh-CN"/>
        </w:rPr>
      </w:pPr>
      <w:bookmarkStart w:id="7" w:name="_Toc311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MPEG码流分析仪项目的申报单位是“XXX实业发展公司”，这是一家在其所处行业内备受尊敬的企业。公司自成立以来，通过其在MPEG码流分析仪项目中表现出的创新精神和卓越执行力，在市场上赢得了显著的地位。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该公司的法定代表人秦XX，在MPEG码流分析仪项目及其他多个行业领域中都有着显著的贡献。秦XX以其出色的领导才能和敏锐的商业洞察力，带领公司在MPEG码流分析仪项目等多个领域实现了持续的成长和成功。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MPEG码流分析仪项目的重要合作伙伴。公司专注于[行业名称]领域，以创新作为驱动力，不断推动技术进步和市场扩张。在MPEG码流分析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PEG码流分析仪项目中展现了强劲的增长和稳定的财务表现。公司通过有效的策略，在MPEG码流分析仪项目中扩大了其市场份额并增强了盈利能力。同时，公司积极承担社会责任，参与各类社会公益项目，增强了其在MPEG码流分析仪项目中的品牌形象和社会影响力。</w:t>
      </w:r>
    </w:p>
    <w:p>
      <w:pPr>
        <w:pStyle w:val="Heading2"/>
        <w:ind w:firstLine="560" w:firstLineChars="200"/>
        <w:rPr>
          <w:rFonts w:ascii="仿宋" w:eastAsia="仿宋" w:hAnsi="仿宋" w:cs="仿宋" w:hint="eastAsia"/>
          <w:sz w:val="28"/>
          <w:lang w:eastAsia="zh-CN"/>
        </w:rPr>
      </w:pPr>
      <w:bookmarkStart w:id="8" w:name="_Toc1104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PEG码流分析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MPEG码流分析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81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5147"/>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https://d.book118.com/258064044003006050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B205F6"/>
    <w:rsid w:val="6DB205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6404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2024-03-15T00:13:00Z</dcterms:created>
  <dcterms:modified xsi:type="dcterms:W3CDTF">2024-03-15T00:14:40Z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9DCC6C3E95BA40488245FF11DE6F2EC8_11</vt:lpwstr>
  </property>
  <property fmtid="{D5CDD505-2E9C-101B-9397-08002B2CF9AE}" pid="3" name="KSOProductBuildVer">
    <vt:lpwstr>2052-12.1.0.16250</vt:lpwstr>
  </property>
</Properties>
</file>