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20D6D" w:rsidP="00820D6D" w14:paraId="333387E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20D6D">
        <w:rPr>
          <w:rFonts w:ascii="华文中宋" w:eastAsia="华文中宋" w:hAnsi="华文中宋"/>
          <w:b/>
          <w:sz w:val="30"/>
        </w:rPr>
        <w:t>2024</w:t>
      </w:r>
      <w:r w:rsidRPr="00820D6D">
        <w:rPr>
          <w:rFonts w:ascii="华文中宋" w:eastAsia="华文中宋" w:hAnsi="华文中宋"/>
          <w:b/>
          <w:sz w:val="30"/>
        </w:rPr>
        <w:t>年哈尔滨投资集团有限责任公司人员招聘考试题库及答案解析</w:t>
      </w:r>
    </w:p>
    <w:p w:rsidR="00A77B3E" w14:paraId="5AF1C35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DFEEA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4D3FE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金字塔禁止人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，但底下的八九级，去爬也没有人阻止。我爬上几级，贴身抬头，长久地仰望着它。它经过几千年“做旧”</w:t>
      </w:r>
      <w:r w:rsidRPr="00E0697D">
        <w:rPr>
          <w:rFonts w:ascii="Times New Roman" w:eastAsia="微软雅黑" w:hAnsi="微软雅黑" w:cs="宋体" w:hint="eastAsia"/>
          <w:szCs w:val="18"/>
        </w:rPr>
        <w:t>，已经失去任何细部的整齐，一切直角变成了圆钝，一切直线变成了颤笔，因此很像一种天造地设的自然生成物，但在总体上，细部的嶙峋仍然综合成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E868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5F14D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、攀爬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笔直</w:t>
      </w:r>
    </w:p>
    <w:p w:rsidR="00E0697D" w14:paraId="5529C3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、攀援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直笔</w:t>
      </w:r>
    </w:p>
    <w:p w:rsidR="00E0697D" w14:paraId="3E4F72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、攀登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挺直</w:t>
      </w:r>
    </w:p>
    <w:p w:rsidR="00E0697D" w14:paraId="08E209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、攀附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直线</w:t>
      </w:r>
    </w:p>
    <w:p w:rsidR="00E0697D" w14:paraId="628176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B9EDF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先看第一个空，“攀附”的意思是附着东西往上爬，比喻投靠有权势的人，以求升官发财或得到某种好处，排除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再看第二个空，“综合成”后要接名词做宾语，“笔直”与“挺直”词性不符，排除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项“直笔”与前文“颤笔”相对应，符合文意。故选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E5C5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当人类的祖先开始认识到交流的必要性，并尝试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各种交流工具时，文化也就开始产生了。人类最早应该是借助于语言、动作和表情来进行面对面的交流的，因此语言成为人类最重要的一种交流符号。</w:t>
      </w:r>
    </w:p>
    <w:p w:rsidR="00E0697D" w14:paraId="61DE4E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884C1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、发明</w:t>
      </w:r>
    </w:p>
    <w:p w:rsidR="00E0697D" w14:paraId="0811EB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、发现</w:t>
      </w:r>
    </w:p>
    <w:p w:rsidR="00E0697D" w14:paraId="327EFE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</w:p>
    <w:p w:rsidR="00E0697D" w14:paraId="4D081B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、应用</w:t>
      </w:r>
    </w:p>
    <w:p w:rsidR="00E0697D" w14:paraId="4B1B97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C87D5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第一空，交流工具是人类文明和智慧的产物，“当人类的祖先开始认识到交流的必要性”的时候，交流工具还没有产生，故“应用”填入不当，排除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。“发明”指创造新事物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“发现”</w:t>
      </w:r>
      <w:r w:rsidRPr="00E0697D">
        <w:rPr>
          <w:rFonts w:ascii="Times New Roman" w:eastAsia="微软雅黑" w:hAnsi="微软雅黑" w:cs="宋体" w:hint="eastAsia"/>
          <w:szCs w:val="18"/>
        </w:rPr>
        <w:t>指看到或找到前人没有看到的事物或规律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“发掘”指把埋藏的东西挖出来。“交流工具”是人类的创造，用“发明”恰当。故选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2918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①新诗口语化大众化方向是正确的，但旧体诗的优点不能被全部抛弃。</w:t>
      </w:r>
    </w:p>
    <w:p w:rsidR="00E0697D" w14:paraId="7D90C1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②诗之形式美在于顺应自然取法适中，音乐性则古今中外好诗皆同。</w:t>
      </w:r>
    </w:p>
    <w:p w:rsidR="00E0697D" w14:paraId="355189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③主张新诗形式上绝对自由者，在摒弃旧体诗格律化之同时矫枉过正了，将诗的形式美和音乐性一股脑儿抛弃了。</w:t>
      </w:r>
    </w:p>
    <w:p w:rsidR="00E0697D" w14:paraId="1422D2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④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世纪初，胡适等人提倡白话文，新诗随之而兴起，挣脱了旧体诗束缚思想之清规戒律，涌现出《雨巷》《再别康桥》等名篇。</w:t>
      </w:r>
    </w:p>
    <w:p w:rsidR="00E0697D" w14:paraId="16E8E1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⑤诗是最美的文体，形式美和音乐性不可或缺。不过，旧体诗死板的格律化固然不对，新诗在形式上绝对自由也未必妥当。</w:t>
      </w:r>
    </w:p>
    <w:p w:rsidR="00E0697D" w14:paraId="7F2C50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⑥看来，新诗要能流传千古，还得在形式美和音乐性方面下功夫，把矫枉过正的过正部分回归原位。</w:t>
      </w:r>
    </w:p>
    <w:p w:rsidR="00E0697D" w14:paraId="620C46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F5D4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、④⑤②①⑥③</w:t>
      </w:r>
    </w:p>
    <w:p w:rsidR="00E0697D" w14:paraId="70D3FE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、④①⑤②③⑥</w:t>
      </w:r>
    </w:p>
    <w:p w:rsidR="00E0697D" w14:paraId="0FE9FF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、④③②①⑥⑤</w:t>
      </w:r>
    </w:p>
    <w:p w:rsidR="00E0697D" w14:paraId="1F03AD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、④⑥⑤②③①</w:t>
      </w:r>
    </w:p>
    <w:p w:rsidR="00E0697D" w14:paraId="6B3067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AF1DB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根据选项判断首句，发现均为④，因此④为首句，介绍新诗产生的背景，引入话题新诗。再判断尾句。⑥句的“看来”为结论性标志词，从内容上来看，“下功夫”、“把……回归原位”</w:t>
      </w:r>
      <w:r w:rsidRPr="00E0697D">
        <w:rPr>
          <w:rFonts w:ascii="Times New Roman" w:eastAsia="微软雅黑" w:hAnsi="微软雅黑" w:cs="宋体" w:hint="eastAsia"/>
          <w:szCs w:val="18"/>
        </w:rPr>
        <w:t>等语句实为对策性表述，综合来看，⑥句适合作为尾句。基本锁定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代入验证。④句引入新诗、旧体诗的话题，①句以转折强调旧体诗的优点不能全部抛弃，随后⑤句中提出旧体诗的优点，即“形式美和音乐性”，②句从这两方面进行详细的解释说明。最后③句提出主张新诗形式上的绝对自由者的矫枉过正，最后⑥句提出应该把“矫枉过正的过正部分回归原位”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项符合行文逻辑。故选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https://d.book118.com/258065033135006025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:rsidP="00496691" w14:paraId="3D73B1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D6D" w14:paraId="56E8C6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:rsidP="00496691" w14:paraId="1A66B258" w14:textId="16EE9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0D6D" w14:paraId="197B85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paraId="0F2227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D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:rsidP="00496691" w14:textId="16EE9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0D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D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:rsidP="00496691" w14:textId="16EE9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0D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paraId="7B6261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paraId="6E0E4CE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paraId="5D270F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D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820D6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7325A2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20D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20D6D"/>
    <w:rPr>
      <w:sz w:val="18"/>
      <w:szCs w:val="18"/>
    </w:rPr>
  </w:style>
  <w:style w:type="paragraph" w:styleId="Footer">
    <w:name w:val="footer"/>
    <w:basedOn w:val="Normal"/>
    <w:link w:val="a0"/>
    <w:rsid w:val="00820D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20D6D"/>
    <w:rPr>
      <w:sz w:val="18"/>
      <w:szCs w:val="18"/>
    </w:rPr>
  </w:style>
  <w:style w:type="character" w:styleId="PageNumber">
    <w:name w:val="page number"/>
    <w:basedOn w:val="DefaultParagraphFont"/>
    <w:rsid w:val="00820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5806503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4071</Words>
  <Characters>23211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2024-01-12T14:31:00Z</dcterms:created>
  <dcterms:modified xsi:type="dcterms:W3CDTF">2024-01-12T14:31:00Z</dcterms:modified>
</cp:coreProperties>
</file>