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碘化物项目规划设计方案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9551" w:history="1">
        <w:r>
          <w:rPr>
            <w:rFonts w:ascii="仿宋" w:eastAsia="仿宋" w:hAnsi="仿宋" w:cs="仿宋" w:hint="eastAsia"/>
            <w:lang w:eastAsia="zh-CN"/>
          </w:rPr>
          <w:t>前言</w:t>
        </w:r>
        <w:r>
          <w:tab/>
        </w:r>
        <w:r>
          <w:fldChar w:fldCharType="begin"/>
        </w:r>
        <w:r>
          <w:instrText xml:space="preserve"> PAGEREF _Toc9551 \h </w:instrText>
        </w:r>
        <w:r>
          <w:fldChar w:fldCharType="separate"/>
        </w:r>
        <w:r>
          <w:t>3</w:t>
        </w:r>
        <w:r>
          <w:fldChar w:fldCharType="end"/>
        </w:r>
      </w:hyperlink>
    </w:p>
    <w:p>
      <w:pPr>
        <w:pStyle w:val="TOC1"/>
        <w:tabs>
          <w:tab w:val="right" w:leader="dot" w:pos="8306"/>
        </w:tabs>
      </w:pPr>
      <w:hyperlink w:anchor="_Toc30594" w:history="1">
        <w:r>
          <w:rPr>
            <w:rFonts w:ascii="仿宋" w:eastAsia="仿宋" w:hAnsi="仿宋" w:cs="仿宋" w:hint="eastAsia"/>
            <w:lang w:eastAsia="zh-CN"/>
          </w:rPr>
          <w:t>一、碘化物项目选址可行性分析</w:t>
        </w:r>
        <w:r>
          <w:tab/>
        </w:r>
        <w:r>
          <w:fldChar w:fldCharType="begin"/>
        </w:r>
        <w:r>
          <w:instrText xml:space="preserve"> PAGEREF _Toc30594 \h </w:instrText>
        </w:r>
        <w:r>
          <w:fldChar w:fldCharType="separate"/>
        </w:r>
        <w:r>
          <w:t>3</w:t>
        </w:r>
        <w:r>
          <w:fldChar w:fldCharType="end"/>
        </w:r>
      </w:hyperlink>
    </w:p>
    <w:p>
      <w:pPr>
        <w:pStyle w:val="TOC2"/>
        <w:tabs>
          <w:tab w:val="right" w:leader="dot" w:pos="8306"/>
        </w:tabs>
      </w:pPr>
      <w:hyperlink w:anchor="_Toc17519" w:history="1">
        <w:r>
          <w:rPr>
            <w:rFonts w:ascii="仿宋" w:eastAsia="仿宋" w:hAnsi="仿宋" w:cs="仿宋" w:hint="eastAsia"/>
            <w:lang w:eastAsia="zh-CN"/>
          </w:rPr>
          <w:t>(一)、碘化物项目选址</w:t>
        </w:r>
        <w:r>
          <w:tab/>
        </w:r>
        <w:r>
          <w:fldChar w:fldCharType="begin"/>
        </w:r>
        <w:r>
          <w:instrText xml:space="preserve"> PAGEREF _Toc17519 \h </w:instrText>
        </w:r>
        <w:r>
          <w:fldChar w:fldCharType="separate"/>
        </w:r>
        <w:r>
          <w:t>3</w:t>
        </w:r>
        <w:r>
          <w:fldChar w:fldCharType="end"/>
        </w:r>
      </w:hyperlink>
    </w:p>
    <w:p>
      <w:pPr>
        <w:pStyle w:val="TOC2"/>
        <w:tabs>
          <w:tab w:val="right" w:leader="dot" w:pos="8306"/>
        </w:tabs>
      </w:pPr>
      <w:hyperlink w:anchor="_Toc29765" w:history="1">
        <w:r>
          <w:rPr>
            <w:rFonts w:ascii="仿宋" w:eastAsia="仿宋" w:hAnsi="仿宋" w:cs="仿宋" w:hint="eastAsia"/>
            <w:lang w:eastAsia="zh-CN"/>
          </w:rPr>
          <w:t>(二)、用地控制指标</w:t>
        </w:r>
        <w:r>
          <w:tab/>
        </w:r>
        <w:r>
          <w:fldChar w:fldCharType="begin"/>
        </w:r>
        <w:r>
          <w:instrText xml:space="preserve"> PAGEREF _Toc29765 \h </w:instrText>
        </w:r>
        <w:r>
          <w:fldChar w:fldCharType="separate"/>
        </w:r>
        <w:r>
          <w:t>3</w:t>
        </w:r>
        <w:r>
          <w:fldChar w:fldCharType="end"/>
        </w:r>
      </w:hyperlink>
    </w:p>
    <w:p>
      <w:pPr>
        <w:pStyle w:val="TOC2"/>
        <w:tabs>
          <w:tab w:val="right" w:leader="dot" w:pos="8306"/>
        </w:tabs>
      </w:pPr>
      <w:hyperlink w:anchor="_Toc15711" w:history="1">
        <w:r>
          <w:rPr>
            <w:rFonts w:ascii="仿宋" w:eastAsia="仿宋" w:hAnsi="仿宋" w:cs="仿宋" w:hint="eastAsia"/>
            <w:lang w:eastAsia="zh-CN"/>
          </w:rPr>
          <w:t>(三)、节约用地措施</w:t>
        </w:r>
        <w:r>
          <w:tab/>
        </w:r>
        <w:r>
          <w:fldChar w:fldCharType="begin"/>
        </w:r>
        <w:r>
          <w:instrText xml:space="preserve"> PAGEREF _Toc15711 \h </w:instrText>
        </w:r>
        <w:r>
          <w:fldChar w:fldCharType="separate"/>
        </w:r>
        <w:r>
          <w:t>5</w:t>
        </w:r>
        <w:r>
          <w:fldChar w:fldCharType="end"/>
        </w:r>
      </w:hyperlink>
    </w:p>
    <w:p>
      <w:pPr>
        <w:pStyle w:val="TOC2"/>
        <w:tabs>
          <w:tab w:val="right" w:leader="dot" w:pos="8306"/>
        </w:tabs>
      </w:pPr>
      <w:hyperlink w:anchor="_Toc17137" w:history="1">
        <w:r>
          <w:rPr>
            <w:rFonts w:ascii="仿宋" w:eastAsia="仿宋" w:hAnsi="仿宋" w:cs="仿宋" w:hint="eastAsia"/>
            <w:lang w:eastAsia="zh-CN"/>
          </w:rPr>
          <w:t>(四)、总图布置方案</w:t>
        </w:r>
        <w:r>
          <w:tab/>
        </w:r>
        <w:r>
          <w:fldChar w:fldCharType="begin"/>
        </w:r>
        <w:r>
          <w:instrText xml:space="preserve"> PAGEREF _Toc17137 \h </w:instrText>
        </w:r>
        <w:r>
          <w:fldChar w:fldCharType="separate"/>
        </w:r>
        <w:r>
          <w:t>6</w:t>
        </w:r>
        <w:r>
          <w:fldChar w:fldCharType="end"/>
        </w:r>
      </w:hyperlink>
    </w:p>
    <w:p>
      <w:pPr>
        <w:pStyle w:val="TOC2"/>
        <w:tabs>
          <w:tab w:val="right" w:leader="dot" w:pos="8306"/>
        </w:tabs>
      </w:pPr>
      <w:hyperlink w:anchor="_Toc3982" w:history="1">
        <w:r>
          <w:rPr>
            <w:rFonts w:ascii="仿宋" w:eastAsia="仿宋" w:hAnsi="仿宋" w:cs="仿宋" w:hint="eastAsia"/>
            <w:lang w:eastAsia="zh-CN"/>
          </w:rPr>
          <w:t>(五)、选址综合评价</w:t>
        </w:r>
        <w:r>
          <w:tab/>
        </w:r>
        <w:r>
          <w:fldChar w:fldCharType="begin"/>
        </w:r>
        <w:r>
          <w:instrText xml:space="preserve"> PAGEREF _Toc3982 \h </w:instrText>
        </w:r>
        <w:r>
          <w:fldChar w:fldCharType="separate"/>
        </w:r>
        <w:r>
          <w:t>7</w:t>
        </w:r>
        <w:r>
          <w:fldChar w:fldCharType="end"/>
        </w:r>
      </w:hyperlink>
    </w:p>
    <w:p>
      <w:pPr>
        <w:pStyle w:val="TOC1"/>
        <w:tabs>
          <w:tab w:val="right" w:leader="dot" w:pos="8306"/>
        </w:tabs>
      </w:pPr>
      <w:hyperlink w:anchor="_Toc20975" w:history="1">
        <w:r>
          <w:rPr>
            <w:rFonts w:ascii="仿宋" w:eastAsia="仿宋" w:hAnsi="仿宋" w:cs="仿宋" w:hint="eastAsia"/>
            <w:lang w:eastAsia="zh-CN"/>
          </w:rPr>
          <w:t>二、产品规划分析</w:t>
        </w:r>
        <w:r>
          <w:tab/>
        </w:r>
        <w:r>
          <w:fldChar w:fldCharType="begin"/>
        </w:r>
        <w:r>
          <w:instrText xml:space="preserve"> PAGEREF _Toc20975 \h </w:instrText>
        </w:r>
        <w:r>
          <w:fldChar w:fldCharType="separate"/>
        </w:r>
        <w:r>
          <w:t>8</w:t>
        </w:r>
        <w:r>
          <w:fldChar w:fldCharType="end"/>
        </w:r>
      </w:hyperlink>
    </w:p>
    <w:p>
      <w:pPr>
        <w:pStyle w:val="TOC2"/>
        <w:tabs>
          <w:tab w:val="right" w:leader="dot" w:pos="8306"/>
        </w:tabs>
      </w:pPr>
      <w:hyperlink w:anchor="_Toc4495" w:history="1">
        <w:r>
          <w:rPr>
            <w:rFonts w:ascii="仿宋" w:eastAsia="仿宋" w:hAnsi="仿宋" w:cs="仿宋" w:hint="eastAsia"/>
            <w:lang w:eastAsia="zh-CN"/>
          </w:rPr>
          <w:t>(一)、产品规划</w:t>
        </w:r>
        <w:r>
          <w:tab/>
        </w:r>
        <w:r>
          <w:fldChar w:fldCharType="begin"/>
        </w:r>
        <w:r>
          <w:instrText xml:space="preserve"> PAGEREF _Toc4495 \h </w:instrText>
        </w:r>
        <w:r>
          <w:fldChar w:fldCharType="separate"/>
        </w:r>
        <w:r>
          <w:t>8</w:t>
        </w:r>
        <w:r>
          <w:fldChar w:fldCharType="end"/>
        </w:r>
      </w:hyperlink>
    </w:p>
    <w:p>
      <w:pPr>
        <w:pStyle w:val="TOC2"/>
        <w:tabs>
          <w:tab w:val="right" w:leader="dot" w:pos="8306"/>
        </w:tabs>
      </w:pPr>
      <w:hyperlink w:anchor="_Toc18" w:history="1">
        <w:r>
          <w:rPr>
            <w:rFonts w:ascii="仿宋" w:eastAsia="仿宋" w:hAnsi="仿宋" w:cs="仿宋" w:hint="eastAsia"/>
            <w:lang w:eastAsia="zh-CN"/>
          </w:rPr>
          <w:t>(二)、建设规模</w:t>
        </w:r>
        <w:r>
          <w:tab/>
        </w:r>
        <w:r>
          <w:fldChar w:fldCharType="begin"/>
        </w:r>
        <w:r>
          <w:instrText xml:space="preserve"> PAGEREF _Toc18 \h </w:instrText>
        </w:r>
        <w:r>
          <w:fldChar w:fldCharType="separate"/>
        </w:r>
        <w:r>
          <w:t>9</w:t>
        </w:r>
        <w:r>
          <w:fldChar w:fldCharType="end"/>
        </w:r>
      </w:hyperlink>
    </w:p>
    <w:p>
      <w:pPr>
        <w:pStyle w:val="TOC1"/>
        <w:tabs>
          <w:tab w:val="right" w:leader="dot" w:pos="8306"/>
        </w:tabs>
      </w:pPr>
      <w:hyperlink w:anchor="_Toc10067" w:history="1">
        <w:r>
          <w:rPr>
            <w:rFonts w:ascii="仿宋" w:eastAsia="仿宋" w:hAnsi="仿宋" w:cs="仿宋" w:hint="eastAsia"/>
            <w:lang w:eastAsia="zh-CN"/>
          </w:rPr>
          <w:t>三、市场分析、调研</w:t>
        </w:r>
        <w:r>
          <w:tab/>
        </w:r>
        <w:r>
          <w:fldChar w:fldCharType="begin"/>
        </w:r>
        <w:r>
          <w:instrText xml:space="preserve"> PAGEREF _Toc10067 \h </w:instrText>
        </w:r>
        <w:r>
          <w:fldChar w:fldCharType="separate"/>
        </w:r>
        <w:r>
          <w:t>10</w:t>
        </w:r>
        <w:r>
          <w:fldChar w:fldCharType="end"/>
        </w:r>
      </w:hyperlink>
    </w:p>
    <w:p>
      <w:pPr>
        <w:pStyle w:val="TOC2"/>
        <w:tabs>
          <w:tab w:val="right" w:leader="dot" w:pos="8306"/>
        </w:tabs>
      </w:pPr>
      <w:hyperlink w:anchor="_Toc10339" w:history="1">
        <w:r>
          <w:rPr>
            <w:rFonts w:ascii="仿宋" w:eastAsia="仿宋" w:hAnsi="仿宋" w:cs="仿宋" w:hint="eastAsia"/>
            <w:lang w:eastAsia="zh-CN"/>
          </w:rPr>
          <w:t>(一)、碘化物行业分析</w:t>
        </w:r>
        <w:r>
          <w:tab/>
        </w:r>
        <w:r>
          <w:fldChar w:fldCharType="begin"/>
        </w:r>
        <w:r>
          <w:instrText xml:space="preserve"> PAGEREF _Toc10339 \h </w:instrText>
        </w:r>
        <w:r>
          <w:fldChar w:fldCharType="separate"/>
        </w:r>
        <w:r>
          <w:t>10</w:t>
        </w:r>
        <w:r>
          <w:fldChar w:fldCharType="end"/>
        </w:r>
      </w:hyperlink>
    </w:p>
    <w:p>
      <w:pPr>
        <w:pStyle w:val="TOC2"/>
        <w:tabs>
          <w:tab w:val="right" w:leader="dot" w:pos="8306"/>
        </w:tabs>
      </w:pPr>
      <w:hyperlink w:anchor="_Toc4908" w:history="1">
        <w:r>
          <w:rPr>
            <w:rFonts w:ascii="仿宋" w:eastAsia="仿宋" w:hAnsi="仿宋" w:cs="仿宋" w:hint="eastAsia"/>
            <w:lang w:eastAsia="zh-CN"/>
          </w:rPr>
          <w:t>(二)、碘化物市场分析预测</w:t>
        </w:r>
        <w:r>
          <w:tab/>
        </w:r>
        <w:r>
          <w:fldChar w:fldCharType="begin"/>
        </w:r>
        <w:r>
          <w:instrText xml:space="preserve"> PAGEREF _Toc4908 \h </w:instrText>
        </w:r>
        <w:r>
          <w:fldChar w:fldCharType="separate"/>
        </w:r>
        <w:r>
          <w:t>11</w:t>
        </w:r>
        <w:r>
          <w:fldChar w:fldCharType="end"/>
        </w:r>
      </w:hyperlink>
    </w:p>
    <w:p>
      <w:pPr>
        <w:pStyle w:val="TOC1"/>
        <w:tabs>
          <w:tab w:val="right" w:leader="dot" w:pos="8306"/>
        </w:tabs>
      </w:pPr>
      <w:hyperlink w:anchor="_Toc20882" w:history="1">
        <w:r>
          <w:rPr>
            <w:rFonts w:ascii="仿宋" w:eastAsia="仿宋" w:hAnsi="仿宋" w:cs="仿宋" w:hint="eastAsia"/>
            <w:lang w:eastAsia="zh-CN"/>
          </w:rPr>
          <w:t>四、碘化物项目土建工程</w:t>
        </w:r>
        <w:r>
          <w:tab/>
        </w:r>
        <w:r>
          <w:fldChar w:fldCharType="begin"/>
        </w:r>
        <w:r>
          <w:instrText xml:space="preserve"> PAGEREF _Toc20882 \h </w:instrText>
        </w:r>
        <w:r>
          <w:fldChar w:fldCharType="separate"/>
        </w:r>
        <w:r>
          <w:t>12</w:t>
        </w:r>
        <w:r>
          <w:fldChar w:fldCharType="end"/>
        </w:r>
      </w:hyperlink>
    </w:p>
    <w:p>
      <w:pPr>
        <w:pStyle w:val="TOC2"/>
        <w:tabs>
          <w:tab w:val="right" w:leader="dot" w:pos="8306"/>
        </w:tabs>
      </w:pPr>
      <w:hyperlink w:anchor="_Toc14" w:history="1">
        <w:r>
          <w:rPr>
            <w:rFonts w:ascii="仿宋" w:eastAsia="仿宋" w:hAnsi="仿宋" w:cs="仿宋" w:hint="eastAsia"/>
            <w:lang w:eastAsia="zh-CN"/>
          </w:rPr>
          <w:t>(一)、建筑工程设计原则</w:t>
        </w:r>
        <w:r>
          <w:tab/>
        </w:r>
        <w:r>
          <w:fldChar w:fldCharType="begin"/>
        </w:r>
        <w:r>
          <w:instrText xml:space="preserve"> PAGEREF _Toc14 \h </w:instrText>
        </w:r>
        <w:r>
          <w:fldChar w:fldCharType="separate"/>
        </w:r>
        <w:r>
          <w:t>12</w:t>
        </w:r>
        <w:r>
          <w:fldChar w:fldCharType="end"/>
        </w:r>
      </w:hyperlink>
    </w:p>
    <w:p>
      <w:pPr>
        <w:pStyle w:val="TOC2"/>
        <w:tabs>
          <w:tab w:val="right" w:leader="dot" w:pos="8306"/>
        </w:tabs>
      </w:pPr>
      <w:hyperlink w:anchor="_Toc17858" w:history="1">
        <w:r>
          <w:rPr>
            <w:rFonts w:ascii="仿宋" w:eastAsia="仿宋" w:hAnsi="仿宋" w:cs="仿宋" w:hint="eastAsia"/>
            <w:lang w:eastAsia="zh-CN"/>
          </w:rPr>
          <w:t>(二)、土建工程设计年限及安全等级</w:t>
        </w:r>
        <w:r>
          <w:tab/>
        </w:r>
        <w:r>
          <w:fldChar w:fldCharType="begin"/>
        </w:r>
        <w:r>
          <w:instrText xml:space="preserve"> PAGEREF _Toc17858 \h </w:instrText>
        </w:r>
        <w:r>
          <w:fldChar w:fldCharType="separate"/>
        </w:r>
        <w:r>
          <w:t>13</w:t>
        </w:r>
        <w:r>
          <w:fldChar w:fldCharType="end"/>
        </w:r>
      </w:hyperlink>
    </w:p>
    <w:p>
      <w:pPr>
        <w:pStyle w:val="TOC2"/>
        <w:tabs>
          <w:tab w:val="right" w:leader="dot" w:pos="8306"/>
        </w:tabs>
      </w:pPr>
      <w:hyperlink w:anchor="_Toc5794" w:history="1">
        <w:r>
          <w:rPr>
            <w:rFonts w:ascii="仿宋" w:eastAsia="仿宋" w:hAnsi="仿宋" w:cs="仿宋" w:hint="eastAsia"/>
            <w:lang w:eastAsia="zh-CN"/>
          </w:rPr>
          <w:t>(三)、建筑工程设计总体要求</w:t>
        </w:r>
        <w:r>
          <w:tab/>
        </w:r>
        <w:r>
          <w:fldChar w:fldCharType="begin"/>
        </w:r>
        <w:r>
          <w:instrText xml:space="preserve"> PAGEREF _Toc5794 \h </w:instrText>
        </w:r>
        <w:r>
          <w:fldChar w:fldCharType="separate"/>
        </w:r>
        <w:r>
          <w:t>14</w:t>
        </w:r>
        <w:r>
          <w:fldChar w:fldCharType="end"/>
        </w:r>
      </w:hyperlink>
    </w:p>
    <w:p>
      <w:pPr>
        <w:pStyle w:val="TOC2"/>
        <w:tabs>
          <w:tab w:val="right" w:leader="dot" w:pos="8306"/>
        </w:tabs>
      </w:pPr>
      <w:hyperlink w:anchor="_Toc15805" w:history="1">
        <w:r>
          <w:rPr>
            <w:rFonts w:ascii="仿宋" w:eastAsia="仿宋" w:hAnsi="仿宋" w:cs="仿宋" w:hint="eastAsia"/>
            <w:lang w:eastAsia="zh-CN"/>
          </w:rPr>
          <w:t>(四)、土建工程建设指标</w:t>
        </w:r>
        <w:r>
          <w:tab/>
        </w:r>
        <w:r>
          <w:fldChar w:fldCharType="begin"/>
        </w:r>
        <w:r>
          <w:instrText xml:space="preserve"> PAGEREF _Toc15805 \h </w:instrText>
        </w:r>
        <w:r>
          <w:fldChar w:fldCharType="separate"/>
        </w:r>
        <w:r>
          <w:t>15</w:t>
        </w:r>
        <w:r>
          <w:fldChar w:fldCharType="end"/>
        </w:r>
      </w:hyperlink>
    </w:p>
    <w:p>
      <w:pPr>
        <w:pStyle w:val="TOC1"/>
        <w:tabs>
          <w:tab w:val="right" w:leader="dot" w:pos="8306"/>
        </w:tabs>
      </w:pPr>
      <w:hyperlink w:anchor="_Toc15399" w:history="1">
        <w:r>
          <w:rPr>
            <w:rFonts w:ascii="仿宋" w:eastAsia="仿宋" w:hAnsi="仿宋" w:cs="仿宋" w:hint="eastAsia"/>
            <w:lang w:eastAsia="zh-CN"/>
          </w:rPr>
          <w:t>五、碘化物项目建设背景及必要性分析</w:t>
        </w:r>
        <w:r>
          <w:tab/>
        </w:r>
        <w:r>
          <w:fldChar w:fldCharType="begin"/>
        </w:r>
        <w:r>
          <w:instrText xml:space="preserve"> PAGEREF _Toc15399 \h </w:instrText>
        </w:r>
        <w:r>
          <w:fldChar w:fldCharType="separate"/>
        </w:r>
        <w:r>
          <w:t>15</w:t>
        </w:r>
        <w:r>
          <w:fldChar w:fldCharType="end"/>
        </w:r>
      </w:hyperlink>
    </w:p>
    <w:p>
      <w:pPr>
        <w:pStyle w:val="TOC2"/>
        <w:tabs>
          <w:tab w:val="right" w:leader="dot" w:pos="8306"/>
        </w:tabs>
      </w:pPr>
      <w:hyperlink w:anchor="_Toc25313" w:history="1">
        <w:r>
          <w:rPr>
            <w:rFonts w:ascii="仿宋" w:eastAsia="仿宋" w:hAnsi="仿宋" w:cs="仿宋" w:hint="eastAsia"/>
            <w:lang w:eastAsia="zh-CN"/>
          </w:rPr>
          <w:t>(一)、碘化物项目背景分析</w:t>
        </w:r>
        <w:r>
          <w:tab/>
        </w:r>
        <w:r>
          <w:fldChar w:fldCharType="begin"/>
        </w:r>
        <w:r>
          <w:instrText xml:space="preserve"> PAGEREF _Toc25313 \h </w:instrText>
        </w:r>
        <w:r>
          <w:fldChar w:fldCharType="separate"/>
        </w:r>
        <w:r>
          <w:t>15</w:t>
        </w:r>
        <w:r>
          <w:fldChar w:fldCharType="end"/>
        </w:r>
      </w:hyperlink>
    </w:p>
    <w:p>
      <w:pPr>
        <w:pStyle w:val="TOC2"/>
        <w:tabs>
          <w:tab w:val="right" w:leader="dot" w:pos="8306"/>
        </w:tabs>
      </w:pPr>
      <w:hyperlink w:anchor="_Toc20799" w:history="1">
        <w:r>
          <w:rPr>
            <w:rFonts w:ascii="仿宋" w:eastAsia="仿宋" w:hAnsi="仿宋" w:cs="仿宋" w:hint="eastAsia"/>
            <w:lang w:eastAsia="zh-CN"/>
          </w:rPr>
          <w:t>(二)、碘化物项目建设必要性分析</w:t>
        </w:r>
        <w:r>
          <w:tab/>
        </w:r>
        <w:r>
          <w:fldChar w:fldCharType="begin"/>
        </w:r>
        <w:r>
          <w:instrText xml:space="preserve"> PAGEREF _Toc20799 \h </w:instrText>
        </w:r>
        <w:r>
          <w:fldChar w:fldCharType="separate"/>
        </w:r>
        <w:r>
          <w:t>17</w:t>
        </w:r>
        <w:r>
          <w:fldChar w:fldCharType="end"/>
        </w:r>
      </w:hyperlink>
    </w:p>
    <w:p>
      <w:pPr>
        <w:pStyle w:val="TOC1"/>
        <w:tabs>
          <w:tab w:val="right" w:leader="dot" w:pos="8306"/>
        </w:tabs>
      </w:pPr>
      <w:hyperlink w:anchor="_Toc17720" w:history="1">
        <w:r>
          <w:rPr>
            <w:rFonts w:ascii="仿宋" w:eastAsia="仿宋" w:hAnsi="仿宋" w:cs="仿宋" w:hint="eastAsia"/>
            <w:lang w:eastAsia="zh-CN"/>
          </w:rPr>
          <w:t>六、碘化物项目可持续发展</w:t>
        </w:r>
        <w:r>
          <w:tab/>
        </w:r>
        <w:r>
          <w:fldChar w:fldCharType="begin"/>
        </w:r>
        <w:r>
          <w:instrText xml:space="preserve"> PAGEREF _Toc17720 \h </w:instrText>
        </w:r>
        <w:r>
          <w:fldChar w:fldCharType="separate"/>
        </w:r>
        <w:r>
          <w:t>18</w:t>
        </w:r>
        <w:r>
          <w:fldChar w:fldCharType="end"/>
        </w:r>
      </w:hyperlink>
    </w:p>
    <w:p>
      <w:pPr>
        <w:pStyle w:val="TOC2"/>
        <w:tabs>
          <w:tab w:val="right" w:leader="dot" w:pos="8306"/>
        </w:tabs>
      </w:pPr>
      <w:hyperlink w:anchor="_Toc14342" w:history="1">
        <w:r>
          <w:rPr>
            <w:rFonts w:ascii="仿宋" w:eastAsia="仿宋" w:hAnsi="仿宋" w:cs="仿宋" w:hint="eastAsia"/>
            <w:lang w:eastAsia="zh-CN"/>
          </w:rPr>
          <w:t>(一)、可持续战略与实践</w:t>
        </w:r>
        <w:r>
          <w:tab/>
        </w:r>
        <w:r>
          <w:fldChar w:fldCharType="begin"/>
        </w:r>
        <w:r>
          <w:instrText xml:space="preserve"> PAGEREF _Toc14342 \h </w:instrText>
        </w:r>
        <w:r>
          <w:fldChar w:fldCharType="separate"/>
        </w:r>
        <w:r>
          <w:t>18</w:t>
        </w:r>
        <w:r>
          <w:fldChar w:fldCharType="end"/>
        </w:r>
      </w:hyperlink>
    </w:p>
    <w:p>
      <w:pPr>
        <w:pStyle w:val="TOC2"/>
        <w:tabs>
          <w:tab w:val="right" w:leader="dot" w:pos="8306"/>
        </w:tabs>
      </w:pPr>
      <w:hyperlink w:anchor="_Toc3998" w:history="1">
        <w:r>
          <w:rPr>
            <w:rFonts w:ascii="仿宋" w:eastAsia="仿宋" w:hAnsi="仿宋" w:cs="仿宋" w:hint="eastAsia"/>
            <w:lang w:eastAsia="zh-CN"/>
          </w:rPr>
          <w:t>(二)、环保与社会责任</w:t>
        </w:r>
        <w:r>
          <w:tab/>
        </w:r>
        <w:r>
          <w:fldChar w:fldCharType="begin"/>
        </w:r>
        <w:r>
          <w:instrText xml:space="preserve"> PAGEREF _Toc3998 \h </w:instrText>
        </w:r>
        <w:r>
          <w:fldChar w:fldCharType="separate"/>
        </w:r>
        <w:r>
          <w:t>19</w:t>
        </w:r>
        <w:r>
          <w:fldChar w:fldCharType="end"/>
        </w:r>
      </w:hyperlink>
    </w:p>
    <w:p>
      <w:pPr>
        <w:pStyle w:val="TOC1"/>
        <w:tabs>
          <w:tab w:val="right" w:leader="dot" w:pos="8306"/>
        </w:tabs>
      </w:pPr>
      <w:hyperlink w:anchor="_Toc25657" w:history="1">
        <w:r>
          <w:rPr>
            <w:rFonts w:ascii="仿宋" w:eastAsia="仿宋" w:hAnsi="仿宋" w:cs="仿宋" w:hint="eastAsia"/>
            <w:lang w:eastAsia="zh-CN"/>
          </w:rPr>
          <w:t>七、碘化物项目社会影响</w:t>
        </w:r>
        <w:r>
          <w:tab/>
        </w:r>
        <w:r>
          <w:fldChar w:fldCharType="begin"/>
        </w:r>
        <w:r>
          <w:instrText xml:space="preserve"> PAGEREF _Toc25657 \h </w:instrText>
        </w:r>
        <w:r>
          <w:fldChar w:fldCharType="separate"/>
        </w:r>
        <w:r>
          <w:t>19</w:t>
        </w:r>
        <w:r>
          <w:fldChar w:fldCharType="end"/>
        </w:r>
      </w:hyperlink>
    </w:p>
    <w:p>
      <w:pPr>
        <w:pStyle w:val="TOC2"/>
        <w:tabs>
          <w:tab w:val="right" w:leader="dot" w:pos="8306"/>
        </w:tabs>
      </w:pPr>
      <w:hyperlink w:anchor="_Toc20974" w:history="1">
        <w:r>
          <w:rPr>
            <w:rFonts w:ascii="仿宋" w:eastAsia="仿宋" w:hAnsi="仿宋" w:cs="仿宋" w:hint="eastAsia"/>
            <w:lang w:eastAsia="zh-CN"/>
          </w:rPr>
          <w:t>(一)、社会责任与义务</w:t>
        </w:r>
        <w:r>
          <w:tab/>
        </w:r>
        <w:r>
          <w:fldChar w:fldCharType="begin"/>
        </w:r>
        <w:r>
          <w:instrText xml:space="preserve"> PAGEREF _Toc20974 \h </w:instrText>
        </w:r>
        <w:r>
          <w:fldChar w:fldCharType="separate"/>
        </w:r>
        <w:r>
          <w:t>19</w:t>
        </w:r>
        <w:r>
          <w:fldChar w:fldCharType="end"/>
        </w:r>
      </w:hyperlink>
    </w:p>
    <w:p>
      <w:pPr>
        <w:pStyle w:val="TOC2"/>
        <w:tabs>
          <w:tab w:val="right" w:leader="dot" w:pos="8306"/>
        </w:tabs>
      </w:pPr>
      <w:hyperlink w:anchor="_Toc3377" w:history="1">
        <w:r>
          <w:rPr>
            <w:rFonts w:ascii="仿宋" w:eastAsia="仿宋" w:hAnsi="仿宋" w:cs="仿宋" w:hint="eastAsia"/>
            <w:lang w:eastAsia="zh-CN"/>
          </w:rPr>
          <w:t>(二)、社会参与与沟通</w:t>
        </w:r>
        <w:r>
          <w:tab/>
        </w:r>
        <w:r>
          <w:fldChar w:fldCharType="begin"/>
        </w:r>
        <w:r>
          <w:instrText xml:space="preserve"> PAGEREF _Toc3377 \h </w:instrText>
        </w:r>
        <w:r>
          <w:fldChar w:fldCharType="separate"/>
        </w:r>
        <w:r>
          <w:t>20</w:t>
        </w:r>
        <w:r>
          <w:fldChar w:fldCharType="end"/>
        </w:r>
      </w:hyperlink>
    </w:p>
    <w:p>
      <w:pPr>
        <w:pStyle w:val="TOC1"/>
        <w:tabs>
          <w:tab w:val="right" w:leader="dot" w:pos="8306"/>
        </w:tabs>
      </w:pPr>
      <w:hyperlink w:anchor="_Toc14709" w:history="1">
        <w:r>
          <w:rPr>
            <w:rFonts w:ascii="仿宋" w:eastAsia="仿宋" w:hAnsi="仿宋" w:cs="仿宋" w:hint="eastAsia"/>
            <w:lang w:eastAsia="zh-CN"/>
          </w:rPr>
          <w:t>八、碘化物项目创新与研发</w:t>
        </w:r>
        <w:r>
          <w:tab/>
        </w:r>
        <w:r>
          <w:fldChar w:fldCharType="begin"/>
        </w:r>
        <w:r>
          <w:instrText xml:space="preserve"> PAGEREF _Toc14709 \h </w:instrText>
        </w:r>
        <w:r>
          <w:fldChar w:fldCharType="separate"/>
        </w:r>
        <w:r>
          <w:t>21</w:t>
        </w:r>
        <w:r>
          <w:fldChar w:fldCharType="end"/>
        </w:r>
      </w:hyperlink>
    </w:p>
    <w:p>
      <w:pPr>
        <w:pStyle w:val="TOC2"/>
        <w:tabs>
          <w:tab w:val="right" w:leader="dot" w:pos="8306"/>
        </w:tabs>
      </w:pPr>
      <w:hyperlink w:anchor="_Toc6387" w:history="1">
        <w:r>
          <w:rPr>
            <w:rFonts w:ascii="仿宋" w:eastAsia="仿宋" w:hAnsi="仿宋" w:cs="仿宋" w:hint="eastAsia"/>
            <w:lang w:eastAsia="zh-CN"/>
          </w:rPr>
          <w:t>(一)、创新策略与方向</w:t>
        </w:r>
        <w:r>
          <w:tab/>
        </w:r>
        <w:r>
          <w:fldChar w:fldCharType="begin"/>
        </w:r>
        <w:r>
          <w:instrText xml:space="preserve"> PAGEREF _Toc6387 \h </w:instrText>
        </w:r>
        <w:r>
          <w:fldChar w:fldCharType="separate"/>
        </w:r>
        <w:r>
          <w:t>21</w:t>
        </w:r>
        <w:r>
          <w:fldChar w:fldCharType="end"/>
        </w:r>
      </w:hyperlink>
    </w:p>
    <w:p>
      <w:pPr>
        <w:pStyle w:val="TOC2"/>
        <w:tabs>
          <w:tab w:val="right" w:leader="dot" w:pos="8306"/>
        </w:tabs>
      </w:pPr>
      <w:hyperlink w:anchor="_Toc4684" w:history="1">
        <w:r>
          <w:rPr>
            <w:rFonts w:ascii="仿宋" w:eastAsia="仿宋" w:hAnsi="仿宋" w:cs="仿宋" w:hint="eastAsia"/>
            <w:lang w:eastAsia="zh-CN"/>
          </w:rPr>
          <w:t>(二)、研发规划与投入</w:t>
        </w:r>
        <w:r>
          <w:tab/>
        </w:r>
        <w:r>
          <w:fldChar w:fldCharType="begin"/>
        </w:r>
        <w:r>
          <w:instrText xml:space="preserve"> PAGEREF _Toc4684 \h </w:instrText>
        </w:r>
        <w:r>
          <w:fldChar w:fldCharType="separate"/>
        </w:r>
        <w:r>
          <w:t>23</w:t>
        </w:r>
        <w:r>
          <w:fldChar w:fldCharType="end"/>
        </w:r>
      </w:hyperlink>
    </w:p>
    <w:p>
      <w:pPr>
        <w:pStyle w:val="TOC1"/>
        <w:tabs>
          <w:tab w:val="right" w:leader="dot" w:pos="8306"/>
        </w:tabs>
      </w:pPr>
      <w:hyperlink w:anchor="_Toc20660" w:history="1">
        <w:r>
          <w:rPr>
            <w:rFonts w:ascii="仿宋" w:eastAsia="仿宋" w:hAnsi="仿宋" w:cs="仿宋" w:hint="eastAsia"/>
            <w:lang w:eastAsia="zh-CN"/>
          </w:rPr>
          <w:t>九、碘化物项目技术管理</w:t>
        </w:r>
        <w:r>
          <w:tab/>
        </w:r>
        <w:r>
          <w:fldChar w:fldCharType="begin"/>
        </w:r>
        <w:r>
          <w:instrText xml:space="preserve"> PAGEREF _Toc20660 \h </w:instrText>
        </w:r>
        <w:r>
          <w:fldChar w:fldCharType="separate"/>
        </w:r>
        <w:r>
          <w:t>24</w:t>
        </w:r>
        <w:r>
          <w:fldChar w:fldCharType="end"/>
        </w:r>
      </w:hyperlink>
    </w:p>
    <w:p>
      <w:pPr>
        <w:pStyle w:val="TOC2"/>
        <w:tabs>
          <w:tab w:val="right" w:leader="dot" w:pos="8306"/>
        </w:tabs>
      </w:pPr>
      <w:hyperlink w:anchor="_Toc78" w:history="1">
        <w:r>
          <w:rPr>
            <w:rFonts w:ascii="仿宋" w:eastAsia="仿宋" w:hAnsi="仿宋" w:cs="仿宋" w:hint="eastAsia"/>
            <w:lang w:eastAsia="zh-CN"/>
          </w:rPr>
          <w:t>(一)、技术方案选用方向</w:t>
        </w:r>
        <w:r>
          <w:tab/>
        </w:r>
        <w:r>
          <w:fldChar w:fldCharType="begin"/>
        </w:r>
        <w:r>
          <w:instrText xml:space="preserve"> PAGEREF _Toc78 \h </w:instrText>
        </w:r>
        <w:r>
          <w:fldChar w:fldCharType="separate"/>
        </w:r>
        <w:r>
          <w:t>24</w:t>
        </w:r>
        <w:r>
          <w:fldChar w:fldCharType="end"/>
        </w:r>
      </w:hyperlink>
    </w:p>
    <w:p>
      <w:pPr>
        <w:pStyle w:val="TOC2"/>
        <w:tabs>
          <w:tab w:val="right" w:leader="dot" w:pos="8306"/>
        </w:tabs>
      </w:pPr>
      <w:hyperlink w:anchor="_Toc12924" w:history="1">
        <w:r>
          <w:rPr>
            <w:rFonts w:ascii="仿宋" w:eastAsia="仿宋" w:hAnsi="仿宋" w:cs="仿宋" w:hint="eastAsia"/>
            <w:lang w:eastAsia="zh-CN"/>
          </w:rPr>
          <w:t>(二)、工艺技术方案选用原则</w:t>
        </w:r>
        <w:r>
          <w:tab/>
        </w:r>
        <w:r>
          <w:fldChar w:fldCharType="begin"/>
        </w:r>
        <w:r>
          <w:instrText xml:space="preserve"> PAGEREF _Toc12924 \h </w:instrText>
        </w:r>
        <w:r>
          <w:fldChar w:fldCharType="separate"/>
        </w:r>
        <w:r>
          <w:t>26</w:t>
        </w:r>
        <w:r>
          <w:fldChar w:fldCharType="end"/>
        </w:r>
      </w:hyperlink>
    </w:p>
    <w:p>
      <w:pPr>
        <w:pStyle w:val="TOC2"/>
        <w:tabs>
          <w:tab w:val="right" w:leader="dot" w:pos="8306"/>
        </w:tabs>
      </w:pPr>
      <w:hyperlink w:anchor="_Toc5297" w:history="1">
        <w:r>
          <w:rPr>
            <w:rFonts w:ascii="仿宋" w:eastAsia="仿宋" w:hAnsi="仿宋" w:cs="仿宋" w:hint="eastAsia"/>
            <w:lang w:eastAsia="zh-CN"/>
          </w:rPr>
          <w:t>(三)、工艺技术方案要求</w:t>
        </w:r>
        <w:r>
          <w:tab/>
        </w:r>
        <w:r>
          <w:fldChar w:fldCharType="begin"/>
        </w:r>
        <w:r>
          <w:instrText xml:space="preserve"> PAGEREF _Toc5297 \h </w:instrText>
        </w:r>
        <w:r>
          <w:fldChar w:fldCharType="separate"/>
        </w:r>
        <w:r>
          <w:t>28</w:t>
        </w:r>
        <w:r>
          <w:fldChar w:fldCharType="end"/>
        </w:r>
      </w:hyperlink>
    </w:p>
    <w:p>
      <w:pPr>
        <w:pStyle w:val="TOC1"/>
        <w:tabs>
          <w:tab w:val="right" w:leader="dot" w:pos="8306"/>
        </w:tabs>
      </w:pPr>
      <w:hyperlink w:anchor="_Toc4294" w:history="1">
        <w:r>
          <w:rPr>
            <w:rFonts w:ascii="仿宋" w:eastAsia="仿宋" w:hAnsi="仿宋" w:cs="仿宋" w:hint="eastAsia"/>
            <w:lang w:eastAsia="zh-CN"/>
          </w:rPr>
          <w:t>十、碘化物项目投资规划</w:t>
        </w:r>
        <w:r>
          <w:tab/>
        </w:r>
        <w:r>
          <w:fldChar w:fldCharType="begin"/>
        </w:r>
        <w:r>
          <w:instrText xml:space="preserve"> PAGEREF _Toc4294 \h </w:instrText>
        </w:r>
        <w:r>
          <w:fldChar w:fldCharType="separate"/>
        </w:r>
        <w:r>
          <w:t>30</w:t>
        </w:r>
        <w:r>
          <w:fldChar w:fldCharType="end"/>
        </w:r>
      </w:hyperlink>
    </w:p>
    <w:p>
      <w:pPr>
        <w:pStyle w:val="TOC2"/>
        <w:tabs>
          <w:tab w:val="right" w:leader="dot" w:pos="8306"/>
        </w:tabs>
      </w:pPr>
      <w:hyperlink w:anchor="_Toc19865" w:history="1">
        <w:r>
          <w:rPr>
            <w:rFonts w:ascii="仿宋" w:eastAsia="仿宋" w:hAnsi="仿宋" w:cs="仿宋" w:hint="eastAsia"/>
            <w:lang w:eastAsia="zh-CN"/>
          </w:rPr>
          <w:t>(一)、碘化物项目总投资估算</w:t>
        </w:r>
        <w:r>
          <w:tab/>
        </w:r>
        <w:r>
          <w:fldChar w:fldCharType="begin"/>
        </w:r>
        <w:r>
          <w:instrText xml:space="preserve"> PAGEREF _Toc19865 \h </w:instrText>
        </w:r>
        <w:r>
          <w:fldChar w:fldCharType="separate"/>
        </w:r>
        <w:r>
          <w:t>30</w:t>
        </w:r>
        <w:r>
          <w:fldChar w:fldCharType="end"/>
        </w:r>
      </w:hyperlink>
    </w:p>
    <w:p>
      <w:pPr>
        <w:pStyle w:val="TOC2"/>
        <w:tabs>
          <w:tab w:val="right" w:leader="dot" w:pos="8306"/>
        </w:tabs>
      </w:pPr>
      <w:hyperlink w:anchor="_Toc30808" w:history="1">
        <w:r>
          <w:rPr>
            <w:rFonts w:ascii="仿宋" w:eastAsia="仿宋" w:hAnsi="仿宋" w:cs="仿宋" w:hint="eastAsia"/>
            <w:lang w:eastAsia="zh-CN"/>
          </w:rPr>
          <w:t>(二)、资金筹措</w:t>
        </w:r>
        <w:r>
          <w:tab/>
        </w:r>
        <w:r>
          <w:fldChar w:fldCharType="begin"/>
        </w:r>
        <w:r>
          <w:instrText xml:space="preserve"> PAGEREF _Toc30808 \h </w:instrText>
        </w:r>
        <w:r>
          <w:fldChar w:fldCharType="separate"/>
        </w:r>
        <w:r>
          <w:t>31</w:t>
        </w:r>
        <w:r>
          <w:fldChar w:fldCharType="end"/>
        </w:r>
      </w:hyperlink>
    </w:p>
    <w:p>
      <w:pPr>
        <w:pStyle w:val="TOC1"/>
        <w:tabs>
          <w:tab w:val="right" w:leader="dot" w:pos="8306"/>
        </w:tabs>
      </w:pPr>
      <w:hyperlink w:anchor="_Toc14112" w:history="1">
        <w:r>
          <w:rPr>
            <w:rFonts w:ascii="仿宋" w:eastAsia="仿宋" w:hAnsi="仿宋" w:cs="仿宋" w:hint="eastAsia"/>
            <w:lang w:eastAsia="zh-CN"/>
          </w:rPr>
          <w:t>十一、碘化物项目风险管理</w:t>
        </w:r>
        <w:r>
          <w:tab/>
        </w:r>
        <w:r>
          <w:fldChar w:fldCharType="begin"/>
        </w:r>
        <w:r>
          <w:instrText xml:space="preserve"> PAGEREF _Toc14112 \h </w:instrText>
        </w:r>
        <w:r>
          <w:fldChar w:fldCharType="separate"/>
        </w:r>
        <w:r>
          <w:t>32</w:t>
        </w:r>
        <w:r>
          <w:fldChar w:fldCharType="end"/>
        </w:r>
      </w:hyperlink>
    </w:p>
    <w:p>
      <w:pPr>
        <w:pStyle w:val="TOC2"/>
        <w:tabs>
          <w:tab w:val="right" w:leader="dot" w:pos="8306"/>
        </w:tabs>
      </w:pPr>
      <w:hyperlink w:anchor="_Toc21929" w:history="1">
        <w:r>
          <w:rPr>
            <w:rFonts w:ascii="仿宋" w:eastAsia="仿宋" w:hAnsi="仿宋" w:cs="仿宋" w:hint="eastAsia"/>
            <w:lang w:eastAsia="zh-CN"/>
          </w:rPr>
          <w:t>(一)、风险识别与评估</w:t>
        </w:r>
        <w:r>
          <w:tab/>
        </w:r>
        <w:r>
          <w:fldChar w:fldCharType="begin"/>
        </w:r>
        <w:r>
          <w:instrText xml:space="preserve"> PAGEREF _Toc21929 \h </w:instrText>
        </w:r>
        <w:r>
          <w:fldChar w:fldCharType="separate"/>
        </w:r>
        <w:r>
          <w:t>32</w:t>
        </w:r>
        <w:r>
          <w:fldChar w:fldCharType="end"/>
        </w:r>
      </w:hyperlink>
    </w:p>
    <w:p>
      <w:pPr>
        <w:pStyle w:val="TOC2"/>
        <w:tabs>
          <w:tab w:val="right" w:leader="dot" w:pos="8306"/>
        </w:tabs>
      </w:pPr>
      <w:hyperlink w:anchor="_Toc24989" w:history="1">
        <w:r>
          <w:rPr>
            <w:rFonts w:ascii="仿宋" w:eastAsia="仿宋" w:hAnsi="仿宋" w:cs="仿宋" w:hint="eastAsia"/>
            <w:lang w:eastAsia="zh-CN"/>
          </w:rPr>
          <w:t>(二)、风险应对策略</w:t>
        </w:r>
        <w:r>
          <w:tab/>
        </w:r>
        <w:r>
          <w:fldChar w:fldCharType="begin"/>
        </w:r>
        <w:r>
          <w:instrText xml:space="preserve"> PAGEREF _Toc24989 \h </w:instrText>
        </w:r>
        <w:r>
          <w:fldChar w:fldCharType="separate"/>
        </w:r>
        <w:r>
          <w:t>33</w:t>
        </w:r>
        <w:r>
          <w:fldChar w:fldCharType="end"/>
        </w:r>
      </w:hyperlink>
    </w:p>
    <w:p>
      <w:pPr>
        <w:pStyle w:val="TOC2"/>
        <w:tabs>
          <w:tab w:val="right" w:leader="dot" w:pos="8306"/>
        </w:tabs>
      </w:pPr>
      <w:hyperlink w:anchor="_Toc24196" w:history="1">
        <w:r>
          <w:rPr>
            <w:rFonts w:ascii="仿宋" w:eastAsia="仿宋" w:hAnsi="仿宋" w:cs="仿宋" w:hint="eastAsia"/>
            <w:lang w:eastAsia="zh-CN"/>
          </w:rPr>
          <w:t>(三)、风险监控与控制</w:t>
        </w:r>
        <w:r>
          <w:tab/>
        </w:r>
        <w:r>
          <w:fldChar w:fldCharType="begin"/>
        </w:r>
        <w:r>
          <w:instrText xml:space="preserve"> PAGEREF _Toc24196 \h </w:instrText>
        </w:r>
        <w:r>
          <w:fldChar w:fldCharType="separate"/>
        </w:r>
        <w:r>
          <w:t>35</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185" w:history="1">
        <w:r>
          <w:rPr>
            <w:rFonts w:ascii="仿宋" w:eastAsia="仿宋" w:hAnsi="仿宋" w:cs="仿宋" w:hint="eastAsia"/>
            <w:lang w:eastAsia="zh-CN"/>
          </w:rPr>
          <w:t>十二、碘化物项目环境影响分析</w:t>
        </w:r>
        <w:r>
          <w:tab/>
        </w:r>
        <w:r>
          <w:fldChar w:fldCharType="begin"/>
        </w:r>
        <w:r>
          <w:instrText xml:space="preserve"> PAGEREF _Toc16185 \h </w:instrText>
        </w:r>
        <w:r>
          <w:fldChar w:fldCharType="separate"/>
        </w:r>
        <w:r>
          <w:t>36</w:t>
        </w:r>
        <w:r>
          <w:fldChar w:fldCharType="end"/>
        </w:r>
      </w:hyperlink>
    </w:p>
    <w:p>
      <w:pPr>
        <w:pStyle w:val="TOC2"/>
        <w:tabs>
          <w:tab w:val="right" w:leader="dot" w:pos="8306"/>
        </w:tabs>
      </w:pPr>
      <w:hyperlink w:anchor="_Toc10706" w:history="1">
        <w:r>
          <w:rPr>
            <w:rFonts w:ascii="仿宋" w:eastAsia="仿宋" w:hAnsi="仿宋" w:cs="仿宋" w:hint="eastAsia"/>
            <w:lang w:eastAsia="zh-CN"/>
          </w:rPr>
          <w:t>(一)、建设区域环境质量现状</w:t>
        </w:r>
        <w:r>
          <w:tab/>
        </w:r>
        <w:r>
          <w:fldChar w:fldCharType="begin"/>
        </w:r>
        <w:r>
          <w:instrText xml:space="preserve"> PAGEREF _Toc10706 \h </w:instrText>
        </w:r>
        <w:r>
          <w:fldChar w:fldCharType="separate"/>
        </w:r>
        <w:r>
          <w:t>36</w:t>
        </w:r>
        <w:r>
          <w:fldChar w:fldCharType="end"/>
        </w:r>
      </w:hyperlink>
    </w:p>
    <w:p>
      <w:pPr>
        <w:pStyle w:val="TOC2"/>
        <w:tabs>
          <w:tab w:val="right" w:leader="dot" w:pos="8306"/>
        </w:tabs>
      </w:pPr>
      <w:hyperlink w:anchor="_Toc19213" w:history="1">
        <w:r>
          <w:rPr>
            <w:rFonts w:ascii="仿宋" w:eastAsia="仿宋" w:hAnsi="仿宋" w:cs="仿宋" w:hint="eastAsia"/>
            <w:lang w:eastAsia="zh-CN"/>
          </w:rPr>
          <w:t>(二)、建设期环境保护</w:t>
        </w:r>
        <w:r>
          <w:tab/>
        </w:r>
        <w:r>
          <w:fldChar w:fldCharType="begin"/>
        </w:r>
        <w:r>
          <w:instrText xml:space="preserve"> PAGEREF _Toc19213 \h </w:instrText>
        </w:r>
        <w:r>
          <w:fldChar w:fldCharType="separate"/>
        </w:r>
        <w:r>
          <w:t>37</w:t>
        </w:r>
        <w:r>
          <w:fldChar w:fldCharType="end"/>
        </w:r>
      </w:hyperlink>
    </w:p>
    <w:p>
      <w:pPr>
        <w:pStyle w:val="TOC2"/>
        <w:tabs>
          <w:tab w:val="right" w:leader="dot" w:pos="8306"/>
        </w:tabs>
      </w:pPr>
      <w:hyperlink w:anchor="_Toc28340" w:history="1">
        <w:r>
          <w:rPr>
            <w:rFonts w:ascii="仿宋" w:eastAsia="仿宋" w:hAnsi="仿宋" w:cs="仿宋" w:hint="eastAsia"/>
            <w:lang w:eastAsia="zh-CN"/>
          </w:rPr>
          <w:t>(三)、运营期环境保护</w:t>
        </w:r>
        <w:r>
          <w:tab/>
        </w:r>
        <w:r>
          <w:fldChar w:fldCharType="begin"/>
        </w:r>
        <w:r>
          <w:instrText xml:space="preserve"> PAGEREF _Toc28340 \h </w:instrText>
        </w:r>
        <w:r>
          <w:fldChar w:fldCharType="separate"/>
        </w:r>
        <w:r>
          <w:t>39</w:t>
        </w:r>
        <w:r>
          <w:fldChar w:fldCharType="end"/>
        </w:r>
      </w:hyperlink>
    </w:p>
    <w:p>
      <w:pPr>
        <w:pStyle w:val="TOC2"/>
        <w:tabs>
          <w:tab w:val="right" w:leader="dot" w:pos="8306"/>
        </w:tabs>
      </w:pPr>
      <w:hyperlink w:anchor="_Toc11879" w:history="1">
        <w:r>
          <w:rPr>
            <w:rFonts w:ascii="仿宋" w:eastAsia="仿宋" w:hAnsi="仿宋" w:cs="仿宋" w:hint="eastAsia"/>
            <w:lang w:eastAsia="zh-CN"/>
          </w:rPr>
          <w:t>(四)、碘化物项目建设对区域经济的影响</w:t>
        </w:r>
        <w:r>
          <w:tab/>
        </w:r>
        <w:r>
          <w:fldChar w:fldCharType="begin"/>
        </w:r>
        <w:r>
          <w:instrText xml:space="preserve"> PAGEREF _Toc11879 \h </w:instrText>
        </w:r>
        <w:r>
          <w:fldChar w:fldCharType="separate"/>
        </w:r>
        <w:r>
          <w:t>40</w:t>
        </w:r>
        <w:r>
          <w:fldChar w:fldCharType="end"/>
        </w:r>
      </w:hyperlink>
    </w:p>
    <w:p>
      <w:pPr>
        <w:pStyle w:val="TOC2"/>
        <w:tabs>
          <w:tab w:val="right" w:leader="dot" w:pos="8306"/>
        </w:tabs>
      </w:pPr>
      <w:hyperlink w:anchor="_Toc27978" w:history="1">
        <w:r>
          <w:rPr>
            <w:rFonts w:ascii="仿宋" w:eastAsia="仿宋" w:hAnsi="仿宋" w:cs="仿宋" w:hint="eastAsia"/>
            <w:lang w:eastAsia="zh-CN"/>
          </w:rPr>
          <w:t>(五)、废弃物处理</w:t>
        </w:r>
        <w:r>
          <w:tab/>
        </w:r>
        <w:r>
          <w:fldChar w:fldCharType="begin"/>
        </w:r>
        <w:r>
          <w:instrText xml:space="preserve"> PAGEREF _Toc27978 \h </w:instrText>
        </w:r>
        <w:r>
          <w:fldChar w:fldCharType="separate"/>
        </w:r>
        <w:r>
          <w:t>42</w:t>
        </w:r>
        <w:r>
          <w:fldChar w:fldCharType="end"/>
        </w:r>
      </w:hyperlink>
    </w:p>
    <w:p>
      <w:pPr>
        <w:pStyle w:val="TOC2"/>
        <w:tabs>
          <w:tab w:val="right" w:leader="dot" w:pos="8306"/>
        </w:tabs>
      </w:pPr>
      <w:hyperlink w:anchor="_Toc31965" w:history="1">
        <w:r>
          <w:rPr>
            <w:rFonts w:ascii="仿宋" w:eastAsia="仿宋" w:hAnsi="仿宋" w:cs="仿宋" w:hint="eastAsia"/>
            <w:lang w:eastAsia="zh-CN"/>
          </w:rPr>
          <w:t>(六)、特殊环境影响分析</w:t>
        </w:r>
        <w:r>
          <w:tab/>
        </w:r>
        <w:r>
          <w:fldChar w:fldCharType="begin"/>
        </w:r>
        <w:r>
          <w:instrText xml:space="preserve"> PAGEREF _Toc31965 \h </w:instrText>
        </w:r>
        <w:r>
          <w:fldChar w:fldCharType="separate"/>
        </w:r>
        <w:r>
          <w:t>43</w:t>
        </w:r>
        <w:r>
          <w:fldChar w:fldCharType="end"/>
        </w:r>
      </w:hyperlink>
    </w:p>
    <w:p>
      <w:pPr>
        <w:pStyle w:val="TOC2"/>
        <w:tabs>
          <w:tab w:val="right" w:leader="dot" w:pos="8306"/>
        </w:tabs>
      </w:pPr>
      <w:hyperlink w:anchor="_Toc22239" w:history="1">
        <w:r>
          <w:rPr>
            <w:rFonts w:ascii="仿宋" w:eastAsia="仿宋" w:hAnsi="仿宋" w:cs="仿宋" w:hint="eastAsia"/>
            <w:lang w:eastAsia="zh-CN"/>
          </w:rPr>
          <w:t>(七)、清洁生产</w:t>
        </w:r>
        <w:r>
          <w:tab/>
        </w:r>
        <w:r>
          <w:fldChar w:fldCharType="begin"/>
        </w:r>
        <w:r>
          <w:instrText xml:space="preserve"> PAGEREF _Toc22239 \h </w:instrText>
        </w:r>
        <w:r>
          <w:fldChar w:fldCharType="separate"/>
        </w:r>
        <w:r>
          <w:t>44</w:t>
        </w:r>
        <w:r>
          <w:fldChar w:fldCharType="end"/>
        </w:r>
      </w:hyperlink>
    </w:p>
    <w:p>
      <w:pPr>
        <w:pStyle w:val="TOC2"/>
        <w:tabs>
          <w:tab w:val="right" w:leader="dot" w:pos="8306"/>
        </w:tabs>
      </w:pPr>
      <w:hyperlink w:anchor="_Toc9818" w:history="1">
        <w:r>
          <w:rPr>
            <w:rFonts w:ascii="仿宋" w:eastAsia="仿宋" w:hAnsi="仿宋" w:cs="仿宋" w:hint="eastAsia"/>
            <w:lang w:eastAsia="zh-CN"/>
          </w:rPr>
          <w:t>(八)、环境保护综合评价</w:t>
        </w:r>
        <w:r>
          <w:tab/>
        </w:r>
        <w:r>
          <w:fldChar w:fldCharType="begin"/>
        </w:r>
        <w:r>
          <w:instrText xml:space="preserve"> PAGEREF _Toc9818 \h </w:instrText>
        </w:r>
        <w:r>
          <w:fldChar w:fldCharType="separate"/>
        </w:r>
        <w:r>
          <w:t>45</w:t>
        </w:r>
        <w:r>
          <w:fldChar w:fldCharType="end"/>
        </w:r>
      </w:hyperlink>
    </w:p>
    <w:p>
      <w:pPr>
        <w:pStyle w:val="TOC1"/>
        <w:tabs>
          <w:tab w:val="right" w:leader="dot" w:pos="8306"/>
        </w:tabs>
      </w:pPr>
      <w:hyperlink w:anchor="_Toc30804" w:history="1">
        <w:r>
          <w:rPr>
            <w:rFonts w:ascii="仿宋" w:eastAsia="仿宋" w:hAnsi="仿宋" w:cs="仿宋" w:hint="eastAsia"/>
            <w:lang w:eastAsia="zh-CN"/>
          </w:rPr>
          <w:t>十三、利益相关者分析与沟通计划</w:t>
        </w:r>
        <w:r>
          <w:tab/>
        </w:r>
        <w:r>
          <w:fldChar w:fldCharType="begin"/>
        </w:r>
        <w:r>
          <w:instrText xml:space="preserve"> PAGEREF _Toc30804 \h </w:instrText>
        </w:r>
        <w:r>
          <w:fldChar w:fldCharType="separate"/>
        </w:r>
        <w:r>
          <w:t>47</w:t>
        </w:r>
        <w:r>
          <w:fldChar w:fldCharType="end"/>
        </w:r>
      </w:hyperlink>
    </w:p>
    <w:p>
      <w:pPr>
        <w:pStyle w:val="TOC2"/>
        <w:tabs>
          <w:tab w:val="right" w:leader="dot" w:pos="8306"/>
        </w:tabs>
      </w:pPr>
      <w:hyperlink w:anchor="_Toc30291" w:history="1">
        <w:r>
          <w:rPr>
            <w:rFonts w:ascii="仿宋" w:eastAsia="仿宋" w:hAnsi="仿宋" w:cs="仿宋" w:hint="eastAsia"/>
            <w:lang w:eastAsia="zh-CN"/>
          </w:rPr>
          <w:t>(一)、利益相关者分析</w:t>
        </w:r>
        <w:r>
          <w:tab/>
        </w:r>
        <w:r>
          <w:fldChar w:fldCharType="begin"/>
        </w:r>
        <w:r>
          <w:instrText xml:space="preserve"> PAGEREF _Toc30291 \h </w:instrText>
        </w:r>
        <w:r>
          <w:fldChar w:fldCharType="separate"/>
        </w:r>
        <w:r>
          <w:t>47</w:t>
        </w:r>
        <w:r>
          <w:fldChar w:fldCharType="end"/>
        </w:r>
      </w:hyperlink>
    </w:p>
    <w:p>
      <w:pPr>
        <w:pStyle w:val="TOC2"/>
        <w:tabs>
          <w:tab w:val="right" w:leader="dot" w:pos="8306"/>
        </w:tabs>
      </w:pPr>
      <w:hyperlink w:anchor="_Toc16637" w:history="1">
        <w:r>
          <w:rPr>
            <w:rFonts w:ascii="仿宋" w:eastAsia="仿宋" w:hAnsi="仿宋" w:cs="仿宋" w:hint="eastAsia"/>
            <w:lang w:eastAsia="zh-CN"/>
          </w:rPr>
          <w:t>(二)、沟通计划</w:t>
        </w:r>
        <w:r>
          <w:tab/>
        </w:r>
        <w:r>
          <w:fldChar w:fldCharType="begin"/>
        </w:r>
        <w:r>
          <w:instrText xml:space="preserve"> PAGEREF _Toc16637 \h </w:instrText>
        </w:r>
        <w:r>
          <w:fldChar w:fldCharType="separate"/>
        </w:r>
        <w:r>
          <w:t>48</w:t>
        </w:r>
        <w:r>
          <w:fldChar w:fldCharType="end"/>
        </w:r>
      </w:hyperlink>
    </w:p>
    <w:p>
      <w:pPr>
        <w:pStyle w:val="TOC1"/>
        <w:tabs>
          <w:tab w:val="right" w:leader="dot" w:pos="8306"/>
        </w:tabs>
      </w:pPr>
      <w:hyperlink w:anchor="_Toc29112" w:history="1">
        <w:r>
          <w:rPr>
            <w:rFonts w:ascii="仿宋" w:eastAsia="仿宋" w:hAnsi="仿宋" w:cs="仿宋" w:hint="eastAsia"/>
            <w:lang w:eastAsia="zh-CN"/>
          </w:rPr>
          <w:t>十四、风险识别与分类</w:t>
        </w:r>
        <w:r>
          <w:tab/>
        </w:r>
        <w:r>
          <w:fldChar w:fldCharType="begin"/>
        </w:r>
        <w:r>
          <w:instrText xml:space="preserve"> PAGEREF _Toc29112 \h </w:instrText>
        </w:r>
        <w:r>
          <w:fldChar w:fldCharType="separate"/>
        </w:r>
        <w:r>
          <w:t>49</w:t>
        </w:r>
        <w:r>
          <w:fldChar w:fldCharType="end"/>
        </w:r>
      </w:hyperlink>
    </w:p>
    <w:p>
      <w:pPr>
        <w:pStyle w:val="TOC2"/>
        <w:tabs>
          <w:tab w:val="right" w:leader="dot" w:pos="8306"/>
        </w:tabs>
      </w:pPr>
      <w:hyperlink w:anchor="_Toc20816" w:history="1">
        <w:r>
          <w:rPr>
            <w:rFonts w:ascii="仿宋" w:eastAsia="仿宋" w:hAnsi="仿宋" w:cs="仿宋" w:hint="eastAsia"/>
            <w:lang w:eastAsia="zh-CN"/>
          </w:rPr>
          <w:t>(一)、风险识别</w:t>
        </w:r>
        <w:r>
          <w:tab/>
        </w:r>
        <w:r>
          <w:fldChar w:fldCharType="begin"/>
        </w:r>
        <w:r>
          <w:instrText xml:space="preserve"> PAGEREF _Toc20816 \h </w:instrText>
        </w:r>
        <w:r>
          <w:fldChar w:fldCharType="separate"/>
        </w:r>
        <w:r>
          <w:t>49</w:t>
        </w:r>
        <w:r>
          <w:fldChar w:fldCharType="end"/>
        </w:r>
      </w:hyperlink>
    </w:p>
    <w:p>
      <w:pPr>
        <w:pStyle w:val="TOC2"/>
        <w:tabs>
          <w:tab w:val="right" w:leader="dot" w:pos="8306"/>
        </w:tabs>
      </w:pPr>
      <w:hyperlink w:anchor="_Toc12641" w:history="1">
        <w:r>
          <w:rPr>
            <w:rFonts w:ascii="仿宋" w:eastAsia="仿宋" w:hAnsi="仿宋" w:cs="仿宋" w:hint="eastAsia"/>
            <w:lang w:eastAsia="zh-CN"/>
          </w:rPr>
          <w:t>(二)、风险分类</w:t>
        </w:r>
        <w:r>
          <w:tab/>
        </w:r>
        <w:r>
          <w:fldChar w:fldCharType="begin"/>
        </w:r>
        <w:r>
          <w:instrText xml:space="preserve"> PAGEREF _Toc12641 \h </w:instrText>
        </w:r>
        <w:r>
          <w:fldChar w:fldCharType="separate"/>
        </w:r>
        <w:r>
          <w:t>50</w:t>
        </w:r>
        <w:r>
          <w:fldChar w:fldCharType="end"/>
        </w:r>
      </w:hyperlink>
    </w:p>
    <w:p>
      <w:pPr>
        <w:pStyle w:val="TOC1"/>
        <w:tabs>
          <w:tab w:val="right" w:leader="dot" w:pos="8306"/>
        </w:tabs>
      </w:pPr>
      <w:hyperlink w:anchor="_Toc22544" w:history="1">
        <w:r>
          <w:rPr>
            <w:rFonts w:ascii="仿宋" w:eastAsia="仿宋" w:hAnsi="仿宋" w:cs="仿宋" w:hint="eastAsia"/>
            <w:lang w:eastAsia="zh-CN"/>
          </w:rPr>
          <w:t>十五、质量管理体系</w:t>
        </w:r>
        <w:r>
          <w:tab/>
        </w:r>
        <w:r>
          <w:fldChar w:fldCharType="begin"/>
        </w:r>
        <w:r>
          <w:instrText xml:space="preserve"> PAGEREF _Toc22544 \h </w:instrText>
        </w:r>
        <w:r>
          <w:fldChar w:fldCharType="separate"/>
        </w:r>
        <w:r>
          <w:t>52</w:t>
        </w:r>
        <w:r>
          <w:fldChar w:fldCharType="end"/>
        </w:r>
      </w:hyperlink>
    </w:p>
    <w:p>
      <w:pPr>
        <w:pStyle w:val="TOC2"/>
        <w:tabs>
          <w:tab w:val="right" w:leader="dot" w:pos="8306"/>
        </w:tabs>
      </w:pPr>
      <w:hyperlink w:anchor="_Toc1295" w:history="1">
        <w:r>
          <w:rPr>
            <w:rFonts w:ascii="仿宋" w:eastAsia="仿宋" w:hAnsi="仿宋" w:cs="仿宋" w:hint="eastAsia"/>
            <w:lang w:eastAsia="zh-CN"/>
          </w:rPr>
          <w:t>(一)、质量目标与方针</w:t>
        </w:r>
        <w:r>
          <w:tab/>
        </w:r>
        <w:r>
          <w:fldChar w:fldCharType="begin"/>
        </w:r>
        <w:r>
          <w:instrText xml:space="preserve"> PAGEREF _Toc1295 \h </w:instrText>
        </w:r>
        <w:r>
          <w:fldChar w:fldCharType="separate"/>
        </w:r>
        <w:r>
          <w:t>52</w:t>
        </w:r>
        <w:r>
          <w:fldChar w:fldCharType="end"/>
        </w:r>
      </w:hyperlink>
    </w:p>
    <w:p>
      <w:pPr>
        <w:pStyle w:val="TOC2"/>
        <w:tabs>
          <w:tab w:val="right" w:leader="dot" w:pos="8306"/>
        </w:tabs>
      </w:pPr>
      <w:hyperlink w:anchor="_Toc31199" w:history="1">
        <w:r>
          <w:rPr>
            <w:rFonts w:ascii="仿宋" w:eastAsia="仿宋" w:hAnsi="仿宋" w:cs="仿宋" w:hint="eastAsia"/>
            <w:lang w:eastAsia="zh-CN"/>
          </w:rPr>
          <w:t>(二)、质量管理责任</w:t>
        </w:r>
        <w:r>
          <w:tab/>
        </w:r>
        <w:r>
          <w:fldChar w:fldCharType="begin"/>
        </w:r>
        <w:r>
          <w:instrText xml:space="preserve"> PAGEREF _Toc31199 \h </w:instrText>
        </w:r>
        <w:r>
          <w:fldChar w:fldCharType="separate"/>
        </w:r>
        <w:r>
          <w:t>53</w:t>
        </w:r>
        <w:r>
          <w:fldChar w:fldCharType="end"/>
        </w:r>
      </w:hyperlink>
    </w:p>
    <w:p>
      <w:pPr>
        <w:pStyle w:val="TOC2"/>
        <w:tabs>
          <w:tab w:val="right" w:leader="dot" w:pos="8306"/>
        </w:tabs>
      </w:pPr>
      <w:hyperlink w:anchor="_Toc19250" w:history="1">
        <w:r>
          <w:rPr>
            <w:rFonts w:ascii="仿宋" w:eastAsia="仿宋" w:hAnsi="仿宋" w:cs="仿宋" w:hint="eastAsia"/>
            <w:lang w:eastAsia="zh-CN"/>
          </w:rPr>
          <w:t>(三)、质量管理体系文件</w:t>
        </w:r>
        <w:r>
          <w:tab/>
        </w:r>
        <w:r>
          <w:fldChar w:fldCharType="begin"/>
        </w:r>
        <w:r>
          <w:instrText xml:space="preserve"> PAGEREF _Toc19250 \h </w:instrText>
        </w:r>
        <w:r>
          <w:fldChar w:fldCharType="separate"/>
        </w:r>
        <w:r>
          <w:t>54</w:t>
        </w:r>
        <w:r>
          <w:fldChar w:fldCharType="end"/>
        </w:r>
      </w:hyperlink>
    </w:p>
    <w:p>
      <w:pPr>
        <w:pStyle w:val="TOC2"/>
        <w:tabs>
          <w:tab w:val="right" w:leader="dot" w:pos="8306"/>
        </w:tabs>
      </w:pPr>
      <w:hyperlink w:anchor="_Toc7777" w:history="1">
        <w:r>
          <w:rPr>
            <w:rFonts w:ascii="仿宋" w:eastAsia="仿宋" w:hAnsi="仿宋" w:cs="仿宋" w:hint="eastAsia"/>
            <w:lang w:eastAsia="zh-CN"/>
          </w:rPr>
          <w:t>(四)、质量培训与教育</w:t>
        </w:r>
        <w:r>
          <w:tab/>
        </w:r>
        <w:r>
          <w:fldChar w:fldCharType="begin"/>
        </w:r>
        <w:r>
          <w:instrText xml:space="preserve"> PAGEREF _Toc7777 \h </w:instrText>
        </w:r>
        <w:r>
          <w:fldChar w:fldCharType="separate"/>
        </w:r>
        <w:r>
          <w:t>56</w:t>
        </w:r>
        <w:r>
          <w:fldChar w:fldCharType="end"/>
        </w:r>
      </w:hyperlink>
    </w:p>
    <w:p>
      <w:pPr>
        <w:pStyle w:val="TOC2"/>
        <w:tabs>
          <w:tab w:val="right" w:leader="dot" w:pos="8306"/>
        </w:tabs>
      </w:pPr>
      <w:hyperlink w:anchor="_Toc3087" w:history="1">
        <w:r>
          <w:rPr>
            <w:rFonts w:ascii="仿宋" w:eastAsia="仿宋" w:hAnsi="仿宋" w:cs="仿宋" w:hint="eastAsia"/>
            <w:lang w:eastAsia="zh-CN"/>
          </w:rPr>
          <w:t>(五)、质量审核与评价</w:t>
        </w:r>
        <w:r>
          <w:tab/>
        </w:r>
        <w:r>
          <w:fldChar w:fldCharType="begin"/>
        </w:r>
        <w:r>
          <w:instrText xml:space="preserve"> PAGEREF _Toc3087 \h </w:instrText>
        </w:r>
        <w:r>
          <w:fldChar w:fldCharType="separate"/>
        </w:r>
        <w:r>
          <w:t>58</w:t>
        </w:r>
        <w:r>
          <w:fldChar w:fldCharType="end"/>
        </w:r>
      </w:hyperlink>
    </w:p>
    <w:p>
      <w:pPr>
        <w:pStyle w:val="TOC2"/>
        <w:tabs>
          <w:tab w:val="right" w:leader="dot" w:pos="8306"/>
        </w:tabs>
      </w:pPr>
      <w:hyperlink w:anchor="_Toc5960" w:history="1">
        <w:r>
          <w:rPr>
            <w:rFonts w:ascii="仿宋" w:eastAsia="仿宋" w:hAnsi="仿宋" w:cs="仿宋" w:hint="eastAsia"/>
            <w:lang w:eastAsia="zh-CN"/>
          </w:rPr>
          <w:t>(六)、不符合与纠正措施</w:t>
        </w:r>
        <w:r>
          <w:tab/>
        </w:r>
        <w:r>
          <w:fldChar w:fldCharType="begin"/>
        </w:r>
        <w:r>
          <w:instrText xml:space="preserve"> PAGEREF _Toc5960 \h </w:instrText>
        </w:r>
        <w:r>
          <w:fldChar w:fldCharType="separate"/>
        </w:r>
        <w:r>
          <w:t>59</w:t>
        </w:r>
        <w:r>
          <w:fldChar w:fldCharType="end"/>
        </w:r>
      </w:hyperlink>
    </w:p>
    <w:p>
      <w:pPr>
        <w:pStyle w:val="TOC1"/>
        <w:tabs>
          <w:tab w:val="right" w:leader="dot" w:pos="8306"/>
        </w:tabs>
      </w:pPr>
      <w:hyperlink w:anchor="_Toc6915" w:history="1">
        <w:r>
          <w:rPr>
            <w:rFonts w:ascii="仿宋" w:eastAsia="仿宋" w:hAnsi="仿宋" w:cs="仿宋" w:hint="eastAsia"/>
            <w:lang w:eastAsia="zh-CN"/>
          </w:rPr>
          <w:t>十六、碘化物项目实施保障措施</w:t>
        </w:r>
        <w:r>
          <w:tab/>
        </w:r>
        <w:r>
          <w:fldChar w:fldCharType="begin"/>
        </w:r>
        <w:r>
          <w:instrText xml:space="preserve"> PAGEREF _Toc6915 \h </w:instrText>
        </w:r>
        <w:r>
          <w:fldChar w:fldCharType="separate"/>
        </w:r>
        <w:r>
          <w:t>60</w:t>
        </w:r>
        <w:r>
          <w:fldChar w:fldCharType="end"/>
        </w:r>
      </w:hyperlink>
    </w:p>
    <w:p>
      <w:pPr>
        <w:pStyle w:val="TOC2"/>
        <w:tabs>
          <w:tab w:val="right" w:leader="dot" w:pos="8306"/>
        </w:tabs>
      </w:pPr>
      <w:hyperlink w:anchor="_Toc30988" w:history="1">
        <w:r>
          <w:rPr>
            <w:rFonts w:ascii="仿宋" w:eastAsia="仿宋" w:hAnsi="仿宋" w:cs="仿宋" w:hint="eastAsia"/>
            <w:lang w:eastAsia="zh-CN"/>
          </w:rPr>
          <w:t>(一)、碘化物项目实施保障机制</w:t>
        </w:r>
        <w:r>
          <w:tab/>
        </w:r>
        <w:r>
          <w:fldChar w:fldCharType="begin"/>
        </w:r>
        <w:r>
          <w:instrText xml:space="preserve"> PAGEREF _Toc30988 \h </w:instrText>
        </w:r>
        <w:r>
          <w:fldChar w:fldCharType="separate"/>
        </w:r>
        <w:r>
          <w:t>60</w:t>
        </w:r>
        <w:r>
          <w:fldChar w:fldCharType="end"/>
        </w:r>
      </w:hyperlink>
    </w:p>
    <w:p>
      <w:pPr>
        <w:pStyle w:val="TOC2"/>
        <w:tabs>
          <w:tab w:val="right" w:leader="dot" w:pos="8306"/>
        </w:tabs>
      </w:pPr>
      <w:hyperlink w:anchor="_Toc22262" w:history="1">
        <w:r>
          <w:rPr>
            <w:rFonts w:ascii="仿宋" w:eastAsia="仿宋" w:hAnsi="仿宋" w:cs="仿宋" w:hint="eastAsia"/>
            <w:lang w:eastAsia="zh-CN"/>
          </w:rPr>
          <w:t>(二)、碘化物项目法律合规要求</w:t>
        </w:r>
        <w:r>
          <w:tab/>
        </w:r>
        <w:r>
          <w:fldChar w:fldCharType="begin"/>
        </w:r>
        <w:r>
          <w:instrText xml:space="preserve"> PAGEREF _Toc22262 \h </w:instrText>
        </w:r>
        <w:r>
          <w:fldChar w:fldCharType="separate"/>
        </w:r>
        <w:r>
          <w:t>63</w:t>
        </w:r>
        <w:r>
          <w:fldChar w:fldCharType="end"/>
        </w:r>
      </w:hyperlink>
    </w:p>
    <w:p>
      <w:pPr>
        <w:pStyle w:val="TOC2"/>
        <w:tabs>
          <w:tab w:val="right" w:leader="dot" w:pos="8306"/>
        </w:tabs>
      </w:pPr>
      <w:hyperlink w:anchor="_Toc31259" w:history="1">
        <w:r>
          <w:rPr>
            <w:rFonts w:ascii="仿宋" w:eastAsia="仿宋" w:hAnsi="仿宋" w:cs="仿宋" w:hint="eastAsia"/>
            <w:lang w:eastAsia="zh-CN"/>
          </w:rPr>
          <w:t>(三)、碘化物项目合同管理与法律事务</w:t>
        </w:r>
        <w:r>
          <w:tab/>
        </w:r>
        <w:r>
          <w:fldChar w:fldCharType="begin"/>
        </w:r>
        <w:r>
          <w:instrText xml:space="preserve"> PAGEREF _Toc31259 \h </w:instrText>
        </w:r>
        <w:r>
          <w:fldChar w:fldCharType="separate"/>
        </w:r>
        <w:r>
          <w:t>67</w:t>
        </w:r>
        <w:r>
          <w:fldChar w:fldCharType="end"/>
        </w:r>
      </w:hyperlink>
    </w:p>
    <w:p>
      <w:pPr>
        <w:pStyle w:val="TOC2"/>
        <w:tabs>
          <w:tab w:val="right" w:leader="dot" w:pos="8306"/>
        </w:tabs>
      </w:pPr>
      <w:hyperlink w:anchor="_Toc11060" w:history="1">
        <w:r>
          <w:rPr>
            <w:rFonts w:ascii="仿宋" w:eastAsia="仿宋" w:hAnsi="仿宋" w:cs="仿宋" w:hint="eastAsia"/>
            <w:lang w:eastAsia="zh-CN"/>
          </w:rPr>
          <w:t>(四)、碘化物项目知识产权保护策略</w:t>
        </w:r>
        <w:r>
          <w:tab/>
        </w:r>
        <w:r>
          <w:fldChar w:fldCharType="begin"/>
        </w:r>
        <w:r>
          <w:instrText xml:space="preserve"> PAGEREF _Toc11060 \h </w:instrText>
        </w:r>
        <w:r>
          <w:fldChar w:fldCharType="separate"/>
        </w:r>
        <w:r>
          <w:t>73</w:t>
        </w:r>
        <w:r>
          <w:fldChar w:fldCharType="end"/>
        </w:r>
      </w:hyperlink>
    </w:p>
    <w:p>
      <w:pPr>
        <w:pStyle w:val="TOC1"/>
        <w:tabs>
          <w:tab w:val="right" w:leader="dot" w:pos="8306"/>
        </w:tabs>
      </w:pPr>
      <w:hyperlink w:anchor="_Toc5310" w:history="1">
        <w:r>
          <w:rPr>
            <w:rFonts w:ascii="仿宋" w:eastAsia="仿宋" w:hAnsi="仿宋" w:cs="仿宋" w:hint="eastAsia"/>
            <w:lang w:eastAsia="zh-CN"/>
          </w:rPr>
          <w:t>十七、碘化物项目变更管理</w:t>
        </w:r>
        <w:r>
          <w:tab/>
        </w:r>
        <w:r>
          <w:fldChar w:fldCharType="begin"/>
        </w:r>
        <w:r>
          <w:instrText xml:space="preserve"> PAGEREF _Toc5310 \h </w:instrText>
        </w:r>
        <w:r>
          <w:fldChar w:fldCharType="separate"/>
        </w:r>
        <w:r>
          <w:t>76</w:t>
        </w:r>
        <w:r>
          <w:fldChar w:fldCharType="end"/>
        </w:r>
      </w:hyperlink>
    </w:p>
    <w:p>
      <w:pPr>
        <w:pStyle w:val="TOC2"/>
        <w:tabs>
          <w:tab w:val="right" w:leader="dot" w:pos="8306"/>
        </w:tabs>
      </w:pPr>
      <w:hyperlink w:anchor="_Toc15435" w:history="1">
        <w:r>
          <w:rPr>
            <w:rFonts w:ascii="仿宋" w:eastAsia="仿宋" w:hAnsi="仿宋" w:cs="仿宋" w:hint="eastAsia"/>
            <w:lang w:eastAsia="zh-CN"/>
          </w:rPr>
          <w:t>(一)、变更申请与评估</w:t>
        </w:r>
        <w:r>
          <w:tab/>
        </w:r>
        <w:r>
          <w:fldChar w:fldCharType="begin"/>
        </w:r>
        <w:r>
          <w:instrText xml:space="preserve"> PAGEREF _Toc15435 \h </w:instrText>
        </w:r>
        <w:r>
          <w:fldChar w:fldCharType="separate"/>
        </w:r>
        <w:r>
          <w:t>76</w:t>
        </w:r>
        <w:r>
          <w:fldChar w:fldCharType="end"/>
        </w:r>
      </w:hyperlink>
    </w:p>
    <w:p>
      <w:pPr>
        <w:pStyle w:val="TOC2"/>
        <w:tabs>
          <w:tab w:val="right" w:leader="dot" w:pos="8306"/>
        </w:tabs>
      </w:pPr>
      <w:hyperlink w:anchor="_Toc18708" w:history="1">
        <w:r>
          <w:rPr>
            <w:rFonts w:ascii="仿宋" w:eastAsia="仿宋" w:hAnsi="仿宋" w:cs="仿宋" w:hint="eastAsia"/>
            <w:lang w:eastAsia="zh-CN"/>
          </w:rPr>
          <w:t>(二)、变更实施与控制</w:t>
        </w:r>
        <w:r>
          <w:tab/>
        </w:r>
        <w:r>
          <w:fldChar w:fldCharType="begin"/>
        </w:r>
        <w:r>
          <w:instrText xml:space="preserve"> PAGEREF _Toc18708 \h </w:instrText>
        </w:r>
        <w:r>
          <w:fldChar w:fldCharType="separate"/>
        </w:r>
        <w:r>
          <w:t>76</w:t>
        </w:r>
        <w:r>
          <w:fldChar w:fldCharType="end"/>
        </w:r>
      </w:hyperlink>
    </w:p>
    <w:p>
      <w:pPr>
        <w:pStyle w:val="TOC1"/>
        <w:tabs>
          <w:tab w:val="right" w:leader="dot" w:pos="8306"/>
        </w:tabs>
      </w:pPr>
      <w:hyperlink w:anchor="_Toc18591" w:history="1">
        <w:r>
          <w:rPr>
            <w:rFonts w:ascii="仿宋" w:eastAsia="仿宋" w:hAnsi="仿宋" w:cs="仿宋" w:hint="eastAsia"/>
            <w:lang w:eastAsia="zh-CN"/>
          </w:rPr>
          <w:t>十八、碘化物项目工程方案分析</w:t>
        </w:r>
        <w:r>
          <w:tab/>
        </w:r>
        <w:r>
          <w:fldChar w:fldCharType="begin"/>
        </w:r>
        <w:r>
          <w:instrText xml:space="preserve"> PAGEREF _Toc18591 \h </w:instrText>
        </w:r>
        <w:r>
          <w:fldChar w:fldCharType="separate"/>
        </w:r>
        <w:r>
          <w:t>77</w:t>
        </w:r>
        <w:r>
          <w:fldChar w:fldCharType="end"/>
        </w:r>
      </w:hyperlink>
    </w:p>
    <w:p>
      <w:pPr>
        <w:pStyle w:val="TOC2"/>
        <w:tabs>
          <w:tab w:val="right" w:leader="dot" w:pos="8306"/>
        </w:tabs>
      </w:pPr>
      <w:hyperlink w:anchor="_Toc1982" w:history="1">
        <w:r>
          <w:rPr>
            <w:rFonts w:ascii="仿宋" w:eastAsia="仿宋" w:hAnsi="仿宋" w:cs="仿宋" w:hint="eastAsia"/>
            <w:lang w:eastAsia="zh-CN"/>
          </w:rPr>
          <w:t>(一)、建筑工程设计原则</w:t>
        </w:r>
        <w:r>
          <w:tab/>
        </w:r>
        <w:r>
          <w:fldChar w:fldCharType="begin"/>
        </w:r>
        <w:r>
          <w:instrText xml:space="preserve"> PAGEREF _Toc1982 \h </w:instrText>
        </w:r>
        <w:r>
          <w:fldChar w:fldCharType="separate"/>
        </w:r>
        <w:r>
          <w:t>77</w:t>
        </w:r>
        <w:r>
          <w:fldChar w:fldCharType="end"/>
        </w:r>
      </w:hyperlink>
    </w:p>
    <w:p>
      <w:pPr>
        <w:pStyle w:val="TOC2"/>
        <w:tabs>
          <w:tab w:val="right" w:leader="dot" w:pos="8306"/>
        </w:tabs>
      </w:pPr>
      <w:hyperlink w:anchor="_Toc17103" w:history="1">
        <w:r>
          <w:rPr>
            <w:rFonts w:ascii="仿宋" w:eastAsia="仿宋" w:hAnsi="仿宋" w:cs="仿宋" w:hint="eastAsia"/>
            <w:lang w:eastAsia="zh-CN"/>
          </w:rPr>
          <w:t>(二)、土建工程建设指标</w:t>
        </w:r>
        <w:r>
          <w:tab/>
        </w:r>
        <w:r>
          <w:fldChar w:fldCharType="begin"/>
        </w:r>
        <w:r>
          <w:instrText xml:space="preserve"> PAGEREF _Toc17103 \h </w:instrText>
        </w:r>
        <w:r>
          <w:fldChar w:fldCharType="separate"/>
        </w:r>
        <w:r>
          <w:t>80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9551"/>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30594"/>
      <w:r>
        <w:rPr>
          <w:rFonts w:ascii="仿宋" w:eastAsia="仿宋" w:hAnsi="仿宋" w:cs="仿宋" w:hint="eastAsia"/>
          <w:sz w:val="28"/>
          <w:lang w:eastAsia="zh-CN"/>
        </w:rPr>
        <w:t>一、碘化物项目选址可行性分析</w:t>
      </w:r>
      <w:bookmarkEnd w:id="2"/>
    </w:p>
    <w:p>
      <w:pPr>
        <w:pStyle w:val="Heading2"/>
        <w:rPr>
          <w:rFonts w:ascii="仿宋" w:eastAsia="仿宋" w:hAnsi="仿宋" w:cs="仿宋" w:hint="eastAsia"/>
          <w:lang w:eastAsia="zh-CN"/>
        </w:rPr>
      </w:pPr>
      <w:bookmarkStart w:id="3" w:name="_Toc17519"/>
      <w:r>
        <w:rPr>
          <w:rFonts w:ascii="仿宋" w:eastAsia="仿宋" w:hAnsi="仿宋" w:cs="仿宋" w:hint="eastAsia"/>
          <w:lang w:eastAsia="zh-CN"/>
        </w:rPr>
        <w:t>(一)、碘化物项目选址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该碘化物项目选址位于XX省XX市XX区XXX街道</w:t>
      </w:r>
    </w:p>
    <w:p>
      <w:pPr>
        <w:pStyle w:val="Heading2"/>
        <w:ind w:firstLine="560" w:firstLineChars="200"/>
        <w:rPr>
          <w:rFonts w:ascii="仿宋" w:eastAsia="仿宋" w:hAnsi="仿宋" w:cs="仿宋" w:hint="eastAsia"/>
          <w:sz w:val="28"/>
          <w:lang w:eastAsia="zh-CN"/>
        </w:rPr>
      </w:pPr>
      <w:bookmarkStart w:id="4" w:name="_Toc29765"/>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碘化物项目的征地面积将根据碘化物项目的实际规模和需求进行精确规划。具体面积XXX平方米，旨在确保碘化物项目不仅能够满足当前的发展需求，还能够预留空间以适应未来的扩展。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净用地面积是在征地面积基础上去除不可利用面积后的实际可开发用地。具体面积XXX平方米，考虑到环保、交通、安全等多方面因素，以确保碘化物项目在整体利用效率上达到最优。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建筑面积： 碘化物项目计划建设的建筑总规模具体面积XXX平方米。这一规模的确定综合考虑了碘化物项目的性质、规模，以及城市规划的相关要求，确保建筑布局与周边环境协调一致。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绿地率是碘化物项目用地中被规划为绿地的比例。具体面积XXX平方米，旨在通过合理规划绿地，改善碘化物项目周边环境，提升居民生活质量，并符合城市整体绿化规划。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容积率是用地上可以建设的建筑总体积与用地面积之比。具体面积XXX，通过合理的容积率规划，确保碘化物项目建筑规模与周边环境和谐共生。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确保碘化物项目选址与当地城市规划相一致，具体面积XXX平方米。通过与城市规划部门深入沟通，确保碘化物项目不仅符合城市的整体发展方向，还能够融入城市的发展布局，为城市的长远发展贡献力量。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充分了解并确保碘化物项目选址符合当地产业政策，具体面积XXX平方米。这包括碘化物项目对当地经济的促进作用，以及对相关产业的带动效应，确保碘化物项目与地方政府的产业政策保持一致，促进共赢合作。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用地总体要求必须符合环保和可持续发展的原则，具体面积XXX平方米。通过采用绿色建筑设计、节能减排等措施，确保碘化物项目在建设和运营过程中对环境的影响最小化，达到可持续发展的要求。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确保碘化物项目选址具备必要的公共设施配套，具体面积XXX平方米。这包括交通便利性、教育、医疗等基础设施，以提高居民生活品质，使得碘化物项目选址更具吸引力。</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考虑用地总体要求对当地社会稳定性的影响，具体面积XXX平方米。通过深入了解当地社区反馈，确保碘化物项目的选址和建设过程对当地社会和谐稳定产生积极作用。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碘化物项目选址不仅符合法规和规划，还在实际操作中具有可行性。这一全面规划将为碘化物项目的成功实施提供坚实的基础，确保碘化物项目选址阶段就能够奠定良好的发展基础。</w:t>
      </w:r>
    </w:p>
    <w:p>
      <w:pPr>
        <w:pStyle w:val="Heading2"/>
        <w:ind w:firstLine="560" w:firstLineChars="200"/>
        <w:rPr>
          <w:rFonts w:ascii="仿宋" w:eastAsia="仿宋" w:hAnsi="仿宋" w:cs="仿宋" w:hint="eastAsia"/>
          <w:sz w:val="28"/>
          <w:lang w:eastAsia="zh-CN"/>
        </w:rPr>
      </w:pPr>
      <w:bookmarkStart w:id="5" w:name="_Toc15711"/>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碘化物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碘化物项目的设备规划和空间设计中，我们将采取灵活设备布局的措施。设备布局将根据实际需求进行灵活设计，避免不必要的浪费。通过合理规划设备摆放位置，我们将提高设备的利用率，减少设备间距，以确保碘化物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碘化物项目内部引入共享设施的概念，例如共享会议室、办公区等。通过这种方式，我们可以减少对资源的重复建设，提高资源共享效率，从而减小碘化物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17137"/>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碘化物项目的总图布置中，我们将不同功能区域进行明确的规划，以最大程度满足碘化物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3982"/>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我们首先关注市场因素，包括潜在客户分布、竞争对手位置、市场需求等。通过深入的市场调研，我们能够更准确地评估选址对于市场开拓和产品销售的影响，确保碘化物项目能够在有利的市场环境中蓬勃发展。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碘化物项目对环境的影响是综合评价的重要因素之一。我们将详细考虑选址周边的自然环境、生态保护区、水源地等情况，确保碘化物项目的建设和运营对环境影响最小化，并符合当地的环保法规标准。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对选址的评价还需充分考虑当地政府的产业政策和法规。我们将详细了解碘化物项目所在地的相关政策，确保碘化物项目的规划和运营与当地法规相符，降低不必要的法律风险。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考虑到社会稳定性对企业运营的重要性，我们将评估选址地区的社会安全情况、劳工关系、社区反馈等方面，以确保碘化物项目的建设和运营不会受到社会稳定性的负面影响。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最后，我们将综合考虑用地成本，包括土地购置费用、土地开发成本等。通过对用地成本的详细评估，我们能够做出更为精确的经济效益分析，为碘化物项目的投资决策提供有力支持。</w:t>
      </w:r>
    </w:p>
    <w:p>
      <w:pPr>
        <w:pStyle w:val="Heading1"/>
        <w:ind w:firstLine="560" w:firstLineChars="200"/>
        <w:rPr>
          <w:rFonts w:ascii="仿宋" w:eastAsia="仿宋" w:hAnsi="仿宋" w:cs="仿宋" w:hint="eastAsia"/>
          <w:sz w:val="28"/>
          <w:lang w:eastAsia="zh-CN"/>
        </w:rPr>
      </w:pPr>
      <w:bookmarkStart w:id="8" w:name="_Toc20975"/>
      <w:r>
        <w:rPr>
          <w:rFonts w:ascii="仿宋" w:eastAsia="仿宋" w:hAnsi="仿宋" w:cs="仿宋" w:hint="eastAsia"/>
          <w:sz w:val="28"/>
          <w:lang w:eastAsia="zh-CN"/>
        </w:rPr>
        <w:t>二、产品规划分析</w:t>
      </w:r>
      <w:bookmarkEnd w:id="8"/>
    </w:p>
    <w:p>
      <w:pPr>
        <w:pStyle w:val="Heading2"/>
        <w:rPr>
          <w:rFonts w:ascii="仿宋" w:eastAsia="仿宋" w:hAnsi="仿宋" w:cs="仿宋" w:hint="eastAsia"/>
          <w:lang w:eastAsia="zh-CN"/>
        </w:rPr>
      </w:pPr>
      <w:bookmarkStart w:id="9" w:name="_Toc4495"/>
      <w:r>
        <w:rPr>
          <w:rFonts w:ascii="仿宋" w:eastAsia="仿宋" w:hAnsi="仿宋" w:cs="仿宋" w:hint="eastAsia"/>
          <w:lang w:eastAsia="zh-CN"/>
        </w:rPr>
        <w:t>(一)、产品规划</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碘化物项目的主要产品是XXXX，预计年产值为XXX万元。这一产品在市场中占据着重要的地位，其广泛的应用范围使得该碘化物项目的市场前景非常广阔。</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碘化物项目的xxx产品作为重要的原材料之一，将在多个领域发挥关键作用。其在建筑、交通、能源等方面的广泛应用将为整个产业链提供强大的支持，形成产业协同效应。碘化物项目的年产值XXX万XXX万XXX万万元不仅反映了其在市场上的巨大潜力，更预示着它对国民经济的积极贡献。这种关联度高、涉及面广的产业关系，使得该碘化物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0" w:name="_Toc18"/>
      <w:r>
        <w:rPr>
          <w:rFonts w:ascii="仿宋" w:eastAsia="仿宋" w:hAnsi="仿宋" w:cs="仿宋" w:hint="eastAsia"/>
          <w:sz w:val="28"/>
          <w:lang w:eastAsia="zh-CN"/>
        </w:rPr>
        <w:t>(二)、建设规模</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碘化物项目总征地面积为XXXX平方米，相当于约XX.XX亩，其中净用地面积为XXXX平方米，红线范围内相当于约XX.XX亩。这一用地规模充分考虑了碘化物项目的建设需求，保障了碘化物项目在合适的空间内得以充分发展。碘化物项目规划的总建筑面积为XXXX平方米，其中主体工程建设占XXXX平方米，计容建筑面积达XXXX平方米。预计建筑工程的投资将达到XXXX万元，为碘化物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碘化物项目计划购置的设备共计XXXX台（套），设备购置费用为XXXX万元。这一设备购置计划充分考虑到碘化物项目的生产需求和技术要求，确保了碘化物项目在生产运营中具备先进的技术装备和高效的生产能力。设备的合理配置将为碘化物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碘化物项目计划总投资为XXXX万元，预计年实现营业收入为XXXX万元。这一产能规模的设定旨在确保碘化物项目能够在投资与回报之间取得平衡，实现长期可持续的发展。碘化物项目的总投资充分考虑到各个方面的需求，包括用地建设、设备购置等多个环节，以确保碘化物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1" w:name="_Toc10067"/>
      <w:r>
        <w:rPr>
          <w:rFonts w:ascii="仿宋" w:eastAsia="仿宋" w:hAnsi="仿宋" w:cs="仿宋" w:hint="eastAsia"/>
          <w:sz w:val="28"/>
          <w:lang w:eastAsia="zh-CN"/>
        </w:rPr>
        <w:t>三、市场分析、调研</w:t>
      </w:r>
      <w:bookmarkEnd w:id="11"/>
    </w:p>
    <w:p>
      <w:pPr>
        <w:pStyle w:val="Heading2"/>
        <w:rPr>
          <w:rFonts w:ascii="仿宋" w:eastAsia="仿宋" w:hAnsi="仿宋" w:cs="仿宋" w:hint="eastAsia"/>
          <w:lang w:eastAsia="zh-CN"/>
        </w:rPr>
      </w:pPr>
      <w:bookmarkStart w:id="12" w:name="_Toc10339"/>
      <w:r>
        <w:rPr>
          <w:rFonts w:ascii="仿宋" w:eastAsia="仿宋" w:hAnsi="仿宋" w:cs="仿宋" w:hint="eastAsia"/>
          <w:lang w:eastAsia="zh-CN"/>
        </w:rPr>
        <w:t>(一)、碘化物行业分析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碘化物行业一直以来都是市场的关注焦点。行业内的发展趋势、竞争态势以及潜在机会都对碘化物项目的推进产生深远的影响。通过深入研究行业的整体概貌，我们将更好地理解行业的核心特征，为碘化物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碘化物行业，技术一直是推动创新和发展的关键因素。我们将对当前技术趋势进行详尽分析，包括但不限于人工智能、大数据应用、先进制造技术等。这有助于碘化物项目更好地把握行业的技术脉搏，为技术应用和创新提供有针对性的方向。</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碘化物项目成功的基础。我们将对主要竞争对手进行深入研究，包括其市场份额、产品特点、市场定位等。通过全面了解竞争对手的优势和劣势，碘化物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3" w:name="_Toc4908"/>
      <w:r>
        <w:rPr>
          <w:rFonts w:ascii="仿宋" w:eastAsia="仿宋" w:hAnsi="仿宋" w:cs="仿宋" w:hint="eastAsia"/>
          <w:sz w:val="28"/>
          <w:lang w:eastAsia="zh-CN"/>
        </w:rPr>
        <w:t>(二)、碘化物市场分析预测</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通过对市场规模的深入调研，我们将预测碘化物市场未来的增长趋势。这包括市场的整体规模、各细分领域的发展趋势等。碘化物项目可以根据市场的扩张速度和潜在机会，制定更符合市场需求的发展策略。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了解消费者的需求是市场分析的核心。我们将通过调查研究，深入挖掘目标消费者的需求特点、购买习惯以及对产品和服务的期望。这有助于碘化物项目更好地定位目标市场，提供更符合消费者期待的解决方案。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市场风险是碘化物项目实施过程中需要充分考虑的因素。我们将对市场风险进行全面评估，包括但不限于政策法规风险、市场竞争风险、技术变革风险等。通过对潜在风险的深入分析，碘化物项目可以制定相应的风险缓解策略，降低不确定性对碘化物项目的影响。</w:t>
      </w:r>
    </w:p>
    <w:p>
      <w:pPr>
        <w:pStyle w:val="Heading1"/>
        <w:ind w:firstLine="560" w:firstLineChars="200"/>
        <w:rPr>
          <w:rFonts w:ascii="仿宋" w:eastAsia="仿宋" w:hAnsi="仿宋" w:cs="仿宋" w:hint="eastAsia"/>
          <w:sz w:val="28"/>
          <w:lang w:eastAsia="zh-CN"/>
        </w:rPr>
      </w:pPr>
      <w:bookmarkStart w:id="14" w:name="_Toc20882"/>
      <w:r>
        <w:rPr>
          <w:rFonts w:ascii="仿宋" w:eastAsia="仿宋" w:hAnsi="仿宋" w:cs="仿宋" w:hint="eastAsia"/>
          <w:sz w:val="28"/>
          <w:lang w:eastAsia="zh-CN"/>
        </w:rPr>
        <w:t>四、碘化物项目土建工程</w:t>
      </w:r>
      <w:bookmarkEnd w:id="14"/>
    </w:p>
    <w:p>
      <w:pPr>
        <w:pStyle w:val="Heading2"/>
        <w:rPr>
          <w:rFonts w:ascii="仿宋" w:eastAsia="仿宋" w:hAnsi="仿宋" w:cs="仿宋" w:hint="eastAsia"/>
          <w:lang w:eastAsia="zh-CN"/>
        </w:rPr>
      </w:pPr>
      <w:bookmarkStart w:id="15" w:name="_Toc14"/>
      <w:r>
        <w:rPr>
          <w:rFonts w:ascii="仿宋" w:eastAsia="仿宋" w:hAnsi="仿宋" w:cs="仿宋" w:hint="eastAsia"/>
          <w:lang w:eastAsia="zh-CN"/>
        </w:rPr>
        <w:t>(一)、建筑工程设计原则</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在碘化物项目的建筑工程设计中，我们将秉承一系列重要的设计原则，以确保碘化物项目建筑在功能、美观、可持续性等方面达到最佳效果。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首要原则是确保建筑的功能性得到最大化的发挥。我们将充分理解碘化物项目的实际需求，合理布局各个功能区域，保证建筑在满足业务需求的同时，提供高效的工作环境。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在建筑设计中，我们将综合考虑建设和运营成本。通过精细的经济效益分析，确保设计方案在高效利用资源的同时，对碘化物项目的长期盈利能力有积极的贡献。</w:t>
      </w:r>
    </w:p>
    <w:p>
      <w:pPr>
        <w:pStyle w:val="Heading2"/>
        <w:ind w:firstLine="560" w:firstLineChars="200"/>
        <w:rPr>
          <w:rFonts w:ascii="仿宋" w:eastAsia="仿宋" w:hAnsi="仿宋" w:cs="仿宋" w:hint="eastAsia"/>
          <w:sz w:val="28"/>
          <w:lang w:eastAsia="zh-CN"/>
        </w:rPr>
      </w:pPr>
      <w:bookmarkStart w:id="16" w:name="_Toc17858"/>
      <w:r>
        <w:rPr>
          <w:rFonts w:ascii="仿宋" w:eastAsia="仿宋" w:hAnsi="仿宋" w:cs="仿宋" w:hint="eastAsia"/>
          <w:sz w:val="28"/>
          <w:lang w:eastAsia="zh-CN"/>
        </w:rPr>
        <w:t>(二)、土建工程设计年限及安全等级</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碘化物项目的土建工程设计中，我们将精准设定设计年限，结合碘化物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碘化物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7" w:name="_Toc5794"/>
      <w:r>
        <w:rPr>
          <w:rFonts w:ascii="仿宋" w:eastAsia="仿宋" w:hAnsi="仿宋" w:cs="仿宋" w:hint="eastAsia"/>
          <w:sz w:val="28"/>
          <w:lang w:eastAsia="zh-CN"/>
        </w:rPr>
        <w:t>(三)、建筑工程设计总体要求</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该碘化物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碘化物项目的设计在符合法规的同时，达到最高的安全标准。</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碘化物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8" w:name="_Toc15805"/>
      <w:r>
        <w:rPr>
          <w:rFonts w:ascii="仿宋" w:eastAsia="仿宋" w:hAnsi="仿宋" w:cs="仿宋" w:hint="eastAsia"/>
          <w:sz w:val="28"/>
          <w:lang w:eastAsia="zh-CN"/>
        </w:rPr>
        <w:t>(四)、土建工程建设指标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本期工程碘化物项目预计总建筑面积XXX平方米，其中：计容建筑面积XXX平方米，计划建筑工程投资XX万元，占碘化物项目总投资的XX%。</w:t>
      </w:r>
    </w:p>
    <w:p>
      <w:pPr>
        <w:pStyle w:val="Heading1"/>
        <w:ind w:firstLine="560" w:firstLineChars="200"/>
        <w:rPr>
          <w:rFonts w:ascii="仿宋" w:eastAsia="仿宋" w:hAnsi="仿宋" w:cs="仿宋" w:hint="eastAsia"/>
          <w:sz w:val="28"/>
          <w:lang w:eastAsia="zh-CN"/>
        </w:rPr>
      </w:pPr>
      <w:bookmarkStart w:id="19" w:name="_Toc15399"/>
      <w:r>
        <w:rPr>
          <w:rFonts w:ascii="仿宋" w:eastAsia="仿宋" w:hAnsi="仿宋" w:cs="仿宋" w:hint="eastAsia"/>
          <w:sz w:val="28"/>
          <w:lang w:eastAsia="zh-CN"/>
        </w:rPr>
        <w:t>五、碘化物项目建设背景及必要性分析</w:t>
      </w:r>
      <w:bookmarkEnd w:id="19"/>
    </w:p>
    <w:p>
      <w:pPr>
        <w:pStyle w:val="Heading2"/>
        <w:rPr>
          <w:rFonts w:ascii="仿宋" w:eastAsia="仿宋" w:hAnsi="仿宋" w:cs="仿宋" w:hint="eastAsia"/>
          <w:lang w:eastAsia="zh-CN"/>
        </w:rPr>
      </w:pPr>
      <w:bookmarkStart w:id="20" w:name="_Toc25313"/>
      <w:r>
        <w:rPr>
          <w:rFonts w:ascii="仿宋" w:eastAsia="仿宋" w:hAnsi="仿宋" w:cs="仿宋" w:hint="eastAsia"/>
          <w:lang w:eastAsia="zh-CN"/>
        </w:rPr>
        <w:t>(一)、碘化物项目背景分析</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碘化物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碘化物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我们的背景分析将深入挖掘当前行业的发展趋势，通过对竞争态势的全面审视，找到碘化物项目在这个潮流中的定位。同时，我们将关注行业内涌现的新兴机遇，以便碘化物项目更好地融入行业发展的潮流中。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碘化物项目提供了强大的发展动力。我们将聚焦于行业内最新的技术发展趋势，包括但不限于人工智能、大数据分析、物联网等领域。通过深度的技术研究，我们将确保碘化物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碘化物项目发展的源泉。我们将投入更多的精力对市场需求进行深入剖析，超越表面的需求，深入挖掘潜在的市场痛点和机遇。通过对市场需求的细致了解，碘化物项目将更有针对性地设计解决方案，满足市场的多样化需求，从而更好地促进碘化物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碘化物项目战略至关重要。我们将对竞争态势进行更为深入的分析，包括但不限于市场份额、产品特点、客户满意度等多个维度。通过深度的竞争分析，碘化物项目将能够更准确地把握市场脉搏，制定具有竞争力的碘化物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碘化物项目的发展具有直接的影响。我们将进行更为全面的法规和政策分析，了解行业发展中的潜在法律风险和合规挑战。通过充分了解和遵守相关法规，碘化物项目将确保在法律框架内合法合规运营，为碘化物项目的稳健发展提供有力支持。</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https://d.book118.com/258076010110006046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碘化物项目规划设计方案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碘化物项目规划设计方案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碘化物项目规划设计方案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碘化物项目规划设计方案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碘化物项目规划设计方案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碘化物项目规划设计方案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碘化物项目规划设计方案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碘化物项目规划设计方案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碘化物项目规划设计方案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碘化物项目规划设计方案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碘化物项目规划设计方案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碘化物项目规划设计方案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碘化物项目规划设计方案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碘化物项目规划设计方案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碘化物项目规划设计方案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碘化物项目规划设计方案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碘化物项目规划设计方案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F12120C"/>
    <w:rsid w:val="5F12120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58076010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2024-03-02T16:20:00Z</dcterms:created>
  <dcterms:modified xsi:type="dcterms:W3CDTF">2024-03-02T16:20:32Z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3DF642FB8BB84E678853914D55177AF4_11</vt:lpwstr>
  </property>
  <property fmtid="{D5CDD505-2E9C-101B-9397-08002B2CF9AE}" pid="3" name="KSOProductBuildVer">
    <vt:lpwstr>2052-12.1.0.16388</vt:lpwstr>
  </property>
</Properties>
</file>