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气体管道运输服务项目建设方案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20" w:history="1">
        <w:r>
          <w:rPr>
            <w:rFonts w:ascii="仿宋" w:eastAsia="仿宋" w:hAnsi="仿宋" w:cs="仿宋" w:hint="eastAsia"/>
            <w:lang w:eastAsia="zh-CN"/>
          </w:rPr>
          <w:t>序言</w:t>
        </w:r>
        <w:r>
          <w:tab/>
        </w:r>
        <w:r>
          <w:fldChar w:fldCharType="begin"/>
        </w:r>
        <w:r>
          <w:instrText xml:space="preserve"> PAGEREF _Toc26720 \h </w:instrText>
        </w:r>
        <w:r>
          <w:fldChar w:fldCharType="separate"/>
        </w:r>
        <w:r>
          <w:t>3</w:t>
        </w:r>
        <w:r>
          <w:fldChar w:fldCharType="end"/>
        </w:r>
      </w:hyperlink>
    </w:p>
    <w:p>
      <w:pPr>
        <w:pStyle w:val="TOC1"/>
        <w:tabs>
          <w:tab w:val="right" w:leader="dot" w:pos="8306"/>
        </w:tabs>
      </w:pPr>
      <w:hyperlink w:anchor="_Toc20415" w:history="1">
        <w:r>
          <w:rPr>
            <w:rFonts w:ascii="仿宋" w:eastAsia="仿宋" w:hAnsi="仿宋" w:cs="仿宋" w:hint="eastAsia"/>
            <w:lang w:eastAsia="zh-CN"/>
          </w:rPr>
          <w:t>一、资源开发及综合利用分析</w:t>
        </w:r>
        <w:r>
          <w:tab/>
        </w:r>
        <w:r>
          <w:fldChar w:fldCharType="begin"/>
        </w:r>
        <w:r>
          <w:instrText xml:space="preserve"> PAGEREF _Toc20415 \h </w:instrText>
        </w:r>
        <w:r>
          <w:fldChar w:fldCharType="separate"/>
        </w:r>
        <w:r>
          <w:t>3</w:t>
        </w:r>
        <w:r>
          <w:fldChar w:fldCharType="end"/>
        </w:r>
      </w:hyperlink>
    </w:p>
    <w:p>
      <w:pPr>
        <w:pStyle w:val="TOC2"/>
        <w:tabs>
          <w:tab w:val="right" w:leader="dot" w:pos="8306"/>
        </w:tabs>
      </w:pPr>
      <w:hyperlink w:anchor="_Toc7955" w:history="1">
        <w:r>
          <w:rPr>
            <w:rFonts w:ascii="仿宋" w:eastAsia="仿宋" w:hAnsi="仿宋" w:cs="仿宋" w:hint="eastAsia"/>
            <w:lang w:eastAsia="zh-CN"/>
          </w:rPr>
          <w:t>(一)、资源开发方案</w:t>
        </w:r>
        <w:r>
          <w:tab/>
        </w:r>
        <w:r>
          <w:fldChar w:fldCharType="begin"/>
        </w:r>
        <w:r>
          <w:instrText xml:space="preserve"> PAGEREF _Toc7955 \h </w:instrText>
        </w:r>
        <w:r>
          <w:fldChar w:fldCharType="separate"/>
        </w:r>
        <w:r>
          <w:t>3</w:t>
        </w:r>
        <w:r>
          <w:fldChar w:fldCharType="end"/>
        </w:r>
      </w:hyperlink>
    </w:p>
    <w:p>
      <w:pPr>
        <w:pStyle w:val="TOC2"/>
        <w:tabs>
          <w:tab w:val="right" w:leader="dot" w:pos="8306"/>
        </w:tabs>
      </w:pPr>
      <w:hyperlink w:anchor="_Toc25460" w:history="1">
        <w:r>
          <w:rPr>
            <w:rFonts w:ascii="仿宋" w:eastAsia="仿宋" w:hAnsi="仿宋" w:cs="仿宋" w:hint="eastAsia"/>
            <w:lang w:eastAsia="zh-CN"/>
          </w:rPr>
          <w:t>(二)、资源利用方案</w:t>
        </w:r>
        <w:r>
          <w:tab/>
        </w:r>
        <w:r>
          <w:fldChar w:fldCharType="begin"/>
        </w:r>
        <w:r>
          <w:instrText xml:space="preserve"> PAGEREF _Toc25460 \h </w:instrText>
        </w:r>
        <w:r>
          <w:fldChar w:fldCharType="separate"/>
        </w:r>
        <w:r>
          <w:t>4</w:t>
        </w:r>
        <w:r>
          <w:fldChar w:fldCharType="end"/>
        </w:r>
      </w:hyperlink>
    </w:p>
    <w:p>
      <w:pPr>
        <w:pStyle w:val="TOC2"/>
        <w:tabs>
          <w:tab w:val="right" w:leader="dot" w:pos="8306"/>
        </w:tabs>
      </w:pPr>
      <w:hyperlink w:anchor="_Toc30505" w:history="1">
        <w:r>
          <w:rPr>
            <w:rFonts w:ascii="仿宋" w:eastAsia="仿宋" w:hAnsi="仿宋" w:cs="仿宋" w:hint="eastAsia"/>
            <w:lang w:eastAsia="zh-CN"/>
          </w:rPr>
          <w:t>(三)、资源节约措施</w:t>
        </w:r>
        <w:r>
          <w:tab/>
        </w:r>
        <w:r>
          <w:fldChar w:fldCharType="begin"/>
        </w:r>
        <w:r>
          <w:instrText xml:space="preserve"> PAGEREF _Toc30505 \h </w:instrText>
        </w:r>
        <w:r>
          <w:fldChar w:fldCharType="separate"/>
        </w:r>
        <w:r>
          <w:t>5</w:t>
        </w:r>
        <w:r>
          <w:fldChar w:fldCharType="end"/>
        </w:r>
      </w:hyperlink>
    </w:p>
    <w:p>
      <w:pPr>
        <w:pStyle w:val="TOC1"/>
        <w:tabs>
          <w:tab w:val="right" w:leader="dot" w:pos="8306"/>
        </w:tabs>
      </w:pPr>
      <w:hyperlink w:anchor="_Toc29103" w:history="1">
        <w:r>
          <w:rPr>
            <w:rFonts w:ascii="仿宋" w:eastAsia="仿宋" w:hAnsi="仿宋" w:cs="仿宋" w:hint="eastAsia"/>
            <w:lang w:eastAsia="zh-CN"/>
          </w:rPr>
          <w:t>二、社会影响分析</w:t>
        </w:r>
        <w:r>
          <w:tab/>
        </w:r>
        <w:r>
          <w:fldChar w:fldCharType="begin"/>
        </w:r>
        <w:r>
          <w:instrText xml:space="preserve"> PAGEREF _Toc29103 \h </w:instrText>
        </w:r>
        <w:r>
          <w:fldChar w:fldCharType="separate"/>
        </w:r>
        <w:r>
          <w:t>6</w:t>
        </w:r>
        <w:r>
          <w:fldChar w:fldCharType="end"/>
        </w:r>
      </w:hyperlink>
    </w:p>
    <w:p>
      <w:pPr>
        <w:pStyle w:val="TOC2"/>
        <w:tabs>
          <w:tab w:val="right" w:leader="dot" w:pos="8306"/>
        </w:tabs>
      </w:pPr>
      <w:hyperlink w:anchor="_Toc6296" w:history="1">
        <w:r>
          <w:rPr>
            <w:rFonts w:ascii="仿宋" w:eastAsia="仿宋" w:hAnsi="仿宋" w:cs="仿宋" w:hint="eastAsia"/>
            <w:lang w:eastAsia="zh-CN"/>
          </w:rPr>
          <w:t>(一)、社会影响效果分析</w:t>
        </w:r>
        <w:r>
          <w:tab/>
        </w:r>
        <w:r>
          <w:fldChar w:fldCharType="begin"/>
        </w:r>
        <w:r>
          <w:instrText xml:space="preserve"> PAGEREF _Toc6296 \h </w:instrText>
        </w:r>
        <w:r>
          <w:fldChar w:fldCharType="separate"/>
        </w:r>
        <w:r>
          <w:t>6</w:t>
        </w:r>
        <w:r>
          <w:fldChar w:fldCharType="end"/>
        </w:r>
      </w:hyperlink>
    </w:p>
    <w:p>
      <w:pPr>
        <w:pStyle w:val="TOC2"/>
        <w:tabs>
          <w:tab w:val="right" w:leader="dot" w:pos="8306"/>
        </w:tabs>
      </w:pPr>
      <w:hyperlink w:anchor="_Toc31263" w:history="1">
        <w:r>
          <w:rPr>
            <w:rFonts w:ascii="仿宋" w:eastAsia="仿宋" w:hAnsi="仿宋" w:cs="仿宋" w:hint="eastAsia"/>
            <w:lang w:eastAsia="zh-CN"/>
          </w:rPr>
          <w:t>(二)、社会适应性分析</w:t>
        </w:r>
        <w:r>
          <w:tab/>
        </w:r>
        <w:r>
          <w:fldChar w:fldCharType="begin"/>
        </w:r>
        <w:r>
          <w:instrText xml:space="preserve"> PAGEREF _Toc31263 \h </w:instrText>
        </w:r>
        <w:r>
          <w:fldChar w:fldCharType="separate"/>
        </w:r>
        <w:r>
          <w:t>9</w:t>
        </w:r>
        <w:r>
          <w:fldChar w:fldCharType="end"/>
        </w:r>
      </w:hyperlink>
    </w:p>
    <w:p>
      <w:pPr>
        <w:pStyle w:val="TOC2"/>
        <w:tabs>
          <w:tab w:val="right" w:leader="dot" w:pos="8306"/>
        </w:tabs>
      </w:pPr>
      <w:hyperlink w:anchor="_Toc17849" w:history="1">
        <w:r>
          <w:rPr>
            <w:rFonts w:ascii="仿宋" w:eastAsia="仿宋" w:hAnsi="仿宋" w:cs="仿宋" w:hint="eastAsia"/>
            <w:lang w:eastAsia="zh-CN"/>
          </w:rPr>
          <w:t>(三)、社会风险及对策分析</w:t>
        </w:r>
        <w:r>
          <w:tab/>
        </w:r>
        <w:r>
          <w:fldChar w:fldCharType="begin"/>
        </w:r>
        <w:r>
          <w:instrText xml:space="preserve"> PAGEREF _Toc17849 \h </w:instrText>
        </w:r>
        <w:r>
          <w:fldChar w:fldCharType="separate"/>
        </w:r>
        <w:r>
          <w:t>10</w:t>
        </w:r>
        <w:r>
          <w:fldChar w:fldCharType="end"/>
        </w:r>
      </w:hyperlink>
    </w:p>
    <w:p>
      <w:pPr>
        <w:pStyle w:val="TOC1"/>
        <w:tabs>
          <w:tab w:val="right" w:leader="dot" w:pos="8306"/>
        </w:tabs>
      </w:pPr>
      <w:hyperlink w:anchor="_Toc31115" w:history="1">
        <w:r>
          <w:rPr>
            <w:rFonts w:ascii="仿宋" w:eastAsia="仿宋" w:hAnsi="仿宋" w:cs="仿宋" w:hint="eastAsia"/>
            <w:lang w:eastAsia="zh-CN"/>
          </w:rPr>
          <w:t>三、环境和生态影响分析</w:t>
        </w:r>
        <w:r>
          <w:tab/>
        </w:r>
        <w:r>
          <w:fldChar w:fldCharType="begin"/>
        </w:r>
        <w:r>
          <w:instrText xml:space="preserve"> PAGEREF _Toc31115 \h </w:instrText>
        </w:r>
        <w:r>
          <w:fldChar w:fldCharType="separate"/>
        </w:r>
        <w:r>
          <w:t>14</w:t>
        </w:r>
        <w:r>
          <w:fldChar w:fldCharType="end"/>
        </w:r>
      </w:hyperlink>
    </w:p>
    <w:p>
      <w:pPr>
        <w:pStyle w:val="TOC2"/>
        <w:tabs>
          <w:tab w:val="right" w:leader="dot" w:pos="8306"/>
        </w:tabs>
      </w:pPr>
      <w:hyperlink w:anchor="_Toc9382" w:history="1">
        <w:r>
          <w:rPr>
            <w:rFonts w:ascii="仿宋" w:eastAsia="仿宋" w:hAnsi="仿宋" w:cs="仿宋" w:hint="eastAsia"/>
            <w:lang w:eastAsia="zh-CN"/>
          </w:rPr>
          <w:t>(一)、环境和生态现状</w:t>
        </w:r>
        <w:r>
          <w:tab/>
        </w:r>
        <w:r>
          <w:fldChar w:fldCharType="begin"/>
        </w:r>
        <w:r>
          <w:instrText xml:space="preserve"> PAGEREF _Toc9382 \h </w:instrText>
        </w:r>
        <w:r>
          <w:fldChar w:fldCharType="separate"/>
        </w:r>
        <w:r>
          <w:t>14</w:t>
        </w:r>
        <w:r>
          <w:fldChar w:fldCharType="end"/>
        </w:r>
      </w:hyperlink>
    </w:p>
    <w:p>
      <w:pPr>
        <w:pStyle w:val="TOC2"/>
        <w:tabs>
          <w:tab w:val="right" w:leader="dot" w:pos="8306"/>
        </w:tabs>
      </w:pPr>
      <w:hyperlink w:anchor="_Toc28755" w:history="1">
        <w:r>
          <w:rPr>
            <w:rFonts w:ascii="仿宋" w:eastAsia="仿宋" w:hAnsi="仿宋" w:cs="仿宋" w:hint="eastAsia"/>
            <w:lang w:eastAsia="zh-CN"/>
          </w:rPr>
          <w:t>(二)、生态环境影响分析</w:t>
        </w:r>
        <w:r>
          <w:tab/>
        </w:r>
        <w:r>
          <w:fldChar w:fldCharType="begin"/>
        </w:r>
        <w:r>
          <w:instrText xml:space="preserve"> PAGEREF _Toc28755 \h </w:instrText>
        </w:r>
        <w:r>
          <w:fldChar w:fldCharType="separate"/>
        </w:r>
        <w:r>
          <w:t>15</w:t>
        </w:r>
        <w:r>
          <w:fldChar w:fldCharType="end"/>
        </w:r>
      </w:hyperlink>
    </w:p>
    <w:p>
      <w:pPr>
        <w:pStyle w:val="TOC2"/>
        <w:tabs>
          <w:tab w:val="right" w:leader="dot" w:pos="8306"/>
        </w:tabs>
      </w:pPr>
      <w:hyperlink w:anchor="_Toc1088" w:history="1">
        <w:r>
          <w:rPr>
            <w:rFonts w:ascii="仿宋" w:eastAsia="仿宋" w:hAnsi="仿宋" w:cs="仿宋" w:hint="eastAsia"/>
            <w:lang w:eastAsia="zh-CN"/>
          </w:rPr>
          <w:t>(三)、生态环境保护措施</w:t>
        </w:r>
        <w:r>
          <w:tab/>
        </w:r>
        <w:r>
          <w:fldChar w:fldCharType="begin"/>
        </w:r>
        <w:r>
          <w:instrText xml:space="preserve"> PAGEREF _Toc1088 \h </w:instrText>
        </w:r>
        <w:r>
          <w:fldChar w:fldCharType="separate"/>
        </w:r>
        <w:r>
          <w:t>17</w:t>
        </w:r>
        <w:r>
          <w:fldChar w:fldCharType="end"/>
        </w:r>
      </w:hyperlink>
    </w:p>
    <w:p>
      <w:pPr>
        <w:pStyle w:val="TOC2"/>
        <w:tabs>
          <w:tab w:val="right" w:leader="dot" w:pos="8306"/>
        </w:tabs>
      </w:pPr>
      <w:hyperlink w:anchor="_Toc2508" w:history="1">
        <w:r>
          <w:rPr>
            <w:rFonts w:ascii="仿宋" w:eastAsia="仿宋" w:hAnsi="仿宋" w:cs="仿宋" w:hint="eastAsia"/>
            <w:lang w:eastAsia="zh-CN"/>
          </w:rPr>
          <w:t>(四)、地质灾害影响分析</w:t>
        </w:r>
        <w:r>
          <w:tab/>
        </w:r>
        <w:r>
          <w:fldChar w:fldCharType="begin"/>
        </w:r>
        <w:r>
          <w:instrText xml:space="preserve"> PAGEREF _Toc2508 \h </w:instrText>
        </w:r>
        <w:r>
          <w:fldChar w:fldCharType="separate"/>
        </w:r>
        <w:r>
          <w:t>18</w:t>
        </w:r>
        <w:r>
          <w:fldChar w:fldCharType="end"/>
        </w:r>
      </w:hyperlink>
    </w:p>
    <w:p>
      <w:pPr>
        <w:pStyle w:val="TOC2"/>
        <w:tabs>
          <w:tab w:val="right" w:leader="dot" w:pos="8306"/>
        </w:tabs>
      </w:pPr>
      <w:hyperlink w:anchor="_Toc668" w:history="1">
        <w:r>
          <w:rPr>
            <w:rFonts w:ascii="仿宋" w:eastAsia="仿宋" w:hAnsi="仿宋" w:cs="仿宋" w:hint="eastAsia"/>
            <w:lang w:eastAsia="zh-CN"/>
          </w:rPr>
          <w:t>(五)、特殊环境影响</w:t>
        </w:r>
        <w:r>
          <w:tab/>
        </w:r>
        <w:r>
          <w:fldChar w:fldCharType="begin"/>
        </w:r>
        <w:r>
          <w:instrText xml:space="preserve"> PAGEREF _Toc668 \h </w:instrText>
        </w:r>
        <w:r>
          <w:fldChar w:fldCharType="separate"/>
        </w:r>
        <w:r>
          <w:t>20</w:t>
        </w:r>
        <w:r>
          <w:fldChar w:fldCharType="end"/>
        </w:r>
      </w:hyperlink>
    </w:p>
    <w:p>
      <w:pPr>
        <w:pStyle w:val="TOC1"/>
        <w:tabs>
          <w:tab w:val="right" w:leader="dot" w:pos="8306"/>
        </w:tabs>
      </w:pPr>
      <w:hyperlink w:anchor="_Toc21382" w:history="1">
        <w:r>
          <w:rPr>
            <w:rFonts w:ascii="仿宋" w:eastAsia="仿宋" w:hAnsi="仿宋" w:cs="仿宋" w:hint="eastAsia"/>
            <w:lang w:eastAsia="zh-CN"/>
          </w:rPr>
          <w:t>四、经济影响分析</w:t>
        </w:r>
        <w:r>
          <w:tab/>
        </w:r>
        <w:r>
          <w:fldChar w:fldCharType="begin"/>
        </w:r>
        <w:r>
          <w:instrText xml:space="preserve"> PAGEREF _Toc21382 \h </w:instrText>
        </w:r>
        <w:r>
          <w:fldChar w:fldCharType="separate"/>
        </w:r>
        <w:r>
          <w:t>21</w:t>
        </w:r>
        <w:r>
          <w:fldChar w:fldCharType="end"/>
        </w:r>
      </w:hyperlink>
    </w:p>
    <w:p>
      <w:pPr>
        <w:pStyle w:val="TOC2"/>
        <w:tabs>
          <w:tab w:val="right" w:leader="dot" w:pos="8306"/>
        </w:tabs>
      </w:pPr>
      <w:hyperlink w:anchor="_Toc26538" w:history="1">
        <w:r>
          <w:rPr>
            <w:rFonts w:ascii="仿宋" w:eastAsia="仿宋" w:hAnsi="仿宋" w:cs="仿宋" w:hint="eastAsia"/>
            <w:lang w:eastAsia="zh-CN"/>
          </w:rPr>
          <w:t>(一)、经济费用效益或费用效果分析</w:t>
        </w:r>
        <w:r>
          <w:tab/>
        </w:r>
        <w:r>
          <w:fldChar w:fldCharType="begin"/>
        </w:r>
        <w:r>
          <w:instrText xml:space="preserve"> PAGEREF _Toc26538 \h </w:instrText>
        </w:r>
        <w:r>
          <w:fldChar w:fldCharType="separate"/>
        </w:r>
        <w:r>
          <w:t>21</w:t>
        </w:r>
        <w:r>
          <w:fldChar w:fldCharType="end"/>
        </w:r>
      </w:hyperlink>
    </w:p>
    <w:p>
      <w:pPr>
        <w:pStyle w:val="TOC2"/>
        <w:tabs>
          <w:tab w:val="right" w:leader="dot" w:pos="8306"/>
        </w:tabs>
      </w:pPr>
      <w:hyperlink w:anchor="_Toc11203" w:history="1">
        <w:r>
          <w:rPr>
            <w:rFonts w:ascii="仿宋" w:eastAsia="仿宋" w:hAnsi="仿宋" w:cs="仿宋" w:hint="eastAsia"/>
            <w:lang w:eastAsia="zh-CN"/>
          </w:rPr>
          <w:t>(二)、行业影响分析</w:t>
        </w:r>
        <w:r>
          <w:tab/>
        </w:r>
        <w:r>
          <w:fldChar w:fldCharType="begin"/>
        </w:r>
        <w:r>
          <w:instrText xml:space="preserve"> PAGEREF _Toc11203 \h </w:instrText>
        </w:r>
        <w:r>
          <w:fldChar w:fldCharType="separate"/>
        </w:r>
        <w:r>
          <w:t>23</w:t>
        </w:r>
        <w:r>
          <w:fldChar w:fldCharType="end"/>
        </w:r>
      </w:hyperlink>
    </w:p>
    <w:p>
      <w:pPr>
        <w:pStyle w:val="TOC2"/>
        <w:tabs>
          <w:tab w:val="right" w:leader="dot" w:pos="8306"/>
        </w:tabs>
      </w:pPr>
      <w:hyperlink w:anchor="_Toc24153" w:history="1">
        <w:r>
          <w:rPr>
            <w:rFonts w:ascii="仿宋" w:eastAsia="仿宋" w:hAnsi="仿宋" w:cs="仿宋" w:hint="eastAsia"/>
            <w:lang w:eastAsia="zh-CN"/>
          </w:rPr>
          <w:t>(三)、区域经济影响分析</w:t>
        </w:r>
        <w:r>
          <w:tab/>
        </w:r>
        <w:r>
          <w:fldChar w:fldCharType="begin"/>
        </w:r>
        <w:r>
          <w:instrText xml:space="preserve"> PAGEREF _Toc24153 \h </w:instrText>
        </w:r>
        <w:r>
          <w:fldChar w:fldCharType="separate"/>
        </w:r>
        <w:r>
          <w:t>25</w:t>
        </w:r>
        <w:r>
          <w:fldChar w:fldCharType="end"/>
        </w:r>
      </w:hyperlink>
    </w:p>
    <w:p>
      <w:pPr>
        <w:pStyle w:val="TOC2"/>
        <w:tabs>
          <w:tab w:val="right" w:leader="dot" w:pos="8306"/>
        </w:tabs>
      </w:pPr>
      <w:hyperlink w:anchor="_Toc2214" w:history="1">
        <w:r>
          <w:rPr>
            <w:rFonts w:ascii="仿宋" w:eastAsia="仿宋" w:hAnsi="仿宋" w:cs="仿宋" w:hint="eastAsia"/>
            <w:lang w:eastAsia="zh-CN"/>
          </w:rPr>
          <w:t>(四)、宏观经济影响分析</w:t>
        </w:r>
        <w:r>
          <w:tab/>
        </w:r>
        <w:r>
          <w:fldChar w:fldCharType="begin"/>
        </w:r>
        <w:r>
          <w:instrText xml:space="preserve"> PAGEREF _Toc2214 \h </w:instrText>
        </w:r>
        <w:r>
          <w:fldChar w:fldCharType="separate"/>
        </w:r>
        <w:r>
          <w:t>26</w:t>
        </w:r>
        <w:r>
          <w:fldChar w:fldCharType="end"/>
        </w:r>
      </w:hyperlink>
    </w:p>
    <w:p>
      <w:pPr>
        <w:pStyle w:val="TOC1"/>
        <w:tabs>
          <w:tab w:val="right" w:leader="dot" w:pos="8306"/>
        </w:tabs>
      </w:pPr>
      <w:hyperlink w:anchor="_Toc18303" w:history="1">
        <w:r>
          <w:rPr>
            <w:rFonts w:ascii="仿宋" w:eastAsia="仿宋" w:hAnsi="仿宋" w:cs="仿宋" w:hint="eastAsia"/>
            <w:lang w:eastAsia="zh-CN"/>
          </w:rPr>
          <w:t>五、项目选址研究</w:t>
        </w:r>
        <w:r>
          <w:tab/>
        </w:r>
        <w:r>
          <w:fldChar w:fldCharType="begin"/>
        </w:r>
        <w:r>
          <w:instrText xml:space="preserve"> PAGEREF _Toc18303 \h </w:instrText>
        </w:r>
        <w:r>
          <w:fldChar w:fldCharType="separate"/>
        </w:r>
        <w:r>
          <w:t>27</w:t>
        </w:r>
        <w:r>
          <w:fldChar w:fldCharType="end"/>
        </w:r>
      </w:hyperlink>
    </w:p>
    <w:p>
      <w:pPr>
        <w:pStyle w:val="TOC2"/>
        <w:tabs>
          <w:tab w:val="right" w:leader="dot" w:pos="8306"/>
        </w:tabs>
      </w:pPr>
      <w:hyperlink w:anchor="_Toc1511" w:history="1">
        <w:r>
          <w:rPr>
            <w:rFonts w:ascii="仿宋" w:eastAsia="仿宋" w:hAnsi="仿宋" w:cs="仿宋" w:hint="eastAsia"/>
            <w:lang w:eastAsia="zh-CN"/>
          </w:rPr>
          <w:t>(一)、项目选址原则</w:t>
        </w:r>
        <w:r>
          <w:tab/>
        </w:r>
        <w:r>
          <w:fldChar w:fldCharType="begin"/>
        </w:r>
        <w:r>
          <w:instrText xml:space="preserve"> PAGEREF _Toc1511 \h </w:instrText>
        </w:r>
        <w:r>
          <w:fldChar w:fldCharType="separate"/>
        </w:r>
        <w:r>
          <w:t>27</w:t>
        </w:r>
        <w:r>
          <w:fldChar w:fldCharType="end"/>
        </w:r>
      </w:hyperlink>
    </w:p>
    <w:p>
      <w:pPr>
        <w:pStyle w:val="TOC2"/>
        <w:tabs>
          <w:tab w:val="right" w:leader="dot" w:pos="8306"/>
        </w:tabs>
      </w:pPr>
      <w:hyperlink w:anchor="_Toc32071" w:history="1">
        <w:r>
          <w:rPr>
            <w:rFonts w:ascii="仿宋" w:eastAsia="仿宋" w:hAnsi="仿宋" w:cs="仿宋" w:hint="eastAsia"/>
            <w:lang w:eastAsia="zh-CN"/>
          </w:rPr>
          <w:t>(二)、项目选址</w:t>
        </w:r>
        <w:r>
          <w:tab/>
        </w:r>
        <w:r>
          <w:fldChar w:fldCharType="begin"/>
        </w:r>
        <w:r>
          <w:instrText xml:space="preserve"> PAGEREF _Toc32071 \h </w:instrText>
        </w:r>
        <w:r>
          <w:fldChar w:fldCharType="separate"/>
        </w:r>
        <w:r>
          <w:t>31</w:t>
        </w:r>
        <w:r>
          <w:fldChar w:fldCharType="end"/>
        </w:r>
      </w:hyperlink>
    </w:p>
    <w:p>
      <w:pPr>
        <w:pStyle w:val="TOC2"/>
        <w:tabs>
          <w:tab w:val="right" w:leader="dot" w:pos="8306"/>
        </w:tabs>
      </w:pPr>
      <w:hyperlink w:anchor="_Toc21771" w:history="1">
        <w:r>
          <w:rPr>
            <w:rFonts w:ascii="仿宋" w:eastAsia="仿宋" w:hAnsi="仿宋" w:cs="仿宋" w:hint="eastAsia"/>
            <w:lang w:eastAsia="zh-CN"/>
          </w:rPr>
          <w:t>(三)、建设条件分析</w:t>
        </w:r>
        <w:r>
          <w:tab/>
        </w:r>
        <w:r>
          <w:fldChar w:fldCharType="begin"/>
        </w:r>
        <w:r>
          <w:instrText xml:space="preserve"> PAGEREF _Toc21771 \h </w:instrText>
        </w:r>
        <w:r>
          <w:fldChar w:fldCharType="separate"/>
        </w:r>
        <w:r>
          <w:t>33</w:t>
        </w:r>
        <w:r>
          <w:fldChar w:fldCharType="end"/>
        </w:r>
      </w:hyperlink>
    </w:p>
    <w:p>
      <w:pPr>
        <w:pStyle w:val="TOC2"/>
        <w:tabs>
          <w:tab w:val="right" w:leader="dot" w:pos="8306"/>
        </w:tabs>
      </w:pPr>
      <w:hyperlink w:anchor="_Toc21255" w:history="1">
        <w:r>
          <w:rPr>
            <w:rFonts w:ascii="仿宋" w:eastAsia="仿宋" w:hAnsi="仿宋" w:cs="仿宋" w:hint="eastAsia"/>
            <w:lang w:eastAsia="zh-CN"/>
          </w:rPr>
          <w:t>(四)、用地控制指标</w:t>
        </w:r>
        <w:r>
          <w:tab/>
        </w:r>
        <w:r>
          <w:fldChar w:fldCharType="begin"/>
        </w:r>
        <w:r>
          <w:instrText xml:space="preserve"> PAGEREF _Toc21255 \h </w:instrText>
        </w:r>
        <w:r>
          <w:fldChar w:fldCharType="separate"/>
        </w:r>
        <w:r>
          <w:t>34</w:t>
        </w:r>
        <w:r>
          <w:fldChar w:fldCharType="end"/>
        </w:r>
      </w:hyperlink>
    </w:p>
    <w:p>
      <w:pPr>
        <w:pStyle w:val="TOC2"/>
        <w:tabs>
          <w:tab w:val="right" w:leader="dot" w:pos="8306"/>
        </w:tabs>
      </w:pPr>
      <w:hyperlink w:anchor="_Toc19566" w:history="1">
        <w:r>
          <w:rPr>
            <w:rFonts w:ascii="仿宋" w:eastAsia="仿宋" w:hAnsi="仿宋" w:cs="仿宋" w:hint="eastAsia"/>
            <w:lang w:eastAsia="zh-CN"/>
          </w:rPr>
          <w:t>(五)、地总体要求</w:t>
        </w:r>
        <w:r>
          <w:tab/>
        </w:r>
        <w:r>
          <w:fldChar w:fldCharType="begin"/>
        </w:r>
        <w:r>
          <w:instrText xml:space="preserve"> PAGEREF _Toc19566 \h </w:instrText>
        </w:r>
        <w:r>
          <w:fldChar w:fldCharType="separate"/>
        </w:r>
        <w:r>
          <w:t>35</w:t>
        </w:r>
        <w:r>
          <w:fldChar w:fldCharType="end"/>
        </w:r>
      </w:hyperlink>
    </w:p>
    <w:p>
      <w:pPr>
        <w:pStyle w:val="TOC2"/>
        <w:tabs>
          <w:tab w:val="right" w:leader="dot" w:pos="8306"/>
        </w:tabs>
      </w:pPr>
      <w:hyperlink w:anchor="_Toc15513" w:history="1">
        <w:r>
          <w:rPr>
            <w:rFonts w:ascii="仿宋" w:eastAsia="仿宋" w:hAnsi="仿宋" w:cs="仿宋" w:hint="eastAsia"/>
            <w:lang w:eastAsia="zh-CN"/>
          </w:rPr>
          <w:t>(六)、节约用地措施</w:t>
        </w:r>
        <w:r>
          <w:tab/>
        </w:r>
        <w:r>
          <w:fldChar w:fldCharType="begin"/>
        </w:r>
        <w:r>
          <w:instrText xml:space="preserve"> PAGEREF _Toc15513 \h </w:instrText>
        </w:r>
        <w:r>
          <w:fldChar w:fldCharType="separate"/>
        </w:r>
        <w:r>
          <w:t>37</w:t>
        </w:r>
        <w:r>
          <w:fldChar w:fldCharType="end"/>
        </w:r>
      </w:hyperlink>
    </w:p>
    <w:p>
      <w:pPr>
        <w:pStyle w:val="TOC2"/>
        <w:tabs>
          <w:tab w:val="right" w:leader="dot" w:pos="8306"/>
        </w:tabs>
      </w:pPr>
      <w:hyperlink w:anchor="_Toc29610" w:history="1">
        <w:r>
          <w:rPr>
            <w:rFonts w:ascii="仿宋" w:eastAsia="仿宋" w:hAnsi="仿宋" w:cs="仿宋" w:hint="eastAsia"/>
            <w:lang w:eastAsia="zh-CN"/>
          </w:rPr>
          <w:t>(七)、选址综合评价</w:t>
        </w:r>
        <w:r>
          <w:tab/>
        </w:r>
        <w:r>
          <w:fldChar w:fldCharType="begin"/>
        </w:r>
        <w:r>
          <w:instrText xml:space="preserve"> PAGEREF _Toc29610 \h </w:instrText>
        </w:r>
        <w:r>
          <w:fldChar w:fldCharType="separate"/>
        </w:r>
        <w:r>
          <w:t>38</w:t>
        </w:r>
        <w:r>
          <w:fldChar w:fldCharType="end"/>
        </w:r>
      </w:hyperlink>
    </w:p>
    <w:p>
      <w:pPr>
        <w:pStyle w:val="TOC1"/>
        <w:tabs>
          <w:tab w:val="right" w:leader="dot" w:pos="8306"/>
        </w:tabs>
      </w:pPr>
      <w:hyperlink w:anchor="_Toc8625" w:history="1">
        <w:r>
          <w:rPr>
            <w:rFonts w:ascii="仿宋" w:eastAsia="仿宋" w:hAnsi="仿宋" w:cs="仿宋" w:hint="eastAsia"/>
            <w:lang w:eastAsia="zh-CN"/>
          </w:rPr>
          <w:t>六、背景、必要性分析</w:t>
        </w:r>
        <w:r>
          <w:tab/>
        </w:r>
        <w:r>
          <w:fldChar w:fldCharType="begin"/>
        </w:r>
        <w:r>
          <w:instrText xml:space="preserve"> PAGEREF _Toc8625 \h </w:instrText>
        </w:r>
        <w:r>
          <w:fldChar w:fldCharType="separate"/>
        </w:r>
        <w:r>
          <w:t>39</w:t>
        </w:r>
        <w:r>
          <w:fldChar w:fldCharType="end"/>
        </w:r>
      </w:hyperlink>
    </w:p>
    <w:p>
      <w:pPr>
        <w:pStyle w:val="TOC2"/>
        <w:tabs>
          <w:tab w:val="right" w:leader="dot" w:pos="8306"/>
        </w:tabs>
      </w:pPr>
      <w:hyperlink w:anchor="_Toc8218" w:history="1">
        <w:r>
          <w:rPr>
            <w:rFonts w:ascii="仿宋" w:eastAsia="仿宋" w:hAnsi="仿宋" w:cs="仿宋" w:hint="eastAsia"/>
            <w:lang w:eastAsia="zh-CN"/>
          </w:rPr>
          <w:t>(一)、项目建设背景</w:t>
        </w:r>
        <w:r>
          <w:tab/>
        </w:r>
        <w:r>
          <w:fldChar w:fldCharType="begin"/>
        </w:r>
        <w:r>
          <w:instrText xml:space="preserve"> PAGEREF _Toc8218 \h </w:instrText>
        </w:r>
        <w:r>
          <w:fldChar w:fldCharType="separate"/>
        </w:r>
        <w:r>
          <w:t>39</w:t>
        </w:r>
        <w:r>
          <w:fldChar w:fldCharType="end"/>
        </w:r>
      </w:hyperlink>
    </w:p>
    <w:p>
      <w:pPr>
        <w:pStyle w:val="TOC2"/>
        <w:tabs>
          <w:tab w:val="right" w:leader="dot" w:pos="8306"/>
        </w:tabs>
      </w:pPr>
      <w:hyperlink w:anchor="_Toc17616" w:history="1">
        <w:r>
          <w:rPr>
            <w:rFonts w:ascii="仿宋" w:eastAsia="仿宋" w:hAnsi="仿宋" w:cs="仿宋" w:hint="eastAsia"/>
            <w:lang w:eastAsia="zh-CN"/>
          </w:rPr>
          <w:t>(二)、必要性分析</w:t>
        </w:r>
        <w:r>
          <w:tab/>
        </w:r>
        <w:r>
          <w:fldChar w:fldCharType="begin"/>
        </w:r>
        <w:r>
          <w:instrText xml:space="preserve"> PAGEREF _Toc17616 \h </w:instrText>
        </w:r>
        <w:r>
          <w:fldChar w:fldCharType="separate"/>
        </w:r>
        <w:r>
          <w:t>40</w:t>
        </w:r>
        <w:r>
          <w:fldChar w:fldCharType="end"/>
        </w:r>
      </w:hyperlink>
    </w:p>
    <w:p>
      <w:pPr>
        <w:pStyle w:val="TOC2"/>
        <w:tabs>
          <w:tab w:val="right" w:leader="dot" w:pos="8306"/>
        </w:tabs>
      </w:pPr>
      <w:hyperlink w:anchor="_Toc2699" w:history="1">
        <w:r>
          <w:rPr>
            <w:rFonts w:ascii="仿宋" w:eastAsia="仿宋" w:hAnsi="仿宋" w:cs="仿宋" w:hint="eastAsia"/>
            <w:lang w:eastAsia="zh-CN"/>
          </w:rPr>
          <w:t>(三)、项目建设有利条件</w:t>
        </w:r>
        <w:r>
          <w:tab/>
        </w:r>
        <w:r>
          <w:fldChar w:fldCharType="begin"/>
        </w:r>
        <w:r>
          <w:instrText xml:space="preserve"> PAGEREF _Toc2699 \h </w:instrText>
        </w:r>
        <w:r>
          <w:fldChar w:fldCharType="separate"/>
        </w:r>
        <w:r>
          <w:t>42</w:t>
        </w:r>
        <w:r>
          <w:fldChar w:fldCharType="end"/>
        </w:r>
      </w:hyperlink>
    </w:p>
    <w:p>
      <w:pPr>
        <w:pStyle w:val="TOC1"/>
        <w:tabs>
          <w:tab w:val="right" w:leader="dot" w:pos="8306"/>
        </w:tabs>
      </w:pPr>
      <w:hyperlink w:anchor="_Toc8885" w:history="1">
        <w:r>
          <w:rPr>
            <w:rFonts w:ascii="仿宋" w:eastAsia="仿宋" w:hAnsi="仿宋" w:cs="仿宋" w:hint="eastAsia"/>
            <w:lang w:eastAsia="zh-CN"/>
          </w:rPr>
          <w:t>七、安全与应急管理</w:t>
        </w:r>
        <w:r>
          <w:tab/>
        </w:r>
        <w:r>
          <w:fldChar w:fldCharType="begin"/>
        </w:r>
        <w:r>
          <w:instrText xml:space="preserve"> PAGEREF _Toc8885 \h </w:instrText>
        </w:r>
        <w:r>
          <w:fldChar w:fldCharType="separate"/>
        </w:r>
        <w:r>
          <w:t>43</w:t>
        </w:r>
        <w:r>
          <w:fldChar w:fldCharType="end"/>
        </w:r>
      </w:hyperlink>
    </w:p>
    <w:p>
      <w:pPr>
        <w:pStyle w:val="TOC2"/>
        <w:tabs>
          <w:tab w:val="right" w:leader="dot" w:pos="8306"/>
        </w:tabs>
      </w:pPr>
      <w:hyperlink w:anchor="_Toc20310" w:history="1">
        <w:r>
          <w:rPr>
            <w:rFonts w:ascii="仿宋" w:eastAsia="仿宋" w:hAnsi="仿宋" w:cs="仿宋" w:hint="eastAsia"/>
            <w:lang w:eastAsia="zh-CN"/>
          </w:rPr>
          <w:t>(一)、安全生产管理</w:t>
        </w:r>
        <w:r>
          <w:tab/>
        </w:r>
        <w:r>
          <w:fldChar w:fldCharType="begin"/>
        </w:r>
        <w:r>
          <w:instrText xml:space="preserve"> PAGEREF _Toc20310 \h </w:instrText>
        </w:r>
        <w:r>
          <w:fldChar w:fldCharType="separate"/>
        </w:r>
        <w:r>
          <w:t>43</w:t>
        </w:r>
        <w:r>
          <w:fldChar w:fldCharType="end"/>
        </w:r>
      </w:hyperlink>
    </w:p>
    <w:p>
      <w:pPr>
        <w:pStyle w:val="TOC2"/>
        <w:tabs>
          <w:tab w:val="right" w:leader="dot" w:pos="8306"/>
        </w:tabs>
      </w:pPr>
      <w:hyperlink w:anchor="_Toc5764" w:history="1">
        <w:r>
          <w:rPr>
            <w:rFonts w:ascii="仿宋" w:eastAsia="仿宋" w:hAnsi="仿宋" w:cs="仿宋" w:hint="eastAsia"/>
            <w:lang w:eastAsia="zh-CN"/>
          </w:rPr>
          <w:t>(二)、应急预案与响应</w:t>
        </w:r>
        <w:r>
          <w:tab/>
        </w:r>
        <w:r>
          <w:fldChar w:fldCharType="begin"/>
        </w:r>
        <w:r>
          <w:instrText xml:space="preserve"> PAGEREF _Toc5764 \h </w:instrText>
        </w:r>
        <w:r>
          <w:fldChar w:fldCharType="separate"/>
        </w:r>
        <w:r>
          <w:t>45</w:t>
        </w:r>
        <w:r>
          <w:fldChar w:fldCharType="end"/>
        </w:r>
      </w:hyperlink>
    </w:p>
    <w:p>
      <w:pPr>
        <w:pStyle w:val="TOC1"/>
        <w:tabs>
          <w:tab w:val="right" w:leader="dot" w:pos="8306"/>
        </w:tabs>
      </w:pPr>
      <w:hyperlink w:anchor="_Toc5245" w:history="1">
        <w:r>
          <w:rPr>
            <w:rFonts w:ascii="仿宋" w:eastAsia="仿宋" w:hAnsi="仿宋" w:cs="仿宋" w:hint="eastAsia"/>
            <w:lang w:eastAsia="zh-CN"/>
          </w:rPr>
          <w:t>八、环境保护与绿色发展</w:t>
        </w:r>
        <w:r>
          <w:tab/>
        </w:r>
        <w:r>
          <w:fldChar w:fldCharType="begin"/>
        </w:r>
        <w:r>
          <w:instrText xml:space="preserve"> PAGEREF _Toc5245 \h </w:instrText>
        </w:r>
        <w:r>
          <w:fldChar w:fldCharType="separate"/>
        </w:r>
        <w:r>
          <w:t>46</w:t>
        </w:r>
        <w:r>
          <w:fldChar w:fldCharType="end"/>
        </w:r>
      </w:hyperlink>
    </w:p>
    <w:p>
      <w:pPr>
        <w:pStyle w:val="TOC2"/>
        <w:tabs>
          <w:tab w:val="right" w:leader="dot" w:pos="8306"/>
        </w:tabs>
      </w:pPr>
      <w:hyperlink w:anchor="_Toc12281" w:history="1">
        <w:r>
          <w:rPr>
            <w:rFonts w:ascii="仿宋" w:eastAsia="仿宋" w:hAnsi="仿宋" w:cs="仿宋" w:hint="eastAsia"/>
            <w:lang w:eastAsia="zh-CN"/>
          </w:rPr>
          <w:t>(一)、环境保护措施</w:t>
        </w:r>
        <w:r>
          <w:tab/>
        </w:r>
        <w:r>
          <w:fldChar w:fldCharType="begin"/>
        </w:r>
        <w:r>
          <w:instrText xml:space="preserve"> PAGEREF _Toc12281 \h </w:instrText>
        </w:r>
        <w:r>
          <w:fldChar w:fldCharType="separate"/>
        </w:r>
        <w:r>
          <w:t>46</w:t>
        </w:r>
        <w:r>
          <w:fldChar w:fldCharType="end"/>
        </w:r>
      </w:hyperlink>
    </w:p>
    <w:p>
      <w:pPr>
        <w:pStyle w:val="TOC2"/>
        <w:tabs>
          <w:tab w:val="right" w:leader="dot" w:pos="8306"/>
        </w:tabs>
      </w:pPr>
      <w:hyperlink w:anchor="_Toc11649" w:history="1">
        <w:r>
          <w:rPr>
            <w:rFonts w:ascii="仿宋" w:eastAsia="仿宋" w:hAnsi="仿宋" w:cs="仿宋" w:hint="eastAsia"/>
            <w:lang w:eastAsia="zh-CN"/>
          </w:rPr>
          <w:t>(二)、绿色发展与可持续发展策略</w:t>
        </w:r>
        <w:r>
          <w:tab/>
        </w:r>
        <w:r>
          <w:fldChar w:fldCharType="begin"/>
        </w:r>
        <w:r>
          <w:instrText xml:space="preserve"> PAGEREF _Toc11649 \h </w:instrText>
        </w:r>
        <w:r>
          <w:fldChar w:fldCharType="separate"/>
        </w:r>
        <w:r>
          <w:t>48</w:t>
        </w:r>
        <w:r>
          <w:fldChar w:fldCharType="end"/>
        </w:r>
      </w:hyperlink>
    </w:p>
    <w:p>
      <w:pPr>
        <w:pStyle w:val="TOC1"/>
        <w:tabs>
          <w:tab w:val="right" w:leader="dot" w:pos="8306"/>
        </w:tabs>
      </w:pPr>
      <w:hyperlink w:anchor="_Toc21601" w:history="1">
        <w:r>
          <w:rPr>
            <w:rFonts w:ascii="仿宋" w:eastAsia="仿宋" w:hAnsi="仿宋" w:cs="仿宋" w:hint="eastAsia"/>
            <w:lang w:eastAsia="zh-CN"/>
          </w:rPr>
          <w:t>九、项目实施与管理方案</w:t>
        </w:r>
        <w:r>
          <w:tab/>
        </w:r>
        <w:r>
          <w:fldChar w:fldCharType="begin"/>
        </w:r>
        <w:r>
          <w:instrText xml:space="preserve"> PAGEREF _Toc21601 \h </w:instrText>
        </w:r>
        <w:r>
          <w:fldChar w:fldCharType="separate"/>
        </w:r>
        <w:r>
          <w:t>50</w:t>
        </w:r>
        <w:r>
          <w:fldChar w:fldCharType="end"/>
        </w:r>
      </w:hyperlink>
    </w:p>
    <w:p>
      <w:pPr>
        <w:pStyle w:val="TOC2"/>
        <w:tabs>
          <w:tab w:val="right" w:leader="dot" w:pos="8306"/>
        </w:tabs>
      </w:pPr>
      <w:hyperlink w:anchor="_Toc4872" w:history="1">
        <w:r>
          <w:rPr>
            <w:rFonts w:ascii="仿宋" w:eastAsia="仿宋" w:hAnsi="仿宋" w:cs="仿宋" w:hint="eastAsia"/>
            <w:lang w:eastAsia="zh-CN"/>
          </w:rPr>
          <w:t>(一)、项目实施计划</w:t>
        </w:r>
        <w:r>
          <w:tab/>
        </w:r>
        <w:r>
          <w:fldChar w:fldCharType="begin"/>
        </w:r>
        <w:r>
          <w:instrText xml:space="preserve"> PAGEREF _Toc4872 \h </w:instrText>
        </w:r>
        <w:r>
          <w:fldChar w:fldCharType="separate"/>
        </w:r>
        <w:r>
          <w:t>50</w:t>
        </w:r>
        <w:r>
          <w:fldChar w:fldCharType="end"/>
        </w:r>
      </w:hyperlink>
    </w:p>
    <w:p>
      <w:pPr>
        <w:pStyle w:val="TOC2"/>
        <w:tabs>
          <w:tab w:val="right" w:leader="dot" w:pos="8306"/>
        </w:tabs>
      </w:pPr>
      <w:hyperlink w:anchor="_Toc18482" w:history="1">
        <w:r>
          <w:rPr>
            <w:rFonts w:ascii="仿宋" w:eastAsia="仿宋" w:hAnsi="仿宋" w:cs="仿宋" w:hint="eastAsia"/>
            <w:lang w:eastAsia="zh-CN"/>
          </w:rPr>
          <w:t>(二)、项目组织机构与职责</w:t>
        </w:r>
        <w:r>
          <w:tab/>
        </w:r>
        <w:r>
          <w:fldChar w:fldCharType="begin"/>
        </w:r>
        <w:r>
          <w:instrText xml:space="preserve"> PAGEREF _Toc18482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34" w:history="1">
        <w:r>
          <w:rPr>
            <w:rFonts w:ascii="仿宋" w:eastAsia="仿宋" w:hAnsi="仿宋" w:cs="仿宋" w:hint="eastAsia"/>
            <w:lang w:eastAsia="zh-CN"/>
          </w:rPr>
          <w:t>(三)、项目管理与监控体系</w:t>
        </w:r>
        <w:r>
          <w:tab/>
        </w:r>
        <w:r>
          <w:fldChar w:fldCharType="begin"/>
        </w:r>
        <w:r>
          <w:instrText xml:space="preserve"> PAGEREF _Toc29834 \h </w:instrText>
        </w:r>
        <w:r>
          <w:fldChar w:fldCharType="separate"/>
        </w:r>
        <w:r>
          <w:t>54</w:t>
        </w:r>
        <w:r>
          <w:fldChar w:fldCharType="end"/>
        </w:r>
      </w:hyperlink>
    </w:p>
    <w:p>
      <w:pPr>
        <w:pStyle w:val="TOC1"/>
        <w:tabs>
          <w:tab w:val="right" w:leader="dot" w:pos="8306"/>
        </w:tabs>
      </w:pPr>
      <w:hyperlink w:anchor="_Toc28272" w:history="1">
        <w:r>
          <w:rPr>
            <w:rFonts w:ascii="仿宋" w:eastAsia="仿宋" w:hAnsi="仿宋" w:cs="仿宋" w:hint="eastAsia"/>
            <w:lang w:eastAsia="zh-CN"/>
          </w:rPr>
          <w:t>十、土地利用与规划方案</w:t>
        </w:r>
        <w:r>
          <w:tab/>
        </w:r>
        <w:r>
          <w:fldChar w:fldCharType="begin"/>
        </w:r>
        <w:r>
          <w:instrText xml:space="preserve"> PAGEREF _Toc28272 \h </w:instrText>
        </w:r>
        <w:r>
          <w:fldChar w:fldCharType="separate"/>
        </w:r>
        <w:r>
          <w:t>55</w:t>
        </w:r>
        <w:r>
          <w:fldChar w:fldCharType="end"/>
        </w:r>
      </w:hyperlink>
    </w:p>
    <w:p>
      <w:pPr>
        <w:pStyle w:val="TOC2"/>
        <w:tabs>
          <w:tab w:val="right" w:leader="dot" w:pos="8306"/>
        </w:tabs>
      </w:pPr>
      <w:hyperlink w:anchor="_Toc7331" w:history="1">
        <w:r>
          <w:rPr>
            <w:rFonts w:ascii="仿宋" w:eastAsia="仿宋" w:hAnsi="仿宋" w:cs="仿宋" w:hint="eastAsia"/>
            <w:lang w:eastAsia="zh-CN"/>
          </w:rPr>
          <w:t>(一)、项目用地情况分析</w:t>
        </w:r>
        <w:r>
          <w:tab/>
        </w:r>
        <w:r>
          <w:fldChar w:fldCharType="begin"/>
        </w:r>
        <w:r>
          <w:instrText xml:space="preserve"> PAGEREF _Toc7331 \h </w:instrText>
        </w:r>
        <w:r>
          <w:fldChar w:fldCharType="separate"/>
        </w:r>
        <w:r>
          <w:t>55</w:t>
        </w:r>
        <w:r>
          <w:fldChar w:fldCharType="end"/>
        </w:r>
      </w:hyperlink>
    </w:p>
    <w:p>
      <w:pPr>
        <w:pStyle w:val="TOC2"/>
        <w:tabs>
          <w:tab w:val="right" w:leader="dot" w:pos="8306"/>
        </w:tabs>
      </w:pPr>
      <w:hyperlink w:anchor="_Toc13387" w:history="1">
        <w:r>
          <w:rPr>
            <w:rFonts w:ascii="仿宋" w:eastAsia="仿宋" w:hAnsi="仿宋" w:cs="仿宋" w:hint="eastAsia"/>
            <w:lang w:eastAsia="zh-CN"/>
          </w:rPr>
          <w:t>(二)、土地利用规划方案</w:t>
        </w:r>
        <w:r>
          <w:tab/>
        </w:r>
        <w:r>
          <w:fldChar w:fldCharType="begin"/>
        </w:r>
        <w:r>
          <w:instrText xml:space="preserve"> PAGEREF _Toc13387 \h </w:instrText>
        </w:r>
        <w:r>
          <w:fldChar w:fldCharType="separate"/>
        </w:r>
        <w:r>
          <w:t>56</w:t>
        </w:r>
        <w:r>
          <w:fldChar w:fldCharType="end"/>
        </w:r>
      </w:hyperlink>
    </w:p>
    <w:p>
      <w:pPr>
        <w:pStyle w:val="TOC1"/>
        <w:tabs>
          <w:tab w:val="right" w:leader="dot" w:pos="8306"/>
        </w:tabs>
      </w:pPr>
      <w:hyperlink w:anchor="_Toc25789" w:history="1">
        <w:r>
          <w:rPr>
            <w:rFonts w:ascii="仿宋" w:eastAsia="仿宋" w:hAnsi="仿宋" w:cs="仿宋" w:hint="eastAsia"/>
            <w:lang w:eastAsia="zh-CN"/>
          </w:rPr>
          <w:t>十一、项目进度计划</w:t>
        </w:r>
        <w:r>
          <w:tab/>
        </w:r>
        <w:r>
          <w:fldChar w:fldCharType="begin"/>
        </w:r>
        <w:r>
          <w:instrText xml:space="preserve"> PAGEREF _Toc25789 \h </w:instrText>
        </w:r>
        <w:r>
          <w:fldChar w:fldCharType="separate"/>
        </w:r>
        <w:r>
          <w:t>57</w:t>
        </w:r>
        <w:r>
          <w:fldChar w:fldCharType="end"/>
        </w:r>
      </w:hyperlink>
    </w:p>
    <w:p>
      <w:pPr>
        <w:pStyle w:val="TOC2"/>
        <w:tabs>
          <w:tab w:val="right" w:leader="dot" w:pos="8306"/>
        </w:tabs>
      </w:pPr>
      <w:hyperlink w:anchor="_Toc4759" w:history="1">
        <w:r>
          <w:rPr>
            <w:rFonts w:ascii="仿宋" w:eastAsia="仿宋" w:hAnsi="仿宋" w:cs="仿宋" w:hint="eastAsia"/>
            <w:lang w:eastAsia="zh-CN"/>
          </w:rPr>
          <w:t>(一)、建设周期</w:t>
        </w:r>
        <w:r>
          <w:tab/>
        </w:r>
        <w:r>
          <w:fldChar w:fldCharType="begin"/>
        </w:r>
        <w:r>
          <w:instrText xml:space="preserve"> PAGEREF _Toc4759 \h </w:instrText>
        </w:r>
        <w:r>
          <w:fldChar w:fldCharType="separate"/>
        </w:r>
        <w:r>
          <w:t>57</w:t>
        </w:r>
        <w:r>
          <w:fldChar w:fldCharType="end"/>
        </w:r>
      </w:hyperlink>
    </w:p>
    <w:p>
      <w:pPr>
        <w:pStyle w:val="TOC2"/>
        <w:tabs>
          <w:tab w:val="right" w:leader="dot" w:pos="8306"/>
        </w:tabs>
      </w:pPr>
      <w:hyperlink w:anchor="_Toc6951" w:history="1">
        <w:r>
          <w:rPr>
            <w:rFonts w:ascii="仿宋" w:eastAsia="仿宋" w:hAnsi="仿宋" w:cs="仿宋" w:hint="eastAsia"/>
            <w:lang w:eastAsia="zh-CN"/>
          </w:rPr>
          <w:t>(二)、建设进度</w:t>
        </w:r>
        <w:r>
          <w:tab/>
        </w:r>
        <w:r>
          <w:fldChar w:fldCharType="begin"/>
        </w:r>
        <w:r>
          <w:instrText xml:space="preserve"> PAGEREF _Toc6951 \h </w:instrText>
        </w:r>
        <w:r>
          <w:fldChar w:fldCharType="separate"/>
        </w:r>
        <w:r>
          <w:t>58</w:t>
        </w:r>
        <w:r>
          <w:fldChar w:fldCharType="end"/>
        </w:r>
      </w:hyperlink>
    </w:p>
    <w:p>
      <w:pPr>
        <w:pStyle w:val="TOC2"/>
        <w:tabs>
          <w:tab w:val="right" w:leader="dot" w:pos="8306"/>
        </w:tabs>
      </w:pPr>
      <w:hyperlink w:anchor="_Toc7178" w:history="1">
        <w:r>
          <w:rPr>
            <w:rFonts w:ascii="仿宋" w:eastAsia="仿宋" w:hAnsi="仿宋" w:cs="仿宋" w:hint="eastAsia"/>
            <w:lang w:eastAsia="zh-CN"/>
          </w:rPr>
          <w:t>(三)、进度安排注意事项</w:t>
        </w:r>
        <w:r>
          <w:tab/>
        </w:r>
        <w:r>
          <w:fldChar w:fldCharType="begin"/>
        </w:r>
        <w:r>
          <w:instrText xml:space="preserve"> PAGEREF _Toc7178 \h </w:instrText>
        </w:r>
        <w:r>
          <w:fldChar w:fldCharType="separate"/>
        </w:r>
        <w:r>
          <w:t>59</w:t>
        </w:r>
        <w:r>
          <w:fldChar w:fldCharType="end"/>
        </w:r>
      </w:hyperlink>
    </w:p>
    <w:p>
      <w:pPr>
        <w:pStyle w:val="TOC2"/>
        <w:tabs>
          <w:tab w:val="right" w:leader="dot" w:pos="8306"/>
        </w:tabs>
      </w:pPr>
      <w:hyperlink w:anchor="_Toc5852" w:history="1">
        <w:r>
          <w:rPr>
            <w:rFonts w:ascii="仿宋" w:eastAsia="仿宋" w:hAnsi="仿宋" w:cs="仿宋" w:hint="eastAsia"/>
            <w:lang w:eastAsia="zh-CN"/>
          </w:rPr>
          <w:t>(四)、人力资源配置</w:t>
        </w:r>
        <w:r>
          <w:tab/>
        </w:r>
        <w:r>
          <w:fldChar w:fldCharType="begin"/>
        </w:r>
        <w:r>
          <w:instrText xml:space="preserve"> PAGEREF _Toc5852 \h </w:instrText>
        </w:r>
        <w:r>
          <w:fldChar w:fldCharType="separate"/>
        </w:r>
        <w:r>
          <w:t>60</w:t>
        </w:r>
        <w:r>
          <w:fldChar w:fldCharType="end"/>
        </w:r>
      </w:hyperlink>
    </w:p>
    <w:p>
      <w:pPr>
        <w:pStyle w:val="TOC2"/>
        <w:tabs>
          <w:tab w:val="right" w:leader="dot" w:pos="8306"/>
        </w:tabs>
      </w:pPr>
      <w:hyperlink w:anchor="_Toc1636" w:history="1">
        <w:r>
          <w:rPr>
            <w:rFonts w:ascii="仿宋" w:eastAsia="仿宋" w:hAnsi="仿宋" w:cs="仿宋" w:hint="eastAsia"/>
            <w:lang w:eastAsia="zh-CN"/>
          </w:rPr>
          <w:t>(五)、员工培训</w:t>
        </w:r>
        <w:r>
          <w:tab/>
        </w:r>
        <w:r>
          <w:fldChar w:fldCharType="begin"/>
        </w:r>
        <w:r>
          <w:instrText xml:space="preserve"> PAGEREF _Toc1636 \h </w:instrText>
        </w:r>
        <w:r>
          <w:fldChar w:fldCharType="separate"/>
        </w:r>
        <w:r>
          <w:t>62</w:t>
        </w:r>
        <w:r>
          <w:fldChar w:fldCharType="end"/>
        </w:r>
      </w:hyperlink>
    </w:p>
    <w:p>
      <w:pPr>
        <w:pStyle w:val="TOC2"/>
        <w:tabs>
          <w:tab w:val="right" w:leader="dot" w:pos="8306"/>
        </w:tabs>
      </w:pPr>
      <w:hyperlink w:anchor="_Toc20100" w:history="1">
        <w:r>
          <w:rPr>
            <w:rFonts w:ascii="仿宋" w:eastAsia="仿宋" w:hAnsi="仿宋" w:cs="仿宋" w:hint="eastAsia"/>
            <w:lang w:eastAsia="zh-CN"/>
          </w:rPr>
          <w:t>(六)、项目实施保障</w:t>
        </w:r>
        <w:r>
          <w:tab/>
        </w:r>
        <w:r>
          <w:fldChar w:fldCharType="begin"/>
        </w:r>
        <w:r>
          <w:instrText xml:space="preserve"> PAGEREF _Toc20100 \h </w:instrText>
        </w:r>
        <w:r>
          <w:fldChar w:fldCharType="separate"/>
        </w:r>
        <w:r>
          <w:t>63</w:t>
        </w:r>
        <w:r>
          <w:fldChar w:fldCharType="end"/>
        </w:r>
      </w:hyperlink>
    </w:p>
    <w:p>
      <w:pPr>
        <w:pStyle w:val="TOC2"/>
        <w:tabs>
          <w:tab w:val="right" w:leader="dot" w:pos="8306"/>
        </w:tabs>
      </w:pPr>
      <w:hyperlink w:anchor="_Toc19953" w:history="1">
        <w:r>
          <w:rPr>
            <w:rFonts w:ascii="仿宋" w:eastAsia="仿宋" w:hAnsi="仿宋" w:cs="仿宋" w:hint="eastAsia"/>
            <w:lang w:eastAsia="zh-CN"/>
          </w:rPr>
          <w:t>(七)、安全规范管理</w:t>
        </w:r>
        <w:r>
          <w:tab/>
        </w:r>
        <w:r>
          <w:fldChar w:fldCharType="begin"/>
        </w:r>
        <w:r>
          <w:instrText xml:space="preserve"> PAGEREF _Toc19953 \h </w:instrText>
        </w:r>
        <w:r>
          <w:fldChar w:fldCharType="separate"/>
        </w:r>
        <w:r>
          <w:t>64</w:t>
        </w:r>
        <w:r>
          <w:fldChar w:fldCharType="end"/>
        </w:r>
      </w:hyperlink>
    </w:p>
    <w:p>
      <w:pPr>
        <w:pStyle w:val="TOC1"/>
        <w:tabs>
          <w:tab w:val="right" w:leader="dot" w:pos="8306"/>
        </w:tabs>
      </w:pPr>
      <w:hyperlink w:anchor="_Toc13426" w:history="1">
        <w:r>
          <w:rPr>
            <w:rFonts w:ascii="仿宋" w:eastAsia="仿宋" w:hAnsi="仿宋" w:cs="仿宋" w:hint="eastAsia"/>
            <w:lang w:eastAsia="zh-CN"/>
          </w:rPr>
          <w:t>十二、环境保护与治理方案</w:t>
        </w:r>
        <w:r>
          <w:tab/>
        </w:r>
        <w:r>
          <w:fldChar w:fldCharType="begin"/>
        </w:r>
        <w:r>
          <w:instrText xml:space="preserve"> PAGEREF _Toc13426 \h </w:instrText>
        </w:r>
        <w:r>
          <w:fldChar w:fldCharType="separate"/>
        </w:r>
        <w:r>
          <w:t>65</w:t>
        </w:r>
        <w:r>
          <w:fldChar w:fldCharType="end"/>
        </w:r>
      </w:hyperlink>
    </w:p>
    <w:p>
      <w:pPr>
        <w:pStyle w:val="TOC2"/>
        <w:tabs>
          <w:tab w:val="right" w:leader="dot" w:pos="8306"/>
        </w:tabs>
      </w:pPr>
      <w:hyperlink w:anchor="_Toc19974" w:history="1">
        <w:r>
          <w:rPr>
            <w:rFonts w:ascii="仿宋" w:eastAsia="仿宋" w:hAnsi="仿宋" w:cs="仿宋" w:hint="eastAsia"/>
            <w:lang w:eastAsia="zh-CN"/>
          </w:rPr>
          <w:t>(一)、项目环境影响评估</w:t>
        </w:r>
        <w:r>
          <w:tab/>
        </w:r>
        <w:r>
          <w:fldChar w:fldCharType="begin"/>
        </w:r>
        <w:r>
          <w:instrText xml:space="preserve"> PAGEREF _Toc19974 \h </w:instrText>
        </w:r>
        <w:r>
          <w:fldChar w:fldCharType="separate"/>
        </w:r>
        <w:r>
          <w:t>65</w:t>
        </w:r>
        <w:r>
          <w:fldChar w:fldCharType="end"/>
        </w:r>
      </w:hyperlink>
    </w:p>
    <w:p>
      <w:pPr>
        <w:pStyle w:val="TOC2"/>
        <w:tabs>
          <w:tab w:val="right" w:leader="dot" w:pos="8306"/>
        </w:tabs>
      </w:pPr>
      <w:hyperlink w:anchor="_Toc26546" w:history="1">
        <w:r>
          <w:rPr>
            <w:rFonts w:ascii="仿宋" w:eastAsia="仿宋" w:hAnsi="仿宋" w:cs="仿宋" w:hint="eastAsia"/>
            <w:lang w:eastAsia="zh-CN"/>
          </w:rPr>
          <w:t>(二)、环境保护措施与治理方案</w:t>
        </w:r>
        <w:r>
          <w:tab/>
        </w:r>
        <w:r>
          <w:fldChar w:fldCharType="begin"/>
        </w:r>
        <w:r>
          <w:instrText xml:space="preserve"> PAGEREF _Toc26546 \h </w:instrText>
        </w:r>
        <w:r>
          <w:fldChar w:fldCharType="separate"/>
        </w:r>
        <w:r>
          <w:t>65</w:t>
        </w:r>
        <w:r>
          <w:fldChar w:fldCharType="end"/>
        </w:r>
      </w:hyperlink>
    </w:p>
    <w:p>
      <w:pPr>
        <w:pStyle w:val="TOC1"/>
        <w:tabs>
          <w:tab w:val="right" w:leader="dot" w:pos="8306"/>
        </w:tabs>
      </w:pPr>
      <w:hyperlink w:anchor="_Toc15970" w:history="1">
        <w:r>
          <w:rPr>
            <w:rFonts w:ascii="仿宋" w:eastAsia="仿宋" w:hAnsi="仿宋" w:cs="仿宋" w:hint="eastAsia"/>
            <w:lang w:eastAsia="zh-CN"/>
          </w:rPr>
          <w:t>十三、合作与交流机制建立</w:t>
        </w:r>
        <w:r>
          <w:tab/>
        </w:r>
        <w:r>
          <w:fldChar w:fldCharType="begin"/>
        </w:r>
        <w:r>
          <w:instrText xml:space="preserve"> PAGEREF _Toc15970 \h </w:instrText>
        </w:r>
        <w:r>
          <w:fldChar w:fldCharType="separate"/>
        </w:r>
        <w:r>
          <w:t>66</w:t>
        </w:r>
        <w:r>
          <w:fldChar w:fldCharType="end"/>
        </w:r>
      </w:hyperlink>
    </w:p>
    <w:p>
      <w:pPr>
        <w:pStyle w:val="TOC2"/>
        <w:tabs>
          <w:tab w:val="right" w:leader="dot" w:pos="8306"/>
        </w:tabs>
      </w:pPr>
      <w:hyperlink w:anchor="_Toc2660" w:history="1">
        <w:r>
          <w:rPr>
            <w:rFonts w:ascii="仿宋" w:eastAsia="仿宋" w:hAnsi="仿宋" w:cs="仿宋" w:hint="eastAsia"/>
            <w:lang w:eastAsia="zh-CN"/>
          </w:rPr>
          <w:t>(一)、合作伙伴选择与合作方式</w:t>
        </w:r>
        <w:r>
          <w:tab/>
        </w:r>
        <w:r>
          <w:fldChar w:fldCharType="begin"/>
        </w:r>
        <w:r>
          <w:instrText xml:space="preserve"> PAGEREF _Toc2660 \h </w:instrText>
        </w:r>
        <w:r>
          <w:fldChar w:fldCharType="separate"/>
        </w:r>
        <w:r>
          <w:t>66</w:t>
        </w:r>
        <w:r>
          <w:fldChar w:fldCharType="end"/>
        </w:r>
      </w:hyperlink>
    </w:p>
    <w:p>
      <w:pPr>
        <w:pStyle w:val="TOC2"/>
        <w:tabs>
          <w:tab w:val="right" w:leader="dot" w:pos="8306"/>
        </w:tabs>
      </w:pPr>
      <w:hyperlink w:anchor="_Toc17564" w:history="1">
        <w:r>
          <w:rPr>
            <w:rFonts w:ascii="仿宋" w:eastAsia="仿宋" w:hAnsi="仿宋" w:cs="仿宋" w:hint="eastAsia"/>
            <w:lang w:eastAsia="zh-CN"/>
          </w:rPr>
          <w:t>(二)、交流与合作平台搭建</w:t>
        </w:r>
        <w:r>
          <w:tab/>
        </w:r>
        <w:r>
          <w:fldChar w:fldCharType="begin"/>
        </w:r>
        <w:r>
          <w:instrText xml:space="preserve"> PAGEREF _Toc17564 \h </w:instrText>
        </w:r>
        <w:r>
          <w:fldChar w:fldCharType="separate"/>
        </w:r>
        <w:r>
          <w:t>67</w:t>
        </w:r>
        <w:r>
          <w:fldChar w:fldCharType="end"/>
        </w:r>
      </w:hyperlink>
    </w:p>
    <w:p>
      <w:pPr>
        <w:pStyle w:val="TOC1"/>
        <w:tabs>
          <w:tab w:val="right" w:leader="dot" w:pos="8306"/>
        </w:tabs>
      </w:pPr>
      <w:hyperlink w:anchor="_Toc20459" w:history="1">
        <w:r>
          <w:rPr>
            <w:rFonts w:ascii="仿宋" w:eastAsia="仿宋" w:hAnsi="仿宋" w:cs="仿宋" w:hint="eastAsia"/>
            <w:lang w:eastAsia="zh-CN"/>
          </w:rPr>
          <w:t>十四、人力资源管理与开发</w:t>
        </w:r>
        <w:r>
          <w:tab/>
        </w:r>
        <w:r>
          <w:fldChar w:fldCharType="begin"/>
        </w:r>
        <w:r>
          <w:instrText xml:space="preserve"> PAGEREF _Toc20459 \h </w:instrText>
        </w:r>
        <w:r>
          <w:fldChar w:fldCharType="separate"/>
        </w:r>
        <w:r>
          <w:t>69</w:t>
        </w:r>
        <w:r>
          <w:fldChar w:fldCharType="end"/>
        </w:r>
      </w:hyperlink>
    </w:p>
    <w:p>
      <w:pPr>
        <w:pStyle w:val="TOC2"/>
        <w:tabs>
          <w:tab w:val="right" w:leader="dot" w:pos="8306"/>
        </w:tabs>
      </w:pPr>
      <w:hyperlink w:anchor="_Toc519" w:history="1">
        <w:r>
          <w:rPr>
            <w:rFonts w:ascii="仿宋" w:eastAsia="仿宋" w:hAnsi="仿宋" w:cs="仿宋" w:hint="eastAsia"/>
            <w:lang w:eastAsia="zh-CN"/>
          </w:rPr>
          <w:t>(一)、人力资源规划</w:t>
        </w:r>
        <w:r>
          <w:tab/>
        </w:r>
        <w:r>
          <w:fldChar w:fldCharType="begin"/>
        </w:r>
        <w:r>
          <w:instrText xml:space="preserve"> PAGEREF _Toc519 \h </w:instrText>
        </w:r>
        <w:r>
          <w:fldChar w:fldCharType="separate"/>
        </w:r>
        <w:r>
          <w:t>69</w:t>
        </w:r>
        <w:r>
          <w:fldChar w:fldCharType="end"/>
        </w:r>
      </w:hyperlink>
    </w:p>
    <w:p>
      <w:pPr>
        <w:pStyle w:val="TOC2"/>
        <w:tabs>
          <w:tab w:val="right" w:leader="dot" w:pos="8306"/>
        </w:tabs>
      </w:pPr>
      <w:hyperlink w:anchor="_Toc10697" w:history="1">
        <w:r>
          <w:rPr>
            <w:rFonts w:ascii="仿宋" w:eastAsia="仿宋" w:hAnsi="仿宋" w:cs="仿宋" w:hint="eastAsia"/>
            <w:lang w:eastAsia="zh-CN"/>
          </w:rPr>
          <w:t>(二)、人力资源开发与培训</w:t>
        </w:r>
        <w:r>
          <w:tab/>
        </w:r>
        <w:r>
          <w:fldChar w:fldCharType="begin"/>
        </w:r>
        <w:r>
          <w:instrText xml:space="preserve"> PAGEREF _Toc10697 \h </w:instrText>
        </w:r>
        <w:r>
          <w:fldChar w:fldCharType="separate"/>
        </w:r>
        <w:r>
          <w:t>71</w:t>
        </w:r>
        <w:r>
          <w:fldChar w:fldCharType="end"/>
        </w:r>
      </w:hyperlink>
    </w:p>
    <w:p>
      <w:pPr>
        <w:pStyle w:val="TOC1"/>
        <w:tabs>
          <w:tab w:val="right" w:leader="dot" w:pos="8306"/>
        </w:tabs>
      </w:pPr>
      <w:hyperlink w:anchor="_Toc2483" w:history="1">
        <w:r>
          <w:rPr>
            <w:rFonts w:ascii="仿宋" w:eastAsia="仿宋" w:hAnsi="仿宋" w:cs="仿宋" w:hint="eastAsia"/>
            <w:lang w:eastAsia="zh-CN"/>
          </w:rPr>
          <w:t>十五、项目施工方案</w:t>
        </w:r>
        <w:r>
          <w:tab/>
        </w:r>
        <w:r>
          <w:fldChar w:fldCharType="begin"/>
        </w:r>
        <w:r>
          <w:instrText xml:space="preserve"> PAGEREF _Toc2483 \h </w:instrText>
        </w:r>
        <w:r>
          <w:fldChar w:fldCharType="separate"/>
        </w:r>
        <w:r>
          <w:t>73</w:t>
        </w:r>
        <w:r>
          <w:fldChar w:fldCharType="end"/>
        </w:r>
      </w:hyperlink>
    </w:p>
    <w:p>
      <w:pPr>
        <w:pStyle w:val="TOC2"/>
        <w:tabs>
          <w:tab w:val="right" w:leader="dot" w:pos="8306"/>
        </w:tabs>
      </w:pPr>
      <w:hyperlink w:anchor="_Toc28696" w:history="1">
        <w:r>
          <w:rPr>
            <w:rFonts w:ascii="仿宋" w:eastAsia="仿宋" w:hAnsi="仿宋" w:cs="仿宋" w:hint="eastAsia"/>
            <w:lang w:eastAsia="zh-CN"/>
          </w:rPr>
          <w:t>(一)、施工组织设计</w:t>
        </w:r>
        <w:r>
          <w:tab/>
        </w:r>
        <w:r>
          <w:fldChar w:fldCharType="begin"/>
        </w:r>
        <w:r>
          <w:instrText xml:space="preserve"> PAGEREF _Toc28696 \h </w:instrText>
        </w:r>
        <w:r>
          <w:fldChar w:fldCharType="separate"/>
        </w:r>
        <w:r>
          <w:t>73</w:t>
        </w:r>
        <w:r>
          <w:fldChar w:fldCharType="end"/>
        </w:r>
      </w:hyperlink>
    </w:p>
    <w:p>
      <w:pPr>
        <w:pStyle w:val="TOC2"/>
        <w:tabs>
          <w:tab w:val="right" w:leader="dot" w:pos="8306"/>
        </w:tabs>
      </w:pPr>
      <w:hyperlink w:anchor="_Toc18289" w:history="1">
        <w:r>
          <w:rPr>
            <w:rFonts w:ascii="仿宋" w:eastAsia="仿宋" w:hAnsi="仿宋" w:cs="仿宋" w:hint="eastAsia"/>
            <w:lang w:eastAsia="zh-CN"/>
          </w:rPr>
          <w:t>(二)、施工工艺与技术路线</w:t>
        </w:r>
        <w:r>
          <w:tab/>
        </w:r>
        <w:r>
          <w:fldChar w:fldCharType="begin"/>
        </w:r>
        <w:r>
          <w:instrText xml:space="preserve"> PAGEREF _Toc18289 \h </w:instrText>
        </w:r>
        <w:r>
          <w:fldChar w:fldCharType="separate"/>
        </w:r>
        <w:r>
          <w:t>75</w:t>
        </w:r>
        <w:r>
          <w:fldChar w:fldCharType="end"/>
        </w:r>
      </w:hyperlink>
    </w:p>
    <w:p>
      <w:pPr>
        <w:pStyle w:val="TOC2"/>
        <w:tabs>
          <w:tab w:val="right" w:leader="dot" w:pos="8306"/>
        </w:tabs>
      </w:pPr>
      <w:hyperlink w:anchor="_Toc2811" w:history="1">
        <w:r>
          <w:rPr>
            <w:rFonts w:ascii="仿宋" w:eastAsia="仿宋" w:hAnsi="仿宋" w:cs="仿宋" w:hint="eastAsia"/>
            <w:lang w:eastAsia="zh-CN"/>
          </w:rPr>
          <w:t>(三)、关键节点施工计划</w:t>
        </w:r>
        <w:r>
          <w:tab/>
        </w:r>
        <w:r>
          <w:fldChar w:fldCharType="begin"/>
        </w:r>
        <w:r>
          <w:instrText xml:space="preserve"> PAGEREF _Toc2811 \h </w:instrText>
        </w:r>
        <w:r>
          <w:fldChar w:fldCharType="separate"/>
        </w:r>
        <w:r>
          <w:t>76</w:t>
        </w:r>
        <w:r>
          <w:fldChar w:fldCharType="end"/>
        </w:r>
      </w:hyperlink>
    </w:p>
    <w:p>
      <w:pPr>
        <w:pStyle w:val="TOC2"/>
        <w:tabs>
          <w:tab w:val="right" w:leader="dot" w:pos="8306"/>
        </w:tabs>
      </w:pPr>
      <w:hyperlink w:anchor="_Toc26633" w:history="1">
        <w:r>
          <w:rPr>
            <w:rFonts w:ascii="仿宋" w:eastAsia="仿宋" w:hAnsi="仿宋" w:cs="仿宋" w:hint="eastAsia"/>
            <w:lang w:eastAsia="zh-CN"/>
          </w:rPr>
          <w:t>(四)、施工现场管理</w:t>
        </w:r>
        <w:r>
          <w:tab/>
        </w:r>
        <w:r>
          <w:fldChar w:fldCharType="begin"/>
        </w:r>
        <w:r>
          <w:instrText xml:space="preserve"> PAGEREF _Toc26633 \h </w:instrText>
        </w:r>
        <w:r>
          <w:fldChar w:fldCharType="separate"/>
        </w:r>
        <w:r>
          <w:t>78</w:t>
        </w:r>
        <w:r>
          <w:fldChar w:fldCharType="end"/>
        </w:r>
      </w:hyperlink>
    </w:p>
    <w:p>
      <w:pPr>
        <w:pStyle w:val="TOC1"/>
        <w:tabs>
          <w:tab w:val="right" w:leader="dot" w:pos="8306"/>
        </w:tabs>
      </w:pPr>
      <w:hyperlink w:anchor="_Toc3209" w:history="1">
        <w:r>
          <w:rPr>
            <w:rFonts w:ascii="仿宋" w:eastAsia="仿宋" w:hAnsi="仿宋" w:cs="仿宋" w:hint="eastAsia"/>
            <w:lang w:eastAsia="zh-CN"/>
          </w:rPr>
          <w:t>十六、企业合规与伦理</w:t>
        </w:r>
        <w:r>
          <w:tab/>
        </w:r>
        <w:r>
          <w:fldChar w:fldCharType="begin"/>
        </w:r>
        <w:r>
          <w:instrText xml:space="preserve"> PAGEREF _Toc3209 \h </w:instrText>
        </w:r>
        <w:r>
          <w:fldChar w:fldCharType="separate"/>
        </w:r>
        <w:r>
          <w:t>80</w:t>
        </w:r>
        <w:r>
          <w:fldChar w:fldCharType="end"/>
        </w:r>
      </w:hyperlink>
    </w:p>
    <w:p>
      <w:pPr>
        <w:pStyle w:val="TOC2"/>
        <w:tabs>
          <w:tab w:val="right" w:leader="dot" w:pos="8306"/>
        </w:tabs>
      </w:pPr>
      <w:hyperlink w:anchor="_Toc5119" w:history="1">
        <w:r>
          <w:rPr>
            <w:rFonts w:ascii="仿宋" w:eastAsia="仿宋" w:hAnsi="仿宋" w:cs="仿宋" w:hint="eastAsia"/>
            <w:lang w:eastAsia="zh-CN"/>
          </w:rPr>
          <w:t>(一)、合规政策与程序</w:t>
        </w:r>
        <w:r>
          <w:tab/>
        </w:r>
        <w:r>
          <w:fldChar w:fldCharType="begin"/>
        </w:r>
        <w:r>
          <w:instrText xml:space="preserve"> PAGEREF _Toc5119 \h </w:instrText>
        </w:r>
        <w:r>
          <w:fldChar w:fldCharType="separate"/>
        </w:r>
        <w:r>
          <w:t>80</w:t>
        </w:r>
        <w:r>
          <w:fldChar w:fldCharType="end"/>
        </w:r>
      </w:hyperlink>
    </w:p>
    <w:p>
      <w:pPr>
        <w:pStyle w:val="TOC2"/>
        <w:tabs>
          <w:tab w:val="right" w:leader="dot" w:pos="8306"/>
        </w:tabs>
      </w:pPr>
      <w:hyperlink w:anchor="_Toc26350" w:history="1">
        <w:r>
          <w:rPr>
            <w:rFonts w:ascii="仿宋" w:eastAsia="仿宋" w:hAnsi="仿宋" w:cs="仿宋" w:hint="eastAsia"/>
            <w:lang w:eastAsia="zh-CN"/>
          </w:rPr>
          <w:t>(二)、伦理规范与培训</w:t>
        </w:r>
        <w:r>
          <w:tab/>
        </w:r>
        <w:r>
          <w:fldChar w:fldCharType="begin"/>
        </w:r>
        <w:r>
          <w:instrText xml:space="preserve"> PAGEREF _Toc26350 \h </w:instrText>
        </w:r>
        <w:r>
          <w:fldChar w:fldCharType="separate"/>
        </w:r>
        <w:r>
          <w:t>81</w:t>
        </w:r>
        <w:r>
          <w:fldChar w:fldCharType="end"/>
        </w:r>
      </w:hyperlink>
    </w:p>
    <w:p>
      <w:pPr>
        <w:pStyle w:val="TOC2"/>
        <w:tabs>
          <w:tab w:val="right" w:leader="dot" w:pos="8306"/>
        </w:tabs>
      </w:pPr>
      <w:hyperlink w:anchor="_Toc6551" w:history="1">
        <w:r>
          <w:rPr>
            <w:rFonts w:ascii="仿宋" w:eastAsia="仿宋" w:hAnsi="仿宋" w:cs="仿宋" w:hint="eastAsia"/>
            <w:lang w:eastAsia="zh-CN"/>
          </w:rPr>
          <w:t>(三)、合规风险评估</w:t>
        </w:r>
        <w:r>
          <w:tab/>
        </w:r>
        <w:r>
          <w:fldChar w:fldCharType="begin"/>
        </w:r>
        <w:r>
          <w:instrText xml:space="preserve"> PAGEREF _Toc6551 \h </w:instrText>
        </w:r>
        <w:r>
          <w:fldChar w:fldCharType="separate"/>
        </w:r>
        <w:r>
          <w:t>82</w:t>
        </w:r>
        <w:r>
          <w:fldChar w:fldCharType="end"/>
        </w:r>
      </w:hyperlink>
    </w:p>
    <w:p>
      <w:pPr>
        <w:pStyle w:val="TOC2"/>
        <w:tabs>
          <w:tab w:val="right" w:leader="dot" w:pos="8306"/>
        </w:tabs>
      </w:pPr>
      <w:hyperlink w:anchor="_Toc2280" w:history="1">
        <w:r>
          <w:rPr>
            <w:rFonts w:ascii="仿宋" w:eastAsia="仿宋" w:hAnsi="仿宋" w:cs="仿宋" w:hint="eastAsia"/>
            <w:lang w:eastAsia="zh-CN"/>
          </w:rPr>
          <w:t>(四)、合规监督与执行</w:t>
        </w:r>
        <w:r>
          <w:tab/>
        </w:r>
        <w:r>
          <w:fldChar w:fldCharType="begin"/>
        </w:r>
        <w:r>
          <w:instrText xml:space="preserve"> PAGEREF _Toc2280 \h </w:instrText>
        </w:r>
        <w:r>
          <w:fldChar w:fldCharType="separate"/>
        </w:r>
        <w:r>
          <w:t>83</w:t>
        </w:r>
        <w:r>
          <w:fldChar w:fldCharType="end"/>
        </w:r>
      </w:hyperlink>
    </w:p>
    <w:p>
      <w:pPr>
        <w:pStyle w:val="TOC1"/>
        <w:tabs>
          <w:tab w:val="right" w:leader="dot" w:pos="8306"/>
        </w:tabs>
      </w:pPr>
      <w:hyperlink w:anchor="_Toc18434" w:history="1">
        <w:r>
          <w:rPr>
            <w:rFonts w:ascii="仿宋" w:eastAsia="仿宋" w:hAnsi="仿宋" w:cs="仿宋" w:hint="eastAsia"/>
            <w:lang w:eastAsia="zh-CN"/>
          </w:rPr>
          <w:t>十七、设施与设备管理</w:t>
        </w:r>
        <w:r>
          <w:tab/>
        </w:r>
        <w:r>
          <w:fldChar w:fldCharType="begin"/>
        </w:r>
        <w:r>
          <w:instrText xml:space="preserve"> PAGEREF _Toc18434 \h </w:instrText>
        </w:r>
        <w:r>
          <w:fldChar w:fldCharType="separate"/>
        </w:r>
        <w:r>
          <w:t>84</w:t>
        </w:r>
        <w:r>
          <w:fldChar w:fldCharType="end"/>
        </w:r>
      </w:hyperlink>
    </w:p>
    <w:p>
      <w:pPr>
        <w:pStyle w:val="TOC2"/>
        <w:tabs>
          <w:tab w:val="right" w:leader="dot" w:pos="8306"/>
        </w:tabs>
      </w:pPr>
      <w:hyperlink w:anchor="_Toc15041" w:history="1">
        <w:r>
          <w:rPr>
            <w:rFonts w:ascii="仿宋" w:eastAsia="仿宋" w:hAnsi="仿宋" w:cs="仿宋" w:hint="eastAsia"/>
            <w:lang w:eastAsia="zh-CN"/>
          </w:rPr>
          <w:t>(一)、设施规划与配置</w:t>
        </w:r>
        <w:r>
          <w:tab/>
        </w:r>
        <w:r>
          <w:fldChar w:fldCharType="begin"/>
        </w:r>
        <w:r>
          <w:instrText xml:space="preserve"> PAGEREF _Toc15041 \h </w:instrText>
        </w:r>
        <w:r>
          <w:fldChar w:fldCharType="separate"/>
        </w:r>
        <w:r>
          <w:t>84</w:t>
        </w:r>
        <w:r>
          <w:fldChar w:fldCharType="end"/>
        </w:r>
      </w:hyperlink>
    </w:p>
    <w:p>
      <w:pPr>
        <w:pStyle w:val="TOC2"/>
        <w:tabs>
          <w:tab w:val="right" w:leader="dot" w:pos="8306"/>
        </w:tabs>
      </w:pPr>
      <w:hyperlink w:anchor="_Toc3279" w:history="1">
        <w:r>
          <w:rPr>
            <w:rFonts w:ascii="仿宋" w:eastAsia="仿宋" w:hAnsi="仿宋" w:cs="仿宋" w:hint="eastAsia"/>
            <w:lang w:eastAsia="zh-CN"/>
          </w:rPr>
          <w:t>(二)、设备采购与维护管理</w:t>
        </w:r>
        <w:r>
          <w:tab/>
        </w:r>
        <w:r>
          <w:fldChar w:fldCharType="begin"/>
        </w:r>
        <w:r>
          <w:instrText xml:space="preserve"> PAGEREF _Toc3279 \h </w:instrText>
        </w:r>
        <w:r>
          <w:fldChar w:fldCharType="separate"/>
        </w:r>
        <w:r>
          <w:t>84</w:t>
        </w:r>
        <w:r>
          <w:fldChar w:fldCharType="end"/>
        </w:r>
      </w:hyperlink>
    </w:p>
    <w:p>
      <w:pPr>
        <w:pStyle w:val="TOC2"/>
        <w:tabs>
          <w:tab w:val="right" w:leader="dot" w:pos="8306"/>
        </w:tabs>
      </w:pPr>
      <w:hyperlink w:anchor="_Toc10352" w:history="1">
        <w:r>
          <w:rPr>
            <w:rFonts w:ascii="仿宋" w:eastAsia="仿宋" w:hAnsi="仿宋" w:cs="仿宋" w:hint="eastAsia"/>
            <w:lang w:eastAsia="zh-CN"/>
          </w:rPr>
          <w:t>(三)、设施设备升级策略</w:t>
        </w:r>
        <w:r>
          <w:tab/>
        </w:r>
        <w:r>
          <w:fldChar w:fldCharType="begin"/>
        </w:r>
        <w:r>
          <w:instrText xml:space="preserve"> PAGEREF _Toc10352 \h </w:instrText>
        </w:r>
        <w:r>
          <w:fldChar w:fldCharType="separate"/>
        </w:r>
        <w:r>
          <w:t>85</w:t>
        </w:r>
        <w:r>
          <w:fldChar w:fldCharType="end"/>
        </w:r>
      </w:hyperlink>
    </w:p>
    <w:p>
      <w:pPr>
        <w:pStyle w:val="TOC1"/>
        <w:tabs>
          <w:tab w:val="right" w:leader="dot" w:pos="8306"/>
        </w:tabs>
      </w:pPr>
      <w:hyperlink w:anchor="_Toc11806" w:history="1">
        <w:r>
          <w:rPr>
            <w:rFonts w:ascii="仿宋" w:eastAsia="仿宋" w:hAnsi="仿宋" w:cs="仿宋" w:hint="eastAsia"/>
            <w:lang w:eastAsia="zh-CN"/>
          </w:rPr>
          <w:t>十八、产业协同与集群发展</w:t>
        </w:r>
        <w:r>
          <w:tab/>
        </w:r>
        <w:r>
          <w:fldChar w:fldCharType="begin"/>
        </w:r>
        <w:r>
          <w:instrText xml:space="preserve"> PAGEREF _Toc11806 \h </w:instrText>
        </w:r>
        <w:r>
          <w:fldChar w:fldCharType="separate"/>
        </w:r>
        <w:r>
          <w:t>86</w:t>
        </w:r>
        <w:r>
          <w:fldChar w:fldCharType="end"/>
        </w:r>
      </w:hyperlink>
    </w:p>
    <w:p>
      <w:pPr>
        <w:pStyle w:val="TOC2"/>
        <w:tabs>
          <w:tab w:val="right" w:leader="dot" w:pos="8306"/>
        </w:tabs>
      </w:pPr>
      <w:hyperlink w:anchor="_Toc10643" w:history="1">
        <w:r>
          <w:rPr>
            <w:rFonts w:ascii="仿宋" w:eastAsia="仿宋" w:hAnsi="仿宋" w:cs="仿宋" w:hint="eastAsia"/>
            <w:lang w:eastAsia="zh-CN"/>
          </w:rPr>
          <w:t>(一)、产业协同机制建设</w:t>
        </w:r>
        <w:r>
          <w:tab/>
        </w:r>
        <w:r>
          <w:fldChar w:fldCharType="begin"/>
        </w:r>
        <w:r>
          <w:instrText xml:space="preserve"> PAGEREF _Toc10643 \h </w:instrText>
        </w:r>
        <w:r>
          <w:fldChar w:fldCharType="separate"/>
        </w:r>
        <w:r>
          <w:t>86</w:t>
        </w:r>
        <w:r>
          <w:fldChar w:fldCharType="end"/>
        </w:r>
      </w:hyperlink>
    </w:p>
    <w:p>
      <w:pPr>
        <w:pStyle w:val="TOC2"/>
        <w:tabs>
          <w:tab w:val="right" w:leader="dot" w:pos="8306"/>
        </w:tabs>
      </w:pPr>
      <w:hyperlink w:anchor="_Toc3875" w:history="1">
        <w:r>
          <w:rPr>
            <w:rFonts w:ascii="仿宋" w:eastAsia="仿宋" w:hAnsi="仿宋" w:cs="仿宋" w:hint="eastAsia"/>
            <w:lang w:eastAsia="zh-CN"/>
          </w:rPr>
          <w:t>(二)、产业集群培育与发展</w:t>
        </w:r>
        <w:r>
          <w:tab/>
        </w:r>
        <w:r>
          <w:fldChar w:fldCharType="begin"/>
        </w:r>
        <w:r>
          <w:instrText xml:space="preserve"> PAGEREF _Toc3875 \h </w:instrText>
        </w:r>
        <w:r>
          <w:fldChar w:fldCharType="separate"/>
        </w:r>
        <w:r>
          <w:t>87</w:t>
        </w:r>
        <w:r>
          <w:fldChar w:fldCharType="end"/>
        </w:r>
      </w:hyperlink>
    </w:p>
    <w:p>
      <w:pPr>
        <w:pStyle w:val="TOC1"/>
        <w:tabs>
          <w:tab w:val="right" w:leader="dot" w:pos="8306"/>
        </w:tabs>
      </w:pPr>
      <w:hyperlink w:anchor="_Toc7770" w:history="1">
        <w:r>
          <w:rPr>
            <w:rFonts w:ascii="仿宋" w:eastAsia="仿宋" w:hAnsi="仿宋" w:cs="仿宋" w:hint="eastAsia"/>
            <w:lang w:eastAsia="zh-CN"/>
          </w:rPr>
          <w:t>十九、创新驱动与持续发展</w:t>
        </w:r>
        <w:r>
          <w:tab/>
        </w:r>
        <w:r>
          <w:fldChar w:fldCharType="begin"/>
        </w:r>
        <w:r>
          <w:instrText xml:space="preserve"> PAGEREF _Toc7770 \h </w:instrText>
        </w:r>
        <w:r>
          <w:fldChar w:fldCharType="separate"/>
        </w:r>
        <w:r>
          <w:t>88</w:t>
        </w:r>
        <w:r>
          <w:fldChar w:fldCharType="end"/>
        </w:r>
      </w:hyperlink>
    </w:p>
    <w:p>
      <w:pPr>
        <w:pStyle w:val="TOC2"/>
        <w:tabs>
          <w:tab w:val="right" w:leader="dot" w:pos="8306"/>
        </w:tabs>
      </w:pPr>
      <w:hyperlink w:anchor="_Toc6644" w:history="1">
        <w:r>
          <w:rPr>
            <w:rFonts w:ascii="仿宋" w:eastAsia="仿宋" w:hAnsi="仿宋" w:cs="仿宋" w:hint="eastAsia"/>
            <w:lang w:eastAsia="zh-CN"/>
          </w:rPr>
          <w:t>(一)、创新驱动战略实施</w:t>
        </w:r>
        <w:r>
          <w:tab/>
        </w:r>
        <w:r>
          <w:fldChar w:fldCharType="begin"/>
        </w:r>
        <w:r>
          <w:instrText xml:space="preserve"> PAGEREF _Toc6644 \h </w:instrText>
        </w:r>
        <w:r>
          <w:fldChar w:fldCharType="separate"/>
        </w:r>
        <w:r>
          <w:t>88</w:t>
        </w:r>
        <w:r>
          <w:fldChar w:fldCharType="end"/>
        </w:r>
      </w:hyperlink>
    </w:p>
    <w:p>
      <w:pPr>
        <w:pStyle w:val="TOC2"/>
        <w:tabs>
          <w:tab w:val="right" w:leader="dot" w:pos="8306"/>
        </w:tabs>
      </w:pPr>
      <w:hyperlink w:anchor="_Toc12440" w:history="1">
        <w:r>
          <w:rPr>
            <w:rFonts w:ascii="仿宋" w:eastAsia="仿宋" w:hAnsi="仿宋" w:cs="仿宋" w:hint="eastAsia"/>
            <w:lang w:eastAsia="zh-CN"/>
          </w:rPr>
          <w:t>(二)、持续发展路径探索</w:t>
        </w:r>
        <w:r>
          <w:tab/>
        </w:r>
        <w:r>
          <w:fldChar w:fldCharType="begin"/>
        </w:r>
        <w:r>
          <w:instrText xml:space="preserve"> PAGEREF _Toc12440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1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95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一、气体管道运输服务项目的技术资源开发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二、气体管道运输服务项目的人力资源管理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气体管道运输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三、气体管道运输服务项目的资金资源筹措与优化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气体管道运输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46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气体管道运输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气体管道运输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气体管道运输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50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气体管道运输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气体管道运输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气体管道运输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10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629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气体管道运输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气体管道运输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气体管道运输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体管道运输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气体管道运输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气体管道运输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26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为了融入当地社区，气体管道运输服务项目需深入理解当地的文化特色和社会习俗。例如，项目在设计广告和市场推广活动时，应考虑使用当地语言和符合地方文化的表达方式。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84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为了确保气体管道运输服务项目的成功并最大限度地减轻潜在的社会风险，详细的风险分析和具体的应对策略至关重要。以下是针对项目可能面临的具体社会风险及相应对策的分析：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风险描述：气体管道运输服务项目可能遭遇社区抵制，尤其如果社区成员认为项目会破坏他们的生活环境或忽略他们的意见。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风险描述：气体管道运输服务项目的商业实践可能与当地的文化和价值观存在冲突，导致社会紧张和文化冲突。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https://d.book118.com/258077034025006027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B5381"/>
    <w:rsid w:val="6E7B53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77034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2024-01-08T20:28:00Z</dcterms:created>
  <dcterms:modified xsi:type="dcterms:W3CDTF">2024-01-08T20:29:09Z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2413912F28EA49E2BEB18B89677B3813_11</vt:lpwstr>
  </property>
  <property fmtid="{D5CDD505-2E9C-101B-9397-08002B2CF9AE}" pid="3" name="KSOProductBuildVer">
    <vt:lpwstr>2052-12.1.0.16120</vt:lpwstr>
  </property>
</Properties>
</file>