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网安系统项目构思建设方案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8" w:history="1">
        <w:r>
          <w:rPr>
            <w:rFonts w:ascii="仿宋" w:eastAsia="仿宋" w:hAnsi="仿宋" w:cs="仿宋" w:hint="eastAsia"/>
            <w:lang w:eastAsia="zh-CN"/>
          </w:rPr>
          <w:t>概论</w:t>
        </w:r>
        <w:r>
          <w:tab/>
        </w:r>
        <w:r>
          <w:fldChar w:fldCharType="begin"/>
        </w:r>
        <w:r>
          <w:instrText xml:space="preserve"> PAGEREF _Toc28498 \h </w:instrText>
        </w:r>
        <w:r>
          <w:fldChar w:fldCharType="separate"/>
        </w:r>
        <w:r>
          <w:t>3</w:t>
        </w:r>
        <w:r>
          <w:fldChar w:fldCharType="end"/>
        </w:r>
      </w:hyperlink>
    </w:p>
    <w:p>
      <w:pPr>
        <w:pStyle w:val="TOC1"/>
        <w:tabs>
          <w:tab w:val="right" w:leader="dot" w:pos="8306"/>
        </w:tabs>
      </w:pPr>
      <w:hyperlink w:anchor="_Toc27972" w:history="1">
        <w:r>
          <w:rPr>
            <w:rFonts w:ascii="仿宋" w:eastAsia="仿宋" w:hAnsi="仿宋" w:cs="仿宋" w:hint="eastAsia"/>
            <w:lang w:eastAsia="zh-CN"/>
          </w:rPr>
          <w:t>一、资源开发及综合利用分析</w:t>
        </w:r>
        <w:r>
          <w:tab/>
        </w:r>
        <w:r>
          <w:fldChar w:fldCharType="begin"/>
        </w:r>
        <w:r>
          <w:instrText xml:space="preserve"> PAGEREF _Toc27972 \h </w:instrText>
        </w:r>
        <w:r>
          <w:fldChar w:fldCharType="separate"/>
        </w:r>
        <w:r>
          <w:t>3</w:t>
        </w:r>
        <w:r>
          <w:fldChar w:fldCharType="end"/>
        </w:r>
      </w:hyperlink>
    </w:p>
    <w:p>
      <w:pPr>
        <w:pStyle w:val="TOC2"/>
        <w:tabs>
          <w:tab w:val="right" w:leader="dot" w:pos="8306"/>
        </w:tabs>
      </w:pPr>
      <w:hyperlink w:anchor="_Toc21423" w:history="1">
        <w:r>
          <w:rPr>
            <w:rFonts w:ascii="仿宋" w:eastAsia="仿宋" w:hAnsi="仿宋" w:cs="仿宋" w:hint="eastAsia"/>
            <w:lang w:eastAsia="zh-CN"/>
          </w:rPr>
          <w:t>(一)、资源开发方案</w:t>
        </w:r>
        <w:r>
          <w:tab/>
        </w:r>
        <w:r>
          <w:fldChar w:fldCharType="begin"/>
        </w:r>
        <w:r>
          <w:instrText xml:space="preserve"> PAGEREF _Toc21423 \h </w:instrText>
        </w:r>
        <w:r>
          <w:fldChar w:fldCharType="separate"/>
        </w:r>
        <w:r>
          <w:t>3</w:t>
        </w:r>
        <w:r>
          <w:fldChar w:fldCharType="end"/>
        </w:r>
      </w:hyperlink>
    </w:p>
    <w:p>
      <w:pPr>
        <w:pStyle w:val="TOC2"/>
        <w:tabs>
          <w:tab w:val="right" w:leader="dot" w:pos="8306"/>
        </w:tabs>
      </w:pPr>
      <w:hyperlink w:anchor="_Toc12636" w:history="1">
        <w:r>
          <w:rPr>
            <w:rFonts w:ascii="仿宋" w:eastAsia="仿宋" w:hAnsi="仿宋" w:cs="仿宋" w:hint="eastAsia"/>
            <w:lang w:eastAsia="zh-CN"/>
          </w:rPr>
          <w:t>(二)、资源利用方案</w:t>
        </w:r>
        <w:r>
          <w:tab/>
        </w:r>
        <w:r>
          <w:fldChar w:fldCharType="begin"/>
        </w:r>
        <w:r>
          <w:instrText xml:space="preserve"> PAGEREF _Toc12636 \h </w:instrText>
        </w:r>
        <w:r>
          <w:fldChar w:fldCharType="separate"/>
        </w:r>
        <w:r>
          <w:t>4</w:t>
        </w:r>
        <w:r>
          <w:fldChar w:fldCharType="end"/>
        </w:r>
      </w:hyperlink>
    </w:p>
    <w:p>
      <w:pPr>
        <w:pStyle w:val="TOC2"/>
        <w:tabs>
          <w:tab w:val="right" w:leader="dot" w:pos="8306"/>
        </w:tabs>
      </w:pPr>
      <w:hyperlink w:anchor="_Toc4219" w:history="1">
        <w:r>
          <w:rPr>
            <w:rFonts w:ascii="仿宋" w:eastAsia="仿宋" w:hAnsi="仿宋" w:cs="仿宋" w:hint="eastAsia"/>
            <w:lang w:eastAsia="zh-CN"/>
          </w:rPr>
          <w:t>(三)、资源节约措施</w:t>
        </w:r>
        <w:r>
          <w:tab/>
        </w:r>
        <w:r>
          <w:fldChar w:fldCharType="begin"/>
        </w:r>
        <w:r>
          <w:instrText xml:space="preserve"> PAGEREF _Toc4219 \h </w:instrText>
        </w:r>
        <w:r>
          <w:fldChar w:fldCharType="separate"/>
        </w:r>
        <w:r>
          <w:t>5</w:t>
        </w:r>
        <w:r>
          <w:fldChar w:fldCharType="end"/>
        </w:r>
      </w:hyperlink>
    </w:p>
    <w:p>
      <w:pPr>
        <w:pStyle w:val="TOC1"/>
        <w:tabs>
          <w:tab w:val="right" w:leader="dot" w:pos="8306"/>
        </w:tabs>
      </w:pPr>
      <w:hyperlink w:anchor="_Toc18907" w:history="1">
        <w:r>
          <w:rPr>
            <w:rFonts w:ascii="仿宋" w:eastAsia="仿宋" w:hAnsi="仿宋" w:cs="仿宋" w:hint="eastAsia"/>
            <w:lang w:eastAsia="zh-CN"/>
          </w:rPr>
          <w:t>二、项目选址研究</w:t>
        </w:r>
        <w:r>
          <w:tab/>
        </w:r>
        <w:r>
          <w:fldChar w:fldCharType="begin"/>
        </w:r>
        <w:r>
          <w:instrText xml:space="preserve"> PAGEREF _Toc18907 \h </w:instrText>
        </w:r>
        <w:r>
          <w:fldChar w:fldCharType="separate"/>
        </w:r>
        <w:r>
          <w:t>6</w:t>
        </w:r>
        <w:r>
          <w:fldChar w:fldCharType="end"/>
        </w:r>
      </w:hyperlink>
    </w:p>
    <w:p>
      <w:pPr>
        <w:pStyle w:val="TOC2"/>
        <w:tabs>
          <w:tab w:val="right" w:leader="dot" w:pos="8306"/>
        </w:tabs>
      </w:pPr>
      <w:hyperlink w:anchor="_Toc7155" w:history="1">
        <w:r>
          <w:rPr>
            <w:rFonts w:ascii="仿宋" w:eastAsia="仿宋" w:hAnsi="仿宋" w:cs="仿宋" w:hint="eastAsia"/>
            <w:lang w:eastAsia="zh-CN"/>
          </w:rPr>
          <w:t>(一)、项目选址原则</w:t>
        </w:r>
        <w:r>
          <w:tab/>
        </w:r>
        <w:r>
          <w:fldChar w:fldCharType="begin"/>
        </w:r>
        <w:r>
          <w:instrText xml:space="preserve"> PAGEREF _Toc7155 \h </w:instrText>
        </w:r>
        <w:r>
          <w:fldChar w:fldCharType="separate"/>
        </w:r>
        <w:r>
          <w:t>6</w:t>
        </w:r>
        <w:r>
          <w:fldChar w:fldCharType="end"/>
        </w:r>
      </w:hyperlink>
    </w:p>
    <w:p>
      <w:pPr>
        <w:pStyle w:val="TOC2"/>
        <w:tabs>
          <w:tab w:val="right" w:leader="dot" w:pos="8306"/>
        </w:tabs>
      </w:pPr>
      <w:hyperlink w:anchor="_Toc25527" w:history="1">
        <w:r>
          <w:rPr>
            <w:rFonts w:ascii="仿宋" w:eastAsia="仿宋" w:hAnsi="仿宋" w:cs="仿宋" w:hint="eastAsia"/>
            <w:lang w:eastAsia="zh-CN"/>
          </w:rPr>
          <w:t>(二)、项目选址</w:t>
        </w:r>
        <w:r>
          <w:tab/>
        </w:r>
        <w:r>
          <w:fldChar w:fldCharType="begin"/>
        </w:r>
        <w:r>
          <w:instrText xml:space="preserve"> PAGEREF _Toc25527 \h </w:instrText>
        </w:r>
        <w:r>
          <w:fldChar w:fldCharType="separate"/>
        </w:r>
        <w:r>
          <w:t>10</w:t>
        </w:r>
        <w:r>
          <w:fldChar w:fldCharType="end"/>
        </w:r>
      </w:hyperlink>
    </w:p>
    <w:p>
      <w:pPr>
        <w:pStyle w:val="TOC2"/>
        <w:tabs>
          <w:tab w:val="right" w:leader="dot" w:pos="8306"/>
        </w:tabs>
      </w:pPr>
      <w:hyperlink w:anchor="_Toc26677" w:history="1">
        <w:r>
          <w:rPr>
            <w:rFonts w:ascii="仿宋" w:eastAsia="仿宋" w:hAnsi="仿宋" w:cs="仿宋" w:hint="eastAsia"/>
            <w:lang w:eastAsia="zh-CN"/>
          </w:rPr>
          <w:t>(三)、建设条件分析</w:t>
        </w:r>
        <w:r>
          <w:tab/>
        </w:r>
        <w:r>
          <w:fldChar w:fldCharType="begin"/>
        </w:r>
        <w:r>
          <w:instrText xml:space="preserve"> PAGEREF _Toc26677 \h </w:instrText>
        </w:r>
        <w:r>
          <w:fldChar w:fldCharType="separate"/>
        </w:r>
        <w:r>
          <w:t>12</w:t>
        </w:r>
        <w:r>
          <w:fldChar w:fldCharType="end"/>
        </w:r>
      </w:hyperlink>
    </w:p>
    <w:p>
      <w:pPr>
        <w:pStyle w:val="TOC2"/>
        <w:tabs>
          <w:tab w:val="right" w:leader="dot" w:pos="8306"/>
        </w:tabs>
      </w:pPr>
      <w:hyperlink w:anchor="_Toc17805" w:history="1">
        <w:r>
          <w:rPr>
            <w:rFonts w:ascii="仿宋" w:eastAsia="仿宋" w:hAnsi="仿宋" w:cs="仿宋" w:hint="eastAsia"/>
            <w:lang w:eastAsia="zh-CN"/>
          </w:rPr>
          <w:t>(四)、用地控制指标</w:t>
        </w:r>
        <w:r>
          <w:tab/>
        </w:r>
        <w:r>
          <w:fldChar w:fldCharType="begin"/>
        </w:r>
        <w:r>
          <w:instrText xml:space="preserve"> PAGEREF _Toc17805 \h </w:instrText>
        </w:r>
        <w:r>
          <w:fldChar w:fldCharType="separate"/>
        </w:r>
        <w:r>
          <w:t>13</w:t>
        </w:r>
        <w:r>
          <w:fldChar w:fldCharType="end"/>
        </w:r>
      </w:hyperlink>
    </w:p>
    <w:p>
      <w:pPr>
        <w:pStyle w:val="TOC2"/>
        <w:tabs>
          <w:tab w:val="right" w:leader="dot" w:pos="8306"/>
        </w:tabs>
      </w:pPr>
      <w:hyperlink w:anchor="_Toc12924" w:history="1">
        <w:r>
          <w:rPr>
            <w:rFonts w:ascii="仿宋" w:eastAsia="仿宋" w:hAnsi="仿宋" w:cs="仿宋" w:hint="eastAsia"/>
            <w:lang w:eastAsia="zh-CN"/>
          </w:rPr>
          <w:t>(五)、地总体要求</w:t>
        </w:r>
        <w:r>
          <w:tab/>
        </w:r>
        <w:r>
          <w:fldChar w:fldCharType="begin"/>
        </w:r>
        <w:r>
          <w:instrText xml:space="preserve"> PAGEREF _Toc12924 \h </w:instrText>
        </w:r>
        <w:r>
          <w:fldChar w:fldCharType="separate"/>
        </w:r>
        <w:r>
          <w:t>14</w:t>
        </w:r>
        <w:r>
          <w:fldChar w:fldCharType="end"/>
        </w:r>
      </w:hyperlink>
    </w:p>
    <w:p>
      <w:pPr>
        <w:pStyle w:val="TOC2"/>
        <w:tabs>
          <w:tab w:val="right" w:leader="dot" w:pos="8306"/>
        </w:tabs>
      </w:pPr>
      <w:hyperlink w:anchor="_Toc19577" w:history="1">
        <w:r>
          <w:rPr>
            <w:rFonts w:ascii="仿宋" w:eastAsia="仿宋" w:hAnsi="仿宋" w:cs="仿宋" w:hint="eastAsia"/>
            <w:lang w:eastAsia="zh-CN"/>
          </w:rPr>
          <w:t>(六)、节约用地措施</w:t>
        </w:r>
        <w:r>
          <w:tab/>
        </w:r>
        <w:r>
          <w:fldChar w:fldCharType="begin"/>
        </w:r>
        <w:r>
          <w:instrText xml:space="preserve"> PAGEREF _Toc19577 \h </w:instrText>
        </w:r>
        <w:r>
          <w:fldChar w:fldCharType="separate"/>
        </w:r>
        <w:r>
          <w:t>16</w:t>
        </w:r>
        <w:r>
          <w:fldChar w:fldCharType="end"/>
        </w:r>
      </w:hyperlink>
    </w:p>
    <w:p>
      <w:pPr>
        <w:pStyle w:val="TOC2"/>
        <w:tabs>
          <w:tab w:val="right" w:leader="dot" w:pos="8306"/>
        </w:tabs>
      </w:pPr>
      <w:hyperlink w:anchor="_Toc19739" w:history="1">
        <w:r>
          <w:rPr>
            <w:rFonts w:ascii="仿宋" w:eastAsia="仿宋" w:hAnsi="仿宋" w:cs="仿宋" w:hint="eastAsia"/>
            <w:lang w:eastAsia="zh-CN"/>
          </w:rPr>
          <w:t>(七)、选址综合评价</w:t>
        </w:r>
        <w:r>
          <w:tab/>
        </w:r>
        <w:r>
          <w:fldChar w:fldCharType="begin"/>
        </w:r>
        <w:r>
          <w:instrText xml:space="preserve"> PAGEREF _Toc19739 \h </w:instrText>
        </w:r>
        <w:r>
          <w:fldChar w:fldCharType="separate"/>
        </w:r>
        <w:r>
          <w:t>17</w:t>
        </w:r>
        <w:r>
          <w:fldChar w:fldCharType="end"/>
        </w:r>
      </w:hyperlink>
    </w:p>
    <w:p>
      <w:pPr>
        <w:pStyle w:val="TOC1"/>
        <w:tabs>
          <w:tab w:val="right" w:leader="dot" w:pos="8306"/>
        </w:tabs>
      </w:pPr>
      <w:hyperlink w:anchor="_Toc19606" w:history="1">
        <w:r>
          <w:rPr>
            <w:rFonts w:ascii="仿宋" w:eastAsia="仿宋" w:hAnsi="仿宋" w:cs="仿宋" w:hint="eastAsia"/>
            <w:lang w:eastAsia="zh-CN"/>
          </w:rPr>
          <w:t>三、经济影响分析</w:t>
        </w:r>
        <w:r>
          <w:tab/>
        </w:r>
        <w:r>
          <w:fldChar w:fldCharType="begin"/>
        </w:r>
        <w:r>
          <w:instrText xml:space="preserve"> PAGEREF _Toc19606 \h </w:instrText>
        </w:r>
        <w:r>
          <w:fldChar w:fldCharType="separate"/>
        </w:r>
        <w:r>
          <w:t>18</w:t>
        </w:r>
        <w:r>
          <w:fldChar w:fldCharType="end"/>
        </w:r>
      </w:hyperlink>
    </w:p>
    <w:p>
      <w:pPr>
        <w:pStyle w:val="TOC2"/>
        <w:tabs>
          <w:tab w:val="right" w:leader="dot" w:pos="8306"/>
        </w:tabs>
      </w:pPr>
      <w:hyperlink w:anchor="_Toc17004" w:history="1">
        <w:r>
          <w:rPr>
            <w:rFonts w:ascii="仿宋" w:eastAsia="仿宋" w:hAnsi="仿宋" w:cs="仿宋" w:hint="eastAsia"/>
            <w:lang w:eastAsia="zh-CN"/>
          </w:rPr>
          <w:t>(一)、经济费用效益或费用效果分析</w:t>
        </w:r>
        <w:r>
          <w:tab/>
        </w:r>
        <w:r>
          <w:fldChar w:fldCharType="begin"/>
        </w:r>
        <w:r>
          <w:instrText xml:space="preserve"> PAGEREF _Toc17004 \h </w:instrText>
        </w:r>
        <w:r>
          <w:fldChar w:fldCharType="separate"/>
        </w:r>
        <w:r>
          <w:t>18</w:t>
        </w:r>
        <w:r>
          <w:fldChar w:fldCharType="end"/>
        </w:r>
      </w:hyperlink>
    </w:p>
    <w:p>
      <w:pPr>
        <w:pStyle w:val="TOC2"/>
        <w:tabs>
          <w:tab w:val="right" w:leader="dot" w:pos="8306"/>
        </w:tabs>
      </w:pPr>
      <w:hyperlink w:anchor="_Toc23240" w:history="1">
        <w:r>
          <w:rPr>
            <w:rFonts w:ascii="仿宋" w:eastAsia="仿宋" w:hAnsi="仿宋" w:cs="仿宋" w:hint="eastAsia"/>
            <w:lang w:eastAsia="zh-CN"/>
          </w:rPr>
          <w:t>(二)、行业影响分析</w:t>
        </w:r>
        <w:r>
          <w:tab/>
        </w:r>
        <w:r>
          <w:fldChar w:fldCharType="begin"/>
        </w:r>
        <w:r>
          <w:instrText xml:space="preserve"> PAGEREF _Toc23240 \h </w:instrText>
        </w:r>
        <w:r>
          <w:fldChar w:fldCharType="separate"/>
        </w:r>
        <w:r>
          <w:t>20</w:t>
        </w:r>
        <w:r>
          <w:fldChar w:fldCharType="end"/>
        </w:r>
      </w:hyperlink>
    </w:p>
    <w:p>
      <w:pPr>
        <w:pStyle w:val="TOC2"/>
        <w:tabs>
          <w:tab w:val="right" w:leader="dot" w:pos="8306"/>
        </w:tabs>
      </w:pPr>
      <w:hyperlink w:anchor="_Toc24585" w:history="1">
        <w:r>
          <w:rPr>
            <w:rFonts w:ascii="仿宋" w:eastAsia="仿宋" w:hAnsi="仿宋" w:cs="仿宋" w:hint="eastAsia"/>
            <w:lang w:eastAsia="zh-CN"/>
          </w:rPr>
          <w:t>(三)、区域经济影响分析</w:t>
        </w:r>
        <w:r>
          <w:tab/>
        </w:r>
        <w:r>
          <w:fldChar w:fldCharType="begin"/>
        </w:r>
        <w:r>
          <w:instrText xml:space="preserve"> PAGEREF _Toc24585 \h </w:instrText>
        </w:r>
        <w:r>
          <w:fldChar w:fldCharType="separate"/>
        </w:r>
        <w:r>
          <w:t>22</w:t>
        </w:r>
        <w:r>
          <w:fldChar w:fldCharType="end"/>
        </w:r>
      </w:hyperlink>
    </w:p>
    <w:p>
      <w:pPr>
        <w:pStyle w:val="TOC2"/>
        <w:tabs>
          <w:tab w:val="right" w:leader="dot" w:pos="8306"/>
        </w:tabs>
      </w:pPr>
      <w:hyperlink w:anchor="_Toc29046" w:history="1">
        <w:r>
          <w:rPr>
            <w:rFonts w:ascii="仿宋" w:eastAsia="仿宋" w:hAnsi="仿宋" w:cs="仿宋" w:hint="eastAsia"/>
            <w:lang w:eastAsia="zh-CN"/>
          </w:rPr>
          <w:t>(四)、宏观经济影响分析</w:t>
        </w:r>
        <w:r>
          <w:tab/>
        </w:r>
        <w:r>
          <w:fldChar w:fldCharType="begin"/>
        </w:r>
        <w:r>
          <w:instrText xml:space="preserve"> PAGEREF _Toc29046 \h </w:instrText>
        </w:r>
        <w:r>
          <w:fldChar w:fldCharType="separate"/>
        </w:r>
        <w:r>
          <w:t>23</w:t>
        </w:r>
        <w:r>
          <w:fldChar w:fldCharType="end"/>
        </w:r>
      </w:hyperlink>
    </w:p>
    <w:p>
      <w:pPr>
        <w:pStyle w:val="TOC1"/>
        <w:tabs>
          <w:tab w:val="right" w:leader="dot" w:pos="8306"/>
        </w:tabs>
      </w:pPr>
      <w:hyperlink w:anchor="_Toc29966" w:history="1">
        <w:r>
          <w:rPr>
            <w:rFonts w:ascii="仿宋" w:eastAsia="仿宋" w:hAnsi="仿宋" w:cs="仿宋" w:hint="eastAsia"/>
            <w:lang w:eastAsia="zh-CN"/>
          </w:rPr>
          <w:t>四、环境和生态影响分析</w:t>
        </w:r>
        <w:r>
          <w:tab/>
        </w:r>
        <w:r>
          <w:fldChar w:fldCharType="begin"/>
        </w:r>
        <w:r>
          <w:instrText xml:space="preserve"> PAGEREF _Toc29966 \h </w:instrText>
        </w:r>
        <w:r>
          <w:fldChar w:fldCharType="separate"/>
        </w:r>
        <w:r>
          <w:t>24</w:t>
        </w:r>
        <w:r>
          <w:fldChar w:fldCharType="end"/>
        </w:r>
      </w:hyperlink>
    </w:p>
    <w:p>
      <w:pPr>
        <w:pStyle w:val="TOC2"/>
        <w:tabs>
          <w:tab w:val="right" w:leader="dot" w:pos="8306"/>
        </w:tabs>
      </w:pPr>
      <w:hyperlink w:anchor="_Toc12375" w:history="1">
        <w:r>
          <w:rPr>
            <w:rFonts w:ascii="仿宋" w:eastAsia="仿宋" w:hAnsi="仿宋" w:cs="仿宋" w:hint="eastAsia"/>
            <w:lang w:eastAsia="zh-CN"/>
          </w:rPr>
          <w:t>(一)、环境和生态现状</w:t>
        </w:r>
        <w:r>
          <w:tab/>
        </w:r>
        <w:r>
          <w:fldChar w:fldCharType="begin"/>
        </w:r>
        <w:r>
          <w:instrText xml:space="preserve"> PAGEREF _Toc12375 \h </w:instrText>
        </w:r>
        <w:r>
          <w:fldChar w:fldCharType="separate"/>
        </w:r>
        <w:r>
          <w:t>24</w:t>
        </w:r>
        <w:r>
          <w:fldChar w:fldCharType="end"/>
        </w:r>
      </w:hyperlink>
    </w:p>
    <w:p>
      <w:pPr>
        <w:pStyle w:val="TOC2"/>
        <w:tabs>
          <w:tab w:val="right" w:leader="dot" w:pos="8306"/>
        </w:tabs>
      </w:pPr>
      <w:hyperlink w:anchor="_Toc9017" w:history="1">
        <w:r>
          <w:rPr>
            <w:rFonts w:ascii="仿宋" w:eastAsia="仿宋" w:hAnsi="仿宋" w:cs="仿宋" w:hint="eastAsia"/>
            <w:lang w:eastAsia="zh-CN"/>
          </w:rPr>
          <w:t>(二)、生态环境影响分析</w:t>
        </w:r>
        <w:r>
          <w:tab/>
        </w:r>
        <w:r>
          <w:fldChar w:fldCharType="begin"/>
        </w:r>
        <w:r>
          <w:instrText xml:space="preserve"> PAGEREF _Toc9017 \h </w:instrText>
        </w:r>
        <w:r>
          <w:fldChar w:fldCharType="separate"/>
        </w:r>
        <w:r>
          <w:t>26</w:t>
        </w:r>
        <w:r>
          <w:fldChar w:fldCharType="end"/>
        </w:r>
      </w:hyperlink>
    </w:p>
    <w:p>
      <w:pPr>
        <w:pStyle w:val="TOC2"/>
        <w:tabs>
          <w:tab w:val="right" w:leader="dot" w:pos="8306"/>
        </w:tabs>
      </w:pPr>
      <w:hyperlink w:anchor="_Toc14221" w:history="1">
        <w:r>
          <w:rPr>
            <w:rFonts w:ascii="仿宋" w:eastAsia="仿宋" w:hAnsi="仿宋" w:cs="仿宋" w:hint="eastAsia"/>
            <w:lang w:eastAsia="zh-CN"/>
          </w:rPr>
          <w:t>(三)、生态环境保护措施</w:t>
        </w:r>
        <w:r>
          <w:tab/>
        </w:r>
        <w:r>
          <w:fldChar w:fldCharType="begin"/>
        </w:r>
        <w:r>
          <w:instrText xml:space="preserve"> PAGEREF _Toc14221 \h </w:instrText>
        </w:r>
        <w:r>
          <w:fldChar w:fldCharType="separate"/>
        </w:r>
        <w:r>
          <w:t>27</w:t>
        </w:r>
        <w:r>
          <w:fldChar w:fldCharType="end"/>
        </w:r>
      </w:hyperlink>
    </w:p>
    <w:p>
      <w:pPr>
        <w:pStyle w:val="TOC2"/>
        <w:tabs>
          <w:tab w:val="right" w:leader="dot" w:pos="8306"/>
        </w:tabs>
      </w:pPr>
      <w:hyperlink w:anchor="_Toc25112" w:history="1">
        <w:r>
          <w:rPr>
            <w:rFonts w:ascii="仿宋" w:eastAsia="仿宋" w:hAnsi="仿宋" w:cs="仿宋" w:hint="eastAsia"/>
            <w:lang w:eastAsia="zh-CN"/>
          </w:rPr>
          <w:t>(四)、地质灾害影响分析</w:t>
        </w:r>
        <w:r>
          <w:tab/>
        </w:r>
        <w:r>
          <w:fldChar w:fldCharType="begin"/>
        </w:r>
        <w:r>
          <w:instrText xml:space="preserve"> PAGEREF _Toc25112 \h </w:instrText>
        </w:r>
        <w:r>
          <w:fldChar w:fldCharType="separate"/>
        </w:r>
        <w:r>
          <w:t>29</w:t>
        </w:r>
        <w:r>
          <w:fldChar w:fldCharType="end"/>
        </w:r>
      </w:hyperlink>
    </w:p>
    <w:p>
      <w:pPr>
        <w:pStyle w:val="TOC2"/>
        <w:tabs>
          <w:tab w:val="right" w:leader="dot" w:pos="8306"/>
        </w:tabs>
      </w:pPr>
      <w:hyperlink w:anchor="_Toc24726" w:history="1">
        <w:r>
          <w:rPr>
            <w:rFonts w:ascii="仿宋" w:eastAsia="仿宋" w:hAnsi="仿宋" w:cs="仿宋" w:hint="eastAsia"/>
            <w:lang w:eastAsia="zh-CN"/>
          </w:rPr>
          <w:t>(五)、特殊环境影响</w:t>
        </w:r>
        <w:r>
          <w:tab/>
        </w:r>
        <w:r>
          <w:fldChar w:fldCharType="begin"/>
        </w:r>
        <w:r>
          <w:instrText xml:space="preserve"> PAGEREF _Toc24726 \h </w:instrText>
        </w:r>
        <w:r>
          <w:fldChar w:fldCharType="separate"/>
        </w:r>
        <w:r>
          <w:t>30</w:t>
        </w:r>
        <w:r>
          <w:fldChar w:fldCharType="end"/>
        </w:r>
      </w:hyperlink>
    </w:p>
    <w:p>
      <w:pPr>
        <w:pStyle w:val="TOC1"/>
        <w:tabs>
          <w:tab w:val="right" w:leader="dot" w:pos="8306"/>
        </w:tabs>
      </w:pPr>
      <w:hyperlink w:anchor="_Toc3244" w:history="1">
        <w:r>
          <w:rPr>
            <w:rFonts w:ascii="仿宋" w:eastAsia="仿宋" w:hAnsi="仿宋" w:cs="仿宋" w:hint="eastAsia"/>
            <w:lang w:eastAsia="zh-CN"/>
          </w:rPr>
          <w:t>五、建设风险评估分析</w:t>
        </w:r>
        <w:r>
          <w:tab/>
        </w:r>
        <w:r>
          <w:fldChar w:fldCharType="begin"/>
        </w:r>
        <w:r>
          <w:instrText xml:space="preserve"> PAGEREF _Toc3244 \h </w:instrText>
        </w:r>
        <w:r>
          <w:fldChar w:fldCharType="separate"/>
        </w:r>
        <w:r>
          <w:t>32</w:t>
        </w:r>
        <w:r>
          <w:fldChar w:fldCharType="end"/>
        </w:r>
      </w:hyperlink>
    </w:p>
    <w:p>
      <w:pPr>
        <w:pStyle w:val="TOC2"/>
        <w:tabs>
          <w:tab w:val="right" w:leader="dot" w:pos="8306"/>
        </w:tabs>
      </w:pPr>
      <w:hyperlink w:anchor="_Toc27623" w:history="1">
        <w:r>
          <w:rPr>
            <w:rFonts w:ascii="仿宋" w:eastAsia="仿宋" w:hAnsi="仿宋" w:cs="仿宋" w:hint="eastAsia"/>
            <w:lang w:eastAsia="zh-CN"/>
          </w:rPr>
          <w:t>(一)、政策风险分析</w:t>
        </w:r>
        <w:r>
          <w:tab/>
        </w:r>
        <w:r>
          <w:fldChar w:fldCharType="begin"/>
        </w:r>
        <w:r>
          <w:instrText xml:space="preserve"> PAGEREF _Toc27623 \h </w:instrText>
        </w:r>
        <w:r>
          <w:fldChar w:fldCharType="separate"/>
        </w:r>
        <w:r>
          <w:t>32</w:t>
        </w:r>
        <w:r>
          <w:fldChar w:fldCharType="end"/>
        </w:r>
      </w:hyperlink>
    </w:p>
    <w:p>
      <w:pPr>
        <w:pStyle w:val="TOC2"/>
        <w:tabs>
          <w:tab w:val="right" w:leader="dot" w:pos="8306"/>
        </w:tabs>
      </w:pPr>
      <w:hyperlink w:anchor="_Toc21805" w:history="1">
        <w:r>
          <w:rPr>
            <w:rFonts w:ascii="仿宋" w:eastAsia="仿宋" w:hAnsi="仿宋" w:cs="仿宋" w:hint="eastAsia"/>
            <w:lang w:eastAsia="zh-CN"/>
          </w:rPr>
          <w:t>(二)、社会风险分析</w:t>
        </w:r>
        <w:r>
          <w:tab/>
        </w:r>
        <w:r>
          <w:fldChar w:fldCharType="begin"/>
        </w:r>
        <w:r>
          <w:instrText xml:space="preserve"> PAGEREF _Toc21805 \h </w:instrText>
        </w:r>
        <w:r>
          <w:fldChar w:fldCharType="separate"/>
        </w:r>
        <w:r>
          <w:t>33</w:t>
        </w:r>
        <w:r>
          <w:fldChar w:fldCharType="end"/>
        </w:r>
      </w:hyperlink>
    </w:p>
    <w:p>
      <w:pPr>
        <w:pStyle w:val="TOC2"/>
        <w:tabs>
          <w:tab w:val="right" w:leader="dot" w:pos="8306"/>
        </w:tabs>
      </w:pPr>
      <w:hyperlink w:anchor="_Toc12326" w:history="1">
        <w:r>
          <w:rPr>
            <w:rFonts w:ascii="仿宋" w:eastAsia="仿宋" w:hAnsi="仿宋" w:cs="仿宋" w:hint="eastAsia"/>
            <w:lang w:eastAsia="zh-CN"/>
          </w:rPr>
          <w:t>(三)、市场风险分析</w:t>
        </w:r>
        <w:r>
          <w:tab/>
        </w:r>
        <w:r>
          <w:fldChar w:fldCharType="begin"/>
        </w:r>
        <w:r>
          <w:instrText xml:space="preserve"> PAGEREF _Toc12326 \h </w:instrText>
        </w:r>
        <w:r>
          <w:fldChar w:fldCharType="separate"/>
        </w:r>
        <w:r>
          <w:t>34</w:t>
        </w:r>
        <w:r>
          <w:fldChar w:fldCharType="end"/>
        </w:r>
      </w:hyperlink>
    </w:p>
    <w:p>
      <w:pPr>
        <w:pStyle w:val="TOC2"/>
        <w:tabs>
          <w:tab w:val="right" w:leader="dot" w:pos="8306"/>
        </w:tabs>
      </w:pPr>
      <w:hyperlink w:anchor="_Toc6092" w:history="1">
        <w:r>
          <w:rPr>
            <w:rFonts w:ascii="仿宋" w:eastAsia="仿宋" w:hAnsi="仿宋" w:cs="仿宋" w:hint="eastAsia"/>
            <w:lang w:eastAsia="zh-CN"/>
          </w:rPr>
          <w:t>(四)、资金风险分析</w:t>
        </w:r>
        <w:r>
          <w:tab/>
        </w:r>
        <w:r>
          <w:fldChar w:fldCharType="begin"/>
        </w:r>
        <w:r>
          <w:instrText xml:space="preserve"> PAGEREF _Toc6092 \h </w:instrText>
        </w:r>
        <w:r>
          <w:fldChar w:fldCharType="separate"/>
        </w:r>
        <w:r>
          <w:t>35</w:t>
        </w:r>
        <w:r>
          <w:fldChar w:fldCharType="end"/>
        </w:r>
      </w:hyperlink>
    </w:p>
    <w:p>
      <w:pPr>
        <w:pStyle w:val="TOC2"/>
        <w:tabs>
          <w:tab w:val="right" w:leader="dot" w:pos="8306"/>
        </w:tabs>
      </w:pPr>
      <w:hyperlink w:anchor="_Toc89" w:history="1">
        <w:r>
          <w:rPr>
            <w:rFonts w:ascii="仿宋" w:eastAsia="仿宋" w:hAnsi="仿宋" w:cs="仿宋" w:hint="eastAsia"/>
            <w:lang w:eastAsia="zh-CN"/>
          </w:rPr>
          <w:t>(五)、技术风险分析</w:t>
        </w:r>
        <w:r>
          <w:tab/>
        </w:r>
        <w:r>
          <w:fldChar w:fldCharType="begin"/>
        </w:r>
        <w:r>
          <w:instrText xml:space="preserve"> PAGEREF _Toc89 \h </w:instrText>
        </w:r>
        <w:r>
          <w:fldChar w:fldCharType="separate"/>
        </w:r>
        <w:r>
          <w:t>36</w:t>
        </w:r>
        <w:r>
          <w:fldChar w:fldCharType="end"/>
        </w:r>
      </w:hyperlink>
    </w:p>
    <w:p>
      <w:pPr>
        <w:pStyle w:val="TOC2"/>
        <w:tabs>
          <w:tab w:val="right" w:leader="dot" w:pos="8306"/>
        </w:tabs>
      </w:pPr>
      <w:hyperlink w:anchor="_Toc3238" w:history="1">
        <w:r>
          <w:rPr>
            <w:rFonts w:ascii="仿宋" w:eastAsia="仿宋" w:hAnsi="仿宋" w:cs="仿宋" w:hint="eastAsia"/>
            <w:lang w:eastAsia="zh-CN"/>
          </w:rPr>
          <w:t>(六)、财务风险分析</w:t>
        </w:r>
        <w:r>
          <w:tab/>
        </w:r>
        <w:r>
          <w:fldChar w:fldCharType="begin"/>
        </w:r>
        <w:r>
          <w:instrText xml:space="preserve"> PAGEREF _Toc3238 \h </w:instrText>
        </w:r>
        <w:r>
          <w:fldChar w:fldCharType="separate"/>
        </w:r>
        <w:r>
          <w:t>38</w:t>
        </w:r>
        <w:r>
          <w:fldChar w:fldCharType="end"/>
        </w:r>
      </w:hyperlink>
    </w:p>
    <w:p>
      <w:pPr>
        <w:pStyle w:val="TOC2"/>
        <w:tabs>
          <w:tab w:val="right" w:leader="dot" w:pos="8306"/>
        </w:tabs>
      </w:pPr>
      <w:hyperlink w:anchor="_Toc26768" w:history="1">
        <w:r>
          <w:rPr>
            <w:rFonts w:ascii="仿宋" w:eastAsia="仿宋" w:hAnsi="仿宋" w:cs="仿宋" w:hint="eastAsia"/>
            <w:lang w:eastAsia="zh-CN"/>
          </w:rPr>
          <w:t>(七)、管理风险分析</w:t>
        </w:r>
        <w:r>
          <w:tab/>
        </w:r>
        <w:r>
          <w:fldChar w:fldCharType="begin"/>
        </w:r>
        <w:r>
          <w:instrText xml:space="preserve"> PAGEREF _Toc26768 \h </w:instrText>
        </w:r>
        <w:r>
          <w:fldChar w:fldCharType="separate"/>
        </w:r>
        <w:r>
          <w:t>39</w:t>
        </w:r>
        <w:r>
          <w:fldChar w:fldCharType="end"/>
        </w:r>
      </w:hyperlink>
    </w:p>
    <w:p>
      <w:pPr>
        <w:pStyle w:val="TOC2"/>
        <w:tabs>
          <w:tab w:val="right" w:leader="dot" w:pos="8306"/>
        </w:tabs>
      </w:pPr>
      <w:hyperlink w:anchor="_Toc6735" w:history="1">
        <w:r>
          <w:rPr>
            <w:rFonts w:ascii="仿宋" w:eastAsia="仿宋" w:hAnsi="仿宋" w:cs="仿宋" w:hint="eastAsia"/>
            <w:lang w:eastAsia="zh-CN"/>
          </w:rPr>
          <w:t>(八)、其它风险分析</w:t>
        </w:r>
        <w:r>
          <w:tab/>
        </w:r>
        <w:r>
          <w:fldChar w:fldCharType="begin"/>
        </w:r>
        <w:r>
          <w:instrText xml:space="preserve"> PAGEREF _Toc6735 \h </w:instrText>
        </w:r>
        <w:r>
          <w:fldChar w:fldCharType="separate"/>
        </w:r>
        <w:r>
          <w:t>41</w:t>
        </w:r>
        <w:r>
          <w:fldChar w:fldCharType="end"/>
        </w:r>
      </w:hyperlink>
    </w:p>
    <w:p>
      <w:pPr>
        <w:pStyle w:val="TOC2"/>
        <w:tabs>
          <w:tab w:val="right" w:leader="dot" w:pos="8306"/>
        </w:tabs>
      </w:pPr>
      <w:hyperlink w:anchor="_Toc7373" w:history="1">
        <w:r>
          <w:rPr>
            <w:rFonts w:ascii="仿宋" w:eastAsia="仿宋" w:hAnsi="仿宋" w:cs="仿宋" w:hint="eastAsia"/>
            <w:lang w:eastAsia="zh-CN"/>
          </w:rPr>
          <w:t>(九)、社会影响评估</w:t>
        </w:r>
        <w:r>
          <w:tab/>
        </w:r>
        <w:r>
          <w:fldChar w:fldCharType="begin"/>
        </w:r>
        <w:r>
          <w:instrText xml:space="preserve"> PAGEREF _Toc7373 \h </w:instrText>
        </w:r>
        <w:r>
          <w:fldChar w:fldCharType="separate"/>
        </w:r>
        <w:r>
          <w:t>42</w:t>
        </w:r>
        <w:r>
          <w:fldChar w:fldCharType="end"/>
        </w:r>
      </w:hyperlink>
    </w:p>
    <w:p>
      <w:pPr>
        <w:pStyle w:val="TOC1"/>
        <w:tabs>
          <w:tab w:val="right" w:leader="dot" w:pos="8306"/>
        </w:tabs>
      </w:pPr>
      <w:hyperlink w:anchor="_Toc21906" w:history="1">
        <w:r>
          <w:rPr>
            <w:rFonts w:ascii="仿宋" w:eastAsia="仿宋" w:hAnsi="仿宋" w:cs="仿宋" w:hint="eastAsia"/>
            <w:lang w:eastAsia="zh-CN"/>
          </w:rPr>
          <w:t>六、项目监理与质量保证</w:t>
        </w:r>
        <w:r>
          <w:tab/>
        </w:r>
        <w:r>
          <w:fldChar w:fldCharType="begin"/>
        </w:r>
        <w:r>
          <w:instrText xml:space="preserve"> PAGEREF _Toc21906 \h </w:instrText>
        </w:r>
        <w:r>
          <w:fldChar w:fldCharType="separate"/>
        </w:r>
        <w:r>
          <w:t>44</w:t>
        </w:r>
        <w:r>
          <w:fldChar w:fldCharType="end"/>
        </w:r>
      </w:hyperlink>
    </w:p>
    <w:p>
      <w:pPr>
        <w:pStyle w:val="TOC2"/>
        <w:tabs>
          <w:tab w:val="right" w:leader="dot" w:pos="8306"/>
        </w:tabs>
      </w:pPr>
      <w:hyperlink w:anchor="_Toc5174" w:history="1">
        <w:r>
          <w:rPr>
            <w:rFonts w:ascii="仿宋" w:eastAsia="仿宋" w:hAnsi="仿宋" w:cs="仿宋" w:hint="eastAsia"/>
            <w:lang w:eastAsia="zh-CN"/>
          </w:rPr>
          <w:t>(一)、监理体系构建</w:t>
        </w:r>
        <w:r>
          <w:tab/>
        </w:r>
        <w:r>
          <w:fldChar w:fldCharType="begin"/>
        </w:r>
        <w:r>
          <w:instrText xml:space="preserve"> PAGEREF _Toc5174 \h </w:instrText>
        </w:r>
        <w:r>
          <w:fldChar w:fldCharType="separate"/>
        </w:r>
        <w:r>
          <w:t>44</w:t>
        </w:r>
        <w:r>
          <w:fldChar w:fldCharType="end"/>
        </w:r>
      </w:hyperlink>
    </w:p>
    <w:p>
      <w:pPr>
        <w:pStyle w:val="TOC2"/>
        <w:tabs>
          <w:tab w:val="right" w:leader="dot" w:pos="8306"/>
        </w:tabs>
      </w:pPr>
      <w:hyperlink w:anchor="_Toc24670" w:history="1">
        <w:r>
          <w:rPr>
            <w:rFonts w:ascii="仿宋" w:eastAsia="仿宋" w:hAnsi="仿宋" w:cs="仿宋" w:hint="eastAsia"/>
            <w:lang w:eastAsia="zh-CN"/>
          </w:rPr>
          <w:t>(二)、质量保证体系实施</w:t>
        </w:r>
        <w:r>
          <w:tab/>
        </w:r>
        <w:r>
          <w:fldChar w:fldCharType="begin"/>
        </w:r>
        <w:r>
          <w:instrText xml:space="preserve"> PAGEREF _Toc24670 \h </w:instrText>
        </w:r>
        <w:r>
          <w:fldChar w:fldCharType="separate"/>
        </w:r>
        <w:r>
          <w:t>45</w:t>
        </w:r>
        <w:r>
          <w:fldChar w:fldCharType="end"/>
        </w:r>
      </w:hyperlink>
    </w:p>
    <w:p>
      <w:pPr>
        <w:pStyle w:val="TOC2"/>
        <w:tabs>
          <w:tab w:val="right" w:leader="dot" w:pos="8306"/>
        </w:tabs>
      </w:pPr>
      <w:hyperlink w:anchor="_Toc23258" w:history="1">
        <w:r>
          <w:rPr>
            <w:rFonts w:ascii="仿宋" w:eastAsia="仿宋" w:hAnsi="仿宋" w:cs="仿宋" w:hint="eastAsia"/>
            <w:lang w:eastAsia="zh-CN"/>
          </w:rPr>
          <w:t>(三)、监理与质量控制流程</w:t>
        </w:r>
        <w:r>
          <w:tab/>
        </w:r>
        <w:r>
          <w:fldChar w:fldCharType="begin"/>
        </w:r>
        <w:r>
          <w:instrText xml:space="preserve"> PAGEREF _Toc23258 \h </w:instrText>
        </w:r>
        <w:r>
          <w:fldChar w:fldCharType="separate"/>
        </w:r>
        <w:r>
          <w:t>45</w:t>
        </w:r>
        <w:r>
          <w:fldChar w:fldCharType="end"/>
        </w:r>
      </w:hyperlink>
    </w:p>
    <w:p>
      <w:pPr>
        <w:pStyle w:val="TOC1"/>
        <w:tabs>
          <w:tab w:val="right" w:leader="dot" w:pos="8306"/>
        </w:tabs>
      </w:pPr>
      <w:hyperlink w:anchor="_Toc10491" w:history="1">
        <w:r>
          <w:rPr>
            <w:rFonts w:ascii="仿宋" w:eastAsia="仿宋" w:hAnsi="仿宋" w:cs="仿宋" w:hint="eastAsia"/>
            <w:lang w:eastAsia="zh-CN"/>
          </w:rPr>
          <w:t>七、经济效益与社会效益优化</w:t>
        </w:r>
        <w:r>
          <w:tab/>
        </w:r>
        <w:r>
          <w:fldChar w:fldCharType="begin"/>
        </w:r>
        <w:r>
          <w:instrText xml:space="preserve"> PAGEREF _Toc10491 \h </w:instrText>
        </w:r>
        <w:r>
          <w:fldChar w:fldCharType="separate"/>
        </w:r>
        <w:r>
          <w:t>46</w:t>
        </w:r>
        <w:r>
          <w:fldChar w:fldCharType="end"/>
        </w:r>
      </w:hyperlink>
    </w:p>
    <w:p>
      <w:pPr>
        <w:pStyle w:val="TOC2"/>
        <w:tabs>
          <w:tab w:val="right" w:leader="dot" w:pos="8306"/>
        </w:tabs>
      </w:pPr>
      <w:hyperlink w:anchor="_Toc13962" w:history="1">
        <w:r>
          <w:rPr>
            <w:rFonts w:ascii="仿宋" w:eastAsia="仿宋" w:hAnsi="仿宋" w:cs="仿宋" w:hint="eastAsia"/>
            <w:lang w:eastAsia="zh-CN"/>
          </w:rPr>
          <w:t>(一)、经济效益提升策略</w:t>
        </w:r>
        <w:r>
          <w:tab/>
        </w:r>
        <w:r>
          <w:fldChar w:fldCharType="begin"/>
        </w:r>
        <w:r>
          <w:instrText xml:space="preserve"> PAGEREF _Toc13962 \h </w:instrText>
        </w:r>
        <w:r>
          <w:fldChar w:fldCharType="separate"/>
        </w:r>
        <w:r>
          <w:t>46</w:t>
        </w:r>
        <w:r>
          <w:fldChar w:fldCharType="end"/>
        </w:r>
      </w:hyperlink>
    </w:p>
    <w:p>
      <w:pPr>
        <w:pStyle w:val="TOC2"/>
        <w:tabs>
          <w:tab w:val="right" w:leader="dot" w:pos="8306"/>
        </w:tabs>
      </w:pPr>
      <w:hyperlink w:anchor="_Toc21495" w:history="1">
        <w:r>
          <w:rPr>
            <w:rFonts w:ascii="仿宋" w:eastAsia="仿宋" w:hAnsi="仿宋" w:cs="仿宋" w:hint="eastAsia"/>
            <w:lang w:eastAsia="zh-CN"/>
          </w:rPr>
          <w:t>(二)、社会效益增强方案</w:t>
        </w:r>
        <w:r>
          <w:tab/>
        </w:r>
        <w:r>
          <w:fldChar w:fldCharType="begin"/>
        </w:r>
        <w:r>
          <w:instrText xml:space="preserve"> PAGEREF _Toc21495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72" w:history="1">
        <w:r>
          <w:rPr>
            <w:rFonts w:ascii="仿宋" w:eastAsia="仿宋" w:hAnsi="仿宋" w:cs="仿宋" w:hint="eastAsia"/>
            <w:lang w:eastAsia="zh-CN"/>
          </w:rPr>
          <w:t>八、土地利用与规划方案</w:t>
        </w:r>
        <w:r>
          <w:tab/>
        </w:r>
        <w:r>
          <w:fldChar w:fldCharType="begin"/>
        </w:r>
        <w:r>
          <w:instrText xml:space="preserve"> PAGEREF _Toc24472 \h </w:instrText>
        </w:r>
        <w:r>
          <w:fldChar w:fldCharType="separate"/>
        </w:r>
        <w:r>
          <w:t>48</w:t>
        </w:r>
        <w:r>
          <w:fldChar w:fldCharType="end"/>
        </w:r>
      </w:hyperlink>
    </w:p>
    <w:p>
      <w:pPr>
        <w:pStyle w:val="TOC2"/>
        <w:tabs>
          <w:tab w:val="right" w:leader="dot" w:pos="8306"/>
        </w:tabs>
      </w:pPr>
      <w:hyperlink w:anchor="_Toc11884" w:history="1">
        <w:r>
          <w:rPr>
            <w:rFonts w:ascii="仿宋" w:eastAsia="仿宋" w:hAnsi="仿宋" w:cs="仿宋" w:hint="eastAsia"/>
            <w:lang w:eastAsia="zh-CN"/>
          </w:rPr>
          <w:t>(一)、项目用地情况分析</w:t>
        </w:r>
        <w:r>
          <w:tab/>
        </w:r>
        <w:r>
          <w:fldChar w:fldCharType="begin"/>
        </w:r>
        <w:r>
          <w:instrText xml:space="preserve"> PAGEREF _Toc11884 \h </w:instrText>
        </w:r>
        <w:r>
          <w:fldChar w:fldCharType="separate"/>
        </w:r>
        <w:r>
          <w:t>48</w:t>
        </w:r>
        <w:r>
          <w:fldChar w:fldCharType="end"/>
        </w:r>
      </w:hyperlink>
    </w:p>
    <w:p>
      <w:pPr>
        <w:pStyle w:val="TOC2"/>
        <w:tabs>
          <w:tab w:val="right" w:leader="dot" w:pos="8306"/>
        </w:tabs>
      </w:pPr>
      <w:hyperlink w:anchor="_Toc21629" w:history="1">
        <w:r>
          <w:rPr>
            <w:rFonts w:ascii="仿宋" w:eastAsia="仿宋" w:hAnsi="仿宋" w:cs="仿宋" w:hint="eastAsia"/>
            <w:lang w:eastAsia="zh-CN"/>
          </w:rPr>
          <w:t>(二)、土地利用规划方案</w:t>
        </w:r>
        <w:r>
          <w:tab/>
        </w:r>
        <w:r>
          <w:fldChar w:fldCharType="begin"/>
        </w:r>
        <w:r>
          <w:instrText xml:space="preserve"> PAGEREF _Toc21629 \h </w:instrText>
        </w:r>
        <w:r>
          <w:fldChar w:fldCharType="separate"/>
        </w:r>
        <w:r>
          <w:t>49</w:t>
        </w:r>
        <w:r>
          <w:fldChar w:fldCharType="end"/>
        </w:r>
      </w:hyperlink>
    </w:p>
    <w:p>
      <w:pPr>
        <w:pStyle w:val="TOC1"/>
        <w:tabs>
          <w:tab w:val="right" w:leader="dot" w:pos="8306"/>
        </w:tabs>
      </w:pPr>
      <w:hyperlink w:anchor="_Toc13200" w:history="1">
        <w:r>
          <w:rPr>
            <w:rFonts w:ascii="仿宋" w:eastAsia="仿宋" w:hAnsi="仿宋" w:cs="仿宋" w:hint="eastAsia"/>
            <w:lang w:eastAsia="zh-CN"/>
          </w:rPr>
          <w:t>九、项目质量与标准</w:t>
        </w:r>
        <w:r>
          <w:tab/>
        </w:r>
        <w:r>
          <w:fldChar w:fldCharType="begin"/>
        </w:r>
        <w:r>
          <w:instrText xml:space="preserve"> PAGEREF _Toc13200 \h </w:instrText>
        </w:r>
        <w:r>
          <w:fldChar w:fldCharType="separate"/>
        </w:r>
        <w:r>
          <w:t>50</w:t>
        </w:r>
        <w:r>
          <w:fldChar w:fldCharType="end"/>
        </w:r>
      </w:hyperlink>
    </w:p>
    <w:p>
      <w:pPr>
        <w:pStyle w:val="TOC2"/>
        <w:tabs>
          <w:tab w:val="right" w:leader="dot" w:pos="8306"/>
        </w:tabs>
      </w:pPr>
      <w:hyperlink w:anchor="_Toc18354" w:history="1">
        <w:r>
          <w:rPr>
            <w:rFonts w:ascii="仿宋" w:eastAsia="仿宋" w:hAnsi="仿宋" w:cs="仿宋" w:hint="eastAsia"/>
            <w:lang w:eastAsia="zh-CN"/>
          </w:rPr>
          <w:t>(一)、质量保障体系</w:t>
        </w:r>
        <w:r>
          <w:tab/>
        </w:r>
        <w:r>
          <w:fldChar w:fldCharType="begin"/>
        </w:r>
        <w:r>
          <w:instrText xml:space="preserve"> PAGEREF _Toc18354 \h </w:instrText>
        </w:r>
        <w:r>
          <w:fldChar w:fldCharType="separate"/>
        </w:r>
        <w:r>
          <w:t>50</w:t>
        </w:r>
        <w:r>
          <w:fldChar w:fldCharType="end"/>
        </w:r>
      </w:hyperlink>
    </w:p>
    <w:p>
      <w:pPr>
        <w:pStyle w:val="TOC2"/>
        <w:tabs>
          <w:tab w:val="right" w:leader="dot" w:pos="8306"/>
        </w:tabs>
      </w:pPr>
      <w:hyperlink w:anchor="_Toc18351" w:history="1">
        <w:r>
          <w:rPr>
            <w:rFonts w:ascii="仿宋" w:eastAsia="仿宋" w:hAnsi="仿宋" w:cs="仿宋" w:hint="eastAsia"/>
            <w:lang w:eastAsia="zh-CN"/>
          </w:rPr>
          <w:t>(二)、标准化作业流程</w:t>
        </w:r>
        <w:r>
          <w:tab/>
        </w:r>
        <w:r>
          <w:fldChar w:fldCharType="begin"/>
        </w:r>
        <w:r>
          <w:instrText xml:space="preserve"> PAGEREF _Toc18351 \h </w:instrText>
        </w:r>
        <w:r>
          <w:fldChar w:fldCharType="separate"/>
        </w:r>
        <w:r>
          <w:t>52</w:t>
        </w:r>
        <w:r>
          <w:fldChar w:fldCharType="end"/>
        </w:r>
      </w:hyperlink>
    </w:p>
    <w:p>
      <w:pPr>
        <w:pStyle w:val="TOC2"/>
        <w:tabs>
          <w:tab w:val="right" w:leader="dot" w:pos="8306"/>
        </w:tabs>
      </w:pPr>
      <w:hyperlink w:anchor="_Toc24891" w:history="1">
        <w:r>
          <w:rPr>
            <w:rFonts w:ascii="仿宋" w:eastAsia="仿宋" w:hAnsi="仿宋" w:cs="仿宋" w:hint="eastAsia"/>
            <w:lang w:eastAsia="zh-CN"/>
          </w:rPr>
          <w:t>(三)、质量监控与评估</w:t>
        </w:r>
        <w:r>
          <w:tab/>
        </w:r>
        <w:r>
          <w:fldChar w:fldCharType="begin"/>
        </w:r>
        <w:r>
          <w:instrText xml:space="preserve"> PAGEREF _Toc24891 \h </w:instrText>
        </w:r>
        <w:r>
          <w:fldChar w:fldCharType="separate"/>
        </w:r>
        <w:r>
          <w:t>53</w:t>
        </w:r>
        <w:r>
          <w:fldChar w:fldCharType="end"/>
        </w:r>
      </w:hyperlink>
    </w:p>
    <w:p>
      <w:pPr>
        <w:pStyle w:val="TOC2"/>
        <w:tabs>
          <w:tab w:val="right" w:leader="dot" w:pos="8306"/>
        </w:tabs>
      </w:pPr>
      <w:hyperlink w:anchor="_Toc7165" w:history="1">
        <w:r>
          <w:rPr>
            <w:rFonts w:ascii="仿宋" w:eastAsia="仿宋" w:hAnsi="仿宋" w:cs="仿宋" w:hint="eastAsia"/>
            <w:lang w:eastAsia="zh-CN"/>
          </w:rPr>
          <w:t>(四)、质量改进计划</w:t>
        </w:r>
        <w:r>
          <w:tab/>
        </w:r>
        <w:r>
          <w:fldChar w:fldCharType="begin"/>
        </w:r>
        <w:r>
          <w:instrText xml:space="preserve"> PAGEREF _Toc7165 \h </w:instrText>
        </w:r>
        <w:r>
          <w:fldChar w:fldCharType="separate"/>
        </w:r>
        <w:r>
          <w:t>54</w:t>
        </w:r>
        <w:r>
          <w:fldChar w:fldCharType="end"/>
        </w:r>
      </w:hyperlink>
    </w:p>
    <w:p>
      <w:pPr>
        <w:pStyle w:val="TOC1"/>
        <w:tabs>
          <w:tab w:val="right" w:leader="dot" w:pos="8306"/>
        </w:tabs>
      </w:pPr>
      <w:hyperlink w:anchor="_Toc6588" w:history="1">
        <w:r>
          <w:rPr>
            <w:rFonts w:ascii="仿宋" w:eastAsia="仿宋" w:hAnsi="仿宋" w:cs="仿宋" w:hint="eastAsia"/>
            <w:lang w:eastAsia="zh-CN"/>
          </w:rPr>
          <w:t>十、安全与应急管理</w:t>
        </w:r>
        <w:r>
          <w:tab/>
        </w:r>
        <w:r>
          <w:fldChar w:fldCharType="begin"/>
        </w:r>
        <w:r>
          <w:instrText xml:space="preserve"> PAGEREF _Toc6588 \h </w:instrText>
        </w:r>
        <w:r>
          <w:fldChar w:fldCharType="separate"/>
        </w:r>
        <w:r>
          <w:t>56</w:t>
        </w:r>
        <w:r>
          <w:fldChar w:fldCharType="end"/>
        </w:r>
      </w:hyperlink>
    </w:p>
    <w:p>
      <w:pPr>
        <w:pStyle w:val="TOC2"/>
        <w:tabs>
          <w:tab w:val="right" w:leader="dot" w:pos="8306"/>
        </w:tabs>
      </w:pPr>
      <w:hyperlink w:anchor="_Toc2523" w:history="1">
        <w:r>
          <w:rPr>
            <w:rFonts w:ascii="仿宋" w:eastAsia="仿宋" w:hAnsi="仿宋" w:cs="仿宋" w:hint="eastAsia"/>
            <w:lang w:eastAsia="zh-CN"/>
          </w:rPr>
          <w:t>(一)、安全生产管理</w:t>
        </w:r>
        <w:r>
          <w:tab/>
        </w:r>
        <w:r>
          <w:fldChar w:fldCharType="begin"/>
        </w:r>
        <w:r>
          <w:instrText xml:space="preserve"> PAGEREF _Toc2523 \h </w:instrText>
        </w:r>
        <w:r>
          <w:fldChar w:fldCharType="separate"/>
        </w:r>
        <w:r>
          <w:t>56</w:t>
        </w:r>
        <w:r>
          <w:fldChar w:fldCharType="end"/>
        </w:r>
      </w:hyperlink>
    </w:p>
    <w:p>
      <w:pPr>
        <w:pStyle w:val="TOC2"/>
        <w:tabs>
          <w:tab w:val="right" w:leader="dot" w:pos="8306"/>
        </w:tabs>
      </w:pPr>
      <w:hyperlink w:anchor="_Toc25365" w:history="1">
        <w:r>
          <w:rPr>
            <w:rFonts w:ascii="仿宋" w:eastAsia="仿宋" w:hAnsi="仿宋" w:cs="仿宋" w:hint="eastAsia"/>
            <w:lang w:eastAsia="zh-CN"/>
          </w:rPr>
          <w:t>(二)、应急预案与响应</w:t>
        </w:r>
        <w:r>
          <w:tab/>
        </w:r>
        <w:r>
          <w:fldChar w:fldCharType="begin"/>
        </w:r>
        <w:r>
          <w:instrText xml:space="preserve"> PAGEREF _Toc25365 \h </w:instrText>
        </w:r>
        <w:r>
          <w:fldChar w:fldCharType="separate"/>
        </w:r>
        <w:r>
          <w:t>57</w:t>
        </w:r>
        <w:r>
          <w:fldChar w:fldCharType="end"/>
        </w:r>
      </w:hyperlink>
    </w:p>
    <w:p>
      <w:pPr>
        <w:pStyle w:val="TOC1"/>
        <w:tabs>
          <w:tab w:val="right" w:leader="dot" w:pos="8306"/>
        </w:tabs>
      </w:pPr>
      <w:hyperlink w:anchor="_Toc27027" w:history="1">
        <w:r>
          <w:rPr>
            <w:rFonts w:ascii="仿宋" w:eastAsia="仿宋" w:hAnsi="仿宋" w:cs="仿宋" w:hint="eastAsia"/>
            <w:lang w:eastAsia="zh-CN"/>
          </w:rPr>
          <w:t>十一、项目实施与管理方案</w:t>
        </w:r>
        <w:r>
          <w:tab/>
        </w:r>
        <w:r>
          <w:fldChar w:fldCharType="begin"/>
        </w:r>
        <w:r>
          <w:instrText xml:space="preserve"> PAGEREF _Toc27027 \h </w:instrText>
        </w:r>
        <w:r>
          <w:fldChar w:fldCharType="separate"/>
        </w:r>
        <w:r>
          <w:t>59</w:t>
        </w:r>
        <w:r>
          <w:fldChar w:fldCharType="end"/>
        </w:r>
      </w:hyperlink>
    </w:p>
    <w:p>
      <w:pPr>
        <w:pStyle w:val="TOC2"/>
        <w:tabs>
          <w:tab w:val="right" w:leader="dot" w:pos="8306"/>
        </w:tabs>
      </w:pPr>
      <w:hyperlink w:anchor="_Toc12999" w:history="1">
        <w:r>
          <w:rPr>
            <w:rFonts w:ascii="仿宋" w:eastAsia="仿宋" w:hAnsi="仿宋" w:cs="仿宋" w:hint="eastAsia"/>
            <w:lang w:eastAsia="zh-CN"/>
          </w:rPr>
          <w:t>(一)、项目实施计划</w:t>
        </w:r>
        <w:r>
          <w:tab/>
        </w:r>
        <w:r>
          <w:fldChar w:fldCharType="begin"/>
        </w:r>
        <w:r>
          <w:instrText xml:space="preserve"> PAGEREF _Toc12999 \h </w:instrText>
        </w:r>
        <w:r>
          <w:fldChar w:fldCharType="separate"/>
        </w:r>
        <w:r>
          <w:t>59</w:t>
        </w:r>
        <w:r>
          <w:fldChar w:fldCharType="end"/>
        </w:r>
      </w:hyperlink>
    </w:p>
    <w:p>
      <w:pPr>
        <w:pStyle w:val="TOC2"/>
        <w:tabs>
          <w:tab w:val="right" w:leader="dot" w:pos="8306"/>
        </w:tabs>
      </w:pPr>
      <w:hyperlink w:anchor="_Toc18319" w:history="1">
        <w:r>
          <w:rPr>
            <w:rFonts w:ascii="仿宋" w:eastAsia="仿宋" w:hAnsi="仿宋" w:cs="仿宋" w:hint="eastAsia"/>
            <w:lang w:eastAsia="zh-CN"/>
          </w:rPr>
          <w:t>(二)、项目组织机构与职责</w:t>
        </w:r>
        <w:r>
          <w:tab/>
        </w:r>
        <w:r>
          <w:fldChar w:fldCharType="begin"/>
        </w:r>
        <w:r>
          <w:instrText xml:space="preserve"> PAGEREF _Toc18319 \h </w:instrText>
        </w:r>
        <w:r>
          <w:fldChar w:fldCharType="separate"/>
        </w:r>
        <w:r>
          <w:t>60</w:t>
        </w:r>
        <w:r>
          <w:fldChar w:fldCharType="end"/>
        </w:r>
      </w:hyperlink>
    </w:p>
    <w:p>
      <w:pPr>
        <w:pStyle w:val="TOC2"/>
        <w:tabs>
          <w:tab w:val="right" w:leader="dot" w:pos="8306"/>
        </w:tabs>
      </w:pPr>
      <w:hyperlink w:anchor="_Toc25790" w:history="1">
        <w:r>
          <w:rPr>
            <w:rFonts w:ascii="仿宋" w:eastAsia="仿宋" w:hAnsi="仿宋" w:cs="仿宋" w:hint="eastAsia"/>
            <w:lang w:eastAsia="zh-CN"/>
          </w:rPr>
          <w:t>(三)、项目管理与监控体系</w:t>
        </w:r>
        <w:r>
          <w:tab/>
        </w:r>
        <w:r>
          <w:fldChar w:fldCharType="begin"/>
        </w:r>
        <w:r>
          <w:instrText xml:space="preserve"> PAGEREF _Toc25790 \h </w:instrText>
        </w:r>
        <w:r>
          <w:fldChar w:fldCharType="separate"/>
        </w:r>
        <w:r>
          <w:t>63</w:t>
        </w:r>
        <w:r>
          <w:fldChar w:fldCharType="end"/>
        </w:r>
      </w:hyperlink>
    </w:p>
    <w:p>
      <w:pPr>
        <w:pStyle w:val="TOC1"/>
        <w:tabs>
          <w:tab w:val="right" w:leader="dot" w:pos="8306"/>
        </w:tabs>
      </w:pPr>
      <w:hyperlink w:anchor="_Toc13454" w:history="1">
        <w:r>
          <w:rPr>
            <w:rFonts w:ascii="仿宋" w:eastAsia="仿宋" w:hAnsi="仿宋" w:cs="仿宋" w:hint="eastAsia"/>
            <w:lang w:eastAsia="zh-CN"/>
          </w:rPr>
          <w:t>十二、客户关系管理与市场拓展</w:t>
        </w:r>
        <w:r>
          <w:tab/>
        </w:r>
        <w:r>
          <w:fldChar w:fldCharType="begin"/>
        </w:r>
        <w:r>
          <w:instrText xml:space="preserve"> PAGEREF _Toc13454 \h </w:instrText>
        </w:r>
        <w:r>
          <w:fldChar w:fldCharType="separate"/>
        </w:r>
        <w:r>
          <w:t>65</w:t>
        </w:r>
        <w:r>
          <w:fldChar w:fldCharType="end"/>
        </w:r>
      </w:hyperlink>
    </w:p>
    <w:p>
      <w:pPr>
        <w:pStyle w:val="TOC2"/>
        <w:tabs>
          <w:tab w:val="right" w:leader="dot" w:pos="8306"/>
        </w:tabs>
      </w:pPr>
      <w:hyperlink w:anchor="_Toc24883" w:history="1">
        <w:r>
          <w:rPr>
            <w:rFonts w:ascii="仿宋" w:eastAsia="仿宋" w:hAnsi="仿宋" w:cs="仿宋" w:hint="eastAsia"/>
            <w:lang w:eastAsia="zh-CN"/>
          </w:rPr>
          <w:t>(一)、客户关系管理策略</w:t>
        </w:r>
        <w:r>
          <w:tab/>
        </w:r>
        <w:r>
          <w:fldChar w:fldCharType="begin"/>
        </w:r>
        <w:r>
          <w:instrText xml:space="preserve"> PAGEREF _Toc24883 \h </w:instrText>
        </w:r>
        <w:r>
          <w:fldChar w:fldCharType="separate"/>
        </w:r>
        <w:r>
          <w:t>65</w:t>
        </w:r>
        <w:r>
          <w:fldChar w:fldCharType="end"/>
        </w:r>
      </w:hyperlink>
    </w:p>
    <w:p>
      <w:pPr>
        <w:pStyle w:val="TOC2"/>
        <w:tabs>
          <w:tab w:val="right" w:leader="dot" w:pos="8306"/>
        </w:tabs>
      </w:pPr>
      <w:hyperlink w:anchor="_Toc4216" w:history="1">
        <w:r>
          <w:rPr>
            <w:rFonts w:ascii="仿宋" w:eastAsia="仿宋" w:hAnsi="仿宋" w:cs="仿宋" w:hint="eastAsia"/>
            <w:lang w:eastAsia="zh-CN"/>
          </w:rPr>
          <w:t>(二)、市场拓展方案</w:t>
        </w:r>
        <w:r>
          <w:tab/>
        </w:r>
        <w:r>
          <w:fldChar w:fldCharType="begin"/>
        </w:r>
        <w:r>
          <w:instrText xml:space="preserve"> PAGEREF _Toc4216 \h </w:instrText>
        </w:r>
        <w:r>
          <w:fldChar w:fldCharType="separate"/>
        </w:r>
        <w:r>
          <w:t>66</w:t>
        </w:r>
        <w:r>
          <w:fldChar w:fldCharType="end"/>
        </w:r>
      </w:hyperlink>
    </w:p>
    <w:p>
      <w:pPr>
        <w:pStyle w:val="TOC1"/>
        <w:tabs>
          <w:tab w:val="right" w:leader="dot" w:pos="8306"/>
        </w:tabs>
      </w:pPr>
      <w:hyperlink w:anchor="_Toc1723" w:history="1">
        <w:r>
          <w:rPr>
            <w:rFonts w:ascii="仿宋" w:eastAsia="仿宋" w:hAnsi="仿宋" w:cs="仿宋" w:hint="eastAsia"/>
            <w:lang w:eastAsia="zh-CN"/>
          </w:rPr>
          <w:t>十三、合作与交流机制建立</w:t>
        </w:r>
        <w:r>
          <w:tab/>
        </w:r>
        <w:r>
          <w:fldChar w:fldCharType="begin"/>
        </w:r>
        <w:r>
          <w:instrText xml:space="preserve"> PAGEREF _Toc1723 \h </w:instrText>
        </w:r>
        <w:r>
          <w:fldChar w:fldCharType="separate"/>
        </w:r>
        <w:r>
          <w:t>67</w:t>
        </w:r>
        <w:r>
          <w:fldChar w:fldCharType="end"/>
        </w:r>
      </w:hyperlink>
    </w:p>
    <w:p>
      <w:pPr>
        <w:pStyle w:val="TOC2"/>
        <w:tabs>
          <w:tab w:val="right" w:leader="dot" w:pos="8306"/>
        </w:tabs>
      </w:pPr>
      <w:hyperlink w:anchor="_Toc27824" w:history="1">
        <w:r>
          <w:rPr>
            <w:rFonts w:ascii="仿宋" w:eastAsia="仿宋" w:hAnsi="仿宋" w:cs="仿宋" w:hint="eastAsia"/>
            <w:lang w:eastAsia="zh-CN"/>
          </w:rPr>
          <w:t>(一)、合作伙伴选择与合作方式</w:t>
        </w:r>
        <w:r>
          <w:tab/>
        </w:r>
        <w:r>
          <w:fldChar w:fldCharType="begin"/>
        </w:r>
        <w:r>
          <w:instrText xml:space="preserve"> PAGEREF _Toc27824 \h </w:instrText>
        </w:r>
        <w:r>
          <w:fldChar w:fldCharType="separate"/>
        </w:r>
        <w:r>
          <w:t>67</w:t>
        </w:r>
        <w:r>
          <w:fldChar w:fldCharType="end"/>
        </w:r>
      </w:hyperlink>
    </w:p>
    <w:p>
      <w:pPr>
        <w:pStyle w:val="TOC2"/>
        <w:tabs>
          <w:tab w:val="right" w:leader="dot" w:pos="8306"/>
        </w:tabs>
      </w:pPr>
      <w:hyperlink w:anchor="_Toc8645" w:history="1">
        <w:r>
          <w:rPr>
            <w:rFonts w:ascii="仿宋" w:eastAsia="仿宋" w:hAnsi="仿宋" w:cs="仿宋" w:hint="eastAsia"/>
            <w:lang w:eastAsia="zh-CN"/>
          </w:rPr>
          <w:t>(二)、交流与合作平台搭建</w:t>
        </w:r>
        <w:r>
          <w:tab/>
        </w:r>
        <w:r>
          <w:fldChar w:fldCharType="begin"/>
        </w:r>
        <w:r>
          <w:instrText xml:space="preserve"> PAGEREF _Toc8645 \h </w:instrText>
        </w:r>
        <w:r>
          <w:fldChar w:fldCharType="separate"/>
        </w:r>
        <w:r>
          <w:t>68</w:t>
        </w:r>
        <w:r>
          <w:fldChar w:fldCharType="end"/>
        </w:r>
      </w:hyperlink>
    </w:p>
    <w:p>
      <w:pPr>
        <w:pStyle w:val="TOC1"/>
        <w:tabs>
          <w:tab w:val="right" w:leader="dot" w:pos="8306"/>
        </w:tabs>
      </w:pPr>
      <w:hyperlink w:anchor="_Toc18969" w:history="1">
        <w:r>
          <w:rPr>
            <w:rFonts w:ascii="仿宋" w:eastAsia="仿宋" w:hAnsi="仿宋" w:cs="仿宋" w:hint="eastAsia"/>
            <w:lang w:eastAsia="zh-CN"/>
          </w:rPr>
          <w:t>十四、项目施工方案</w:t>
        </w:r>
        <w:r>
          <w:tab/>
        </w:r>
        <w:r>
          <w:fldChar w:fldCharType="begin"/>
        </w:r>
        <w:r>
          <w:instrText xml:space="preserve"> PAGEREF _Toc18969 \h </w:instrText>
        </w:r>
        <w:r>
          <w:fldChar w:fldCharType="separate"/>
        </w:r>
        <w:r>
          <w:t>70</w:t>
        </w:r>
        <w:r>
          <w:fldChar w:fldCharType="end"/>
        </w:r>
      </w:hyperlink>
    </w:p>
    <w:p>
      <w:pPr>
        <w:pStyle w:val="TOC2"/>
        <w:tabs>
          <w:tab w:val="right" w:leader="dot" w:pos="8306"/>
        </w:tabs>
      </w:pPr>
      <w:hyperlink w:anchor="_Toc17685" w:history="1">
        <w:r>
          <w:rPr>
            <w:rFonts w:ascii="仿宋" w:eastAsia="仿宋" w:hAnsi="仿宋" w:cs="仿宋" w:hint="eastAsia"/>
            <w:lang w:eastAsia="zh-CN"/>
          </w:rPr>
          <w:t>(一)、施工组织设计</w:t>
        </w:r>
        <w:r>
          <w:tab/>
        </w:r>
        <w:r>
          <w:fldChar w:fldCharType="begin"/>
        </w:r>
        <w:r>
          <w:instrText xml:space="preserve"> PAGEREF _Toc17685 \h </w:instrText>
        </w:r>
        <w:r>
          <w:fldChar w:fldCharType="separate"/>
        </w:r>
        <w:r>
          <w:t>70</w:t>
        </w:r>
        <w:r>
          <w:fldChar w:fldCharType="end"/>
        </w:r>
      </w:hyperlink>
    </w:p>
    <w:p>
      <w:pPr>
        <w:pStyle w:val="TOC2"/>
        <w:tabs>
          <w:tab w:val="right" w:leader="dot" w:pos="8306"/>
        </w:tabs>
      </w:pPr>
      <w:hyperlink w:anchor="_Toc22571" w:history="1">
        <w:r>
          <w:rPr>
            <w:rFonts w:ascii="仿宋" w:eastAsia="仿宋" w:hAnsi="仿宋" w:cs="仿宋" w:hint="eastAsia"/>
            <w:lang w:eastAsia="zh-CN"/>
          </w:rPr>
          <w:t>(二)、施工工艺与技术路线</w:t>
        </w:r>
        <w:r>
          <w:tab/>
        </w:r>
        <w:r>
          <w:fldChar w:fldCharType="begin"/>
        </w:r>
        <w:r>
          <w:instrText xml:space="preserve"> PAGEREF _Toc22571 \h </w:instrText>
        </w:r>
        <w:r>
          <w:fldChar w:fldCharType="separate"/>
        </w:r>
        <w:r>
          <w:t>72</w:t>
        </w:r>
        <w:r>
          <w:fldChar w:fldCharType="end"/>
        </w:r>
      </w:hyperlink>
    </w:p>
    <w:p>
      <w:pPr>
        <w:pStyle w:val="TOC2"/>
        <w:tabs>
          <w:tab w:val="right" w:leader="dot" w:pos="8306"/>
        </w:tabs>
      </w:pPr>
      <w:hyperlink w:anchor="_Toc13049" w:history="1">
        <w:r>
          <w:rPr>
            <w:rFonts w:ascii="仿宋" w:eastAsia="仿宋" w:hAnsi="仿宋" w:cs="仿宋" w:hint="eastAsia"/>
            <w:lang w:eastAsia="zh-CN"/>
          </w:rPr>
          <w:t>(三)、关键节点施工计划</w:t>
        </w:r>
        <w:r>
          <w:tab/>
        </w:r>
        <w:r>
          <w:fldChar w:fldCharType="begin"/>
        </w:r>
        <w:r>
          <w:instrText xml:space="preserve"> PAGEREF _Toc13049 \h </w:instrText>
        </w:r>
        <w:r>
          <w:fldChar w:fldCharType="separate"/>
        </w:r>
        <w:r>
          <w:t>73</w:t>
        </w:r>
        <w:r>
          <w:fldChar w:fldCharType="end"/>
        </w:r>
      </w:hyperlink>
    </w:p>
    <w:p>
      <w:pPr>
        <w:pStyle w:val="TOC2"/>
        <w:tabs>
          <w:tab w:val="right" w:leader="dot" w:pos="8306"/>
        </w:tabs>
      </w:pPr>
      <w:hyperlink w:anchor="_Toc17867" w:history="1">
        <w:r>
          <w:rPr>
            <w:rFonts w:ascii="仿宋" w:eastAsia="仿宋" w:hAnsi="仿宋" w:cs="仿宋" w:hint="eastAsia"/>
            <w:lang w:eastAsia="zh-CN"/>
          </w:rPr>
          <w:t>(四)、施工现场管理</w:t>
        </w:r>
        <w:r>
          <w:tab/>
        </w:r>
        <w:r>
          <w:fldChar w:fldCharType="begin"/>
        </w:r>
        <w:r>
          <w:instrText xml:space="preserve"> PAGEREF _Toc17867 \h </w:instrText>
        </w:r>
        <w:r>
          <w:fldChar w:fldCharType="separate"/>
        </w:r>
        <w:r>
          <w:t>74</w:t>
        </w:r>
        <w:r>
          <w:fldChar w:fldCharType="end"/>
        </w:r>
      </w:hyperlink>
    </w:p>
    <w:p>
      <w:pPr>
        <w:pStyle w:val="TOC1"/>
        <w:tabs>
          <w:tab w:val="right" w:leader="dot" w:pos="8306"/>
        </w:tabs>
      </w:pPr>
      <w:hyperlink w:anchor="_Toc17745" w:history="1">
        <w:r>
          <w:rPr>
            <w:rFonts w:ascii="仿宋" w:eastAsia="仿宋" w:hAnsi="仿宋" w:cs="仿宋" w:hint="eastAsia"/>
            <w:lang w:eastAsia="zh-CN"/>
          </w:rPr>
          <w:t>十五、企业合规与伦理</w:t>
        </w:r>
        <w:r>
          <w:tab/>
        </w:r>
        <w:r>
          <w:fldChar w:fldCharType="begin"/>
        </w:r>
        <w:r>
          <w:instrText xml:space="preserve"> PAGEREF _Toc17745 \h </w:instrText>
        </w:r>
        <w:r>
          <w:fldChar w:fldCharType="separate"/>
        </w:r>
        <w:r>
          <w:t>76</w:t>
        </w:r>
        <w:r>
          <w:fldChar w:fldCharType="end"/>
        </w:r>
      </w:hyperlink>
    </w:p>
    <w:p>
      <w:pPr>
        <w:pStyle w:val="TOC2"/>
        <w:tabs>
          <w:tab w:val="right" w:leader="dot" w:pos="8306"/>
        </w:tabs>
      </w:pPr>
      <w:hyperlink w:anchor="_Toc31169" w:history="1">
        <w:r>
          <w:rPr>
            <w:rFonts w:ascii="仿宋" w:eastAsia="仿宋" w:hAnsi="仿宋" w:cs="仿宋" w:hint="eastAsia"/>
            <w:lang w:eastAsia="zh-CN"/>
          </w:rPr>
          <w:t>(一)、合规政策与程序</w:t>
        </w:r>
        <w:r>
          <w:tab/>
        </w:r>
        <w:r>
          <w:fldChar w:fldCharType="begin"/>
        </w:r>
        <w:r>
          <w:instrText xml:space="preserve"> PAGEREF _Toc31169 \h </w:instrText>
        </w:r>
        <w:r>
          <w:fldChar w:fldCharType="separate"/>
        </w:r>
        <w:r>
          <w:t>76</w:t>
        </w:r>
        <w:r>
          <w:fldChar w:fldCharType="end"/>
        </w:r>
      </w:hyperlink>
    </w:p>
    <w:p>
      <w:pPr>
        <w:pStyle w:val="TOC2"/>
        <w:tabs>
          <w:tab w:val="right" w:leader="dot" w:pos="8306"/>
        </w:tabs>
      </w:pPr>
      <w:hyperlink w:anchor="_Toc29338" w:history="1">
        <w:r>
          <w:rPr>
            <w:rFonts w:ascii="仿宋" w:eastAsia="仿宋" w:hAnsi="仿宋" w:cs="仿宋" w:hint="eastAsia"/>
            <w:lang w:eastAsia="zh-CN"/>
          </w:rPr>
          <w:t>(二)、伦理规范与培训</w:t>
        </w:r>
        <w:r>
          <w:tab/>
        </w:r>
        <w:r>
          <w:fldChar w:fldCharType="begin"/>
        </w:r>
        <w:r>
          <w:instrText xml:space="preserve"> PAGEREF _Toc29338 \h </w:instrText>
        </w:r>
        <w:r>
          <w:fldChar w:fldCharType="separate"/>
        </w:r>
        <w:r>
          <w:t>78</w:t>
        </w:r>
        <w:r>
          <w:fldChar w:fldCharType="end"/>
        </w:r>
      </w:hyperlink>
    </w:p>
    <w:p>
      <w:pPr>
        <w:pStyle w:val="TOC2"/>
        <w:tabs>
          <w:tab w:val="right" w:leader="dot" w:pos="8306"/>
        </w:tabs>
      </w:pPr>
      <w:hyperlink w:anchor="_Toc30722" w:history="1">
        <w:r>
          <w:rPr>
            <w:rFonts w:ascii="仿宋" w:eastAsia="仿宋" w:hAnsi="仿宋" w:cs="仿宋" w:hint="eastAsia"/>
            <w:lang w:eastAsia="zh-CN"/>
          </w:rPr>
          <w:t>(三)、合规风险评估</w:t>
        </w:r>
        <w:r>
          <w:tab/>
        </w:r>
        <w:r>
          <w:fldChar w:fldCharType="begin"/>
        </w:r>
        <w:r>
          <w:instrText xml:space="preserve"> PAGEREF _Toc30722 \h </w:instrText>
        </w:r>
        <w:r>
          <w:fldChar w:fldCharType="separate"/>
        </w:r>
        <w:r>
          <w:t>78</w:t>
        </w:r>
        <w:r>
          <w:fldChar w:fldCharType="end"/>
        </w:r>
      </w:hyperlink>
    </w:p>
    <w:p>
      <w:pPr>
        <w:pStyle w:val="TOC2"/>
        <w:tabs>
          <w:tab w:val="right" w:leader="dot" w:pos="8306"/>
        </w:tabs>
      </w:pPr>
      <w:hyperlink w:anchor="_Toc16545" w:history="1">
        <w:r>
          <w:rPr>
            <w:rFonts w:ascii="仿宋" w:eastAsia="仿宋" w:hAnsi="仿宋" w:cs="仿宋" w:hint="eastAsia"/>
            <w:lang w:eastAsia="zh-CN"/>
          </w:rPr>
          <w:t>(四)、合规监督与执行</w:t>
        </w:r>
        <w:r>
          <w:tab/>
        </w:r>
        <w:r>
          <w:fldChar w:fldCharType="begin"/>
        </w:r>
        <w:r>
          <w:instrText xml:space="preserve"> PAGEREF _Toc16545 \h </w:instrText>
        </w:r>
        <w:r>
          <w:fldChar w:fldCharType="separate"/>
        </w:r>
        <w:r>
          <w:t>80</w:t>
        </w:r>
        <w:r>
          <w:fldChar w:fldCharType="end"/>
        </w:r>
      </w:hyperlink>
    </w:p>
    <w:p>
      <w:pPr>
        <w:pStyle w:val="TOC1"/>
        <w:tabs>
          <w:tab w:val="right" w:leader="dot" w:pos="8306"/>
        </w:tabs>
      </w:pPr>
      <w:hyperlink w:anchor="_Toc8746" w:history="1">
        <w:r>
          <w:rPr>
            <w:rFonts w:ascii="仿宋" w:eastAsia="仿宋" w:hAnsi="仿宋" w:cs="仿宋" w:hint="eastAsia"/>
            <w:lang w:eastAsia="zh-CN"/>
          </w:rPr>
          <w:t>十六、成果转化与推广应用</w:t>
        </w:r>
        <w:r>
          <w:tab/>
        </w:r>
        <w:r>
          <w:fldChar w:fldCharType="begin"/>
        </w:r>
        <w:r>
          <w:instrText xml:space="preserve"> PAGEREF _Toc8746 \h </w:instrText>
        </w:r>
        <w:r>
          <w:fldChar w:fldCharType="separate"/>
        </w:r>
        <w:r>
          <w:t>80</w:t>
        </w:r>
        <w:r>
          <w:fldChar w:fldCharType="end"/>
        </w:r>
      </w:hyperlink>
    </w:p>
    <w:p>
      <w:pPr>
        <w:pStyle w:val="TOC2"/>
        <w:tabs>
          <w:tab w:val="right" w:leader="dot" w:pos="8306"/>
        </w:tabs>
      </w:pPr>
      <w:hyperlink w:anchor="_Toc14735" w:history="1">
        <w:r>
          <w:rPr>
            <w:rFonts w:ascii="仿宋" w:eastAsia="仿宋" w:hAnsi="仿宋" w:cs="仿宋" w:hint="eastAsia"/>
            <w:lang w:eastAsia="zh-CN"/>
          </w:rPr>
          <w:t>(一)、成果转化策略制定</w:t>
        </w:r>
        <w:r>
          <w:tab/>
        </w:r>
        <w:r>
          <w:fldChar w:fldCharType="begin"/>
        </w:r>
        <w:r>
          <w:instrText xml:space="preserve"> PAGEREF _Toc14735 \h </w:instrText>
        </w:r>
        <w:r>
          <w:fldChar w:fldCharType="separate"/>
        </w:r>
        <w:r>
          <w:t>80</w:t>
        </w:r>
        <w:r>
          <w:fldChar w:fldCharType="end"/>
        </w:r>
      </w:hyperlink>
    </w:p>
    <w:p>
      <w:pPr>
        <w:pStyle w:val="TOC2"/>
        <w:tabs>
          <w:tab w:val="right" w:leader="dot" w:pos="8306"/>
        </w:tabs>
      </w:pPr>
      <w:hyperlink w:anchor="_Toc13523" w:history="1">
        <w:r>
          <w:rPr>
            <w:rFonts w:ascii="仿宋" w:eastAsia="仿宋" w:hAnsi="仿宋" w:cs="仿宋" w:hint="eastAsia"/>
            <w:lang w:eastAsia="zh-CN"/>
          </w:rPr>
          <w:t>(二)、成果推广应用方案</w:t>
        </w:r>
        <w:r>
          <w:tab/>
        </w:r>
        <w:r>
          <w:fldChar w:fldCharType="begin"/>
        </w:r>
        <w:r>
          <w:instrText xml:space="preserve"> PAGEREF _Toc13523 \h </w:instrText>
        </w:r>
        <w:r>
          <w:fldChar w:fldCharType="separate"/>
        </w:r>
        <w:r>
          <w:t>82</w:t>
        </w:r>
        <w:r>
          <w:fldChar w:fldCharType="end"/>
        </w:r>
      </w:hyperlink>
    </w:p>
    <w:p>
      <w:pPr>
        <w:pStyle w:val="TOC1"/>
        <w:tabs>
          <w:tab w:val="right" w:leader="dot" w:pos="8306"/>
        </w:tabs>
      </w:pPr>
      <w:hyperlink w:anchor="_Toc24156" w:history="1">
        <w:r>
          <w:rPr>
            <w:rFonts w:ascii="仿宋" w:eastAsia="仿宋" w:hAnsi="仿宋" w:cs="仿宋" w:hint="eastAsia"/>
            <w:lang w:eastAsia="zh-CN"/>
          </w:rPr>
          <w:t>十七、质量管理与控制</w:t>
        </w:r>
        <w:r>
          <w:tab/>
        </w:r>
        <w:r>
          <w:fldChar w:fldCharType="begin"/>
        </w:r>
        <w:r>
          <w:instrText xml:space="preserve"> PAGEREF _Toc24156 \h </w:instrText>
        </w:r>
        <w:r>
          <w:fldChar w:fldCharType="separate"/>
        </w:r>
        <w:r>
          <w:t>83</w:t>
        </w:r>
        <w:r>
          <w:fldChar w:fldCharType="end"/>
        </w:r>
      </w:hyperlink>
    </w:p>
    <w:p>
      <w:pPr>
        <w:pStyle w:val="TOC2"/>
        <w:tabs>
          <w:tab w:val="right" w:leader="dot" w:pos="8306"/>
        </w:tabs>
      </w:pPr>
      <w:hyperlink w:anchor="_Toc12470" w:history="1">
        <w:r>
          <w:rPr>
            <w:rFonts w:ascii="仿宋" w:eastAsia="仿宋" w:hAnsi="仿宋" w:cs="仿宋" w:hint="eastAsia"/>
            <w:lang w:eastAsia="zh-CN"/>
          </w:rPr>
          <w:t>(一)、质量管理体系建设</w:t>
        </w:r>
        <w:r>
          <w:tab/>
        </w:r>
        <w:r>
          <w:fldChar w:fldCharType="begin"/>
        </w:r>
        <w:r>
          <w:instrText xml:space="preserve"> PAGEREF _Toc12470 \h </w:instrText>
        </w:r>
        <w:r>
          <w:fldChar w:fldCharType="separate"/>
        </w:r>
        <w:r>
          <w:t>83</w:t>
        </w:r>
        <w:r>
          <w:fldChar w:fldCharType="end"/>
        </w:r>
      </w:hyperlink>
    </w:p>
    <w:p>
      <w:pPr>
        <w:pStyle w:val="TOC2"/>
        <w:tabs>
          <w:tab w:val="right" w:leader="dot" w:pos="8306"/>
        </w:tabs>
      </w:pPr>
      <w:hyperlink w:anchor="_Toc10744" w:history="1">
        <w:r>
          <w:rPr>
            <w:rFonts w:ascii="仿宋" w:eastAsia="仿宋" w:hAnsi="仿宋" w:cs="仿宋" w:hint="eastAsia"/>
            <w:lang w:eastAsia="zh-CN"/>
          </w:rPr>
          <w:t>(二)、质量控制措施</w:t>
        </w:r>
        <w:r>
          <w:tab/>
        </w:r>
        <w:r>
          <w:fldChar w:fldCharType="begin"/>
        </w:r>
        <w:r>
          <w:instrText xml:space="preserve"> PAGEREF _Toc10744 \h </w:instrText>
        </w:r>
        <w:r>
          <w:fldChar w:fldCharType="separate"/>
        </w:r>
        <w:r>
          <w:t>85</w:t>
        </w:r>
        <w:r>
          <w:fldChar w:fldCharType="end"/>
        </w:r>
      </w:hyperlink>
    </w:p>
    <w:p>
      <w:pPr>
        <w:pStyle w:val="TOC1"/>
        <w:tabs>
          <w:tab w:val="right" w:leader="dot" w:pos="8306"/>
        </w:tabs>
      </w:pPr>
      <w:hyperlink w:anchor="_Toc5555" w:history="1">
        <w:r>
          <w:rPr>
            <w:rFonts w:ascii="仿宋" w:eastAsia="仿宋" w:hAnsi="仿宋" w:cs="仿宋" w:hint="eastAsia"/>
            <w:lang w:eastAsia="zh-CN"/>
          </w:rPr>
          <w:t>十八、法律法规与政策遵循</w:t>
        </w:r>
        <w:r>
          <w:tab/>
        </w:r>
        <w:r>
          <w:fldChar w:fldCharType="begin"/>
        </w:r>
        <w:r>
          <w:instrText xml:space="preserve"> PAGEREF _Toc5555 \h </w:instrText>
        </w:r>
        <w:r>
          <w:fldChar w:fldCharType="separate"/>
        </w:r>
        <w:r>
          <w:t>86</w:t>
        </w:r>
        <w:r>
          <w:fldChar w:fldCharType="end"/>
        </w:r>
      </w:hyperlink>
    </w:p>
    <w:p>
      <w:pPr>
        <w:pStyle w:val="TOC2"/>
        <w:tabs>
          <w:tab w:val="right" w:leader="dot" w:pos="8306"/>
        </w:tabs>
      </w:pPr>
      <w:hyperlink w:anchor="_Toc4780" w:history="1">
        <w:r>
          <w:rPr>
            <w:rFonts w:ascii="仿宋" w:eastAsia="仿宋" w:hAnsi="仿宋" w:cs="仿宋" w:hint="eastAsia"/>
            <w:lang w:eastAsia="zh-CN"/>
          </w:rPr>
          <w:t>(一)、法律法规遵守</w:t>
        </w:r>
        <w:r>
          <w:tab/>
        </w:r>
        <w:r>
          <w:fldChar w:fldCharType="begin"/>
        </w:r>
        <w:r>
          <w:instrText xml:space="preserve"> PAGEREF _Toc4780 \h </w:instrText>
        </w:r>
        <w:r>
          <w:fldChar w:fldCharType="separate"/>
        </w:r>
        <w:r>
          <w:t>86</w:t>
        </w:r>
        <w:r>
          <w:fldChar w:fldCharType="end"/>
        </w:r>
      </w:hyperlink>
    </w:p>
    <w:p>
      <w:pPr>
        <w:pStyle w:val="TOC2"/>
        <w:tabs>
          <w:tab w:val="right" w:leader="dot" w:pos="8306"/>
        </w:tabs>
      </w:pPr>
      <w:hyperlink w:anchor="_Toc18227" w:history="1">
        <w:r>
          <w:rPr>
            <w:rFonts w:ascii="仿宋" w:eastAsia="仿宋" w:hAnsi="仿宋" w:cs="仿宋" w:hint="eastAsia"/>
            <w:lang w:eastAsia="zh-CN"/>
          </w:rPr>
          <w:t>(二)、政策导向与利用</w:t>
        </w:r>
        <w:r>
          <w:tab/>
        </w:r>
        <w:r>
          <w:fldChar w:fldCharType="begin"/>
        </w:r>
        <w:r>
          <w:instrText xml:space="preserve"> PAGEREF _Toc18227 \h </w:instrText>
        </w:r>
        <w:r>
          <w:fldChar w:fldCharType="separate"/>
        </w:r>
        <w:r>
          <w:t>87</w:t>
        </w:r>
        <w:r>
          <w:fldChar w:fldCharType="end"/>
        </w:r>
      </w:hyperlink>
    </w:p>
    <w:p>
      <w:pPr>
        <w:pStyle w:val="TOC1"/>
        <w:tabs>
          <w:tab w:val="right" w:leader="dot" w:pos="8306"/>
        </w:tabs>
      </w:pPr>
      <w:hyperlink w:anchor="_Toc9082" w:history="1">
        <w:r>
          <w:rPr>
            <w:rFonts w:ascii="仿宋" w:eastAsia="仿宋" w:hAnsi="仿宋" w:cs="仿宋" w:hint="eastAsia"/>
            <w:lang w:eastAsia="zh-CN"/>
          </w:rPr>
          <w:t>十九、设施与设备管理</w:t>
        </w:r>
        <w:r>
          <w:tab/>
        </w:r>
        <w:r>
          <w:fldChar w:fldCharType="begin"/>
        </w:r>
        <w:r>
          <w:instrText xml:space="preserve"> PAGEREF _Toc9082 \h </w:instrText>
        </w:r>
        <w:r>
          <w:fldChar w:fldCharType="separate"/>
        </w:r>
        <w:r>
          <w:t>88</w:t>
        </w:r>
        <w:r>
          <w:fldChar w:fldCharType="end"/>
        </w:r>
      </w:hyperlink>
    </w:p>
    <w:p>
      <w:pPr>
        <w:pStyle w:val="TOC2"/>
        <w:tabs>
          <w:tab w:val="right" w:leader="dot" w:pos="8306"/>
        </w:tabs>
      </w:pPr>
      <w:hyperlink w:anchor="_Toc27778" w:history="1">
        <w:r>
          <w:rPr>
            <w:rFonts w:ascii="仿宋" w:eastAsia="仿宋" w:hAnsi="仿宋" w:cs="仿宋" w:hint="eastAsia"/>
            <w:lang w:eastAsia="zh-CN"/>
          </w:rPr>
          <w:t>(一)、设施规划与配置</w:t>
        </w:r>
        <w:r>
          <w:tab/>
        </w:r>
        <w:r>
          <w:fldChar w:fldCharType="begin"/>
        </w:r>
        <w:r>
          <w:instrText xml:space="preserve"> PAGEREF _Toc27778 \h </w:instrText>
        </w:r>
        <w:r>
          <w:fldChar w:fldCharType="separate"/>
        </w:r>
        <w:r>
          <w:t>88</w:t>
        </w:r>
        <w:r>
          <w:fldChar w:fldCharType="end"/>
        </w:r>
      </w:hyperlink>
    </w:p>
    <w:p>
      <w:pPr>
        <w:pStyle w:val="TOC2"/>
        <w:tabs>
          <w:tab w:val="right" w:leader="dot" w:pos="8306"/>
        </w:tabs>
      </w:pPr>
      <w:hyperlink w:anchor="_Toc21895" w:history="1">
        <w:r>
          <w:rPr>
            <w:rFonts w:ascii="仿宋" w:eastAsia="仿宋" w:hAnsi="仿宋" w:cs="仿宋" w:hint="eastAsia"/>
            <w:lang w:eastAsia="zh-CN"/>
          </w:rPr>
          <w:t>(二)、设备采购与维护管理</w:t>
        </w:r>
        <w:r>
          <w:tab/>
        </w:r>
        <w:r>
          <w:fldChar w:fldCharType="begin"/>
        </w:r>
        <w:r>
          <w:instrText xml:space="preserve"> PAGEREF _Toc21895 \h </w:instrText>
        </w:r>
        <w:r>
          <w:fldChar w:fldCharType="separate"/>
        </w:r>
        <w:r>
          <w:t>88</w:t>
        </w:r>
        <w:r>
          <w:fldChar w:fldCharType="end"/>
        </w:r>
      </w:hyperlink>
    </w:p>
    <w:p>
      <w:pPr>
        <w:pStyle w:val="TOC2"/>
        <w:tabs>
          <w:tab w:val="right" w:leader="dot" w:pos="8306"/>
        </w:tabs>
      </w:pPr>
      <w:hyperlink w:anchor="_Toc29969" w:history="1">
        <w:r>
          <w:rPr>
            <w:rFonts w:ascii="仿宋" w:eastAsia="仿宋" w:hAnsi="仿宋" w:cs="仿宋" w:hint="eastAsia"/>
            <w:lang w:eastAsia="zh-CN"/>
          </w:rPr>
          <w:t>(三)、设施设备升级策略</w:t>
        </w:r>
        <w:r>
          <w:tab/>
        </w:r>
        <w:r>
          <w:fldChar w:fldCharType="begin"/>
        </w:r>
        <w:r>
          <w:instrText xml:space="preserve"> PAGEREF _Toc29969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8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7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42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一、网安系统项目的技术资源开发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网安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二、网安系统项目的人力资源管理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安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三、网安系统项目的资金资源筹措与优化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网安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63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安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安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安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21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安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安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智能技术的应用：网安系统项目将利用智能技术，如物联网（IoT）和大数据分析，来监控和优化资源使用。通过实时数据分析，项目可以更有效地管理能源消耗、减少原材料浪费，并提高生产过程的整体效率。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90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715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5527"/>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https://d.book118.com/258116136003006045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C12B7"/>
    <w:rsid w:val="2BFC12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11613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2024-02-22T02:35:00Z</dcterms:created>
  <dcterms:modified xsi:type="dcterms:W3CDTF">2024-02-22T02:36:34Z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57AA516219C04CF183B9FEDA47EABE2B_11</vt:lpwstr>
  </property>
  <property fmtid="{D5CDD505-2E9C-101B-9397-08002B2CF9AE}" pid="3" name="KSOProductBuildVer">
    <vt:lpwstr>2052-12.1.0.16250</vt:lpwstr>
  </property>
</Properties>
</file>