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贵金属靶材项目构思建设方案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5" w:history="1">
        <w:r>
          <w:rPr>
            <w:rFonts w:ascii="仿宋" w:eastAsia="仿宋" w:hAnsi="仿宋" w:cs="仿宋" w:hint="eastAsia"/>
            <w:lang w:eastAsia="zh-CN"/>
          </w:rPr>
          <w:t>序言</w:t>
        </w:r>
        <w:r>
          <w:tab/>
        </w:r>
        <w:r>
          <w:fldChar w:fldCharType="begin"/>
        </w:r>
        <w:r>
          <w:instrText xml:space="preserve"> PAGEREF _Toc9775 \h </w:instrText>
        </w:r>
        <w:r>
          <w:fldChar w:fldCharType="separate"/>
        </w:r>
        <w:r>
          <w:t>3</w:t>
        </w:r>
        <w:r>
          <w:fldChar w:fldCharType="end"/>
        </w:r>
      </w:hyperlink>
    </w:p>
    <w:p>
      <w:pPr>
        <w:pStyle w:val="TOC1"/>
        <w:tabs>
          <w:tab w:val="right" w:leader="dot" w:pos="8306"/>
        </w:tabs>
      </w:pPr>
      <w:hyperlink w:anchor="_Toc5214" w:history="1">
        <w:r>
          <w:rPr>
            <w:rFonts w:ascii="仿宋" w:eastAsia="仿宋" w:hAnsi="仿宋" w:cs="仿宋" w:hint="eastAsia"/>
            <w:lang w:eastAsia="zh-CN"/>
          </w:rPr>
          <w:t>一、贵金属靶材项目概论</w:t>
        </w:r>
        <w:r>
          <w:tab/>
        </w:r>
        <w:r>
          <w:fldChar w:fldCharType="begin"/>
        </w:r>
        <w:r>
          <w:instrText xml:space="preserve"> PAGEREF _Toc5214 \h </w:instrText>
        </w:r>
        <w:r>
          <w:fldChar w:fldCharType="separate"/>
        </w:r>
        <w:r>
          <w:t>3</w:t>
        </w:r>
        <w:r>
          <w:fldChar w:fldCharType="end"/>
        </w:r>
      </w:hyperlink>
    </w:p>
    <w:p>
      <w:pPr>
        <w:pStyle w:val="TOC2"/>
        <w:tabs>
          <w:tab w:val="right" w:leader="dot" w:pos="8306"/>
        </w:tabs>
      </w:pPr>
      <w:hyperlink w:anchor="_Toc29245" w:history="1">
        <w:r>
          <w:rPr>
            <w:rFonts w:ascii="仿宋" w:eastAsia="仿宋" w:hAnsi="仿宋" w:cs="仿宋" w:hint="eastAsia"/>
            <w:lang w:eastAsia="zh-CN"/>
          </w:rPr>
          <w:t>(一)、项目申报单位概况</w:t>
        </w:r>
        <w:r>
          <w:tab/>
        </w:r>
        <w:r>
          <w:fldChar w:fldCharType="begin"/>
        </w:r>
        <w:r>
          <w:instrText xml:space="preserve"> PAGEREF _Toc29245 \h </w:instrText>
        </w:r>
        <w:r>
          <w:fldChar w:fldCharType="separate"/>
        </w:r>
        <w:r>
          <w:t>3</w:t>
        </w:r>
        <w:r>
          <w:fldChar w:fldCharType="end"/>
        </w:r>
      </w:hyperlink>
    </w:p>
    <w:p>
      <w:pPr>
        <w:pStyle w:val="TOC2"/>
        <w:tabs>
          <w:tab w:val="right" w:leader="dot" w:pos="8306"/>
        </w:tabs>
      </w:pPr>
      <w:hyperlink w:anchor="_Toc30027" w:history="1">
        <w:r>
          <w:rPr>
            <w:rFonts w:ascii="仿宋" w:eastAsia="仿宋" w:hAnsi="仿宋" w:cs="仿宋" w:hint="eastAsia"/>
            <w:lang w:eastAsia="zh-CN"/>
          </w:rPr>
          <w:t>(二)、项目概况</w:t>
        </w:r>
        <w:r>
          <w:tab/>
        </w:r>
        <w:r>
          <w:fldChar w:fldCharType="begin"/>
        </w:r>
        <w:r>
          <w:instrText xml:space="preserve"> PAGEREF _Toc30027 \h </w:instrText>
        </w:r>
        <w:r>
          <w:fldChar w:fldCharType="separate"/>
        </w:r>
        <w:r>
          <w:t>4</w:t>
        </w:r>
        <w:r>
          <w:fldChar w:fldCharType="end"/>
        </w:r>
      </w:hyperlink>
    </w:p>
    <w:p>
      <w:pPr>
        <w:pStyle w:val="TOC1"/>
        <w:tabs>
          <w:tab w:val="right" w:leader="dot" w:pos="8306"/>
        </w:tabs>
      </w:pPr>
      <w:hyperlink w:anchor="_Toc5204" w:history="1">
        <w:r>
          <w:rPr>
            <w:rFonts w:ascii="仿宋" w:eastAsia="仿宋" w:hAnsi="仿宋" w:cs="仿宋" w:hint="eastAsia"/>
            <w:lang w:eastAsia="zh-CN"/>
          </w:rPr>
          <w:t>二、项目选址研究</w:t>
        </w:r>
        <w:r>
          <w:tab/>
        </w:r>
        <w:r>
          <w:fldChar w:fldCharType="begin"/>
        </w:r>
        <w:r>
          <w:instrText xml:space="preserve"> PAGEREF _Toc5204 \h </w:instrText>
        </w:r>
        <w:r>
          <w:fldChar w:fldCharType="separate"/>
        </w:r>
        <w:r>
          <w:t>7</w:t>
        </w:r>
        <w:r>
          <w:fldChar w:fldCharType="end"/>
        </w:r>
      </w:hyperlink>
    </w:p>
    <w:p>
      <w:pPr>
        <w:pStyle w:val="TOC2"/>
        <w:tabs>
          <w:tab w:val="right" w:leader="dot" w:pos="8306"/>
        </w:tabs>
      </w:pPr>
      <w:hyperlink w:anchor="_Toc1041" w:history="1">
        <w:r>
          <w:rPr>
            <w:rFonts w:ascii="仿宋" w:eastAsia="仿宋" w:hAnsi="仿宋" w:cs="仿宋" w:hint="eastAsia"/>
            <w:lang w:eastAsia="zh-CN"/>
          </w:rPr>
          <w:t>(一)、项目选址原则</w:t>
        </w:r>
        <w:r>
          <w:tab/>
        </w:r>
        <w:r>
          <w:fldChar w:fldCharType="begin"/>
        </w:r>
        <w:r>
          <w:instrText xml:space="preserve"> PAGEREF _Toc1041 \h </w:instrText>
        </w:r>
        <w:r>
          <w:fldChar w:fldCharType="separate"/>
        </w:r>
        <w:r>
          <w:t>7</w:t>
        </w:r>
        <w:r>
          <w:fldChar w:fldCharType="end"/>
        </w:r>
      </w:hyperlink>
    </w:p>
    <w:p>
      <w:pPr>
        <w:pStyle w:val="TOC2"/>
        <w:tabs>
          <w:tab w:val="right" w:leader="dot" w:pos="8306"/>
        </w:tabs>
      </w:pPr>
      <w:hyperlink w:anchor="_Toc15874" w:history="1">
        <w:r>
          <w:rPr>
            <w:rFonts w:ascii="仿宋" w:eastAsia="仿宋" w:hAnsi="仿宋" w:cs="仿宋" w:hint="eastAsia"/>
            <w:lang w:eastAsia="zh-CN"/>
          </w:rPr>
          <w:t>(二)、项目选址</w:t>
        </w:r>
        <w:r>
          <w:tab/>
        </w:r>
        <w:r>
          <w:fldChar w:fldCharType="begin"/>
        </w:r>
        <w:r>
          <w:instrText xml:space="preserve"> PAGEREF _Toc15874 \h </w:instrText>
        </w:r>
        <w:r>
          <w:fldChar w:fldCharType="separate"/>
        </w:r>
        <w:r>
          <w:t>10</w:t>
        </w:r>
        <w:r>
          <w:fldChar w:fldCharType="end"/>
        </w:r>
      </w:hyperlink>
    </w:p>
    <w:p>
      <w:pPr>
        <w:pStyle w:val="TOC2"/>
        <w:tabs>
          <w:tab w:val="right" w:leader="dot" w:pos="8306"/>
        </w:tabs>
      </w:pPr>
      <w:hyperlink w:anchor="_Toc26024" w:history="1">
        <w:r>
          <w:rPr>
            <w:rFonts w:ascii="仿宋" w:eastAsia="仿宋" w:hAnsi="仿宋" w:cs="仿宋" w:hint="eastAsia"/>
            <w:lang w:eastAsia="zh-CN"/>
          </w:rPr>
          <w:t>(三)、建设条件分析</w:t>
        </w:r>
        <w:r>
          <w:tab/>
        </w:r>
        <w:r>
          <w:fldChar w:fldCharType="begin"/>
        </w:r>
        <w:r>
          <w:instrText xml:space="preserve"> PAGEREF _Toc26024 \h </w:instrText>
        </w:r>
        <w:r>
          <w:fldChar w:fldCharType="separate"/>
        </w:r>
        <w:r>
          <w:t>12</w:t>
        </w:r>
        <w:r>
          <w:fldChar w:fldCharType="end"/>
        </w:r>
      </w:hyperlink>
    </w:p>
    <w:p>
      <w:pPr>
        <w:pStyle w:val="TOC2"/>
        <w:tabs>
          <w:tab w:val="right" w:leader="dot" w:pos="8306"/>
        </w:tabs>
      </w:pPr>
      <w:hyperlink w:anchor="_Toc23417" w:history="1">
        <w:r>
          <w:rPr>
            <w:rFonts w:ascii="仿宋" w:eastAsia="仿宋" w:hAnsi="仿宋" w:cs="仿宋" w:hint="eastAsia"/>
            <w:lang w:eastAsia="zh-CN"/>
          </w:rPr>
          <w:t>(四)、用地控制指标</w:t>
        </w:r>
        <w:r>
          <w:tab/>
        </w:r>
        <w:r>
          <w:fldChar w:fldCharType="begin"/>
        </w:r>
        <w:r>
          <w:instrText xml:space="preserve"> PAGEREF _Toc23417 \h </w:instrText>
        </w:r>
        <w:r>
          <w:fldChar w:fldCharType="separate"/>
        </w:r>
        <w:r>
          <w:t>14</w:t>
        </w:r>
        <w:r>
          <w:fldChar w:fldCharType="end"/>
        </w:r>
      </w:hyperlink>
    </w:p>
    <w:p>
      <w:pPr>
        <w:pStyle w:val="TOC2"/>
        <w:tabs>
          <w:tab w:val="right" w:leader="dot" w:pos="8306"/>
        </w:tabs>
      </w:pPr>
      <w:hyperlink w:anchor="_Toc11309" w:history="1">
        <w:r>
          <w:rPr>
            <w:rFonts w:ascii="仿宋" w:eastAsia="仿宋" w:hAnsi="仿宋" w:cs="仿宋" w:hint="eastAsia"/>
            <w:lang w:eastAsia="zh-CN"/>
          </w:rPr>
          <w:t>(五)、地总体要求</w:t>
        </w:r>
        <w:r>
          <w:tab/>
        </w:r>
        <w:r>
          <w:fldChar w:fldCharType="begin"/>
        </w:r>
        <w:r>
          <w:instrText xml:space="preserve"> PAGEREF _Toc11309 \h </w:instrText>
        </w:r>
        <w:r>
          <w:fldChar w:fldCharType="separate"/>
        </w:r>
        <w:r>
          <w:t>15</w:t>
        </w:r>
        <w:r>
          <w:fldChar w:fldCharType="end"/>
        </w:r>
      </w:hyperlink>
    </w:p>
    <w:p>
      <w:pPr>
        <w:pStyle w:val="TOC2"/>
        <w:tabs>
          <w:tab w:val="right" w:leader="dot" w:pos="8306"/>
        </w:tabs>
      </w:pPr>
      <w:hyperlink w:anchor="_Toc31310" w:history="1">
        <w:r>
          <w:rPr>
            <w:rFonts w:ascii="仿宋" w:eastAsia="仿宋" w:hAnsi="仿宋" w:cs="仿宋" w:hint="eastAsia"/>
            <w:lang w:eastAsia="zh-CN"/>
          </w:rPr>
          <w:t>(六)、节约用地措施</w:t>
        </w:r>
        <w:r>
          <w:tab/>
        </w:r>
        <w:r>
          <w:fldChar w:fldCharType="begin"/>
        </w:r>
        <w:r>
          <w:instrText xml:space="preserve"> PAGEREF _Toc31310 \h </w:instrText>
        </w:r>
        <w:r>
          <w:fldChar w:fldCharType="separate"/>
        </w:r>
        <w:r>
          <w:t>16</w:t>
        </w:r>
        <w:r>
          <w:fldChar w:fldCharType="end"/>
        </w:r>
      </w:hyperlink>
    </w:p>
    <w:p>
      <w:pPr>
        <w:pStyle w:val="TOC2"/>
        <w:tabs>
          <w:tab w:val="right" w:leader="dot" w:pos="8306"/>
        </w:tabs>
      </w:pPr>
      <w:hyperlink w:anchor="_Toc2846" w:history="1">
        <w:r>
          <w:rPr>
            <w:rFonts w:ascii="仿宋" w:eastAsia="仿宋" w:hAnsi="仿宋" w:cs="仿宋" w:hint="eastAsia"/>
            <w:lang w:eastAsia="zh-CN"/>
          </w:rPr>
          <w:t>(七)、选址综合评价</w:t>
        </w:r>
        <w:r>
          <w:tab/>
        </w:r>
        <w:r>
          <w:fldChar w:fldCharType="begin"/>
        </w:r>
        <w:r>
          <w:instrText xml:space="preserve"> PAGEREF _Toc2846 \h </w:instrText>
        </w:r>
        <w:r>
          <w:fldChar w:fldCharType="separate"/>
        </w:r>
        <w:r>
          <w:t>18</w:t>
        </w:r>
        <w:r>
          <w:fldChar w:fldCharType="end"/>
        </w:r>
      </w:hyperlink>
    </w:p>
    <w:p>
      <w:pPr>
        <w:pStyle w:val="TOC1"/>
        <w:tabs>
          <w:tab w:val="right" w:leader="dot" w:pos="8306"/>
        </w:tabs>
      </w:pPr>
      <w:hyperlink w:anchor="_Toc29503" w:history="1">
        <w:r>
          <w:rPr>
            <w:rFonts w:ascii="仿宋" w:eastAsia="仿宋" w:hAnsi="仿宋" w:cs="仿宋" w:hint="eastAsia"/>
            <w:lang w:eastAsia="zh-CN"/>
          </w:rPr>
          <w:t>三、财务管理与成本控制</w:t>
        </w:r>
        <w:r>
          <w:tab/>
        </w:r>
        <w:r>
          <w:fldChar w:fldCharType="begin"/>
        </w:r>
        <w:r>
          <w:instrText xml:space="preserve"> PAGEREF _Toc29503 \h </w:instrText>
        </w:r>
        <w:r>
          <w:fldChar w:fldCharType="separate"/>
        </w:r>
        <w:r>
          <w:t>19</w:t>
        </w:r>
        <w:r>
          <w:fldChar w:fldCharType="end"/>
        </w:r>
      </w:hyperlink>
    </w:p>
    <w:p>
      <w:pPr>
        <w:pStyle w:val="TOC2"/>
        <w:tabs>
          <w:tab w:val="right" w:leader="dot" w:pos="8306"/>
        </w:tabs>
      </w:pPr>
      <w:hyperlink w:anchor="_Toc1693" w:history="1">
        <w:r>
          <w:rPr>
            <w:rFonts w:ascii="仿宋" w:eastAsia="仿宋" w:hAnsi="仿宋" w:cs="仿宋" w:hint="eastAsia"/>
            <w:lang w:eastAsia="zh-CN"/>
          </w:rPr>
          <w:t>(一)、财务管理体系建设</w:t>
        </w:r>
        <w:r>
          <w:tab/>
        </w:r>
        <w:r>
          <w:fldChar w:fldCharType="begin"/>
        </w:r>
        <w:r>
          <w:instrText xml:space="preserve"> PAGEREF _Toc1693 \h </w:instrText>
        </w:r>
        <w:r>
          <w:fldChar w:fldCharType="separate"/>
        </w:r>
        <w:r>
          <w:t>19</w:t>
        </w:r>
        <w:r>
          <w:fldChar w:fldCharType="end"/>
        </w:r>
      </w:hyperlink>
    </w:p>
    <w:p>
      <w:pPr>
        <w:pStyle w:val="TOC2"/>
        <w:tabs>
          <w:tab w:val="right" w:leader="dot" w:pos="8306"/>
        </w:tabs>
      </w:pPr>
      <w:hyperlink w:anchor="_Toc22261" w:history="1">
        <w:r>
          <w:rPr>
            <w:rFonts w:ascii="仿宋" w:eastAsia="仿宋" w:hAnsi="仿宋" w:cs="仿宋" w:hint="eastAsia"/>
            <w:lang w:eastAsia="zh-CN"/>
          </w:rPr>
          <w:t>(二)、成本控制措施</w:t>
        </w:r>
        <w:r>
          <w:tab/>
        </w:r>
        <w:r>
          <w:fldChar w:fldCharType="begin"/>
        </w:r>
        <w:r>
          <w:instrText xml:space="preserve"> PAGEREF _Toc22261 \h </w:instrText>
        </w:r>
        <w:r>
          <w:fldChar w:fldCharType="separate"/>
        </w:r>
        <w:r>
          <w:t>20</w:t>
        </w:r>
        <w:r>
          <w:fldChar w:fldCharType="end"/>
        </w:r>
      </w:hyperlink>
    </w:p>
    <w:p>
      <w:pPr>
        <w:pStyle w:val="TOC1"/>
        <w:tabs>
          <w:tab w:val="right" w:leader="dot" w:pos="8306"/>
        </w:tabs>
      </w:pPr>
      <w:hyperlink w:anchor="_Toc15753" w:history="1">
        <w:r>
          <w:rPr>
            <w:rFonts w:ascii="仿宋" w:eastAsia="仿宋" w:hAnsi="仿宋" w:cs="仿宋" w:hint="eastAsia"/>
            <w:lang w:eastAsia="zh-CN"/>
          </w:rPr>
          <w:t>四、项目监理与质量保证</w:t>
        </w:r>
        <w:r>
          <w:tab/>
        </w:r>
        <w:r>
          <w:fldChar w:fldCharType="begin"/>
        </w:r>
        <w:r>
          <w:instrText xml:space="preserve"> PAGEREF _Toc15753 \h </w:instrText>
        </w:r>
        <w:r>
          <w:fldChar w:fldCharType="separate"/>
        </w:r>
        <w:r>
          <w:t>21</w:t>
        </w:r>
        <w:r>
          <w:fldChar w:fldCharType="end"/>
        </w:r>
      </w:hyperlink>
    </w:p>
    <w:p>
      <w:pPr>
        <w:pStyle w:val="TOC2"/>
        <w:tabs>
          <w:tab w:val="right" w:leader="dot" w:pos="8306"/>
        </w:tabs>
      </w:pPr>
      <w:hyperlink w:anchor="_Toc24101" w:history="1">
        <w:r>
          <w:rPr>
            <w:rFonts w:ascii="仿宋" w:eastAsia="仿宋" w:hAnsi="仿宋" w:cs="仿宋" w:hint="eastAsia"/>
            <w:lang w:eastAsia="zh-CN"/>
          </w:rPr>
          <w:t>(一)、监理体系构建</w:t>
        </w:r>
        <w:r>
          <w:tab/>
        </w:r>
        <w:r>
          <w:fldChar w:fldCharType="begin"/>
        </w:r>
        <w:r>
          <w:instrText xml:space="preserve"> PAGEREF _Toc24101 \h </w:instrText>
        </w:r>
        <w:r>
          <w:fldChar w:fldCharType="separate"/>
        </w:r>
        <w:r>
          <w:t>21</w:t>
        </w:r>
        <w:r>
          <w:fldChar w:fldCharType="end"/>
        </w:r>
      </w:hyperlink>
    </w:p>
    <w:p>
      <w:pPr>
        <w:pStyle w:val="TOC2"/>
        <w:tabs>
          <w:tab w:val="right" w:leader="dot" w:pos="8306"/>
        </w:tabs>
      </w:pPr>
      <w:hyperlink w:anchor="_Toc11702" w:history="1">
        <w:r>
          <w:rPr>
            <w:rFonts w:ascii="仿宋" w:eastAsia="仿宋" w:hAnsi="仿宋" w:cs="仿宋" w:hint="eastAsia"/>
            <w:lang w:eastAsia="zh-CN"/>
          </w:rPr>
          <w:t>(二)、质量保证体系实施</w:t>
        </w:r>
        <w:r>
          <w:tab/>
        </w:r>
        <w:r>
          <w:fldChar w:fldCharType="begin"/>
        </w:r>
        <w:r>
          <w:instrText xml:space="preserve"> PAGEREF _Toc11702 \h </w:instrText>
        </w:r>
        <w:r>
          <w:fldChar w:fldCharType="separate"/>
        </w:r>
        <w:r>
          <w:t>22</w:t>
        </w:r>
        <w:r>
          <w:fldChar w:fldCharType="end"/>
        </w:r>
      </w:hyperlink>
    </w:p>
    <w:p>
      <w:pPr>
        <w:pStyle w:val="TOC2"/>
        <w:tabs>
          <w:tab w:val="right" w:leader="dot" w:pos="8306"/>
        </w:tabs>
      </w:pPr>
      <w:hyperlink w:anchor="_Toc24453" w:history="1">
        <w:r>
          <w:rPr>
            <w:rFonts w:ascii="仿宋" w:eastAsia="仿宋" w:hAnsi="仿宋" w:cs="仿宋" w:hint="eastAsia"/>
            <w:lang w:eastAsia="zh-CN"/>
          </w:rPr>
          <w:t>(三)、监理与质量控制流程</w:t>
        </w:r>
        <w:r>
          <w:tab/>
        </w:r>
        <w:r>
          <w:fldChar w:fldCharType="begin"/>
        </w:r>
        <w:r>
          <w:instrText xml:space="preserve"> PAGEREF _Toc24453 \h </w:instrText>
        </w:r>
        <w:r>
          <w:fldChar w:fldCharType="separate"/>
        </w:r>
        <w:r>
          <w:t>22</w:t>
        </w:r>
        <w:r>
          <w:fldChar w:fldCharType="end"/>
        </w:r>
      </w:hyperlink>
    </w:p>
    <w:p>
      <w:pPr>
        <w:pStyle w:val="TOC1"/>
        <w:tabs>
          <w:tab w:val="right" w:leader="dot" w:pos="8306"/>
        </w:tabs>
      </w:pPr>
      <w:hyperlink w:anchor="_Toc2697" w:history="1">
        <w:r>
          <w:rPr>
            <w:rFonts w:ascii="仿宋" w:eastAsia="仿宋" w:hAnsi="仿宋" w:cs="仿宋" w:hint="eastAsia"/>
            <w:lang w:eastAsia="zh-CN"/>
          </w:rPr>
          <w:t>五、发展规划、产业政策和行业准入分析</w:t>
        </w:r>
        <w:r>
          <w:tab/>
        </w:r>
        <w:r>
          <w:fldChar w:fldCharType="begin"/>
        </w:r>
        <w:r>
          <w:instrText xml:space="preserve"> PAGEREF _Toc2697 \h </w:instrText>
        </w:r>
        <w:r>
          <w:fldChar w:fldCharType="separate"/>
        </w:r>
        <w:r>
          <w:t>23</w:t>
        </w:r>
        <w:r>
          <w:fldChar w:fldCharType="end"/>
        </w:r>
      </w:hyperlink>
    </w:p>
    <w:p>
      <w:pPr>
        <w:pStyle w:val="TOC2"/>
        <w:tabs>
          <w:tab w:val="right" w:leader="dot" w:pos="8306"/>
        </w:tabs>
      </w:pPr>
      <w:hyperlink w:anchor="_Toc8794" w:history="1">
        <w:r>
          <w:rPr>
            <w:rFonts w:ascii="仿宋" w:eastAsia="仿宋" w:hAnsi="仿宋" w:cs="仿宋" w:hint="eastAsia"/>
            <w:lang w:eastAsia="zh-CN"/>
          </w:rPr>
          <w:t>(一)、发展规划分析</w:t>
        </w:r>
        <w:r>
          <w:tab/>
        </w:r>
        <w:r>
          <w:fldChar w:fldCharType="begin"/>
        </w:r>
        <w:r>
          <w:instrText xml:space="preserve"> PAGEREF _Toc8794 \h </w:instrText>
        </w:r>
        <w:r>
          <w:fldChar w:fldCharType="separate"/>
        </w:r>
        <w:r>
          <w:t>23</w:t>
        </w:r>
        <w:r>
          <w:fldChar w:fldCharType="end"/>
        </w:r>
      </w:hyperlink>
    </w:p>
    <w:p>
      <w:pPr>
        <w:pStyle w:val="TOC2"/>
        <w:tabs>
          <w:tab w:val="right" w:leader="dot" w:pos="8306"/>
        </w:tabs>
      </w:pPr>
      <w:hyperlink w:anchor="_Toc16829" w:history="1">
        <w:r>
          <w:rPr>
            <w:rFonts w:ascii="仿宋" w:eastAsia="仿宋" w:hAnsi="仿宋" w:cs="仿宋" w:hint="eastAsia"/>
            <w:lang w:eastAsia="zh-CN"/>
          </w:rPr>
          <w:t>(二)、产业政策分析</w:t>
        </w:r>
        <w:r>
          <w:tab/>
        </w:r>
        <w:r>
          <w:fldChar w:fldCharType="begin"/>
        </w:r>
        <w:r>
          <w:instrText xml:space="preserve"> PAGEREF _Toc16829 \h </w:instrText>
        </w:r>
        <w:r>
          <w:fldChar w:fldCharType="separate"/>
        </w:r>
        <w:r>
          <w:t>25</w:t>
        </w:r>
        <w:r>
          <w:fldChar w:fldCharType="end"/>
        </w:r>
      </w:hyperlink>
    </w:p>
    <w:p>
      <w:pPr>
        <w:pStyle w:val="TOC2"/>
        <w:tabs>
          <w:tab w:val="right" w:leader="dot" w:pos="8306"/>
        </w:tabs>
      </w:pPr>
      <w:hyperlink w:anchor="_Toc23232" w:history="1">
        <w:r>
          <w:rPr>
            <w:rFonts w:ascii="仿宋" w:eastAsia="仿宋" w:hAnsi="仿宋" w:cs="仿宋" w:hint="eastAsia"/>
            <w:lang w:eastAsia="zh-CN"/>
          </w:rPr>
          <w:t>(三)、行业准入分析</w:t>
        </w:r>
        <w:r>
          <w:tab/>
        </w:r>
        <w:r>
          <w:fldChar w:fldCharType="begin"/>
        </w:r>
        <w:r>
          <w:instrText xml:space="preserve"> PAGEREF _Toc23232 \h </w:instrText>
        </w:r>
        <w:r>
          <w:fldChar w:fldCharType="separate"/>
        </w:r>
        <w:r>
          <w:t>26</w:t>
        </w:r>
        <w:r>
          <w:fldChar w:fldCharType="end"/>
        </w:r>
      </w:hyperlink>
    </w:p>
    <w:p>
      <w:pPr>
        <w:pStyle w:val="TOC1"/>
        <w:tabs>
          <w:tab w:val="right" w:leader="dot" w:pos="8306"/>
        </w:tabs>
      </w:pPr>
      <w:hyperlink w:anchor="_Toc26407" w:history="1">
        <w:r>
          <w:rPr>
            <w:rFonts w:ascii="仿宋" w:eastAsia="仿宋" w:hAnsi="仿宋" w:cs="仿宋" w:hint="eastAsia"/>
            <w:lang w:eastAsia="zh-CN"/>
          </w:rPr>
          <w:t>六、背景、必要性分析</w:t>
        </w:r>
        <w:r>
          <w:tab/>
        </w:r>
        <w:r>
          <w:fldChar w:fldCharType="begin"/>
        </w:r>
        <w:r>
          <w:instrText xml:space="preserve"> PAGEREF _Toc26407 \h </w:instrText>
        </w:r>
        <w:r>
          <w:fldChar w:fldCharType="separate"/>
        </w:r>
        <w:r>
          <w:t>28</w:t>
        </w:r>
        <w:r>
          <w:fldChar w:fldCharType="end"/>
        </w:r>
      </w:hyperlink>
    </w:p>
    <w:p>
      <w:pPr>
        <w:pStyle w:val="TOC2"/>
        <w:tabs>
          <w:tab w:val="right" w:leader="dot" w:pos="8306"/>
        </w:tabs>
      </w:pPr>
      <w:hyperlink w:anchor="_Toc17616" w:history="1">
        <w:r>
          <w:rPr>
            <w:rFonts w:ascii="仿宋" w:eastAsia="仿宋" w:hAnsi="仿宋" w:cs="仿宋" w:hint="eastAsia"/>
            <w:lang w:eastAsia="zh-CN"/>
          </w:rPr>
          <w:t>(一)、项目建设背景</w:t>
        </w:r>
        <w:r>
          <w:tab/>
        </w:r>
        <w:r>
          <w:fldChar w:fldCharType="begin"/>
        </w:r>
        <w:r>
          <w:instrText xml:space="preserve"> PAGEREF _Toc17616 \h </w:instrText>
        </w:r>
        <w:r>
          <w:fldChar w:fldCharType="separate"/>
        </w:r>
        <w:r>
          <w:t>28</w:t>
        </w:r>
        <w:r>
          <w:fldChar w:fldCharType="end"/>
        </w:r>
      </w:hyperlink>
    </w:p>
    <w:p>
      <w:pPr>
        <w:pStyle w:val="TOC2"/>
        <w:tabs>
          <w:tab w:val="right" w:leader="dot" w:pos="8306"/>
        </w:tabs>
      </w:pPr>
      <w:hyperlink w:anchor="_Toc18345" w:history="1">
        <w:r>
          <w:rPr>
            <w:rFonts w:ascii="仿宋" w:eastAsia="仿宋" w:hAnsi="仿宋" w:cs="仿宋" w:hint="eastAsia"/>
            <w:lang w:eastAsia="zh-CN"/>
          </w:rPr>
          <w:t>(二)、必要性分析</w:t>
        </w:r>
        <w:r>
          <w:tab/>
        </w:r>
        <w:r>
          <w:fldChar w:fldCharType="begin"/>
        </w:r>
        <w:r>
          <w:instrText xml:space="preserve"> PAGEREF _Toc18345 \h </w:instrText>
        </w:r>
        <w:r>
          <w:fldChar w:fldCharType="separate"/>
        </w:r>
        <w:r>
          <w:t>29</w:t>
        </w:r>
        <w:r>
          <w:fldChar w:fldCharType="end"/>
        </w:r>
      </w:hyperlink>
    </w:p>
    <w:p>
      <w:pPr>
        <w:pStyle w:val="TOC2"/>
        <w:tabs>
          <w:tab w:val="right" w:leader="dot" w:pos="8306"/>
        </w:tabs>
      </w:pPr>
      <w:hyperlink w:anchor="_Toc15951" w:history="1">
        <w:r>
          <w:rPr>
            <w:rFonts w:ascii="仿宋" w:eastAsia="仿宋" w:hAnsi="仿宋" w:cs="仿宋" w:hint="eastAsia"/>
            <w:lang w:eastAsia="zh-CN"/>
          </w:rPr>
          <w:t>(三)、项目建设有利条件</w:t>
        </w:r>
        <w:r>
          <w:tab/>
        </w:r>
        <w:r>
          <w:fldChar w:fldCharType="begin"/>
        </w:r>
        <w:r>
          <w:instrText xml:space="preserve"> PAGEREF _Toc15951 \h </w:instrText>
        </w:r>
        <w:r>
          <w:fldChar w:fldCharType="separate"/>
        </w:r>
        <w:r>
          <w:t>30</w:t>
        </w:r>
        <w:r>
          <w:fldChar w:fldCharType="end"/>
        </w:r>
      </w:hyperlink>
    </w:p>
    <w:p>
      <w:pPr>
        <w:pStyle w:val="TOC1"/>
        <w:tabs>
          <w:tab w:val="right" w:leader="dot" w:pos="8306"/>
        </w:tabs>
      </w:pPr>
      <w:hyperlink w:anchor="_Toc9403" w:history="1">
        <w:r>
          <w:rPr>
            <w:rFonts w:ascii="仿宋" w:eastAsia="仿宋" w:hAnsi="仿宋" w:cs="仿宋" w:hint="eastAsia"/>
            <w:lang w:eastAsia="zh-CN"/>
          </w:rPr>
          <w:t>七、经济效益与社会效益优化</w:t>
        </w:r>
        <w:r>
          <w:tab/>
        </w:r>
        <w:r>
          <w:fldChar w:fldCharType="begin"/>
        </w:r>
        <w:r>
          <w:instrText xml:space="preserve"> PAGEREF _Toc9403 \h </w:instrText>
        </w:r>
        <w:r>
          <w:fldChar w:fldCharType="separate"/>
        </w:r>
        <w:r>
          <w:t>32</w:t>
        </w:r>
        <w:r>
          <w:fldChar w:fldCharType="end"/>
        </w:r>
      </w:hyperlink>
    </w:p>
    <w:p>
      <w:pPr>
        <w:pStyle w:val="TOC2"/>
        <w:tabs>
          <w:tab w:val="right" w:leader="dot" w:pos="8306"/>
        </w:tabs>
      </w:pPr>
      <w:hyperlink w:anchor="_Toc31378" w:history="1">
        <w:r>
          <w:rPr>
            <w:rFonts w:ascii="仿宋" w:eastAsia="仿宋" w:hAnsi="仿宋" w:cs="仿宋" w:hint="eastAsia"/>
            <w:lang w:eastAsia="zh-CN"/>
          </w:rPr>
          <w:t>(一)、经济效益提升策略</w:t>
        </w:r>
        <w:r>
          <w:tab/>
        </w:r>
        <w:r>
          <w:fldChar w:fldCharType="begin"/>
        </w:r>
        <w:r>
          <w:instrText xml:space="preserve"> PAGEREF _Toc31378 \h </w:instrText>
        </w:r>
        <w:r>
          <w:fldChar w:fldCharType="separate"/>
        </w:r>
        <w:r>
          <w:t>32</w:t>
        </w:r>
        <w:r>
          <w:fldChar w:fldCharType="end"/>
        </w:r>
      </w:hyperlink>
    </w:p>
    <w:p>
      <w:pPr>
        <w:pStyle w:val="TOC2"/>
        <w:tabs>
          <w:tab w:val="right" w:leader="dot" w:pos="8306"/>
        </w:tabs>
      </w:pPr>
      <w:hyperlink w:anchor="_Toc25899" w:history="1">
        <w:r>
          <w:rPr>
            <w:rFonts w:ascii="仿宋" w:eastAsia="仿宋" w:hAnsi="仿宋" w:cs="仿宋" w:hint="eastAsia"/>
            <w:lang w:eastAsia="zh-CN"/>
          </w:rPr>
          <w:t>(二)、社会效益增强方案</w:t>
        </w:r>
        <w:r>
          <w:tab/>
        </w:r>
        <w:r>
          <w:fldChar w:fldCharType="begin"/>
        </w:r>
        <w:r>
          <w:instrText xml:space="preserve"> PAGEREF _Toc25899 \h </w:instrText>
        </w:r>
        <w:r>
          <w:fldChar w:fldCharType="separate"/>
        </w:r>
        <w:r>
          <w:t>33</w:t>
        </w:r>
        <w:r>
          <w:fldChar w:fldCharType="end"/>
        </w:r>
      </w:hyperlink>
    </w:p>
    <w:p>
      <w:pPr>
        <w:pStyle w:val="TOC1"/>
        <w:tabs>
          <w:tab w:val="right" w:leader="dot" w:pos="8306"/>
        </w:tabs>
      </w:pPr>
      <w:hyperlink w:anchor="_Toc2740" w:history="1">
        <w:r>
          <w:rPr>
            <w:rFonts w:ascii="仿宋" w:eastAsia="仿宋" w:hAnsi="仿宋" w:cs="仿宋" w:hint="eastAsia"/>
            <w:lang w:eastAsia="zh-CN"/>
          </w:rPr>
          <w:t>八、客户关系管理与市场拓展</w:t>
        </w:r>
        <w:r>
          <w:tab/>
        </w:r>
        <w:r>
          <w:fldChar w:fldCharType="begin"/>
        </w:r>
        <w:r>
          <w:instrText xml:space="preserve"> PAGEREF _Toc2740 \h </w:instrText>
        </w:r>
        <w:r>
          <w:fldChar w:fldCharType="separate"/>
        </w:r>
        <w:r>
          <w:t>34</w:t>
        </w:r>
        <w:r>
          <w:fldChar w:fldCharType="end"/>
        </w:r>
      </w:hyperlink>
    </w:p>
    <w:p>
      <w:pPr>
        <w:pStyle w:val="TOC2"/>
        <w:tabs>
          <w:tab w:val="right" w:leader="dot" w:pos="8306"/>
        </w:tabs>
      </w:pPr>
      <w:hyperlink w:anchor="_Toc11533" w:history="1">
        <w:r>
          <w:rPr>
            <w:rFonts w:ascii="仿宋" w:eastAsia="仿宋" w:hAnsi="仿宋" w:cs="仿宋" w:hint="eastAsia"/>
            <w:lang w:eastAsia="zh-CN"/>
          </w:rPr>
          <w:t>(一)、客户关系管理策略</w:t>
        </w:r>
        <w:r>
          <w:tab/>
        </w:r>
        <w:r>
          <w:fldChar w:fldCharType="begin"/>
        </w:r>
        <w:r>
          <w:instrText xml:space="preserve"> PAGEREF _Toc11533 \h </w:instrText>
        </w:r>
        <w:r>
          <w:fldChar w:fldCharType="separate"/>
        </w:r>
        <w:r>
          <w:t>34</w:t>
        </w:r>
        <w:r>
          <w:fldChar w:fldCharType="end"/>
        </w:r>
      </w:hyperlink>
    </w:p>
    <w:p>
      <w:pPr>
        <w:pStyle w:val="TOC2"/>
        <w:tabs>
          <w:tab w:val="right" w:leader="dot" w:pos="8306"/>
        </w:tabs>
      </w:pPr>
      <w:hyperlink w:anchor="_Toc1111" w:history="1">
        <w:r>
          <w:rPr>
            <w:rFonts w:ascii="仿宋" w:eastAsia="仿宋" w:hAnsi="仿宋" w:cs="仿宋" w:hint="eastAsia"/>
            <w:lang w:eastAsia="zh-CN"/>
          </w:rPr>
          <w:t>(二)、市场拓展方案</w:t>
        </w:r>
        <w:r>
          <w:tab/>
        </w:r>
        <w:r>
          <w:fldChar w:fldCharType="begin"/>
        </w:r>
        <w:r>
          <w:instrText xml:space="preserve"> PAGEREF _Toc1111 \h </w:instrText>
        </w:r>
        <w:r>
          <w:fldChar w:fldCharType="separate"/>
        </w:r>
        <w:r>
          <w:t>35</w:t>
        </w:r>
        <w:r>
          <w:fldChar w:fldCharType="end"/>
        </w:r>
      </w:hyperlink>
    </w:p>
    <w:p>
      <w:pPr>
        <w:pStyle w:val="TOC1"/>
        <w:tabs>
          <w:tab w:val="right" w:leader="dot" w:pos="8306"/>
        </w:tabs>
      </w:pPr>
      <w:hyperlink w:anchor="_Toc7660" w:history="1">
        <w:r>
          <w:rPr>
            <w:rFonts w:ascii="仿宋" w:eastAsia="仿宋" w:hAnsi="仿宋" w:cs="仿宋" w:hint="eastAsia"/>
            <w:lang w:eastAsia="zh-CN"/>
          </w:rPr>
          <w:t>九、资金管理与财务规划</w:t>
        </w:r>
        <w:r>
          <w:tab/>
        </w:r>
        <w:r>
          <w:fldChar w:fldCharType="begin"/>
        </w:r>
        <w:r>
          <w:instrText xml:space="preserve"> PAGEREF _Toc7660 \h </w:instrText>
        </w:r>
        <w:r>
          <w:fldChar w:fldCharType="separate"/>
        </w:r>
        <w:r>
          <w:t>36</w:t>
        </w:r>
        <w:r>
          <w:fldChar w:fldCharType="end"/>
        </w:r>
      </w:hyperlink>
    </w:p>
    <w:p>
      <w:pPr>
        <w:pStyle w:val="TOC2"/>
        <w:tabs>
          <w:tab w:val="right" w:leader="dot" w:pos="8306"/>
        </w:tabs>
      </w:pPr>
      <w:hyperlink w:anchor="_Toc9089" w:history="1">
        <w:r>
          <w:rPr>
            <w:rFonts w:ascii="仿宋" w:eastAsia="仿宋" w:hAnsi="仿宋" w:cs="仿宋" w:hint="eastAsia"/>
            <w:lang w:eastAsia="zh-CN"/>
          </w:rPr>
          <w:t>(一)、项目资金来源与筹措</w:t>
        </w:r>
        <w:r>
          <w:tab/>
        </w:r>
        <w:r>
          <w:fldChar w:fldCharType="begin"/>
        </w:r>
        <w:r>
          <w:instrText xml:space="preserve"> PAGEREF _Toc9089 \h </w:instrText>
        </w:r>
        <w:r>
          <w:fldChar w:fldCharType="separate"/>
        </w:r>
        <w:r>
          <w:t>36</w:t>
        </w:r>
        <w:r>
          <w:fldChar w:fldCharType="end"/>
        </w:r>
      </w:hyperlink>
    </w:p>
    <w:p>
      <w:pPr>
        <w:pStyle w:val="TOC2"/>
        <w:tabs>
          <w:tab w:val="right" w:leader="dot" w:pos="8306"/>
        </w:tabs>
      </w:pPr>
      <w:hyperlink w:anchor="_Toc18874" w:history="1">
        <w:r>
          <w:rPr>
            <w:rFonts w:ascii="仿宋" w:eastAsia="仿宋" w:hAnsi="仿宋" w:cs="仿宋" w:hint="eastAsia"/>
            <w:lang w:eastAsia="zh-CN"/>
          </w:rPr>
          <w:t>(二)、资金使用与监管</w:t>
        </w:r>
        <w:r>
          <w:tab/>
        </w:r>
        <w:r>
          <w:fldChar w:fldCharType="begin"/>
        </w:r>
        <w:r>
          <w:instrText xml:space="preserve"> PAGEREF _Toc18874 \h </w:instrText>
        </w:r>
        <w:r>
          <w:fldChar w:fldCharType="separate"/>
        </w:r>
        <w:r>
          <w:t>37</w:t>
        </w:r>
        <w:r>
          <w:fldChar w:fldCharType="end"/>
        </w:r>
      </w:hyperlink>
    </w:p>
    <w:p>
      <w:pPr>
        <w:pStyle w:val="TOC2"/>
        <w:tabs>
          <w:tab w:val="right" w:leader="dot" w:pos="8306"/>
        </w:tabs>
      </w:pPr>
      <w:hyperlink w:anchor="_Toc26711" w:history="1">
        <w:r>
          <w:rPr>
            <w:rFonts w:ascii="仿宋" w:eastAsia="仿宋" w:hAnsi="仿宋" w:cs="仿宋" w:hint="eastAsia"/>
            <w:lang w:eastAsia="zh-CN"/>
          </w:rPr>
          <w:t>(三)、财务规划与预测</w:t>
        </w:r>
        <w:r>
          <w:tab/>
        </w:r>
        <w:r>
          <w:fldChar w:fldCharType="begin"/>
        </w:r>
        <w:r>
          <w:instrText xml:space="preserve"> PAGEREF _Toc26711 \h </w:instrText>
        </w:r>
        <w:r>
          <w:fldChar w:fldCharType="separate"/>
        </w:r>
        <w:r>
          <w:t>39</w:t>
        </w:r>
        <w:r>
          <w:fldChar w:fldCharType="end"/>
        </w:r>
      </w:hyperlink>
    </w:p>
    <w:p>
      <w:pPr>
        <w:pStyle w:val="TOC1"/>
        <w:tabs>
          <w:tab w:val="right" w:leader="dot" w:pos="8306"/>
        </w:tabs>
      </w:pPr>
      <w:hyperlink w:anchor="_Toc30230" w:history="1">
        <w:r>
          <w:rPr>
            <w:rFonts w:ascii="仿宋" w:eastAsia="仿宋" w:hAnsi="仿宋" w:cs="仿宋" w:hint="eastAsia"/>
            <w:lang w:eastAsia="zh-CN"/>
          </w:rPr>
          <w:t>十、环境保护与治理方案</w:t>
        </w:r>
        <w:r>
          <w:tab/>
        </w:r>
        <w:r>
          <w:fldChar w:fldCharType="begin"/>
        </w:r>
        <w:r>
          <w:instrText xml:space="preserve"> PAGEREF _Toc30230 \h </w:instrText>
        </w:r>
        <w:r>
          <w:fldChar w:fldCharType="separate"/>
        </w:r>
        <w:r>
          <w:t>40</w:t>
        </w:r>
        <w:r>
          <w:fldChar w:fldCharType="end"/>
        </w:r>
      </w:hyperlink>
    </w:p>
    <w:p>
      <w:pPr>
        <w:pStyle w:val="TOC2"/>
        <w:tabs>
          <w:tab w:val="right" w:leader="dot" w:pos="8306"/>
        </w:tabs>
      </w:pPr>
      <w:hyperlink w:anchor="_Toc30663" w:history="1">
        <w:r>
          <w:rPr>
            <w:rFonts w:ascii="仿宋" w:eastAsia="仿宋" w:hAnsi="仿宋" w:cs="仿宋" w:hint="eastAsia"/>
            <w:lang w:eastAsia="zh-CN"/>
          </w:rPr>
          <w:t>(一)、项目环境影响评估</w:t>
        </w:r>
        <w:r>
          <w:tab/>
        </w:r>
        <w:r>
          <w:fldChar w:fldCharType="begin"/>
        </w:r>
        <w:r>
          <w:instrText xml:space="preserve"> PAGEREF _Toc30663 \h </w:instrText>
        </w:r>
        <w:r>
          <w:fldChar w:fldCharType="separate"/>
        </w:r>
        <w:r>
          <w:t>40</w:t>
        </w:r>
        <w:r>
          <w:fldChar w:fldCharType="end"/>
        </w:r>
      </w:hyperlink>
    </w:p>
    <w:p>
      <w:pPr>
        <w:pStyle w:val="TOC2"/>
        <w:tabs>
          <w:tab w:val="right" w:leader="dot" w:pos="8306"/>
        </w:tabs>
      </w:pPr>
      <w:hyperlink w:anchor="_Toc31449" w:history="1">
        <w:r>
          <w:rPr>
            <w:rFonts w:ascii="仿宋" w:eastAsia="仿宋" w:hAnsi="仿宋" w:cs="仿宋" w:hint="eastAsia"/>
            <w:lang w:eastAsia="zh-CN"/>
          </w:rPr>
          <w:t>(二)、环境保护措施与治理方案</w:t>
        </w:r>
        <w:r>
          <w:tab/>
        </w:r>
        <w:r>
          <w:fldChar w:fldCharType="begin"/>
        </w:r>
        <w:r>
          <w:instrText xml:space="preserve"> PAGEREF _Toc31449 \h </w:instrText>
        </w:r>
        <w:r>
          <w:fldChar w:fldCharType="separate"/>
        </w:r>
        <w:r>
          <w:t>40</w:t>
        </w:r>
        <w:r>
          <w:fldChar w:fldCharType="end"/>
        </w:r>
      </w:hyperlink>
    </w:p>
    <w:p>
      <w:pPr>
        <w:pStyle w:val="TOC1"/>
        <w:tabs>
          <w:tab w:val="right" w:leader="dot" w:pos="8306"/>
        </w:tabs>
      </w:pPr>
      <w:hyperlink w:anchor="_Toc32349" w:history="1">
        <w:r>
          <w:rPr>
            <w:rFonts w:ascii="仿宋" w:eastAsia="仿宋" w:hAnsi="仿宋" w:cs="仿宋" w:hint="eastAsia"/>
            <w:lang w:eastAsia="zh-CN"/>
          </w:rPr>
          <w:t>十一、安全与应急管理</w:t>
        </w:r>
        <w:r>
          <w:tab/>
        </w:r>
        <w:r>
          <w:fldChar w:fldCharType="begin"/>
        </w:r>
        <w:r>
          <w:instrText xml:space="preserve"> PAGEREF _Toc32349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01" w:history="1">
        <w:r>
          <w:rPr>
            <w:rFonts w:ascii="仿宋" w:eastAsia="仿宋" w:hAnsi="仿宋" w:cs="仿宋" w:hint="eastAsia"/>
            <w:lang w:eastAsia="zh-CN"/>
          </w:rPr>
          <w:t>(一)、安全生产管理</w:t>
        </w:r>
        <w:r>
          <w:tab/>
        </w:r>
        <w:r>
          <w:fldChar w:fldCharType="begin"/>
        </w:r>
        <w:r>
          <w:instrText xml:space="preserve"> PAGEREF _Toc7701 \h </w:instrText>
        </w:r>
        <w:r>
          <w:fldChar w:fldCharType="separate"/>
        </w:r>
        <w:r>
          <w:t>41</w:t>
        </w:r>
        <w:r>
          <w:fldChar w:fldCharType="end"/>
        </w:r>
      </w:hyperlink>
    </w:p>
    <w:p>
      <w:pPr>
        <w:pStyle w:val="TOC2"/>
        <w:tabs>
          <w:tab w:val="right" w:leader="dot" w:pos="8306"/>
        </w:tabs>
      </w:pPr>
      <w:hyperlink w:anchor="_Toc3794" w:history="1">
        <w:r>
          <w:rPr>
            <w:rFonts w:ascii="仿宋" w:eastAsia="仿宋" w:hAnsi="仿宋" w:cs="仿宋" w:hint="eastAsia"/>
            <w:lang w:eastAsia="zh-CN"/>
          </w:rPr>
          <w:t>(二)、应急预案与响应</w:t>
        </w:r>
        <w:r>
          <w:tab/>
        </w:r>
        <w:r>
          <w:fldChar w:fldCharType="begin"/>
        </w:r>
        <w:r>
          <w:instrText xml:space="preserve"> PAGEREF _Toc3794 \h </w:instrText>
        </w:r>
        <w:r>
          <w:fldChar w:fldCharType="separate"/>
        </w:r>
        <w:r>
          <w:t>42</w:t>
        </w:r>
        <w:r>
          <w:fldChar w:fldCharType="end"/>
        </w:r>
      </w:hyperlink>
    </w:p>
    <w:p>
      <w:pPr>
        <w:pStyle w:val="TOC1"/>
        <w:tabs>
          <w:tab w:val="right" w:leader="dot" w:pos="8306"/>
        </w:tabs>
      </w:pPr>
      <w:hyperlink w:anchor="_Toc8415" w:history="1">
        <w:r>
          <w:rPr>
            <w:rFonts w:ascii="仿宋" w:eastAsia="仿宋" w:hAnsi="仿宋" w:cs="仿宋" w:hint="eastAsia"/>
            <w:lang w:eastAsia="zh-CN"/>
          </w:rPr>
          <w:t>十二、项目进度计划</w:t>
        </w:r>
        <w:r>
          <w:tab/>
        </w:r>
        <w:r>
          <w:fldChar w:fldCharType="begin"/>
        </w:r>
        <w:r>
          <w:instrText xml:space="preserve"> PAGEREF _Toc8415 \h </w:instrText>
        </w:r>
        <w:r>
          <w:fldChar w:fldCharType="separate"/>
        </w:r>
        <w:r>
          <w:t>44</w:t>
        </w:r>
        <w:r>
          <w:fldChar w:fldCharType="end"/>
        </w:r>
      </w:hyperlink>
    </w:p>
    <w:p>
      <w:pPr>
        <w:pStyle w:val="TOC2"/>
        <w:tabs>
          <w:tab w:val="right" w:leader="dot" w:pos="8306"/>
        </w:tabs>
      </w:pPr>
      <w:hyperlink w:anchor="_Toc542" w:history="1">
        <w:r>
          <w:rPr>
            <w:rFonts w:ascii="仿宋" w:eastAsia="仿宋" w:hAnsi="仿宋" w:cs="仿宋" w:hint="eastAsia"/>
            <w:lang w:eastAsia="zh-CN"/>
          </w:rPr>
          <w:t>(一)、建设周期</w:t>
        </w:r>
        <w:r>
          <w:tab/>
        </w:r>
        <w:r>
          <w:fldChar w:fldCharType="begin"/>
        </w:r>
        <w:r>
          <w:instrText xml:space="preserve"> PAGEREF _Toc542 \h </w:instrText>
        </w:r>
        <w:r>
          <w:fldChar w:fldCharType="separate"/>
        </w:r>
        <w:r>
          <w:t>44</w:t>
        </w:r>
        <w:r>
          <w:fldChar w:fldCharType="end"/>
        </w:r>
      </w:hyperlink>
    </w:p>
    <w:p>
      <w:pPr>
        <w:pStyle w:val="TOC2"/>
        <w:tabs>
          <w:tab w:val="right" w:leader="dot" w:pos="8306"/>
        </w:tabs>
      </w:pPr>
      <w:hyperlink w:anchor="_Toc2975" w:history="1">
        <w:r>
          <w:rPr>
            <w:rFonts w:ascii="仿宋" w:eastAsia="仿宋" w:hAnsi="仿宋" w:cs="仿宋" w:hint="eastAsia"/>
            <w:lang w:eastAsia="zh-CN"/>
          </w:rPr>
          <w:t>(二)、建设进度</w:t>
        </w:r>
        <w:r>
          <w:tab/>
        </w:r>
        <w:r>
          <w:fldChar w:fldCharType="begin"/>
        </w:r>
        <w:r>
          <w:instrText xml:space="preserve"> PAGEREF _Toc2975 \h </w:instrText>
        </w:r>
        <w:r>
          <w:fldChar w:fldCharType="separate"/>
        </w:r>
        <w:r>
          <w:t>44</w:t>
        </w:r>
        <w:r>
          <w:fldChar w:fldCharType="end"/>
        </w:r>
      </w:hyperlink>
    </w:p>
    <w:p>
      <w:pPr>
        <w:pStyle w:val="TOC2"/>
        <w:tabs>
          <w:tab w:val="right" w:leader="dot" w:pos="8306"/>
        </w:tabs>
      </w:pPr>
      <w:hyperlink w:anchor="_Toc19731" w:history="1">
        <w:r>
          <w:rPr>
            <w:rFonts w:ascii="仿宋" w:eastAsia="仿宋" w:hAnsi="仿宋" w:cs="仿宋" w:hint="eastAsia"/>
            <w:lang w:eastAsia="zh-CN"/>
          </w:rPr>
          <w:t>(三)、进度安排注意事项</w:t>
        </w:r>
        <w:r>
          <w:tab/>
        </w:r>
        <w:r>
          <w:fldChar w:fldCharType="begin"/>
        </w:r>
        <w:r>
          <w:instrText xml:space="preserve"> PAGEREF _Toc19731 \h </w:instrText>
        </w:r>
        <w:r>
          <w:fldChar w:fldCharType="separate"/>
        </w:r>
        <w:r>
          <w:t>46</w:t>
        </w:r>
        <w:r>
          <w:fldChar w:fldCharType="end"/>
        </w:r>
      </w:hyperlink>
    </w:p>
    <w:p>
      <w:pPr>
        <w:pStyle w:val="TOC2"/>
        <w:tabs>
          <w:tab w:val="right" w:leader="dot" w:pos="8306"/>
        </w:tabs>
      </w:pPr>
      <w:hyperlink w:anchor="_Toc32192" w:history="1">
        <w:r>
          <w:rPr>
            <w:rFonts w:ascii="仿宋" w:eastAsia="仿宋" w:hAnsi="仿宋" w:cs="仿宋" w:hint="eastAsia"/>
            <w:lang w:eastAsia="zh-CN"/>
          </w:rPr>
          <w:t>(四)、人力资源配置</w:t>
        </w:r>
        <w:r>
          <w:tab/>
        </w:r>
        <w:r>
          <w:fldChar w:fldCharType="begin"/>
        </w:r>
        <w:r>
          <w:instrText xml:space="preserve"> PAGEREF _Toc32192 \h </w:instrText>
        </w:r>
        <w:r>
          <w:fldChar w:fldCharType="separate"/>
        </w:r>
        <w:r>
          <w:t>46</w:t>
        </w:r>
        <w:r>
          <w:fldChar w:fldCharType="end"/>
        </w:r>
      </w:hyperlink>
    </w:p>
    <w:p>
      <w:pPr>
        <w:pStyle w:val="TOC2"/>
        <w:tabs>
          <w:tab w:val="right" w:leader="dot" w:pos="8306"/>
        </w:tabs>
      </w:pPr>
      <w:hyperlink w:anchor="_Toc8137" w:history="1">
        <w:r>
          <w:rPr>
            <w:rFonts w:ascii="仿宋" w:eastAsia="仿宋" w:hAnsi="仿宋" w:cs="仿宋" w:hint="eastAsia"/>
            <w:lang w:eastAsia="zh-CN"/>
          </w:rPr>
          <w:t>(五)、员工培训</w:t>
        </w:r>
        <w:r>
          <w:tab/>
        </w:r>
        <w:r>
          <w:fldChar w:fldCharType="begin"/>
        </w:r>
        <w:r>
          <w:instrText xml:space="preserve"> PAGEREF _Toc8137 \h </w:instrText>
        </w:r>
        <w:r>
          <w:fldChar w:fldCharType="separate"/>
        </w:r>
        <w:r>
          <w:t>48</w:t>
        </w:r>
        <w:r>
          <w:fldChar w:fldCharType="end"/>
        </w:r>
      </w:hyperlink>
    </w:p>
    <w:p>
      <w:pPr>
        <w:pStyle w:val="TOC2"/>
        <w:tabs>
          <w:tab w:val="right" w:leader="dot" w:pos="8306"/>
        </w:tabs>
      </w:pPr>
      <w:hyperlink w:anchor="_Toc9201" w:history="1">
        <w:r>
          <w:rPr>
            <w:rFonts w:ascii="仿宋" w:eastAsia="仿宋" w:hAnsi="仿宋" w:cs="仿宋" w:hint="eastAsia"/>
            <w:lang w:eastAsia="zh-CN"/>
          </w:rPr>
          <w:t>(六)、项目实施保障</w:t>
        </w:r>
        <w:r>
          <w:tab/>
        </w:r>
        <w:r>
          <w:fldChar w:fldCharType="begin"/>
        </w:r>
        <w:r>
          <w:instrText xml:space="preserve"> PAGEREF _Toc9201 \h </w:instrText>
        </w:r>
        <w:r>
          <w:fldChar w:fldCharType="separate"/>
        </w:r>
        <w:r>
          <w:t>49</w:t>
        </w:r>
        <w:r>
          <w:fldChar w:fldCharType="end"/>
        </w:r>
      </w:hyperlink>
    </w:p>
    <w:p>
      <w:pPr>
        <w:pStyle w:val="TOC2"/>
        <w:tabs>
          <w:tab w:val="right" w:leader="dot" w:pos="8306"/>
        </w:tabs>
      </w:pPr>
      <w:hyperlink w:anchor="_Toc1374" w:history="1">
        <w:r>
          <w:rPr>
            <w:rFonts w:ascii="仿宋" w:eastAsia="仿宋" w:hAnsi="仿宋" w:cs="仿宋" w:hint="eastAsia"/>
            <w:lang w:eastAsia="zh-CN"/>
          </w:rPr>
          <w:t>(七)、安全规范管理</w:t>
        </w:r>
        <w:r>
          <w:tab/>
        </w:r>
        <w:r>
          <w:fldChar w:fldCharType="begin"/>
        </w:r>
        <w:r>
          <w:instrText xml:space="preserve"> PAGEREF _Toc1374 \h </w:instrText>
        </w:r>
        <w:r>
          <w:fldChar w:fldCharType="separate"/>
        </w:r>
        <w:r>
          <w:t>50</w:t>
        </w:r>
        <w:r>
          <w:fldChar w:fldCharType="end"/>
        </w:r>
      </w:hyperlink>
    </w:p>
    <w:p>
      <w:pPr>
        <w:pStyle w:val="TOC1"/>
        <w:tabs>
          <w:tab w:val="right" w:leader="dot" w:pos="8306"/>
        </w:tabs>
      </w:pPr>
      <w:hyperlink w:anchor="_Toc20823" w:history="1">
        <w:r>
          <w:rPr>
            <w:rFonts w:ascii="仿宋" w:eastAsia="仿宋" w:hAnsi="仿宋" w:cs="仿宋" w:hint="eastAsia"/>
            <w:lang w:eastAsia="zh-CN"/>
          </w:rPr>
          <w:t>十三、知识产权管理与保护</w:t>
        </w:r>
        <w:r>
          <w:tab/>
        </w:r>
        <w:r>
          <w:fldChar w:fldCharType="begin"/>
        </w:r>
        <w:r>
          <w:instrText xml:space="preserve"> PAGEREF _Toc20823 \h </w:instrText>
        </w:r>
        <w:r>
          <w:fldChar w:fldCharType="separate"/>
        </w:r>
        <w:r>
          <w:t>52</w:t>
        </w:r>
        <w:r>
          <w:fldChar w:fldCharType="end"/>
        </w:r>
      </w:hyperlink>
    </w:p>
    <w:p>
      <w:pPr>
        <w:pStyle w:val="TOC2"/>
        <w:tabs>
          <w:tab w:val="right" w:leader="dot" w:pos="8306"/>
        </w:tabs>
      </w:pPr>
      <w:hyperlink w:anchor="_Toc11999" w:history="1">
        <w:r>
          <w:rPr>
            <w:rFonts w:ascii="仿宋" w:eastAsia="仿宋" w:hAnsi="仿宋" w:cs="仿宋" w:hint="eastAsia"/>
            <w:lang w:eastAsia="zh-CN"/>
          </w:rPr>
          <w:t>(一)、知识产权管理体系建设</w:t>
        </w:r>
        <w:r>
          <w:tab/>
        </w:r>
        <w:r>
          <w:fldChar w:fldCharType="begin"/>
        </w:r>
        <w:r>
          <w:instrText xml:space="preserve"> PAGEREF _Toc11999 \h </w:instrText>
        </w:r>
        <w:r>
          <w:fldChar w:fldCharType="separate"/>
        </w:r>
        <w:r>
          <w:t>52</w:t>
        </w:r>
        <w:r>
          <w:fldChar w:fldCharType="end"/>
        </w:r>
      </w:hyperlink>
    </w:p>
    <w:p>
      <w:pPr>
        <w:pStyle w:val="TOC2"/>
        <w:tabs>
          <w:tab w:val="right" w:leader="dot" w:pos="8306"/>
        </w:tabs>
      </w:pPr>
      <w:hyperlink w:anchor="_Toc23388" w:history="1">
        <w:r>
          <w:rPr>
            <w:rFonts w:ascii="仿宋" w:eastAsia="仿宋" w:hAnsi="仿宋" w:cs="仿宋" w:hint="eastAsia"/>
            <w:lang w:eastAsia="zh-CN"/>
          </w:rPr>
          <w:t>(二)、知识产权保护措施</w:t>
        </w:r>
        <w:r>
          <w:tab/>
        </w:r>
        <w:r>
          <w:fldChar w:fldCharType="begin"/>
        </w:r>
        <w:r>
          <w:instrText xml:space="preserve"> PAGEREF _Toc23388 \h </w:instrText>
        </w:r>
        <w:r>
          <w:fldChar w:fldCharType="separate"/>
        </w:r>
        <w:r>
          <w:t>52</w:t>
        </w:r>
        <w:r>
          <w:fldChar w:fldCharType="end"/>
        </w:r>
      </w:hyperlink>
    </w:p>
    <w:p>
      <w:pPr>
        <w:pStyle w:val="TOC1"/>
        <w:tabs>
          <w:tab w:val="right" w:leader="dot" w:pos="8306"/>
        </w:tabs>
      </w:pPr>
      <w:hyperlink w:anchor="_Toc10838" w:history="1">
        <w:r>
          <w:rPr>
            <w:rFonts w:ascii="仿宋" w:eastAsia="仿宋" w:hAnsi="仿宋" w:cs="仿宋" w:hint="eastAsia"/>
            <w:lang w:eastAsia="zh-CN"/>
          </w:rPr>
          <w:t>十四、法律法规与政策遵循</w:t>
        </w:r>
        <w:r>
          <w:tab/>
        </w:r>
        <w:r>
          <w:fldChar w:fldCharType="begin"/>
        </w:r>
        <w:r>
          <w:instrText xml:space="preserve"> PAGEREF _Toc10838 \h </w:instrText>
        </w:r>
        <w:r>
          <w:fldChar w:fldCharType="separate"/>
        </w:r>
        <w:r>
          <w:t>54</w:t>
        </w:r>
        <w:r>
          <w:fldChar w:fldCharType="end"/>
        </w:r>
      </w:hyperlink>
    </w:p>
    <w:p>
      <w:pPr>
        <w:pStyle w:val="TOC2"/>
        <w:tabs>
          <w:tab w:val="right" w:leader="dot" w:pos="8306"/>
        </w:tabs>
      </w:pPr>
      <w:hyperlink w:anchor="_Toc5384" w:history="1">
        <w:r>
          <w:rPr>
            <w:rFonts w:ascii="仿宋" w:eastAsia="仿宋" w:hAnsi="仿宋" w:cs="仿宋" w:hint="eastAsia"/>
            <w:lang w:eastAsia="zh-CN"/>
          </w:rPr>
          <w:t>(一)、法律法规遵守</w:t>
        </w:r>
        <w:r>
          <w:tab/>
        </w:r>
        <w:r>
          <w:fldChar w:fldCharType="begin"/>
        </w:r>
        <w:r>
          <w:instrText xml:space="preserve"> PAGEREF _Toc5384 \h </w:instrText>
        </w:r>
        <w:r>
          <w:fldChar w:fldCharType="separate"/>
        </w:r>
        <w:r>
          <w:t>54</w:t>
        </w:r>
        <w:r>
          <w:fldChar w:fldCharType="end"/>
        </w:r>
      </w:hyperlink>
    </w:p>
    <w:p>
      <w:pPr>
        <w:pStyle w:val="TOC2"/>
        <w:tabs>
          <w:tab w:val="right" w:leader="dot" w:pos="8306"/>
        </w:tabs>
      </w:pPr>
      <w:hyperlink w:anchor="_Toc3909" w:history="1">
        <w:r>
          <w:rPr>
            <w:rFonts w:ascii="仿宋" w:eastAsia="仿宋" w:hAnsi="仿宋" w:cs="仿宋" w:hint="eastAsia"/>
            <w:lang w:eastAsia="zh-CN"/>
          </w:rPr>
          <w:t>(二)、政策导向与利用</w:t>
        </w:r>
        <w:r>
          <w:tab/>
        </w:r>
        <w:r>
          <w:fldChar w:fldCharType="begin"/>
        </w:r>
        <w:r>
          <w:instrText xml:space="preserve"> PAGEREF _Toc3909 \h </w:instrText>
        </w:r>
        <w:r>
          <w:fldChar w:fldCharType="separate"/>
        </w:r>
        <w:r>
          <w:t>55</w:t>
        </w:r>
        <w:r>
          <w:fldChar w:fldCharType="end"/>
        </w:r>
      </w:hyperlink>
    </w:p>
    <w:p>
      <w:pPr>
        <w:pStyle w:val="TOC1"/>
        <w:tabs>
          <w:tab w:val="right" w:leader="dot" w:pos="8306"/>
        </w:tabs>
      </w:pPr>
      <w:hyperlink w:anchor="_Toc28161" w:history="1">
        <w:r>
          <w:rPr>
            <w:rFonts w:ascii="仿宋" w:eastAsia="仿宋" w:hAnsi="仿宋" w:cs="仿宋" w:hint="eastAsia"/>
            <w:lang w:eastAsia="zh-CN"/>
          </w:rPr>
          <w:t>十五、人力资源管理与开发</w:t>
        </w:r>
        <w:r>
          <w:tab/>
        </w:r>
        <w:r>
          <w:fldChar w:fldCharType="begin"/>
        </w:r>
        <w:r>
          <w:instrText xml:space="preserve"> PAGEREF _Toc28161 \h </w:instrText>
        </w:r>
        <w:r>
          <w:fldChar w:fldCharType="separate"/>
        </w:r>
        <w:r>
          <w:t>56</w:t>
        </w:r>
        <w:r>
          <w:fldChar w:fldCharType="end"/>
        </w:r>
      </w:hyperlink>
    </w:p>
    <w:p>
      <w:pPr>
        <w:pStyle w:val="TOC2"/>
        <w:tabs>
          <w:tab w:val="right" w:leader="dot" w:pos="8306"/>
        </w:tabs>
      </w:pPr>
      <w:hyperlink w:anchor="_Toc13349" w:history="1">
        <w:r>
          <w:rPr>
            <w:rFonts w:ascii="仿宋" w:eastAsia="仿宋" w:hAnsi="仿宋" w:cs="仿宋" w:hint="eastAsia"/>
            <w:lang w:eastAsia="zh-CN"/>
          </w:rPr>
          <w:t>(一)、人力资源规划</w:t>
        </w:r>
        <w:r>
          <w:tab/>
        </w:r>
        <w:r>
          <w:fldChar w:fldCharType="begin"/>
        </w:r>
        <w:r>
          <w:instrText xml:space="preserve"> PAGEREF _Toc13349 \h </w:instrText>
        </w:r>
        <w:r>
          <w:fldChar w:fldCharType="separate"/>
        </w:r>
        <w:r>
          <w:t>56</w:t>
        </w:r>
        <w:r>
          <w:fldChar w:fldCharType="end"/>
        </w:r>
      </w:hyperlink>
    </w:p>
    <w:p>
      <w:pPr>
        <w:pStyle w:val="TOC2"/>
        <w:tabs>
          <w:tab w:val="right" w:leader="dot" w:pos="8306"/>
        </w:tabs>
      </w:pPr>
      <w:hyperlink w:anchor="_Toc6820" w:history="1">
        <w:r>
          <w:rPr>
            <w:rFonts w:ascii="仿宋" w:eastAsia="仿宋" w:hAnsi="仿宋" w:cs="仿宋" w:hint="eastAsia"/>
            <w:lang w:eastAsia="zh-CN"/>
          </w:rPr>
          <w:t>(二)、人力资源开发与培训</w:t>
        </w:r>
        <w:r>
          <w:tab/>
        </w:r>
        <w:r>
          <w:fldChar w:fldCharType="begin"/>
        </w:r>
        <w:r>
          <w:instrText xml:space="preserve"> PAGEREF _Toc6820 \h </w:instrText>
        </w:r>
        <w:r>
          <w:fldChar w:fldCharType="separate"/>
        </w:r>
        <w:r>
          <w:t>58</w:t>
        </w:r>
        <w:r>
          <w:fldChar w:fldCharType="end"/>
        </w:r>
      </w:hyperlink>
    </w:p>
    <w:p>
      <w:pPr>
        <w:pStyle w:val="TOC1"/>
        <w:tabs>
          <w:tab w:val="right" w:leader="dot" w:pos="8306"/>
        </w:tabs>
      </w:pPr>
      <w:hyperlink w:anchor="_Toc23704" w:history="1">
        <w:r>
          <w:rPr>
            <w:rFonts w:ascii="仿宋" w:eastAsia="仿宋" w:hAnsi="仿宋" w:cs="仿宋" w:hint="eastAsia"/>
            <w:lang w:eastAsia="zh-CN"/>
          </w:rPr>
          <w:t>十六、合作与交流机制建立</w:t>
        </w:r>
        <w:r>
          <w:tab/>
        </w:r>
        <w:r>
          <w:fldChar w:fldCharType="begin"/>
        </w:r>
        <w:r>
          <w:instrText xml:space="preserve"> PAGEREF _Toc23704 \h </w:instrText>
        </w:r>
        <w:r>
          <w:fldChar w:fldCharType="separate"/>
        </w:r>
        <w:r>
          <w:t>60</w:t>
        </w:r>
        <w:r>
          <w:fldChar w:fldCharType="end"/>
        </w:r>
      </w:hyperlink>
    </w:p>
    <w:p>
      <w:pPr>
        <w:pStyle w:val="TOC2"/>
        <w:tabs>
          <w:tab w:val="right" w:leader="dot" w:pos="8306"/>
        </w:tabs>
      </w:pPr>
      <w:hyperlink w:anchor="_Toc5593" w:history="1">
        <w:r>
          <w:rPr>
            <w:rFonts w:ascii="仿宋" w:eastAsia="仿宋" w:hAnsi="仿宋" w:cs="仿宋" w:hint="eastAsia"/>
            <w:lang w:eastAsia="zh-CN"/>
          </w:rPr>
          <w:t>(一)、合作伙伴选择与合作方式</w:t>
        </w:r>
        <w:r>
          <w:tab/>
        </w:r>
        <w:r>
          <w:fldChar w:fldCharType="begin"/>
        </w:r>
        <w:r>
          <w:instrText xml:space="preserve"> PAGEREF _Toc5593 \h </w:instrText>
        </w:r>
        <w:r>
          <w:fldChar w:fldCharType="separate"/>
        </w:r>
        <w:r>
          <w:t>60</w:t>
        </w:r>
        <w:r>
          <w:fldChar w:fldCharType="end"/>
        </w:r>
      </w:hyperlink>
    </w:p>
    <w:p>
      <w:pPr>
        <w:pStyle w:val="TOC2"/>
        <w:tabs>
          <w:tab w:val="right" w:leader="dot" w:pos="8306"/>
        </w:tabs>
      </w:pPr>
      <w:hyperlink w:anchor="_Toc3696" w:history="1">
        <w:r>
          <w:rPr>
            <w:rFonts w:ascii="仿宋" w:eastAsia="仿宋" w:hAnsi="仿宋" w:cs="仿宋" w:hint="eastAsia"/>
            <w:lang w:eastAsia="zh-CN"/>
          </w:rPr>
          <w:t>(二)、交流与合作平台搭建</w:t>
        </w:r>
        <w:r>
          <w:tab/>
        </w:r>
        <w:r>
          <w:fldChar w:fldCharType="begin"/>
        </w:r>
        <w:r>
          <w:instrText xml:space="preserve"> PAGEREF _Toc3696 \h </w:instrText>
        </w:r>
        <w:r>
          <w:fldChar w:fldCharType="separate"/>
        </w:r>
        <w:r>
          <w:t>62</w:t>
        </w:r>
        <w:r>
          <w:fldChar w:fldCharType="end"/>
        </w:r>
      </w:hyperlink>
    </w:p>
    <w:p>
      <w:pPr>
        <w:pStyle w:val="TOC1"/>
        <w:tabs>
          <w:tab w:val="right" w:leader="dot" w:pos="8306"/>
        </w:tabs>
      </w:pPr>
      <w:hyperlink w:anchor="_Toc4748" w:history="1">
        <w:r>
          <w:rPr>
            <w:rFonts w:ascii="仿宋" w:eastAsia="仿宋" w:hAnsi="仿宋" w:cs="仿宋" w:hint="eastAsia"/>
            <w:lang w:eastAsia="zh-CN"/>
          </w:rPr>
          <w:t>十七、项目施工方案</w:t>
        </w:r>
        <w:r>
          <w:tab/>
        </w:r>
        <w:r>
          <w:fldChar w:fldCharType="begin"/>
        </w:r>
        <w:r>
          <w:instrText xml:space="preserve"> PAGEREF _Toc4748 \h </w:instrText>
        </w:r>
        <w:r>
          <w:fldChar w:fldCharType="separate"/>
        </w:r>
        <w:r>
          <w:t>63</w:t>
        </w:r>
        <w:r>
          <w:fldChar w:fldCharType="end"/>
        </w:r>
      </w:hyperlink>
    </w:p>
    <w:p>
      <w:pPr>
        <w:pStyle w:val="TOC2"/>
        <w:tabs>
          <w:tab w:val="right" w:leader="dot" w:pos="8306"/>
        </w:tabs>
      </w:pPr>
      <w:hyperlink w:anchor="_Toc27584" w:history="1">
        <w:r>
          <w:rPr>
            <w:rFonts w:ascii="仿宋" w:eastAsia="仿宋" w:hAnsi="仿宋" w:cs="仿宋" w:hint="eastAsia"/>
            <w:lang w:eastAsia="zh-CN"/>
          </w:rPr>
          <w:t>(一)、施工组织设计</w:t>
        </w:r>
        <w:r>
          <w:tab/>
        </w:r>
        <w:r>
          <w:fldChar w:fldCharType="begin"/>
        </w:r>
        <w:r>
          <w:instrText xml:space="preserve"> PAGEREF _Toc27584 \h </w:instrText>
        </w:r>
        <w:r>
          <w:fldChar w:fldCharType="separate"/>
        </w:r>
        <w:r>
          <w:t>63</w:t>
        </w:r>
        <w:r>
          <w:fldChar w:fldCharType="end"/>
        </w:r>
      </w:hyperlink>
    </w:p>
    <w:p>
      <w:pPr>
        <w:pStyle w:val="TOC2"/>
        <w:tabs>
          <w:tab w:val="right" w:leader="dot" w:pos="8306"/>
        </w:tabs>
      </w:pPr>
      <w:hyperlink w:anchor="_Toc25080" w:history="1">
        <w:r>
          <w:rPr>
            <w:rFonts w:ascii="仿宋" w:eastAsia="仿宋" w:hAnsi="仿宋" w:cs="仿宋" w:hint="eastAsia"/>
            <w:lang w:eastAsia="zh-CN"/>
          </w:rPr>
          <w:t>(二)、施工工艺与技术路线</w:t>
        </w:r>
        <w:r>
          <w:tab/>
        </w:r>
        <w:r>
          <w:fldChar w:fldCharType="begin"/>
        </w:r>
        <w:r>
          <w:instrText xml:space="preserve"> PAGEREF _Toc25080 \h </w:instrText>
        </w:r>
        <w:r>
          <w:fldChar w:fldCharType="separate"/>
        </w:r>
        <w:r>
          <w:t>65</w:t>
        </w:r>
        <w:r>
          <w:fldChar w:fldCharType="end"/>
        </w:r>
      </w:hyperlink>
    </w:p>
    <w:p>
      <w:pPr>
        <w:pStyle w:val="TOC2"/>
        <w:tabs>
          <w:tab w:val="right" w:leader="dot" w:pos="8306"/>
        </w:tabs>
      </w:pPr>
      <w:hyperlink w:anchor="_Toc8841" w:history="1">
        <w:r>
          <w:rPr>
            <w:rFonts w:ascii="仿宋" w:eastAsia="仿宋" w:hAnsi="仿宋" w:cs="仿宋" w:hint="eastAsia"/>
            <w:lang w:eastAsia="zh-CN"/>
          </w:rPr>
          <w:t>(三)、关键节点施工计划</w:t>
        </w:r>
        <w:r>
          <w:tab/>
        </w:r>
        <w:r>
          <w:fldChar w:fldCharType="begin"/>
        </w:r>
        <w:r>
          <w:instrText xml:space="preserve"> PAGEREF _Toc8841 \h </w:instrText>
        </w:r>
        <w:r>
          <w:fldChar w:fldCharType="separate"/>
        </w:r>
        <w:r>
          <w:t>66</w:t>
        </w:r>
        <w:r>
          <w:fldChar w:fldCharType="end"/>
        </w:r>
      </w:hyperlink>
    </w:p>
    <w:p>
      <w:pPr>
        <w:pStyle w:val="TOC2"/>
        <w:tabs>
          <w:tab w:val="right" w:leader="dot" w:pos="8306"/>
        </w:tabs>
      </w:pPr>
      <w:hyperlink w:anchor="_Toc15642" w:history="1">
        <w:r>
          <w:rPr>
            <w:rFonts w:ascii="仿宋" w:eastAsia="仿宋" w:hAnsi="仿宋" w:cs="仿宋" w:hint="eastAsia"/>
            <w:lang w:eastAsia="zh-CN"/>
          </w:rPr>
          <w:t>(四)、施工现场管理</w:t>
        </w:r>
        <w:r>
          <w:tab/>
        </w:r>
        <w:r>
          <w:fldChar w:fldCharType="begin"/>
        </w:r>
        <w:r>
          <w:instrText xml:space="preserve"> PAGEREF _Toc15642 \h </w:instrText>
        </w:r>
        <w:r>
          <w:fldChar w:fldCharType="separate"/>
        </w:r>
        <w:r>
          <w:t>67</w:t>
        </w:r>
        <w:r>
          <w:fldChar w:fldCharType="end"/>
        </w:r>
      </w:hyperlink>
    </w:p>
    <w:p>
      <w:pPr>
        <w:pStyle w:val="TOC1"/>
        <w:tabs>
          <w:tab w:val="right" w:leader="dot" w:pos="8306"/>
        </w:tabs>
      </w:pPr>
      <w:hyperlink w:anchor="_Toc18120" w:history="1">
        <w:r>
          <w:rPr>
            <w:rFonts w:ascii="仿宋" w:eastAsia="仿宋" w:hAnsi="仿宋" w:cs="仿宋" w:hint="eastAsia"/>
            <w:lang w:eastAsia="zh-CN"/>
          </w:rPr>
          <w:t>十八、设施与设备管理</w:t>
        </w:r>
        <w:r>
          <w:tab/>
        </w:r>
        <w:r>
          <w:fldChar w:fldCharType="begin"/>
        </w:r>
        <w:r>
          <w:instrText xml:space="preserve"> PAGEREF _Toc18120 \h </w:instrText>
        </w:r>
        <w:r>
          <w:fldChar w:fldCharType="separate"/>
        </w:r>
        <w:r>
          <w:t>70</w:t>
        </w:r>
        <w:r>
          <w:fldChar w:fldCharType="end"/>
        </w:r>
      </w:hyperlink>
    </w:p>
    <w:p>
      <w:pPr>
        <w:pStyle w:val="TOC2"/>
        <w:tabs>
          <w:tab w:val="right" w:leader="dot" w:pos="8306"/>
        </w:tabs>
      </w:pPr>
      <w:hyperlink w:anchor="_Toc4882" w:history="1">
        <w:r>
          <w:rPr>
            <w:rFonts w:ascii="仿宋" w:eastAsia="仿宋" w:hAnsi="仿宋" w:cs="仿宋" w:hint="eastAsia"/>
            <w:lang w:eastAsia="zh-CN"/>
          </w:rPr>
          <w:t>(一)、设施规划与配置</w:t>
        </w:r>
        <w:r>
          <w:tab/>
        </w:r>
        <w:r>
          <w:fldChar w:fldCharType="begin"/>
        </w:r>
        <w:r>
          <w:instrText xml:space="preserve"> PAGEREF _Toc4882 \h </w:instrText>
        </w:r>
        <w:r>
          <w:fldChar w:fldCharType="separate"/>
        </w:r>
        <w:r>
          <w:t>70</w:t>
        </w:r>
        <w:r>
          <w:fldChar w:fldCharType="end"/>
        </w:r>
      </w:hyperlink>
    </w:p>
    <w:p>
      <w:pPr>
        <w:pStyle w:val="TOC2"/>
        <w:tabs>
          <w:tab w:val="right" w:leader="dot" w:pos="8306"/>
        </w:tabs>
      </w:pPr>
      <w:hyperlink w:anchor="_Toc20967" w:history="1">
        <w:r>
          <w:rPr>
            <w:rFonts w:ascii="仿宋" w:eastAsia="仿宋" w:hAnsi="仿宋" w:cs="仿宋" w:hint="eastAsia"/>
            <w:lang w:eastAsia="zh-CN"/>
          </w:rPr>
          <w:t>(二)、设备采购与维护管理</w:t>
        </w:r>
        <w:r>
          <w:tab/>
        </w:r>
        <w:r>
          <w:fldChar w:fldCharType="begin"/>
        </w:r>
        <w:r>
          <w:instrText xml:space="preserve"> PAGEREF _Toc20967 \h </w:instrText>
        </w:r>
        <w:r>
          <w:fldChar w:fldCharType="separate"/>
        </w:r>
        <w:r>
          <w:t>70</w:t>
        </w:r>
        <w:r>
          <w:fldChar w:fldCharType="end"/>
        </w:r>
      </w:hyperlink>
    </w:p>
    <w:p>
      <w:pPr>
        <w:pStyle w:val="TOC2"/>
        <w:tabs>
          <w:tab w:val="right" w:leader="dot" w:pos="8306"/>
        </w:tabs>
      </w:pPr>
      <w:hyperlink w:anchor="_Toc19260" w:history="1">
        <w:r>
          <w:rPr>
            <w:rFonts w:ascii="仿宋" w:eastAsia="仿宋" w:hAnsi="仿宋" w:cs="仿宋" w:hint="eastAsia"/>
            <w:lang w:eastAsia="zh-CN"/>
          </w:rPr>
          <w:t>(三)、设施设备升级策略</w:t>
        </w:r>
        <w:r>
          <w:tab/>
        </w:r>
        <w:r>
          <w:fldChar w:fldCharType="begin"/>
        </w:r>
        <w:r>
          <w:instrText xml:space="preserve"> PAGEREF _Toc19260 \h </w:instrText>
        </w:r>
        <w:r>
          <w:fldChar w:fldCharType="separate"/>
        </w:r>
        <w:r>
          <w:t>71</w:t>
        </w:r>
        <w:r>
          <w:fldChar w:fldCharType="end"/>
        </w:r>
      </w:hyperlink>
    </w:p>
    <w:p>
      <w:pPr>
        <w:pStyle w:val="TOC1"/>
        <w:tabs>
          <w:tab w:val="right" w:leader="dot" w:pos="8306"/>
        </w:tabs>
      </w:pPr>
      <w:hyperlink w:anchor="_Toc6892" w:history="1">
        <w:r>
          <w:rPr>
            <w:rFonts w:ascii="仿宋" w:eastAsia="仿宋" w:hAnsi="仿宋" w:cs="仿宋" w:hint="eastAsia"/>
            <w:lang w:eastAsia="zh-CN"/>
          </w:rPr>
          <w:t>十九、产业协同与集群发展</w:t>
        </w:r>
        <w:r>
          <w:tab/>
        </w:r>
        <w:r>
          <w:fldChar w:fldCharType="begin"/>
        </w:r>
        <w:r>
          <w:instrText xml:space="preserve"> PAGEREF _Toc6892 \h </w:instrText>
        </w:r>
        <w:r>
          <w:fldChar w:fldCharType="separate"/>
        </w:r>
        <w:r>
          <w:t>72</w:t>
        </w:r>
        <w:r>
          <w:fldChar w:fldCharType="end"/>
        </w:r>
      </w:hyperlink>
    </w:p>
    <w:p>
      <w:pPr>
        <w:pStyle w:val="TOC2"/>
        <w:tabs>
          <w:tab w:val="right" w:leader="dot" w:pos="8306"/>
        </w:tabs>
      </w:pPr>
      <w:hyperlink w:anchor="_Toc8510" w:history="1">
        <w:r>
          <w:rPr>
            <w:rFonts w:ascii="仿宋" w:eastAsia="仿宋" w:hAnsi="仿宋" w:cs="仿宋" w:hint="eastAsia"/>
            <w:lang w:eastAsia="zh-CN"/>
          </w:rPr>
          <w:t>(一)、产业协同机制建设</w:t>
        </w:r>
        <w:r>
          <w:tab/>
        </w:r>
        <w:r>
          <w:fldChar w:fldCharType="begin"/>
        </w:r>
        <w:r>
          <w:instrText xml:space="preserve"> PAGEREF _Toc8510 \h </w:instrText>
        </w:r>
        <w:r>
          <w:fldChar w:fldCharType="separate"/>
        </w:r>
        <w:r>
          <w:t>72</w:t>
        </w:r>
        <w:r>
          <w:fldChar w:fldCharType="end"/>
        </w:r>
      </w:hyperlink>
    </w:p>
    <w:p>
      <w:pPr>
        <w:pStyle w:val="TOC2"/>
        <w:tabs>
          <w:tab w:val="right" w:leader="dot" w:pos="8306"/>
        </w:tabs>
      </w:pPr>
      <w:hyperlink w:anchor="_Toc29908" w:history="1">
        <w:r>
          <w:rPr>
            <w:rFonts w:ascii="仿宋" w:eastAsia="仿宋" w:hAnsi="仿宋" w:cs="仿宋" w:hint="eastAsia"/>
            <w:lang w:eastAsia="zh-CN"/>
          </w:rPr>
          <w:t>(二)、产业集群培育与发展</w:t>
        </w:r>
        <w:r>
          <w:tab/>
        </w:r>
        <w:r>
          <w:fldChar w:fldCharType="begin"/>
        </w:r>
        <w:r>
          <w:instrText xml:space="preserve"> PAGEREF _Toc29908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14"/>
      <w:r>
        <w:rPr>
          <w:rFonts w:ascii="仿宋" w:eastAsia="仿宋" w:hAnsi="仿宋" w:cs="仿宋" w:hint="eastAsia"/>
          <w:sz w:val="28"/>
          <w:lang w:eastAsia="zh-CN"/>
        </w:rPr>
        <w:t>一、贵金属靶材项目概论</w:t>
      </w:r>
      <w:bookmarkEnd w:id="2"/>
    </w:p>
    <w:p>
      <w:pPr>
        <w:pStyle w:val="Heading2"/>
        <w:rPr>
          <w:rFonts w:ascii="仿宋" w:eastAsia="仿宋" w:hAnsi="仿宋" w:cs="仿宋" w:hint="eastAsia"/>
          <w:lang w:eastAsia="zh-CN"/>
        </w:rPr>
      </w:pPr>
      <w:bookmarkStart w:id="3" w:name="_Toc292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贵金属靶材项目的申报单位是“XXX实业发展公司”，这是一家在其所处行业内备受尊敬的企业。公司自成立以来，通过其在贵金属靶材项目中表现出的创新精神和卓越执行力，在市场上赢得了显著的地位。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该公司的法定代表人秦XX，在贵金属靶材项目及其他多个行业领域中都有着显著的贡献。秦XX以其出色的领导才能和敏锐的商业洞察力，带领公司在贵金属靶材项目等多个领域实现了持续的成长和成功。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贵金属靶材项目的重要合作伙伴。公司专注于[行业名称]领域，以创新作为驱动力，不断推动技术进步和市场扩张。在贵金属靶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贵金属靶材项目中展现了强劲的增长和稳定的财务表现。公司通过有效的策略，在贵金属靶材项目中扩大了其市场份额并增强了盈利能力。同时，公司积极承担社会责任，参与各类社会公益项目，增强了其在贵金属靶材项目中的品牌形象和社会影响力。</w:t>
      </w:r>
    </w:p>
    <w:p>
      <w:pPr>
        <w:pStyle w:val="Heading2"/>
        <w:ind w:firstLine="560" w:firstLineChars="200"/>
        <w:rPr>
          <w:rFonts w:ascii="仿宋" w:eastAsia="仿宋" w:hAnsi="仿宋" w:cs="仿宋" w:hint="eastAsia"/>
          <w:sz w:val="28"/>
          <w:lang w:eastAsia="zh-CN"/>
        </w:rPr>
      </w:pPr>
      <w:bookmarkStart w:id="4" w:name="_Toc3002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靶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贵金属靶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20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041"/>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587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https://d.book118.com/265113104314011034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B24B9"/>
    <w:rsid w:val="70FB2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11310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2023-12-28T04:18:00Z</dcterms:created>
  <dcterms:modified xsi:type="dcterms:W3CDTF">2023-12-28T04:18:34Z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C9F31F542392489F8FE6473B4ABEFB70_11</vt:lpwstr>
  </property>
  <property fmtid="{D5CDD505-2E9C-101B-9397-08002B2CF9AE}" pid="3" name="KSOProductBuildVer">
    <vt:lpwstr>2052-12.1.0.16120</vt:lpwstr>
  </property>
</Properties>
</file>