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电商代运营项目可行性建设方案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16" w:history="1">
        <w:r>
          <w:rPr>
            <w:rFonts w:ascii="仿宋" w:eastAsia="仿宋" w:hAnsi="仿宋" w:cs="仿宋" w:hint="eastAsia"/>
            <w:lang w:eastAsia="zh-CN"/>
          </w:rPr>
          <w:t>序言</w:t>
        </w:r>
        <w:r>
          <w:tab/>
        </w:r>
        <w:r>
          <w:fldChar w:fldCharType="begin"/>
        </w:r>
        <w:r>
          <w:instrText xml:space="preserve"> PAGEREF _Toc27616 \h </w:instrText>
        </w:r>
        <w:r>
          <w:fldChar w:fldCharType="separate"/>
        </w:r>
        <w:r>
          <w:t>3</w:t>
        </w:r>
        <w:r>
          <w:fldChar w:fldCharType="end"/>
        </w:r>
      </w:hyperlink>
    </w:p>
    <w:p>
      <w:pPr>
        <w:pStyle w:val="TOC1"/>
        <w:tabs>
          <w:tab w:val="right" w:leader="dot" w:pos="8306"/>
        </w:tabs>
      </w:pPr>
      <w:hyperlink w:anchor="_Toc9529" w:history="1">
        <w:r>
          <w:rPr>
            <w:rFonts w:ascii="仿宋" w:eastAsia="仿宋" w:hAnsi="仿宋" w:cs="仿宋" w:hint="eastAsia"/>
            <w:lang w:eastAsia="zh-CN"/>
          </w:rPr>
          <w:t>一、资源开发及综合利用分析</w:t>
        </w:r>
        <w:r>
          <w:tab/>
        </w:r>
        <w:r>
          <w:fldChar w:fldCharType="begin"/>
        </w:r>
        <w:r>
          <w:instrText xml:space="preserve"> PAGEREF _Toc9529 \h </w:instrText>
        </w:r>
        <w:r>
          <w:fldChar w:fldCharType="separate"/>
        </w:r>
        <w:r>
          <w:t>3</w:t>
        </w:r>
        <w:r>
          <w:fldChar w:fldCharType="end"/>
        </w:r>
      </w:hyperlink>
    </w:p>
    <w:p>
      <w:pPr>
        <w:pStyle w:val="TOC2"/>
        <w:tabs>
          <w:tab w:val="right" w:leader="dot" w:pos="8306"/>
        </w:tabs>
      </w:pPr>
      <w:hyperlink w:anchor="_Toc15604" w:history="1">
        <w:r>
          <w:rPr>
            <w:rFonts w:ascii="仿宋" w:eastAsia="仿宋" w:hAnsi="仿宋" w:cs="仿宋" w:hint="eastAsia"/>
            <w:lang w:eastAsia="zh-CN"/>
          </w:rPr>
          <w:t>(一)、资源开发方案</w:t>
        </w:r>
        <w:r>
          <w:tab/>
        </w:r>
        <w:r>
          <w:fldChar w:fldCharType="begin"/>
        </w:r>
        <w:r>
          <w:instrText xml:space="preserve"> PAGEREF _Toc15604 \h </w:instrText>
        </w:r>
        <w:r>
          <w:fldChar w:fldCharType="separate"/>
        </w:r>
        <w:r>
          <w:t>3</w:t>
        </w:r>
        <w:r>
          <w:fldChar w:fldCharType="end"/>
        </w:r>
      </w:hyperlink>
    </w:p>
    <w:p>
      <w:pPr>
        <w:pStyle w:val="TOC2"/>
        <w:tabs>
          <w:tab w:val="right" w:leader="dot" w:pos="8306"/>
        </w:tabs>
      </w:pPr>
      <w:hyperlink w:anchor="_Toc29726" w:history="1">
        <w:r>
          <w:rPr>
            <w:rFonts w:ascii="仿宋" w:eastAsia="仿宋" w:hAnsi="仿宋" w:cs="仿宋" w:hint="eastAsia"/>
            <w:lang w:eastAsia="zh-CN"/>
          </w:rPr>
          <w:t>(二)、资源利用方案</w:t>
        </w:r>
        <w:r>
          <w:tab/>
        </w:r>
        <w:r>
          <w:fldChar w:fldCharType="begin"/>
        </w:r>
        <w:r>
          <w:instrText xml:space="preserve"> PAGEREF _Toc29726 \h </w:instrText>
        </w:r>
        <w:r>
          <w:fldChar w:fldCharType="separate"/>
        </w:r>
        <w:r>
          <w:t>4</w:t>
        </w:r>
        <w:r>
          <w:fldChar w:fldCharType="end"/>
        </w:r>
      </w:hyperlink>
    </w:p>
    <w:p>
      <w:pPr>
        <w:pStyle w:val="TOC2"/>
        <w:tabs>
          <w:tab w:val="right" w:leader="dot" w:pos="8306"/>
        </w:tabs>
      </w:pPr>
      <w:hyperlink w:anchor="_Toc13950" w:history="1">
        <w:r>
          <w:rPr>
            <w:rFonts w:ascii="仿宋" w:eastAsia="仿宋" w:hAnsi="仿宋" w:cs="仿宋" w:hint="eastAsia"/>
            <w:lang w:eastAsia="zh-CN"/>
          </w:rPr>
          <w:t>(三)、资源节约措施</w:t>
        </w:r>
        <w:r>
          <w:tab/>
        </w:r>
        <w:r>
          <w:fldChar w:fldCharType="begin"/>
        </w:r>
        <w:r>
          <w:instrText xml:space="preserve"> PAGEREF _Toc13950 \h </w:instrText>
        </w:r>
        <w:r>
          <w:fldChar w:fldCharType="separate"/>
        </w:r>
        <w:r>
          <w:t>5</w:t>
        </w:r>
        <w:r>
          <w:fldChar w:fldCharType="end"/>
        </w:r>
      </w:hyperlink>
    </w:p>
    <w:p>
      <w:pPr>
        <w:pStyle w:val="TOC1"/>
        <w:tabs>
          <w:tab w:val="right" w:leader="dot" w:pos="8306"/>
        </w:tabs>
      </w:pPr>
      <w:hyperlink w:anchor="_Toc20217" w:history="1">
        <w:r>
          <w:rPr>
            <w:rFonts w:ascii="仿宋" w:eastAsia="仿宋" w:hAnsi="仿宋" w:cs="仿宋" w:hint="eastAsia"/>
            <w:lang w:eastAsia="zh-CN"/>
          </w:rPr>
          <w:t>二、财务管理与成本控制</w:t>
        </w:r>
        <w:r>
          <w:tab/>
        </w:r>
        <w:r>
          <w:fldChar w:fldCharType="begin"/>
        </w:r>
        <w:r>
          <w:instrText xml:space="preserve"> PAGEREF _Toc20217 \h </w:instrText>
        </w:r>
        <w:r>
          <w:fldChar w:fldCharType="separate"/>
        </w:r>
        <w:r>
          <w:t>6</w:t>
        </w:r>
        <w:r>
          <w:fldChar w:fldCharType="end"/>
        </w:r>
      </w:hyperlink>
    </w:p>
    <w:p>
      <w:pPr>
        <w:pStyle w:val="TOC2"/>
        <w:tabs>
          <w:tab w:val="right" w:leader="dot" w:pos="8306"/>
        </w:tabs>
      </w:pPr>
      <w:hyperlink w:anchor="_Toc24867" w:history="1">
        <w:r>
          <w:rPr>
            <w:rFonts w:ascii="仿宋" w:eastAsia="仿宋" w:hAnsi="仿宋" w:cs="仿宋" w:hint="eastAsia"/>
            <w:lang w:eastAsia="zh-CN"/>
          </w:rPr>
          <w:t>(一)、财务管理体系建设</w:t>
        </w:r>
        <w:r>
          <w:tab/>
        </w:r>
        <w:r>
          <w:fldChar w:fldCharType="begin"/>
        </w:r>
        <w:r>
          <w:instrText xml:space="preserve"> PAGEREF _Toc24867 \h </w:instrText>
        </w:r>
        <w:r>
          <w:fldChar w:fldCharType="separate"/>
        </w:r>
        <w:r>
          <w:t>6</w:t>
        </w:r>
        <w:r>
          <w:fldChar w:fldCharType="end"/>
        </w:r>
      </w:hyperlink>
    </w:p>
    <w:p>
      <w:pPr>
        <w:pStyle w:val="TOC2"/>
        <w:tabs>
          <w:tab w:val="right" w:leader="dot" w:pos="8306"/>
        </w:tabs>
      </w:pPr>
      <w:hyperlink w:anchor="_Toc26752" w:history="1">
        <w:r>
          <w:rPr>
            <w:rFonts w:ascii="仿宋" w:eastAsia="仿宋" w:hAnsi="仿宋" w:cs="仿宋" w:hint="eastAsia"/>
            <w:lang w:eastAsia="zh-CN"/>
          </w:rPr>
          <w:t>(二)、成本控制措施</w:t>
        </w:r>
        <w:r>
          <w:tab/>
        </w:r>
        <w:r>
          <w:fldChar w:fldCharType="begin"/>
        </w:r>
        <w:r>
          <w:instrText xml:space="preserve"> PAGEREF _Toc26752 \h </w:instrText>
        </w:r>
        <w:r>
          <w:fldChar w:fldCharType="separate"/>
        </w:r>
        <w:r>
          <w:t>8</w:t>
        </w:r>
        <w:r>
          <w:fldChar w:fldCharType="end"/>
        </w:r>
      </w:hyperlink>
    </w:p>
    <w:p>
      <w:pPr>
        <w:pStyle w:val="TOC1"/>
        <w:tabs>
          <w:tab w:val="right" w:leader="dot" w:pos="8306"/>
        </w:tabs>
      </w:pPr>
      <w:hyperlink w:anchor="_Toc26313" w:history="1">
        <w:r>
          <w:rPr>
            <w:rFonts w:ascii="仿宋" w:eastAsia="仿宋" w:hAnsi="仿宋" w:cs="仿宋" w:hint="eastAsia"/>
            <w:lang w:eastAsia="zh-CN"/>
          </w:rPr>
          <w:t>三、经济影响分析</w:t>
        </w:r>
        <w:r>
          <w:tab/>
        </w:r>
        <w:r>
          <w:fldChar w:fldCharType="begin"/>
        </w:r>
        <w:r>
          <w:instrText xml:space="preserve"> PAGEREF _Toc26313 \h </w:instrText>
        </w:r>
        <w:r>
          <w:fldChar w:fldCharType="separate"/>
        </w:r>
        <w:r>
          <w:t>9</w:t>
        </w:r>
        <w:r>
          <w:fldChar w:fldCharType="end"/>
        </w:r>
      </w:hyperlink>
    </w:p>
    <w:p>
      <w:pPr>
        <w:pStyle w:val="TOC2"/>
        <w:tabs>
          <w:tab w:val="right" w:leader="dot" w:pos="8306"/>
        </w:tabs>
      </w:pPr>
      <w:hyperlink w:anchor="_Toc1280" w:history="1">
        <w:r>
          <w:rPr>
            <w:rFonts w:ascii="仿宋" w:eastAsia="仿宋" w:hAnsi="仿宋" w:cs="仿宋" w:hint="eastAsia"/>
            <w:lang w:eastAsia="zh-CN"/>
          </w:rPr>
          <w:t>(一)、经济费用效益或费用效果分析</w:t>
        </w:r>
        <w:r>
          <w:tab/>
        </w:r>
        <w:r>
          <w:fldChar w:fldCharType="begin"/>
        </w:r>
        <w:r>
          <w:instrText xml:space="preserve"> PAGEREF _Toc1280 \h </w:instrText>
        </w:r>
        <w:r>
          <w:fldChar w:fldCharType="separate"/>
        </w:r>
        <w:r>
          <w:t>9</w:t>
        </w:r>
        <w:r>
          <w:fldChar w:fldCharType="end"/>
        </w:r>
      </w:hyperlink>
    </w:p>
    <w:p>
      <w:pPr>
        <w:pStyle w:val="TOC2"/>
        <w:tabs>
          <w:tab w:val="right" w:leader="dot" w:pos="8306"/>
        </w:tabs>
      </w:pPr>
      <w:hyperlink w:anchor="_Toc7320" w:history="1">
        <w:r>
          <w:rPr>
            <w:rFonts w:ascii="仿宋" w:eastAsia="仿宋" w:hAnsi="仿宋" w:cs="仿宋" w:hint="eastAsia"/>
            <w:lang w:eastAsia="zh-CN"/>
          </w:rPr>
          <w:t>(二)、行业影响分析</w:t>
        </w:r>
        <w:r>
          <w:tab/>
        </w:r>
        <w:r>
          <w:fldChar w:fldCharType="begin"/>
        </w:r>
        <w:r>
          <w:instrText xml:space="preserve"> PAGEREF _Toc7320 \h </w:instrText>
        </w:r>
        <w:r>
          <w:fldChar w:fldCharType="separate"/>
        </w:r>
        <w:r>
          <w:t>11</w:t>
        </w:r>
        <w:r>
          <w:fldChar w:fldCharType="end"/>
        </w:r>
      </w:hyperlink>
    </w:p>
    <w:p>
      <w:pPr>
        <w:pStyle w:val="TOC2"/>
        <w:tabs>
          <w:tab w:val="right" w:leader="dot" w:pos="8306"/>
        </w:tabs>
      </w:pPr>
      <w:hyperlink w:anchor="_Toc1733" w:history="1">
        <w:r>
          <w:rPr>
            <w:rFonts w:ascii="仿宋" w:eastAsia="仿宋" w:hAnsi="仿宋" w:cs="仿宋" w:hint="eastAsia"/>
            <w:lang w:eastAsia="zh-CN"/>
          </w:rPr>
          <w:t>(三)、区域经济影响分析</w:t>
        </w:r>
        <w:r>
          <w:tab/>
        </w:r>
        <w:r>
          <w:fldChar w:fldCharType="begin"/>
        </w:r>
        <w:r>
          <w:instrText xml:space="preserve"> PAGEREF _Toc1733 \h </w:instrText>
        </w:r>
        <w:r>
          <w:fldChar w:fldCharType="separate"/>
        </w:r>
        <w:r>
          <w:t>13</w:t>
        </w:r>
        <w:r>
          <w:fldChar w:fldCharType="end"/>
        </w:r>
      </w:hyperlink>
    </w:p>
    <w:p>
      <w:pPr>
        <w:pStyle w:val="TOC2"/>
        <w:tabs>
          <w:tab w:val="right" w:leader="dot" w:pos="8306"/>
        </w:tabs>
      </w:pPr>
      <w:hyperlink w:anchor="_Toc24143" w:history="1">
        <w:r>
          <w:rPr>
            <w:rFonts w:ascii="仿宋" w:eastAsia="仿宋" w:hAnsi="仿宋" w:cs="仿宋" w:hint="eastAsia"/>
            <w:lang w:eastAsia="zh-CN"/>
          </w:rPr>
          <w:t>(四)、宏观经济影响分析</w:t>
        </w:r>
        <w:r>
          <w:tab/>
        </w:r>
        <w:r>
          <w:fldChar w:fldCharType="begin"/>
        </w:r>
        <w:r>
          <w:instrText xml:space="preserve"> PAGEREF _Toc24143 \h </w:instrText>
        </w:r>
        <w:r>
          <w:fldChar w:fldCharType="separate"/>
        </w:r>
        <w:r>
          <w:t>14</w:t>
        </w:r>
        <w:r>
          <w:fldChar w:fldCharType="end"/>
        </w:r>
      </w:hyperlink>
    </w:p>
    <w:p>
      <w:pPr>
        <w:pStyle w:val="TOC1"/>
        <w:tabs>
          <w:tab w:val="right" w:leader="dot" w:pos="8306"/>
        </w:tabs>
      </w:pPr>
      <w:hyperlink w:anchor="_Toc23217" w:history="1">
        <w:r>
          <w:rPr>
            <w:rFonts w:ascii="仿宋" w:eastAsia="仿宋" w:hAnsi="仿宋" w:cs="仿宋" w:hint="eastAsia"/>
            <w:lang w:eastAsia="zh-CN"/>
          </w:rPr>
          <w:t>四、环境和生态影响分析</w:t>
        </w:r>
        <w:r>
          <w:tab/>
        </w:r>
        <w:r>
          <w:fldChar w:fldCharType="begin"/>
        </w:r>
        <w:r>
          <w:instrText xml:space="preserve"> PAGEREF _Toc23217 \h </w:instrText>
        </w:r>
        <w:r>
          <w:fldChar w:fldCharType="separate"/>
        </w:r>
        <w:r>
          <w:t>15</w:t>
        </w:r>
        <w:r>
          <w:fldChar w:fldCharType="end"/>
        </w:r>
      </w:hyperlink>
    </w:p>
    <w:p>
      <w:pPr>
        <w:pStyle w:val="TOC2"/>
        <w:tabs>
          <w:tab w:val="right" w:leader="dot" w:pos="8306"/>
        </w:tabs>
      </w:pPr>
      <w:hyperlink w:anchor="_Toc19705" w:history="1">
        <w:r>
          <w:rPr>
            <w:rFonts w:ascii="仿宋" w:eastAsia="仿宋" w:hAnsi="仿宋" w:cs="仿宋" w:hint="eastAsia"/>
            <w:lang w:eastAsia="zh-CN"/>
          </w:rPr>
          <w:t>(一)、环境和生态现状</w:t>
        </w:r>
        <w:r>
          <w:tab/>
        </w:r>
        <w:r>
          <w:fldChar w:fldCharType="begin"/>
        </w:r>
        <w:r>
          <w:instrText xml:space="preserve"> PAGEREF _Toc19705 \h </w:instrText>
        </w:r>
        <w:r>
          <w:fldChar w:fldCharType="separate"/>
        </w:r>
        <w:r>
          <w:t>15</w:t>
        </w:r>
        <w:r>
          <w:fldChar w:fldCharType="end"/>
        </w:r>
      </w:hyperlink>
    </w:p>
    <w:p>
      <w:pPr>
        <w:pStyle w:val="TOC2"/>
        <w:tabs>
          <w:tab w:val="right" w:leader="dot" w:pos="8306"/>
        </w:tabs>
      </w:pPr>
      <w:hyperlink w:anchor="_Toc11916" w:history="1">
        <w:r>
          <w:rPr>
            <w:rFonts w:ascii="仿宋" w:eastAsia="仿宋" w:hAnsi="仿宋" w:cs="仿宋" w:hint="eastAsia"/>
            <w:lang w:eastAsia="zh-CN"/>
          </w:rPr>
          <w:t>(二)、生态环境影响分析</w:t>
        </w:r>
        <w:r>
          <w:tab/>
        </w:r>
        <w:r>
          <w:fldChar w:fldCharType="begin"/>
        </w:r>
        <w:r>
          <w:instrText xml:space="preserve"> PAGEREF _Toc11916 \h </w:instrText>
        </w:r>
        <w:r>
          <w:fldChar w:fldCharType="separate"/>
        </w:r>
        <w:r>
          <w:t>17</w:t>
        </w:r>
        <w:r>
          <w:fldChar w:fldCharType="end"/>
        </w:r>
      </w:hyperlink>
    </w:p>
    <w:p>
      <w:pPr>
        <w:pStyle w:val="TOC2"/>
        <w:tabs>
          <w:tab w:val="right" w:leader="dot" w:pos="8306"/>
        </w:tabs>
      </w:pPr>
      <w:hyperlink w:anchor="_Toc21630" w:history="1">
        <w:r>
          <w:rPr>
            <w:rFonts w:ascii="仿宋" w:eastAsia="仿宋" w:hAnsi="仿宋" w:cs="仿宋" w:hint="eastAsia"/>
            <w:lang w:eastAsia="zh-CN"/>
          </w:rPr>
          <w:t>(三)、生态环境保护措施</w:t>
        </w:r>
        <w:r>
          <w:tab/>
        </w:r>
        <w:r>
          <w:fldChar w:fldCharType="begin"/>
        </w:r>
        <w:r>
          <w:instrText xml:space="preserve"> PAGEREF _Toc21630 \h </w:instrText>
        </w:r>
        <w:r>
          <w:fldChar w:fldCharType="separate"/>
        </w:r>
        <w:r>
          <w:t>18</w:t>
        </w:r>
        <w:r>
          <w:fldChar w:fldCharType="end"/>
        </w:r>
      </w:hyperlink>
    </w:p>
    <w:p>
      <w:pPr>
        <w:pStyle w:val="TOC2"/>
        <w:tabs>
          <w:tab w:val="right" w:leader="dot" w:pos="8306"/>
        </w:tabs>
      </w:pPr>
      <w:hyperlink w:anchor="_Toc26327" w:history="1">
        <w:r>
          <w:rPr>
            <w:rFonts w:ascii="仿宋" w:eastAsia="仿宋" w:hAnsi="仿宋" w:cs="仿宋" w:hint="eastAsia"/>
            <w:lang w:eastAsia="zh-CN"/>
          </w:rPr>
          <w:t>(四)、地质灾害影响分析</w:t>
        </w:r>
        <w:r>
          <w:tab/>
        </w:r>
        <w:r>
          <w:fldChar w:fldCharType="begin"/>
        </w:r>
        <w:r>
          <w:instrText xml:space="preserve"> PAGEREF _Toc26327 \h </w:instrText>
        </w:r>
        <w:r>
          <w:fldChar w:fldCharType="separate"/>
        </w:r>
        <w:r>
          <w:t>20</w:t>
        </w:r>
        <w:r>
          <w:fldChar w:fldCharType="end"/>
        </w:r>
      </w:hyperlink>
    </w:p>
    <w:p>
      <w:pPr>
        <w:pStyle w:val="TOC2"/>
        <w:tabs>
          <w:tab w:val="right" w:leader="dot" w:pos="8306"/>
        </w:tabs>
      </w:pPr>
      <w:hyperlink w:anchor="_Toc14001" w:history="1">
        <w:r>
          <w:rPr>
            <w:rFonts w:ascii="仿宋" w:eastAsia="仿宋" w:hAnsi="仿宋" w:cs="仿宋" w:hint="eastAsia"/>
            <w:lang w:eastAsia="zh-CN"/>
          </w:rPr>
          <w:t>(五)、特殊环境影响</w:t>
        </w:r>
        <w:r>
          <w:tab/>
        </w:r>
        <w:r>
          <w:fldChar w:fldCharType="begin"/>
        </w:r>
        <w:r>
          <w:instrText xml:space="preserve"> PAGEREF _Toc14001 \h </w:instrText>
        </w:r>
        <w:r>
          <w:fldChar w:fldCharType="separate"/>
        </w:r>
        <w:r>
          <w:t>21</w:t>
        </w:r>
        <w:r>
          <w:fldChar w:fldCharType="end"/>
        </w:r>
      </w:hyperlink>
    </w:p>
    <w:p>
      <w:pPr>
        <w:pStyle w:val="TOC1"/>
        <w:tabs>
          <w:tab w:val="right" w:leader="dot" w:pos="8306"/>
        </w:tabs>
      </w:pPr>
      <w:hyperlink w:anchor="_Toc14370" w:history="1">
        <w:r>
          <w:rPr>
            <w:rFonts w:ascii="仿宋" w:eastAsia="仿宋" w:hAnsi="仿宋" w:cs="仿宋" w:hint="eastAsia"/>
            <w:lang w:eastAsia="zh-CN"/>
          </w:rPr>
          <w:t>五、建设风险评估分析</w:t>
        </w:r>
        <w:r>
          <w:tab/>
        </w:r>
        <w:r>
          <w:fldChar w:fldCharType="begin"/>
        </w:r>
        <w:r>
          <w:instrText xml:space="preserve"> PAGEREF _Toc14370 \h </w:instrText>
        </w:r>
        <w:r>
          <w:fldChar w:fldCharType="separate"/>
        </w:r>
        <w:r>
          <w:t>22</w:t>
        </w:r>
        <w:r>
          <w:fldChar w:fldCharType="end"/>
        </w:r>
      </w:hyperlink>
    </w:p>
    <w:p>
      <w:pPr>
        <w:pStyle w:val="TOC2"/>
        <w:tabs>
          <w:tab w:val="right" w:leader="dot" w:pos="8306"/>
        </w:tabs>
      </w:pPr>
      <w:hyperlink w:anchor="_Toc4033" w:history="1">
        <w:r>
          <w:rPr>
            <w:rFonts w:ascii="仿宋" w:eastAsia="仿宋" w:hAnsi="仿宋" w:cs="仿宋" w:hint="eastAsia"/>
            <w:lang w:eastAsia="zh-CN"/>
          </w:rPr>
          <w:t>(一)、政策风险分析</w:t>
        </w:r>
        <w:r>
          <w:tab/>
        </w:r>
        <w:r>
          <w:fldChar w:fldCharType="begin"/>
        </w:r>
        <w:r>
          <w:instrText xml:space="preserve"> PAGEREF _Toc4033 \h </w:instrText>
        </w:r>
        <w:r>
          <w:fldChar w:fldCharType="separate"/>
        </w:r>
        <w:r>
          <w:t>22</w:t>
        </w:r>
        <w:r>
          <w:fldChar w:fldCharType="end"/>
        </w:r>
      </w:hyperlink>
    </w:p>
    <w:p>
      <w:pPr>
        <w:pStyle w:val="TOC2"/>
        <w:tabs>
          <w:tab w:val="right" w:leader="dot" w:pos="8306"/>
        </w:tabs>
      </w:pPr>
      <w:hyperlink w:anchor="_Toc10300" w:history="1">
        <w:r>
          <w:rPr>
            <w:rFonts w:ascii="仿宋" w:eastAsia="仿宋" w:hAnsi="仿宋" w:cs="仿宋" w:hint="eastAsia"/>
            <w:lang w:eastAsia="zh-CN"/>
          </w:rPr>
          <w:t>(二)、社会风险分析</w:t>
        </w:r>
        <w:r>
          <w:tab/>
        </w:r>
        <w:r>
          <w:fldChar w:fldCharType="begin"/>
        </w:r>
        <w:r>
          <w:instrText xml:space="preserve"> PAGEREF _Toc10300 \h </w:instrText>
        </w:r>
        <w:r>
          <w:fldChar w:fldCharType="separate"/>
        </w:r>
        <w:r>
          <w:t>23</w:t>
        </w:r>
        <w:r>
          <w:fldChar w:fldCharType="end"/>
        </w:r>
      </w:hyperlink>
    </w:p>
    <w:p>
      <w:pPr>
        <w:pStyle w:val="TOC2"/>
        <w:tabs>
          <w:tab w:val="right" w:leader="dot" w:pos="8306"/>
        </w:tabs>
      </w:pPr>
      <w:hyperlink w:anchor="_Toc10040" w:history="1">
        <w:r>
          <w:rPr>
            <w:rFonts w:ascii="仿宋" w:eastAsia="仿宋" w:hAnsi="仿宋" w:cs="仿宋" w:hint="eastAsia"/>
            <w:lang w:eastAsia="zh-CN"/>
          </w:rPr>
          <w:t>(三)、市场风险分析</w:t>
        </w:r>
        <w:r>
          <w:tab/>
        </w:r>
        <w:r>
          <w:fldChar w:fldCharType="begin"/>
        </w:r>
        <w:r>
          <w:instrText xml:space="preserve"> PAGEREF _Toc10040 \h </w:instrText>
        </w:r>
        <w:r>
          <w:fldChar w:fldCharType="separate"/>
        </w:r>
        <w:r>
          <w:t>25</w:t>
        </w:r>
        <w:r>
          <w:fldChar w:fldCharType="end"/>
        </w:r>
      </w:hyperlink>
    </w:p>
    <w:p>
      <w:pPr>
        <w:pStyle w:val="TOC2"/>
        <w:tabs>
          <w:tab w:val="right" w:leader="dot" w:pos="8306"/>
        </w:tabs>
      </w:pPr>
      <w:hyperlink w:anchor="_Toc7601" w:history="1">
        <w:r>
          <w:rPr>
            <w:rFonts w:ascii="仿宋" w:eastAsia="仿宋" w:hAnsi="仿宋" w:cs="仿宋" w:hint="eastAsia"/>
            <w:lang w:eastAsia="zh-CN"/>
          </w:rPr>
          <w:t>(四)、资金风险分析</w:t>
        </w:r>
        <w:r>
          <w:tab/>
        </w:r>
        <w:r>
          <w:fldChar w:fldCharType="begin"/>
        </w:r>
        <w:r>
          <w:instrText xml:space="preserve"> PAGEREF _Toc7601 \h </w:instrText>
        </w:r>
        <w:r>
          <w:fldChar w:fldCharType="separate"/>
        </w:r>
        <w:r>
          <w:t>26</w:t>
        </w:r>
        <w:r>
          <w:fldChar w:fldCharType="end"/>
        </w:r>
      </w:hyperlink>
    </w:p>
    <w:p>
      <w:pPr>
        <w:pStyle w:val="TOC2"/>
        <w:tabs>
          <w:tab w:val="right" w:leader="dot" w:pos="8306"/>
        </w:tabs>
      </w:pPr>
      <w:hyperlink w:anchor="_Toc14828" w:history="1">
        <w:r>
          <w:rPr>
            <w:rFonts w:ascii="仿宋" w:eastAsia="仿宋" w:hAnsi="仿宋" w:cs="仿宋" w:hint="eastAsia"/>
            <w:lang w:eastAsia="zh-CN"/>
          </w:rPr>
          <w:t>(五)、技术风险分析</w:t>
        </w:r>
        <w:r>
          <w:tab/>
        </w:r>
        <w:r>
          <w:fldChar w:fldCharType="begin"/>
        </w:r>
        <w:r>
          <w:instrText xml:space="preserve"> PAGEREF _Toc14828 \h </w:instrText>
        </w:r>
        <w:r>
          <w:fldChar w:fldCharType="separate"/>
        </w:r>
        <w:r>
          <w:t>27</w:t>
        </w:r>
        <w:r>
          <w:fldChar w:fldCharType="end"/>
        </w:r>
      </w:hyperlink>
    </w:p>
    <w:p>
      <w:pPr>
        <w:pStyle w:val="TOC2"/>
        <w:tabs>
          <w:tab w:val="right" w:leader="dot" w:pos="8306"/>
        </w:tabs>
      </w:pPr>
      <w:hyperlink w:anchor="_Toc6263" w:history="1">
        <w:r>
          <w:rPr>
            <w:rFonts w:ascii="仿宋" w:eastAsia="仿宋" w:hAnsi="仿宋" w:cs="仿宋" w:hint="eastAsia"/>
            <w:lang w:eastAsia="zh-CN"/>
          </w:rPr>
          <w:t>(六)、财务风险分析</w:t>
        </w:r>
        <w:r>
          <w:tab/>
        </w:r>
        <w:r>
          <w:fldChar w:fldCharType="begin"/>
        </w:r>
        <w:r>
          <w:instrText xml:space="preserve"> PAGEREF _Toc6263 \h </w:instrText>
        </w:r>
        <w:r>
          <w:fldChar w:fldCharType="separate"/>
        </w:r>
        <w:r>
          <w:t>28</w:t>
        </w:r>
        <w:r>
          <w:fldChar w:fldCharType="end"/>
        </w:r>
      </w:hyperlink>
    </w:p>
    <w:p>
      <w:pPr>
        <w:pStyle w:val="TOC2"/>
        <w:tabs>
          <w:tab w:val="right" w:leader="dot" w:pos="8306"/>
        </w:tabs>
      </w:pPr>
      <w:hyperlink w:anchor="_Toc3220" w:history="1">
        <w:r>
          <w:rPr>
            <w:rFonts w:ascii="仿宋" w:eastAsia="仿宋" w:hAnsi="仿宋" w:cs="仿宋" w:hint="eastAsia"/>
            <w:lang w:eastAsia="zh-CN"/>
          </w:rPr>
          <w:t>(七)、管理风险分析</w:t>
        </w:r>
        <w:r>
          <w:tab/>
        </w:r>
        <w:r>
          <w:fldChar w:fldCharType="begin"/>
        </w:r>
        <w:r>
          <w:instrText xml:space="preserve"> PAGEREF _Toc3220 \h </w:instrText>
        </w:r>
        <w:r>
          <w:fldChar w:fldCharType="separate"/>
        </w:r>
        <w:r>
          <w:t>30</w:t>
        </w:r>
        <w:r>
          <w:fldChar w:fldCharType="end"/>
        </w:r>
      </w:hyperlink>
    </w:p>
    <w:p>
      <w:pPr>
        <w:pStyle w:val="TOC2"/>
        <w:tabs>
          <w:tab w:val="right" w:leader="dot" w:pos="8306"/>
        </w:tabs>
      </w:pPr>
      <w:hyperlink w:anchor="_Toc17588" w:history="1">
        <w:r>
          <w:rPr>
            <w:rFonts w:ascii="仿宋" w:eastAsia="仿宋" w:hAnsi="仿宋" w:cs="仿宋" w:hint="eastAsia"/>
            <w:lang w:eastAsia="zh-CN"/>
          </w:rPr>
          <w:t>(八)、其它风险分析</w:t>
        </w:r>
        <w:r>
          <w:tab/>
        </w:r>
        <w:r>
          <w:fldChar w:fldCharType="begin"/>
        </w:r>
        <w:r>
          <w:instrText xml:space="preserve"> PAGEREF _Toc17588 \h </w:instrText>
        </w:r>
        <w:r>
          <w:fldChar w:fldCharType="separate"/>
        </w:r>
        <w:r>
          <w:t>31</w:t>
        </w:r>
        <w:r>
          <w:fldChar w:fldCharType="end"/>
        </w:r>
      </w:hyperlink>
    </w:p>
    <w:p>
      <w:pPr>
        <w:pStyle w:val="TOC2"/>
        <w:tabs>
          <w:tab w:val="right" w:leader="dot" w:pos="8306"/>
        </w:tabs>
      </w:pPr>
      <w:hyperlink w:anchor="_Toc21466" w:history="1">
        <w:r>
          <w:rPr>
            <w:rFonts w:ascii="仿宋" w:eastAsia="仿宋" w:hAnsi="仿宋" w:cs="仿宋" w:hint="eastAsia"/>
            <w:lang w:eastAsia="zh-CN"/>
          </w:rPr>
          <w:t>(九)、社会影响评估</w:t>
        </w:r>
        <w:r>
          <w:tab/>
        </w:r>
        <w:r>
          <w:fldChar w:fldCharType="begin"/>
        </w:r>
        <w:r>
          <w:instrText xml:space="preserve"> PAGEREF _Toc21466 \h </w:instrText>
        </w:r>
        <w:r>
          <w:fldChar w:fldCharType="separate"/>
        </w:r>
        <w:r>
          <w:t>33</w:t>
        </w:r>
        <w:r>
          <w:fldChar w:fldCharType="end"/>
        </w:r>
      </w:hyperlink>
    </w:p>
    <w:p>
      <w:pPr>
        <w:pStyle w:val="TOC1"/>
        <w:tabs>
          <w:tab w:val="right" w:leader="dot" w:pos="8306"/>
        </w:tabs>
      </w:pPr>
      <w:hyperlink w:anchor="_Toc24837" w:history="1">
        <w:r>
          <w:rPr>
            <w:rFonts w:ascii="仿宋" w:eastAsia="仿宋" w:hAnsi="仿宋" w:cs="仿宋" w:hint="eastAsia"/>
            <w:lang w:eastAsia="zh-CN"/>
          </w:rPr>
          <w:t>六、项目选址研究</w:t>
        </w:r>
        <w:r>
          <w:tab/>
        </w:r>
        <w:r>
          <w:fldChar w:fldCharType="begin"/>
        </w:r>
        <w:r>
          <w:instrText xml:space="preserve"> PAGEREF _Toc24837 \h </w:instrText>
        </w:r>
        <w:r>
          <w:fldChar w:fldCharType="separate"/>
        </w:r>
        <w:r>
          <w:t>35</w:t>
        </w:r>
        <w:r>
          <w:fldChar w:fldCharType="end"/>
        </w:r>
      </w:hyperlink>
    </w:p>
    <w:p>
      <w:pPr>
        <w:pStyle w:val="TOC2"/>
        <w:tabs>
          <w:tab w:val="right" w:leader="dot" w:pos="8306"/>
        </w:tabs>
      </w:pPr>
      <w:hyperlink w:anchor="_Toc9760" w:history="1">
        <w:r>
          <w:rPr>
            <w:rFonts w:ascii="仿宋" w:eastAsia="仿宋" w:hAnsi="仿宋" w:cs="仿宋" w:hint="eastAsia"/>
            <w:lang w:eastAsia="zh-CN"/>
          </w:rPr>
          <w:t>(一)、项目选址原则</w:t>
        </w:r>
        <w:r>
          <w:tab/>
        </w:r>
        <w:r>
          <w:fldChar w:fldCharType="begin"/>
        </w:r>
        <w:r>
          <w:instrText xml:space="preserve"> PAGEREF _Toc9760 \h </w:instrText>
        </w:r>
        <w:r>
          <w:fldChar w:fldCharType="separate"/>
        </w:r>
        <w:r>
          <w:t>35</w:t>
        </w:r>
        <w:r>
          <w:fldChar w:fldCharType="end"/>
        </w:r>
      </w:hyperlink>
    </w:p>
    <w:p>
      <w:pPr>
        <w:pStyle w:val="TOC2"/>
        <w:tabs>
          <w:tab w:val="right" w:leader="dot" w:pos="8306"/>
        </w:tabs>
      </w:pPr>
      <w:hyperlink w:anchor="_Toc31662" w:history="1">
        <w:r>
          <w:rPr>
            <w:rFonts w:ascii="仿宋" w:eastAsia="仿宋" w:hAnsi="仿宋" w:cs="仿宋" w:hint="eastAsia"/>
            <w:lang w:eastAsia="zh-CN"/>
          </w:rPr>
          <w:t>(二)、项目选址</w:t>
        </w:r>
        <w:r>
          <w:tab/>
        </w:r>
        <w:r>
          <w:fldChar w:fldCharType="begin"/>
        </w:r>
        <w:r>
          <w:instrText xml:space="preserve"> PAGEREF _Toc31662 \h </w:instrText>
        </w:r>
        <w:r>
          <w:fldChar w:fldCharType="separate"/>
        </w:r>
        <w:r>
          <w:t>38</w:t>
        </w:r>
        <w:r>
          <w:fldChar w:fldCharType="end"/>
        </w:r>
      </w:hyperlink>
    </w:p>
    <w:p>
      <w:pPr>
        <w:pStyle w:val="TOC2"/>
        <w:tabs>
          <w:tab w:val="right" w:leader="dot" w:pos="8306"/>
        </w:tabs>
      </w:pPr>
      <w:hyperlink w:anchor="_Toc3156" w:history="1">
        <w:r>
          <w:rPr>
            <w:rFonts w:ascii="仿宋" w:eastAsia="仿宋" w:hAnsi="仿宋" w:cs="仿宋" w:hint="eastAsia"/>
            <w:lang w:eastAsia="zh-CN"/>
          </w:rPr>
          <w:t>(三)、建设条件分析</w:t>
        </w:r>
        <w:r>
          <w:tab/>
        </w:r>
        <w:r>
          <w:fldChar w:fldCharType="begin"/>
        </w:r>
        <w:r>
          <w:instrText xml:space="preserve"> PAGEREF _Toc3156 \h </w:instrText>
        </w:r>
        <w:r>
          <w:fldChar w:fldCharType="separate"/>
        </w:r>
        <w:r>
          <w:t>40</w:t>
        </w:r>
        <w:r>
          <w:fldChar w:fldCharType="end"/>
        </w:r>
      </w:hyperlink>
    </w:p>
    <w:p>
      <w:pPr>
        <w:pStyle w:val="TOC2"/>
        <w:tabs>
          <w:tab w:val="right" w:leader="dot" w:pos="8306"/>
        </w:tabs>
      </w:pPr>
      <w:hyperlink w:anchor="_Toc26267" w:history="1">
        <w:r>
          <w:rPr>
            <w:rFonts w:ascii="仿宋" w:eastAsia="仿宋" w:hAnsi="仿宋" w:cs="仿宋" w:hint="eastAsia"/>
            <w:lang w:eastAsia="zh-CN"/>
          </w:rPr>
          <w:t>(四)、用地控制指标</w:t>
        </w:r>
        <w:r>
          <w:tab/>
        </w:r>
        <w:r>
          <w:fldChar w:fldCharType="begin"/>
        </w:r>
        <w:r>
          <w:instrText xml:space="preserve"> PAGEREF _Toc26267 \h </w:instrText>
        </w:r>
        <w:r>
          <w:fldChar w:fldCharType="separate"/>
        </w:r>
        <w:r>
          <w:t>41</w:t>
        </w:r>
        <w:r>
          <w:fldChar w:fldCharType="end"/>
        </w:r>
      </w:hyperlink>
    </w:p>
    <w:p>
      <w:pPr>
        <w:pStyle w:val="TOC2"/>
        <w:tabs>
          <w:tab w:val="right" w:leader="dot" w:pos="8306"/>
        </w:tabs>
      </w:pPr>
      <w:hyperlink w:anchor="_Toc12940" w:history="1">
        <w:r>
          <w:rPr>
            <w:rFonts w:ascii="仿宋" w:eastAsia="仿宋" w:hAnsi="仿宋" w:cs="仿宋" w:hint="eastAsia"/>
            <w:lang w:eastAsia="zh-CN"/>
          </w:rPr>
          <w:t>(五)、地总体要求</w:t>
        </w:r>
        <w:r>
          <w:tab/>
        </w:r>
        <w:r>
          <w:fldChar w:fldCharType="begin"/>
        </w:r>
        <w:r>
          <w:instrText xml:space="preserve"> PAGEREF _Toc12940 \h </w:instrText>
        </w:r>
        <w:r>
          <w:fldChar w:fldCharType="separate"/>
        </w:r>
        <w:r>
          <w:t>43</w:t>
        </w:r>
        <w:r>
          <w:fldChar w:fldCharType="end"/>
        </w:r>
      </w:hyperlink>
    </w:p>
    <w:p>
      <w:pPr>
        <w:pStyle w:val="TOC2"/>
        <w:tabs>
          <w:tab w:val="right" w:leader="dot" w:pos="8306"/>
        </w:tabs>
      </w:pPr>
      <w:hyperlink w:anchor="_Toc28" w:history="1">
        <w:r>
          <w:rPr>
            <w:rFonts w:ascii="仿宋" w:eastAsia="仿宋" w:hAnsi="仿宋" w:cs="仿宋" w:hint="eastAsia"/>
            <w:lang w:eastAsia="zh-CN"/>
          </w:rPr>
          <w:t>(六)、节约用地措施</w:t>
        </w:r>
        <w:r>
          <w:tab/>
        </w:r>
        <w:r>
          <w:fldChar w:fldCharType="begin"/>
        </w:r>
        <w:r>
          <w:instrText xml:space="preserve"> PAGEREF _Toc28 \h </w:instrText>
        </w:r>
        <w:r>
          <w:fldChar w:fldCharType="separate"/>
        </w:r>
        <w:r>
          <w:t>44</w:t>
        </w:r>
        <w:r>
          <w:fldChar w:fldCharType="end"/>
        </w:r>
      </w:hyperlink>
    </w:p>
    <w:p>
      <w:pPr>
        <w:pStyle w:val="TOC2"/>
        <w:tabs>
          <w:tab w:val="right" w:leader="dot" w:pos="8306"/>
        </w:tabs>
      </w:pPr>
      <w:hyperlink w:anchor="_Toc32309" w:history="1">
        <w:r>
          <w:rPr>
            <w:rFonts w:ascii="仿宋" w:eastAsia="仿宋" w:hAnsi="仿宋" w:cs="仿宋" w:hint="eastAsia"/>
            <w:lang w:eastAsia="zh-CN"/>
          </w:rPr>
          <w:t>(七)、选址综合评价</w:t>
        </w:r>
        <w:r>
          <w:tab/>
        </w:r>
        <w:r>
          <w:fldChar w:fldCharType="begin"/>
        </w:r>
        <w:r>
          <w:instrText xml:space="preserve"> PAGEREF _Toc32309 \h </w:instrText>
        </w:r>
        <w:r>
          <w:fldChar w:fldCharType="separate"/>
        </w:r>
        <w:r>
          <w:t>46</w:t>
        </w:r>
        <w:r>
          <w:fldChar w:fldCharType="end"/>
        </w:r>
      </w:hyperlink>
    </w:p>
    <w:p>
      <w:pPr>
        <w:pStyle w:val="TOC1"/>
        <w:tabs>
          <w:tab w:val="right" w:leader="dot" w:pos="8306"/>
        </w:tabs>
      </w:pPr>
      <w:hyperlink w:anchor="_Toc7867" w:history="1">
        <w:r>
          <w:rPr>
            <w:rFonts w:ascii="仿宋" w:eastAsia="仿宋" w:hAnsi="仿宋" w:cs="仿宋" w:hint="eastAsia"/>
            <w:lang w:eastAsia="zh-CN"/>
          </w:rPr>
          <w:t>七、安全与应急管理</w:t>
        </w:r>
        <w:r>
          <w:tab/>
        </w:r>
        <w:r>
          <w:fldChar w:fldCharType="begin"/>
        </w:r>
        <w:r>
          <w:instrText xml:space="preserve"> PAGEREF _Toc7867 \h </w:instrText>
        </w:r>
        <w:r>
          <w:fldChar w:fldCharType="separate"/>
        </w:r>
        <w:r>
          <w:t>47</w:t>
        </w:r>
        <w:r>
          <w:fldChar w:fldCharType="end"/>
        </w:r>
      </w:hyperlink>
    </w:p>
    <w:p>
      <w:pPr>
        <w:pStyle w:val="TOC2"/>
        <w:tabs>
          <w:tab w:val="right" w:leader="dot" w:pos="8306"/>
        </w:tabs>
      </w:pPr>
      <w:hyperlink w:anchor="_Toc16165" w:history="1">
        <w:r>
          <w:rPr>
            <w:rFonts w:ascii="仿宋" w:eastAsia="仿宋" w:hAnsi="仿宋" w:cs="仿宋" w:hint="eastAsia"/>
            <w:lang w:eastAsia="zh-CN"/>
          </w:rPr>
          <w:t>(一)、安全生产管理</w:t>
        </w:r>
        <w:r>
          <w:tab/>
        </w:r>
        <w:r>
          <w:fldChar w:fldCharType="begin"/>
        </w:r>
        <w:r>
          <w:instrText xml:space="preserve"> PAGEREF _Toc16165 \h </w:instrText>
        </w:r>
        <w:r>
          <w:fldChar w:fldCharType="separate"/>
        </w:r>
        <w:r>
          <w:t>47</w:t>
        </w:r>
        <w:r>
          <w:fldChar w:fldCharType="end"/>
        </w:r>
      </w:hyperlink>
    </w:p>
    <w:p>
      <w:pPr>
        <w:pStyle w:val="TOC2"/>
        <w:tabs>
          <w:tab w:val="right" w:leader="dot" w:pos="8306"/>
        </w:tabs>
      </w:pPr>
      <w:hyperlink w:anchor="_Toc8360" w:history="1">
        <w:r>
          <w:rPr>
            <w:rFonts w:ascii="仿宋" w:eastAsia="仿宋" w:hAnsi="仿宋" w:cs="仿宋" w:hint="eastAsia"/>
            <w:lang w:eastAsia="zh-CN"/>
          </w:rPr>
          <w:t>(二)、应急预案与响应</w:t>
        </w:r>
        <w:r>
          <w:tab/>
        </w:r>
        <w:r>
          <w:fldChar w:fldCharType="begin"/>
        </w:r>
        <w:r>
          <w:instrText xml:space="preserve"> PAGEREF _Toc8360 \h </w:instrText>
        </w:r>
        <w:r>
          <w:fldChar w:fldCharType="separate"/>
        </w:r>
        <w:r>
          <w:t>48</w:t>
        </w:r>
        <w:r>
          <w:fldChar w:fldCharType="end"/>
        </w:r>
      </w:hyperlink>
    </w:p>
    <w:p>
      <w:pPr>
        <w:pStyle w:val="TOC1"/>
        <w:tabs>
          <w:tab w:val="right" w:leader="dot" w:pos="8306"/>
        </w:tabs>
      </w:pPr>
      <w:hyperlink w:anchor="_Toc6604" w:history="1">
        <w:r>
          <w:rPr>
            <w:rFonts w:ascii="仿宋" w:eastAsia="仿宋" w:hAnsi="仿宋" w:cs="仿宋" w:hint="eastAsia"/>
            <w:lang w:eastAsia="zh-CN"/>
          </w:rPr>
          <w:t>八、环境保护与绿色发展</w:t>
        </w:r>
        <w:r>
          <w:tab/>
        </w:r>
        <w:r>
          <w:fldChar w:fldCharType="begin"/>
        </w:r>
        <w:r>
          <w:instrText xml:space="preserve"> PAGEREF _Toc6604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78" w:history="1">
        <w:r>
          <w:rPr>
            <w:rFonts w:ascii="仿宋" w:eastAsia="仿宋" w:hAnsi="仿宋" w:cs="仿宋" w:hint="eastAsia"/>
            <w:lang w:eastAsia="zh-CN"/>
          </w:rPr>
          <w:t>(一)、环境保护措施</w:t>
        </w:r>
        <w:r>
          <w:tab/>
        </w:r>
        <w:r>
          <w:fldChar w:fldCharType="begin"/>
        </w:r>
        <w:r>
          <w:instrText xml:space="preserve"> PAGEREF _Toc25478 \h </w:instrText>
        </w:r>
        <w:r>
          <w:fldChar w:fldCharType="separate"/>
        </w:r>
        <w:r>
          <w:t>50</w:t>
        </w:r>
        <w:r>
          <w:fldChar w:fldCharType="end"/>
        </w:r>
      </w:hyperlink>
    </w:p>
    <w:p>
      <w:pPr>
        <w:pStyle w:val="TOC2"/>
        <w:tabs>
          <w:tab w:val="right" w:leader="dot" w:pos="8306"/>
        </w:tabs>
      </w:pPr>
      <w:hyperlink w:anchor="_Toc31830" w:history="1">
        <w:r>
          <w:rPr>
            <w:rFonts w:ascii="仿宋" w:eastAsia="仿宋" w:hAnsi="仿宋" w:cs="仿宋" w:hint="eastAsia"/>
            <w:lang w:eastAsia="zh-CN"/>
          </w:rPr>
          <w:t>(二)、绿色发展与可持续发展策略</w:t>
        </w:r>
        <w:r>
          <w:tab/>
        </w:r>
        <w:r>
          <w:fldChar w:fldCharType="begin"/>
        </w:r>
        <w:r>
          <w:instrText xml:space="preserve"> PAGEREF _Toc31830 \h </w:instrText>
        </w:r>
        <w:r>
          <w:fldChar w:fldCharType="separate"/>
        </w:r>
        <w:r>
          <w:t>52</w:t>
        </w:r>
        <w:r>
          <w:fldChar w:fldCharType="end"/>
        </w:r>
      </w:hyperlink>
    </w:p>
    <w:p>
      <w:pPr>
        <w:pStyle w:val="TOC1"/>
        <w:tabs>
          <w:tab w:val="right" w:leader="dot" w:pos="8306"/>
        </w:tabs>
      </w:pPr>
      <w:hyperlink w:anchor="_Toc20383" w:history="1">
        <w:r>
          <w:rPr>
            <w:rFonts w:ascii="仿宋" w:eastAsia="仿宋" w:hAnsi="仿宋" w:cs="仿宋" w:hint="eastAsia"/>
            <w:lang w:eastAsia="zh-CN"/>
          </w:rPr>
          <w:t>九、土地利用与规划方案</w:t>
        </w:r>
        <w:r>
          <w:tab/>
        </w:r>
        <w:r>
          <w:fldChar w:fldCharType="begin"/>
        </w:r>
        <w:r>
          <w:instrText xml:space="preserve"> PAGEREF _Toc20383 \h </w:instrText>
        </w:r>
        <w:r>
          <w:fldChar w:fldCharType="separate"/>
        </w:r>
        <w:r>
          <w:t>53</w:t>
        </w:r>
        <w:r>
          <w:fldChar w:fldCharType="end"/>
        </w:r>
      </w:hyperlink>
    </w:p>
    <w:p>
      <w:pPr>
        <w:pStyle w:val="TOC2"/>
        <w:tabs>
          <w:tab w:val="right" w:leader="dot" w:pos="8306"/>
        </w:tabs>
      </w:pPr>
      <w:hyperlink w:anchor="_Toc15746" w:history="1">
        <w:r>
          <w:rPr>
            <w:rFonts w:ascii="仿宋" w:eastAsia="仿宋" w:hAnsi="仿宋" w:cs="仿宋" w:hint="eastAsia"/>
            <w:lang w:eastAsia="zh-CN"/>
          </w:rPr>
          <w:t>(一)、项目用地情况分析</w:t>
        </w:r>
        <w:r>
          <w:tab/>
        </w:r>
        <w:r>
          <w:fldChar w:fldCharType="begin"/>
        </w:r>
        <w:r>
          <w:instrText xml:space="preserve"> PAGEREF _Toc15746 \h </w:instrText>
        </w:r>
        <w:r>
          <w:fldChar w:fldCharType="separate"/>
        </w:r>
        <w:r>
          <w:t>53</w:t>
        </w:r>
        <w:r>
          <w:fldChar w:fldCharType="end"/>
        </w:r>
      </w:hyperlink>
    </w:p>
    <w:p>
      <w:pPr>
        <w:pStyle w:val="TOC2"/>
        <w:tabs>
          <w:tab w:val="right" w:leader="dot" w:pos="8306"/>
        </w:tabs>
      </w:pPr>
      <w:hyperlink w:anchor="_Toc14801" w:history="1">
        <w:r>
          <w:rPr>
            <w:rFonts w:ascii="仿宋" w:eastAsia="仿宋" w:hAnsi="仿宋" w:cs="仿宋" w:hint="eastAsia"/>
            <w:lang w:eastAsia="zh-CN"/>
          </w:rPr>
          <w:t>(二)、土地利用规划方案</w:t>
        </w:r>
        <w:r>
          <w:tab/>
        </w:r>
        <w:r>
          <w:fldChar w:fldCharType="begin"/>
        </w:r>
        <w:r>
          <w:instrText xml:space="preserve"> PAGEREF _Toc14801 \h </w:instrText>
        </w:r>
        <w:r>
          <w:fldChar w:fldCharType="separate"/>
        </w:r>
        <w:r>
          <w:t>54</w:t>
        </w:r>
        <w:r>
          <w:fldChar w:fldCharType="end"/>
        </w:r>
      </w:hyperlink>
    </w:p>
    <w:p>
      <w:pPr>
        <w:pStyle w:val="TOC1"/>
        <w:tabs>
          <w:tab w:val="right" w:leader="dot" w:pos="8306"/>
        </w:tabs>
      </w:pPr>
      <w:hyperlink w:anchor="_Toc15215" w:history="1">
        <w:r>
          <w:rPr>
            <w:rFonts w:ascii="仿宋" w:eastAsia="仿宋" w:hAnsi="仿宋" w:cs="仿宋" w:hint="eastAsia"/>
            <w:lang w:eastAsia="zh-CN"/>
          </w:rPr>
          <w:t>十、环境保护与治理方案</w:t>
        </w:r>
        <w:r>
          <w:tab/>
        </w:r>
        <w:r>
          <w:fldChar w:fldCharType="begin"/>
        </w:r>
        <w:r>
          <w:instrText xml:space="preserve"> PAGEREF _Toc15215 \h </w:instrText>
        </w:r>
        <w:r>
          <w:fldChar w:fldCharType="separate"/>
        </w:r>
        <w:r>
          <w:t>55</w:t>
        </w:r>
        <w:r>
          <w:fldChar w:fldCharType="end"/>
        </w:r>
      </w:hyperlink>
    </w:p>
    <w:p>
      <w:pPr>
        <w:pStyle w:val="TOC2"/>
        <w:tabs>
          <w:tab w:val="right" w:leader="dot" w:pos="8306"/>
        </w:tabs>
      </w:pPr>
      <w:hyperlink w:anchor="_Toc14757" w:history="1">
        <w:r>
          <w:rPr>
            <w:rFonts w:ascii="仿宋" w:eastAsia="仿宋" w:hAnsi="仿宋" w:cs="仿宋" w:hint="eastAsia"/>
            <w:lang w:eastAsia="zh-CN"/>
          </w:rPr>
          <w:t>(一)、项目环境影响评估</w:t>
        </w:r>
        <w:r>
          <w:tab/>
        </w:r>
        <w:r>
          <w:fldChar w:fldCharType="begin"/>
        </w:r>
        <w:r>
          <w:instrText xml:space="preserve"> PAGEREF _Toc14757 \h </w:instrText>
        </w:r>
        <w:r>
          <w:fldChar w:fldCharType="separate"/>
        </w:r>
        <w:r>
          <w:t>55</w:t>
        </w:r>
        <w:r>
          <w:fldChar w:fldCharType="end"/>
        </w:r>
      </w:hyperlink>
    </w:p>
    <w:p>
      <w:pPr>
        <w:pStyle w:val="TOC2"/>
        <w:tabs>
          <w:tab w:val="right" w:leader="dot" w:pos="8306"/>
        </w:tabs>
      </w:pPr>
      <w:hyperlink w:anchor="_Toc16829" w:history="1">
        <w:r>
          <w:rPr>
            <w:rFonts w:ascii="仿宋" w:eastAsia="仿宋" w:hAnsi="仿宋" w:cs="仿宋" w:hint="eastAsia"/>
            <w:lang w:eastAsia="zh-CN"/>
          </w:rPr>
          <w:t>(二)、环境保护措施与治理方案</w:t>
        </w:r>
        <w:r>
          <w:tab/>
        </w:r>
        <w:r>
          <w:fldChar w:fldCharType="begin"/>
        </w:r>
        <w:r>
          <w:instrText xml:space="preserve"> PAGEREF _Toc16829 \h </w:instrText>
        </w:r>
        <w:r>
          <w:fldChar w:fldCharType="separate"/>
        </w:r>
        <w:r>
          <w:t>55</w:t>
        </w:r>
        <w:r>
          <w:fldChar w:fldCharType="end"/>
        </w:r>
      </w:hyperlink>
    </w:p>
    <w:p>
      <w:pPr>
        <w:pStyle w:val="TOC1"/>
        <w:tabs>
          <w:tab w:val="right" w:leader="dot" w:pos="8306"/>
        </w:tabs>
      </w:pPr>
      <w:hyperlink w:anchor="_Toc15738" w:history="1">
        <w:r>
          <w:rPr>
            <w:rFonts w:ascii="仿宋" w:eastAsia="仿宋" w:hAnsi="仿宋" w:cs="仿宋" w:hint="eastAsia"/>
            <w:lang w:eastAsia="zh-CN"/>
          </w:rPr>
          <w:t>十一、资金管理与财务规划</w:t>
        </w:r>
        <w:r>
          <w:tab/>
        </w:r>
        <w:r>
          <w:fldChar w:fldCharType="begin"/>
        </w:r>
        <w:r>
          <w:instrText xml:space="preserve"> PAGEREF _Toc15738 \h </w:instrText>
        </w:r>
        <w:r>
          <w:fldChar w:fldCharType="separate"/>
        </w:r>
        <w:r>
          <w:t>56</w:t>
        </w:r>
        <w:r>
          <w:fldChar w:fldCharType="end"/>
        </w:r>
      </w:hyperlink>
    </w:p>
    <w:p>
      <w:pPr>
        <w:pStyle w:val="TOC2"/>
        <w:tabs>
          <w:tab w:val="right" w:leader="dot" w:pos="8306"/>
        </w:tabs>
      </w:pPr>
      <w:hyperlink w:anchor="_Toc31142" w:history="1">
        <w:r>
          <w:rPr>
            <w:rFonts w:ascii="仿宋" w:eastAsia="仿宋" w:hAnsi="仿宋" w:cs="仿宋" w:hint="eastAsia"/>
            <w:lang w:eastAsia="zh-CN"/>
          </w:rPr>
          <w:t>(一)、项目资金来源与筹措</w:t>
        </w:r>
        <w:r>
          <w:tab/>
        </w:r>
        <w:r>
          <w:fldChar w:fldCharType="begin"/>
        </w:r>
        <w:r>
          <w:instrText xml:space="preserve"> PAGEREF _Toc31142 \h </w:instrText>
        </w:r>
        <w:r>
          <w:fldChar w:fldCharType="separate"/>
        </w:r>
        <w:r>
          <w:t>56</w:t>
        </w:r>
        <w:r>
          <w:fldChar w:fldCharType="end"/>
        </w:r>
      </w:hyperlink>
    </w:p>
    <w:p>
      <w:pPr>
        <w:pStyle w:val="TOC2"/>
        <w:tabs>
          <w:tab w:val="right" w:leader="dot" w:pos="8306"/>
        </w:tabs>
      </w:pPr>
      <w:hyperlink w:anchor="_Toc13480" w:history="1">
        <w:r>
          <w:rPr>
            <w:rFonts w:ascii="仿宋" w:eastAsia="仿宋" w:hAnsi="仿宋" w:cs="仿宋" w:hint="eastAsia"/>
            <w:lang w:eastAsia="zh-CN"/>
          </w:rPr>
          <w:t>(二)、资金使用与监管</w:t>
        </w:r>
        <w:r>
          <w:tab/>
        </w:r>
        <w:r>
          <w:fldChar w:fldCharType="begin"/>
        </w:r>
        <w:r>
          <w:instrText xml:space="preserve"> PAGEREF _Toc13480 \h </w:instrText>
        </w:r>
        <w:r>
          <w:fldChar w:fldCharType="separate"/>
        </w:r>
        <w:r>
          <w:t>58</w:t>
        </w:r>
        <w:r>
          <w:fldChar w:fldCharType="end"/>
        </w:r>
      </w:hyperlink>
    </w:p>
    <w:p>
      <w:pPr>
        <w:pStyle w:val="TOC2"/>
        <w:tabs>
          <w:tab w:val="right" w:leader="dot" w:pos="8306"/>
        </w:tabs>
      </w:pPr>
      <w:hyperlink w:anchor="_Toc31748" w:history="1">
        <w:r>
          <w:rPr>
            <w:rFonts w:ascii="仿宋" w:eastAsia="仿宋" w:hAnsi="仿宋" w:cs="仿宋" w:hint="eastAsia"/>
            <w:lang w:eastAsia="zh-CN"/>
          </w:rPr>
          <w:t>(三)、财务规划与预测</w:t>
        </w:r>
        <w:r>
          <w:tab/>
        </w:r>
        <w:r>
          <w:fldChar w:fldCharType="begin"/>
        </w:r>
        <w:r>
          <w:instrText xml:space="preserve"> PAGEREF _Toc31748 \h </w:instrText>
        </w:r>
        <w:r>
          <w:fldChar w:fldCharType="separate"/>
        </w:r>
        <w:r>
          <w:t>59</w:t>
        </w:r>
        <w:r>
          <w:fldChar w:fldCharType="end"/>
        </w:r>
      </w:hyperlink>
    </w:p>
    <w:p>
      <w:pPr>
        <w:pStyle w:val="TOC1"/>
        <w:tabs>
          <w:tab w:val="right" w:leader="dot" w:pos="8306"/>
        </w:tabs>
      </w:pPr>
      <w:hyperlink w:anchor="_Toc10236" w:history="1">
        <w:r>
          <w:rPr>
            <w:rFonts w:ascii="仿宋" w:eastAsia="仿宋" w:hAnsi="仿宋" w:cs="仿宋" w:hint="eastAsia"/>
            <w:lang w:eastAsia="zh-CN"/>
          </w:rPr>
          <w:t>十二、客户关系管理与市场拓展</w:t>
        </w:r>
        <w:r>
          <w:tab/>
        </w:r>
        <w:r>
          <w:fldChar w:fldCharType="begin"/>
        </w:r>
        <w:r>
          <w:instrText xml:space="preserve"> PAGEREF _Toc10236 \h </w:instrText>
        </w:r>
        <w:r>
          <w:fldChar w:fldCharType="separate"/>
        </w:r>
        <w:r>
          <w:t>60</w:t>
        </w:r>
        <w:r>
          <w:fldChar w:fldCharType="end"/>
        </w:r>
      </w:hyperlink>
    </w:p>
    <w:p>
      <w:pPr>
        <w:pStyle w:val="TOC2"/>
        <w:tabs>
          <w:tab w:val="right" w:leader="dot" w:pos="8306"/>
        </w:tabs>
      </w:pPr>
      <w:hyperlink w:anchor="_Toc7260" w:history="1">
        <w:r>
          <w:rPr>
            <w:rFonts w:ascii="仿宋" w:eastAsia="仿宋" w:hAnsi="仿宋" w:cs="仿宋" w:hint="eastAsia"/>
            <w:lang w:eastAsia="zh-CN"/>
          </w:rPr>
          <w:t>(一)、客户关系管理策略</w:t>
        </w:r>
        <w:r>
          <w:tab/>
        </w:r>
        <w:r>
          <w:fldChar w:fldCharType="begin"/>
        </w:r>
        <w:r>
          <w:instrText xml:space="preserve"> PAGEREF _Toc7260 \h </w:instrText>
        </w:r>
        <w:r>
          <w:fldChar w:fldCharType="separate"/>
        </w:r>
        <w:r>
          <w:t>60</w:t>
        </w:r>
        <w:r>
          <w:fldChar w:fldCharType="end"/>
        </w:r>
      </w:hyperlink>
    </w:p>
    <w:p>
      <w:pPr>
        <w:pStyle w:val="TOC2"/>
        <w:tabs>
          <w:tab w:val="right" w:leader="dot" w:pos="8306"/>
        </w:tabs>
      </w:pPr>
      <w:hyperlink w:anchor="_Toc6930" w:history="1">
        <w:r>
          <w:rPr>
            <w:rFonts w:ascii="仿宋" w:eastAsia="仿宋" w:hAnsi="仿宋" w:cs="仿宋" w:hint="eastAsia"/>
            <w:lang w:eastAsia="zh-CN"/>
          </w:rPr>
          <w:t>(二)、市场拓展方案</w:t>
        </w:r>
        <w:r>
          <w:tab/>
        </w:r>
        <w:r>
          <w:fldChar w:fldCharType="begin"/>
        </w:r>
        <w:r>
          <w:instrText xml:space="preserve"> PAGEREF _Toc6930 \h </w:instrText>
        </w:r>
        <w:r>
          <w:fldChar w:fldCharType="separate"/>
        </w:r>
        <w:r>
          <w:t>61</w:t>
        </w:r>
        <w:r>
          <w:fldChar w:fldCharType="end"/>
        </w:r>
      </w:hyperlink>
    </w:p>
    <w:p>
      <w:pPr>
        <w:pStyle w:val="TOC1"/>
        <w:tabs>
          <w:tab w:val="right" w:leader="dot" w:pos="8306"/>
        </w:tabs>
      </w:pPr>
      <w:hyperlink w:anchor="_Toc32099" w:history="1">
        <w:r>
          <w:rPr>
            <w:rFonts w:ascii="仿宋" w:eastAsia="仿宋" w:hAnsi="仿宋" w:cs="仿宋" w:hint="eastAsia"/>
            <w:lang w:eastAsia="zh-CN"/>
          </w:rPr>
          <w:t>十三、人力资源管理与开发</w:t>
        </w:r>
        <w:r>
          <w:tab/>
        </w:r>
        <w:r>
          <w:fldChar w:fldCharType="begin"/>
        </w:r>
        <w:r>
          <w:instrText xml:space="preserve"> PAGEREF _Toc32099 \h </w:instrText>
        </w:r>
        <w:r>
          <w:fldChar w:fldCharType="separate"/>
        </w:r>
        <w:r>
          <w:t>62</w:t>
        </w:r>
        <w:r>
          <w:fldChar w:fldCharType="end"/>
        </w:r>
      </w:hyperlink>
    </w:p>
    <w:p>
      <w:pPr>
        <w:pStyle w:val="TOC2"/>
        <w:tabs>
          <w:tab w:val="right" w:leader="dot" w:pos="8306"/>
        </w:tabs>
      </w:pPr>
      <w:hyperlink w:anchor="_Toc9538" w:history="1">
        <w:r>
          <w:rPr>
            <w:rFonts w:ascii="仿宋" w:eastAsia="仿宋" w:hAnsi="仿宋" w:cs="仿宋" w:hint="eastAsia"/>
            <w:lang w:eastAsia="zh-CN"/>
          </w:rPr>
          <w:t>(一)、人力资源规划</w:t>
        </w:r>
        <w:r>
          <w:tab/>
        </w:r>
        <w:r>
          <w:fldChar w:fldCharType="begin"/>
        </w:r>
        <w:r>
          <w:instrText xml:space="preserve"> PAGEREF _Toc9538 \h </w:instrText>
        </w:r>
        <w:r>
          <w:fldChar w:fldCharType="separate"/>
        </w:r>
        <w:r>
          <w:t>62</w:t>
        </w:r>
        <w:r>
          <w:fldChar w:fldCharType="end"/>
        </w:r>
      </w:hyperlink>
    </w:p>
    <w:p>
      <w:pPr>
        <w:pStyle w:val="TOC2"/>
        <w:tabs>
          <w:tab w:val="right" w:leader="dot" w:pos="8306"/>
        </w:tabs>
      </w:pPr>
      <w:hyperlink w:anchor="_Toc17057" w:history="1">
        <w:r>
          <w:rPr>
            <w:rFonts w:ascii="仿宋" w:eastAsia="仿宋" w:hAnsi="仿宋" w:cs="仿宋" w:hint="eastAsia"/>
            <w:lang w:eastAsia="zh-CN"/>
          </w:rPr>
          <w:t>(二)、人力资源开发与培训</w:t>
        </w:r>
        <w:r>
          <w:tab/>
        </w:r>
        <w:r>
          <w:fldChar w:fldCharType="begin"/>
        </w:r>
        <w:r>
          <w:instrText xml:space="preserve"> PAGEREF _Toc17057 \h </w:instrText>
        </w:r>
        <w:r>
          <w:fldChar w:fldCharType="separate"/>
        </w:r>
        <w:r>
          <w:t>64</w:t>
        </w:r>
        <w:r>
          <w:fldChar w:fldCharType="end"/>
        </w:r>
      </w:hyperlink>
    </w:p>
    <w:p>
      <w:pPr>
        <w:pStyle w:val="TOC1"/>
        <w:tabs>
          <w:tab w:val="right" w:leader="dot" w:pos="8306"/>
        </w:tabs>
      </w:pPr>
      <w:hyperlink w:anchor="_Toc26435" w:history="1">
        <w:r>
          <w:rPr>
            <w:rFonts w:ascii="仿宋" w:eastAsia="仿宋" w:hAnsi="仿宋" w:cs="仿宋" w:hint="eastAsia"/>
            <w:lang w:eastAsia="zh-CN"/>
          </w:rPr>
          <w:t>十四、产业协同与集群发展</w:t>
        </w:r>
        <w:r>
          <w:tab/>
        </w:r>
        <w:r>
          <w:fldChar w:fldCharType="begin"/>
        </w:r>
        <w:r>
          <w:instrText xml:space="preserve"> PAGEREF _Toc26435 \h </w:instrText>
        </w:r>
        <w:r>
          <w:fldChar w:fldCharType="separate"/>
        </w:r>
        <w:r>
          <w:t>67</w:t>
        </w:r>
        <w:r>
          <w:fldChar w:fldCharType="end"/>
        </w:r>
      </w:hyperlink>
    </w:p>
    <w:p>
      <w:pPr>
        <w:pStyle w:val="TOC2"/>
        <w:tabs>
          <w:tab w:val="right" w:leader="dot" w:pos="8306"/>
        </w:tabs>
      </w:pPr>
      <w:hyperlink w:anchor="_Toc4113" w:history="1">
        <w:r>
          <w:rPr>
            <w:rFonts w:ascii="仿宋" w:eastAsia="仿宋" w:hAnsi="仿宋" w:cs="仿宋" w:hint="eastAsia"/>
            <w:lang w:eastAsia="zh-CN"/>
          </w:rPr>
          <w:t>(一)、产业协同机制建设</w:t>
        </w:r>
        <w:r>
          <w:tab/>
        </w:r>
        <w:r>
          <w:fldChar w:fldCharType="begin"/>
        </w:r>
        <w:r>
          <w:instrText xml:space="preserve"> PAGEREF _Toc4113 \h </w:instrText>
        </w:r>
        <w:r>
          <w:fldChar w:fldCharType="separate"/>
        </w:r>
        <w:r>
          <w:t>67</w:t>
        </w:r>
        <w:r>
          <w:fldChar w:fldCharType="end"/>
        </w:r>
      </w:hyperlink>
    </w:p>
    <w:p>
      <w:pPr>
        <w:pStyle w:val="TOC2"/>
        <w:tabs>
          <w:tab w:val="right" w:leader="dot" w:pos="8306"/>
        </w:tabs>
      </w:pPr>
      <w:hyperlink w:anchor="_Toc27321" w:history="1">
        <w:r>
          <w:rPr>
            <w:rFonts w:ascii="仿宋" w:eastAsia="仿宋" w:hAnsi="仿宋" w:cs="仿宋" w:hint="eastAsia"/>
            <w:lang w:eastAsia="zh-CN"/>
          </w:rPr>
          <w:t>(二)、产业集群培育与发展</w:t>
        </w:r>
        <w:r>
          <w:tab/>
        </w:r>
        <w:r>
          <w:fldChar w:fldCharType="begin"/>
        </w:r>
        <w:r>
          <w:instrText xml:space="preserve"> PAGEREF _Toc27321 \h </w:instrText>
        </w:r>
        <w:r>
          <w:fldChar w:fldCharType="separate"/>
        </w:r>
        <w:r>
          <w:t>68</w:t>
        </w:r>
        <w:r>
          <w:fldChar w:fldCharType="end"/>
        </w:r>
      </w:hyperlink>
    </w:p>
    <w:p>
      <w:pPr>
        <w:pStyle w:val="TOC1"/>
        <w:tabs>
          <w:tab w:val="right" w:leader="dot" w:pos="8306"/>
        </w:tabs>
      </w:pPr>
      <w:hyperlink w:anchor="_Toc20473" w:history="1">
        <w:r>
          <w:rPr>
            <w:rFonts w:ascii="仿宋" w:eastAsia="仿宋" w:hAnsi="仿宋" w:cs="仿宋" w:hint="eastAsia"/>
            <w:lang w:eastAsia="zh-CN"/>
          </w:rPr>
          <w:t>十五、创新驱动与持续发展</w:t>
        </w:r>
        <w:r>
          <w:tab/>
        </w:r>
        <w:r>
          <w:fldChar w:fldCharType="begin"/>
        </w:r>
        <w:r>
          <w:instrText xml:space="preserve"> PAGEREF _Toc20473 \h </w:instrText>
        </w:r>
        <w:r>
          <w:fldChar w:fldCharType="separate"/>
        </w:r>
        <w:r>
          <w:t>69</w:t>
        </w:r>
        <w:r>
          <w:fldChar w:fldCharType="end"/>
        </w:r>
      </w:hyperlink>
    </w:p>
    <w:p>
      <w:pPr>
        <w:pStyle w:val="TOC2"/>
        <w:tabs>
          <w:tab w:val="right" w:leader="dot" w:pos="8306"/>
        </w:tabs>
      </w:pPr>
      <w:hyperlink w:anchor="_Toc9022" w:history="1">
        <w:r>
          <w:rPr>
            <w:rFonts w:ascii="仿宋" w:eastAsia="仿宋" w:hAnsi="仿宋" w:cs="仿宋" w:hint="eastAsia"/>
            <w:lang w:eastAsia="zh-CN"/>
          </w:rPr>
          <w:t>(一)、创新驱动战略实施</w:t>
        </w:r>
        <w:r>
          <w:tab/>
        </w:r>
        <w:r>
          <w:fldChar w:fldCharType="begin"/>
        </w:r>
        <w:r>
          <w:instrText xml:space="preserve"> PAGEREF _Toc9022 \h </w:instrText>
        </w:r>
        <w:r>
          <w:fldChar w:fldCharType="separate"/>
        </w:r>
        <w:r>
          <w:t>69</w:t>
        </w:r>
        <w:r>
          <w:fldChar w:fldCharType="end"/>
        </w:r>
      </w:hyperlink>
    </w:p>
    <w:p>
      <w:pPr>
        <w:pStyle w:val="TOC2"/>
        <w:tabs>
          <w:tab w:val="right" w:leader="dot" w:pos="8306"/>
        </w:tabs>
      </w:pPr>
      <w:hyperlink w:anchor="_Toc14416" w:history="1">
        <w:r>
          <w:rPr>
            <w:rFonts w:ascii="仿宋" w:eastAsia="仿宋" w:hAnsi="仿宋" w:cs="仿宋" w:hint="eastAsia"/>
            <w:lang w:eastAsia="zh-CN"/>
          </w:rPr>
          <w:t>(二)、持续发展路径探索</w:t>
        </w:r>
        <w:r>
          <w:tab/>
        </w:r>
        <w:r>
          <w:fldChar w:fldCharType="begin"/>
        </w:r>
        <w:r>
          <w:instrText xml:space="preserve"> PAGEREF _Toc14416 \h </w:instrText>
        </w:r>
        <w:r>
          <w:fldChar w:fldCharType="separate"/>
        </w:r>
        <w:r>
          <w:t>70</w:t>
        </w:r>
        <w:r>
          <w:fldChar w:fldCharType="end"/>
        </w:r>
      </w:hyperlink>
    </w:p>
    <w:p>
      <w:pPr>
        <w:pStyle w:val="TOC1"/>
        <w:tabs>
          <w:tab w:val="right" w:leader="dot" w:pos="8306"/>
        </w:tabs>
      </w:pPr>
      <w:hyperlink w:anchor="_Toc17577" w:history="1">
        <w:r>
          <w:rPr>
            <w:rFonts w:ascii="仿宋" w:eastAsia="仿宋" w:hAnsi="仿宋" w:cs="仿宋" w:hint="eastAsia"/>
            <w:lang w:eastAsia="zh-CN"/>
          </w:rPr>
          <w:t>十六、企业合规与伦理</w:t>
        </w:r>
        <w:r>
          <w:tab/>
        </w:r>
        <w:r>
          <w:fldChar w:fldCharType="begin"/>
        </w:r>
        <w:r>
          <w:instrText xml:space="preserve"> PAGEREF _Toc17577 \h </w:instrText>
        </w:r>
        <w:r>
          <w:fldChar w:fldCharType="separate"/>
        </w:r>
        <w:r>
          <w:t>74</w:t>
        </w:r>
        <w:r>
          <w:fldChar w:fldCharType="end"/>
        </w:r>
      </w:hyperlink>
    </w:p>
    <w:p>
      <w:pPr>
        <w:pStyle w:val="TOC2"/>
        <w:tabs>
          <w:tab w:val="right" w:leader="dot" w:pos="8306"/>
        </w:tabs>
      </w:pPr>
      <w:hyperlink w:anchor="_Toc5216" w:history="1">
        <w:r>
          <w:rPr>
            <w:rFonts w:ascii="仿宋" w:eastAsia="仿宋" w:hAnsi="仿宋" w:cs="仿宋" w:hint="eastAsia"/>
            <w:lang w:eastAsia="zh-CN"/>
          </w:rPr>
          <w:t>(一)、合规政策与程序</w:t>
        </w:r>
        <w:r>
          <w:tab/>
        </w:r>
        <w:r>
          <w:fldChar w:fldCharType="begin"/>
        </w:r>
        <w:r>
          <w:instrText xml:space="preserve"> PAGEREF _Toc5216 \h </w:instrText>
        </w:r>
        <w:r>
          <w:fldChar w:fldCharType="separate"/>
        </w:r>
        <w:r>
          <w:t>74</w:t>
        </w:r>
        <w:r>
          <w:fldChar w:fldCharType="end"/>
        </w:r>
      </w:hyperlink>
    </w:p>
    <w:p>
      <w:pPr>
        <w:pStyle w:val="TOC2"/>
        <w:tabs>
          <w:tab w:val="right" w:leader="dot" w:pos="8306"/>
        </w:tabs>
      </w:pPr>
      <w:hyperlink w:anchor="_Toc162" w:history="1">
        <w:r>
          <w:rPr>
            <w:rFonts w:ascii="仿宋" w:eastAsia="仿宋" w:hAnsi="仿宋" w:cs="仿宋" w:hint="eastAsia"/>
            <w:lang w:eastAsia="zh-CN"/>
          </w:rPr>
          <w:t>(二)、伦理规范与培训</w:t>
        </w:r>
        <w:r>
          <w:tab/>
        </w:r>
        <w:r>
          <w:fldChar w:fldCharType="begin"/>
        </w:r>
        <w:r>
          <w:instrText xml:space="preserve"> PAGEREF _Toc162 \h </w:instrText>
        </w:r>
        <w:r>
          <w:fldChar w:fldCharType="separate"/>
        </w:r>
        <w:r>
          <w:t>76</w:t>
        </w:r>
        <w:r>
          <w:fldChar w:fldCharType="end"/>
        </w:r>
      </w:hyperlink>
    </w:p>
    <w:p>
      <w:pPr>
        <w:pStyle w:val="TOC2"/>
        <w:tabs>
          <w:tab w:val="right" w:leader="dot" w:pos="8306"/>
        </w:tabs>
      </w:pPr>
      <w:hyperlink w:anchor="_Toc15509" w:history="1">
        <w:r>
          <w:rPr>
            <w:rFonts w:ascii="仿宋" w:eastAsia="仿宋" w:hAnsi="仿宋" w:cs="仿宋" w:hint="eastAsia"/>
            <w:lang w:eastAsia="zh-CN"/>
          </w:rPr>
          <w:t>(三)、合规风险评估</w:t>
        </w:r>
        <w:r>
          <w:tab/>
        </w:r>
        <w:r>
          <w:fldChar w:fldCharType="begin"/>
        </w:r>
        <w:r>
          <w:instrText xml:space="preserve"> PAGEREF _Toc15509 \h </w:instrText>
        </w:r>
        <w:r>
          <w:fldChar w:fldCharType="separate"/>
        </w:r>
        <w:r>
          <w:t>76</w:t>
        </w:r>
        <w:r>
          <w:fldChar w:fldCharType="end"/>
        </w:r>
      </w:hyperlink>
    </w:p>
    <w:p>
      <w:pPr>
        <w:pStyle w:val="TOC2"/>
        <w:tabs>
          <w:tab w:val="right" w:leader="dot" w:pos="8306"/>
        </w:tabs>
      </w:pPr>
      <w:hyperlink w:anchor="_Toc3525" w:history="1">
        <w:r>
          <w:rPr>
            <w:rFonts w:ascii="仿宋" w:eastAsia="仿宋" w:hAnsi="仿宋" w:cs="仿宋" w:hint="eastAsia"/>
            <w:lang w:eastAsia="zh-CN"/>
          </w:rPr>
          <w:t>(四)、合规监督与执行</w:t>
        </w:r>
        <w:r>
          <w:tab/>
        </w:r>
        <w:r>
          <w:fldChar w:fldCharType="begin"/>
        </w:r>
        <w:r>
          <w:instrText xml:space="preserve"> PAGEREF _Toc3525 \h </w:instrText>
        </w:r>
        <w:r>
          <w:fldChar w:fldCharType="separate"/>
        </w:r>
        <w:r>
          <w:t>78</w:t>
        </w:r>
        <w:r>
          <w:fldChar w:fldCharType="end"/>
        </w:r>
      </w:hyperlink>
    </w:p>
    <w:p>
      <w:pPr>
        <w:pStyle w:val="TOC1"/>
        <w:tabs>
          <w:tab w:val="right" w:leader="dot" w:pos="8306"/>
        </w:tabs>
      </w:pPr>
      <w:hyperlink w:anchor="_Toc13709" w:history="1">
        <w:r>
          <w:rPr>
            <w:rFonts w:ascii="仿宋" w:eastAsia="仿宋" w:hAnsi="仿宋" w:cs="仿宋" w:hint="eastAsia"/>
            <w:lang w:eastAsia="zh-CN"/>
          </w:rPr>
          <w:t>十七、项目施工方案</w:t>
        </w:r>
        <w:r>
          <w:tab/>
        </w:r>
        <w:r>
          <w:fldChar w:fldCharType="begin"/>
        </w:r>
        <w:r>
          <w:instrText xml:space="preserve"> PAGEREF _Toc13709 \h </w:instrText>
        </w:r>
        <w:r>
          <w:fldChar w:fldCharType="separate"/>
        </w:r>
        <w:r>
          <w:t>78</w:t>
        </w:r>
        <w:r>
          <w:fldChar w:fldCharType="end"/>
        </w:r>
      </w:hyperlink>
    </w:p>
    <w:p>
      <w:pPr>
        <w:pStyle w:val="TOC2"/>
        <w:tabs>
          <w:tab w:val="right" w:leader="dot" w:pos="8306"/>
        </w:tabs>
      </w:pPr>
      <w:hyperlink w:anchor="_Toc11485" w:history="1">
        <w:r>
          <w:rPr>
            <w:rFonts w:ascii="仿宋" w:eastAsia="仿宋" w:hAnsi="仿宋" w:cs="仿宋" w:hint="eastAsia"/>
            <w:lang w:eastAsia="zh-CN"/>
          </w:rPr>
          <w:t>(一)、施工组织设计</w:t>
        </w:r>
        <w:r>
          <w:tab/>
        </w:r>
        <w:r>
          <w:fldChar w:fldCharType="begin"/>
        </w:r>
        <w:r>
          <w:instrText xml:space="preserve"> PAGEREF _Toc11485 \h </w:instrText>
        </w:r>
        <w:r>
          <w:fldChar w:fldCharType="separate"/>
        </w:r>
        <w:r>
          <w:t>78</w:t>
        </w:r>
        <w:r>
          <w:fldChar w:fldCharType="end"/>
        </w:r>
      </w:hyperlink>
    </w:p>
    <w:p>
      <w:pPr>
        <w:pStyle w:val="TOC2"/>
        <w:tabs>
          <w:tab w:val="right" w:leader="dot" w:pos="8306"/>
        </w:tabs>
      </w:pPr>
      <w:hyperlink w:anchor="_Toc30953" w:history="1">
        <w:r>
          <w:rPr>
            <w:rFonts w:ascii="仿宋" w:eastAsia="仿宋" w:hAnsi="仿宋" w:cs="仿宋" w:hint="eastAsia"/>
            <w:lang w:eastAsia="zh-CN"/>
          </w:rPr>
          <w:t>(二)、施工工艺与技术路线</w:t>
        </w:r>
        <w:r>
          <w:tab/>
        </w:r>
        <w:r>
          <w:fldChar w:fldCharType="begin"/>
        </w:r>
        <w:r>
          <w:instrText xml:space="preserve"> PAGEREF _Toc30953 \h </w:instrText>
        </w:r>
        <w:r>
          <w:fldChar w:fldCharType="separate"/>
        </w:r>
        <w:r>
          <w:t>80</w:t>
        </w:r>
        <w:r>
          <w:fldChar w:fldCharType="end"/>
        </w:r>
      </w:hyperlink>
    </w:p>
    <w:p>
      <w:pPr>
        <w:pStyle w:val="TOC2"/>
        <w:tabs>
          <w:tab w:val="right" w:leader="dot" w:pos="8306"/>
        </w:tabs>
      </w:pPr>
      <w:hyperlink w:anchor="_Toc17665" w:history="1">
        <w:r>
          <w:rPr>
            <w:rFonts w:ascii="仿宋" w:eastAsia="仿宋" w:hAnsi="仿宋" w:cs="仿宋" w:hint="eastAsia"/>
            <w:lang w:eastAsia="zh-CN"/>
          </w:rPr>
          <w:t>(三)、关键节点施工计划</w:t>
        </w:r>
        <w:r>
          <w:tab/>
        </w:r>
        <w:r>
          <w:fldChar w:fldCharType="begin"/>
        </w:r>
        <w:r>
          <w:instrText xml:space="preserve"> PAGEREF _Toc17665 \h </w:instrText>
        </w:r>
        <w:r>
          <w:fldChar w:fldCharType="separate"/>
        </w:r>
        <w:r>
          <w:t>81</w:t>
        </w:r>
        <w:r>
          <w:fldChar w:fldCharType="end"/>
        </w:r>
      </w:hyperlink>
    </w:p>
    <w:p>
      <w:pPr>
        <w:pStyle w:val="TOC2"/>
        <w:tabs>
          <w:tab w:val="right" w:leader="dot" w:pos="8306"/>
        </w:tabs>
      </w:pPr>
      <w:hyperlink w:anchor="_Toc15732" w:history="1">
        <w:r>
          <w:rPr>
            <w:rFonts w:ascii="仿宋" w:eastAsia="仿宋" w:hAnsi="仿宋" w:cs="仿宋" w:hint="eastAsia"/>
            <w:lang w:eastAsia="zh-CN"/>
          </w:rPr>
          <w:t>(四)、施工现场管理</w:t>
        </w:r>
        <w:r>
          <w:tab/>
        </w:r>
        <w:r>
          <w:fldChar w:fldCharType="begin"/>
        </w:r>
        <w:r>
          <w:instrText xml:space="preserve"> PAGEREF _Toc15732 \h </w:instrText>
        </w:r>
        <w:r>
          <w:fldChar w:fldCharType="separate"/>
        </w:r>
        <w:r>
          <w:t>83</w:t>
        </w:r>
        <w:r>
          <w:fldChar w:fldCharType="end"/>
        </w:r>
      </w:hyperlink>
    </w:p>
    <w:p>
      <w:pPr>
        <w:pStyle w:val="TOC1"/>
        <w:tabs>
          <w:tab w:val="right" w:leader="dot" w:pos="8306"/>
        </w:tabs>
      </w:pPr>
      <w:hyperlink w:anchor="_Toc13724" w:history="1">
        <w:r>
          <w:rPr>
            <w:rFonts w:ascii="仿宋" w:eastAsia="仿宋" w:hAnsi="仿宋" w:cs="仿宋" w:hint="eastAsia"/>
            <w:lang w:eastAsia="zh-CN"/>
          </w:rPr>
          <w:t>十八、质量管理与控制</w:t>
        </w:r>
        <w:r>
          <w:tab/>
        </w:r>
        <w:r>
          <w:fldChar w:fldCharType="begin"/>
        </w:r>
        <w:r>
          <w:instrText xml:space="preserve"> PAGEREF _Toc13724 \h </w:instrText>
        </w:r>
        <w:r>
          <w:fldChar w:fldCharType="separate"/>
        </w:r>
        <w:r>
          <w:t>85</w:t>
        </w:r>
        <w:r>
          <w:fldChar w:fldCharType="end"/>
        </w:r>
      </w:hyperlink>
    </w:p>
    <w:p>
      <w:pPr>
        <w:pStyle w:val="TOC2"/>
        <w:tabs>
          <w:tab w:val="right" w:leader="dot" w:pos="8306"/>
        </w:tabs>
      </w:pPr>
      <w:hyperlink w:anchor="_Toc399" w:history="1">
        <w:r>
          <w:rPr>
            <w:rFonts w:ascii="仿宋" w:eastAsia="仿宋" w:hAnsi="仿宋" w:cs="仿宋" w:hint="eastAsia"/>
            <w:lang w:eastAsia="zh-CN"/>
          </w:rPr>
          <w:t>(一)、质量管理体系建设</w:t>
        </w:r>
        <w:r>
          <w:tab/>
        </w:r>
        <w:r>
          <w:fldChar w:fldCharType="begin"/>
        </w:r>
        <w:r>
          <w:instrText xml:space="preserve"> PAGEREF _Toc399 \h </w:instrText>
        </w:r>
        <w:r>
          <w:fldChar w:fldCharType="separate"/>
        </w:r>
        <w:r>
          <w:t>85</w:t>
        </w:r>
        <w:r>
          <w:fldChar w:fldCharType="end"/>
        </w:r>
      </w:hyperlink>
    </w:p>
    <w:p>
      <w:pPr>
        <w:pStyle w:val="TOC2"/>
        <w:tabs>
          <w:tab w:val="right" w:leader="dot" w:pos="8306"/>
        </w:tabs>
      </w:pPr>
      <w:hyperlink w:anchor="_Toc13731" w:history="1">
        <w:r>
          <w:rPr>
            <w:rFonts w:ascii="仿宋" w:eastAsia="仿宋" w:hAnsi="仿宋" w:cs="仿宋" w:hint="eastAsia"/>
            <w:lang w:eastAsia="zh-CN"/>
          </w:rPr>
          <w:t>(二)、质量控制措施</w:t>
        </w:r>
        <w:r>
          <w:tab/>
        </w:r>
        <w:r>
          <w:fldChar w:fldCharType="begin"/>
        </w:r>
        <w:r>
          <w:instrText xml:space="preserve"> PAGEREF _Toc13731 \h </w:instrText>
        </w:r>
        <w:r>
          <w:fldChar w:fldCharType="separate"/>
        </w:r>
        <w:r>
          <w:t>86</w:t>
        </w:r>
        <w:r>
          <w:fldChar w:fldCharType="end"/>
        </w:r>
      </w:hyperlink>
    </w:p>
    <w:p>
      <w:pPr>
        <w:pStyle w:val="TOC1"/>
        <w:tabs>
          <w:tab w:val="right" w:leader="dot" w:pos="8306"/>
        </w:tabs>
      </w:pPr>
      <w:hyperlink w:anchor="_Toc29198" w:history="1">
        <w:r>
          <w:rPr>
            <w:rFonts w:ascii="仿宋" w:eastAsia="仿宋" w:hAnsi="仿宋" w:cs="仿宋" w:hint="eastAsia"/>
            <w:lang w:eastAsia="zh-CN"/>
          </w:rPr>
          <w:t>十九、合作与交流机制建立</w:t>
        </w:r>
        <w:r>
          <w:tab/>
        </w:r>
        <w:r>
          <w:fldChar w:fldCharType="begin"/>
        </w:r>
        <w:r>
          <w:instrText xml:space="preserve"> PAGEREF _Toc29198 \h </w:instrText>
        </w:r>
        <w:r>
          <w:fldChar w:fldCharType="separate"/>
        </w:r>
        <w:r>
          <w:t>87</w:t>
        </w:r>
        <w:r>
          <w:fldChar w:fldCharType="end"/>
        </w:r>
      </w:hyperlink>
    </w:p>
    <w:p>
      <w:pPr>
        <w:pStyle w:val="TOC2"/>
        <w:tabs>
          <w:tab w:val="right" w:leader="dot" w:pos="8306"/>
        </w:tabs>
      </w:pPr>
      <w:hyperlink w:anchor="_Toc4485" w:history="1">
        <w:r>
          <w:rPr>
            <w:rFonts w:ascii="仿宋" w:eastAsia="仿宋" w:hAnsi="仿宋" w:cs="仿宋" w:hint="eastAsia"/>
            <w:lang w:eastAsia="zh-CN"/>
          </w:rPr>
          <w:t>(一)、合作伙伴选择与合作方式</w:t>
        </w:r>
        <w:r>
          <w:tab/>
        </w:r>
        <w:r>
          <w:fldChar w:fldCharType="begin"/>
        </w:r>
        <w:r>
          <w:instrText xml:space="preserve"> PAGEREF _Toc4485 \h </w:instrText>
        </w:r>
        <w:r>
          <w:fldChar w:fldCharType="separate"/>
        </w:r>
        <w:r>
          <w:t>87</w:t>
        </w:r>
        <w:r>
          <w:fldChar w:fldCharType="end"/>
        </w:r>
      </w:hyperlink>
    </w:p>
    <w:p>
      <w:pPr>
        <w:pStyle w:val="TOC2"/>
        <w:tabs>
          <w:tab w:val="right" w:leader="dot" w:pos="8306"/>
        </w:tabs>
      </w:pPr>
      <w:hyperlink w:anchor="_Toc22759" w:history="1">
        <w:r>
          <w:rPr>
            <w:rFonts w:ascii="仿宋" w:eastAsia="仿宋" w:hAnsi="仿宋" w:cs="仿宋" w:hint="eastAsia"/>
            <w:lang w:eastAsia="zh-CN"/>
          </w:rPr>
          <w:t>(二)、交流与合作平台搭建</w:t>
        </w:r>
        <w:r>
          <w:tab/>
        </w:r>
        <w:r>
          <w:fldChar w:fldCharType="begin"/>
        </w:r>
        <w:r>
          <w:instrText xml:space="preserve"> PAGEREF _Toc22759 \h </w:instrText>
        </w:r>
        <w:r>
          <w:fldChar w:fldCharType="separate"/>
        </w:r>
        <w:r>
          <w:t>89</w:t>
        </w:r>
        <w:r>
          <w:fldChar w:fldCharType="end"/>
        </w:r>
      </w:hyperlink>
    </w:p>
    <w:p>
      <w:pPr>
        <w:pStyle w:val="TOC1"/>
        <w:tabs>
          <w:tab w:val="right" w:leader="dot" w:pos="8306"/>
        </w:tabs>
      </w:pPr>
      <w:hyperlink w:anchor="_Toc26013" w:history="1">
        <w:r>
          <w:rPr>
            <w:rFonts w:ascii="仿宋" w:eastAsia="仿宋" w:hAnsi="仿宋" w:cs="仿宋" w:hint="eastAsia"/>
            <w:lang w:eastAsia="zh-CN"/>
          </w:rPr>
          <w:t>二十、成果转化与推广应用</w:t>
        </w:r>
        <w:r>
          <w:tab/>
        </w:r>
        <w:r>
          <w:fldChar w:fldCharType="begin"/>
        </w:r>
        <w:r>
          <w:instrText xml:space="preserve"> PAGEREF _Toc26013 \h </w:instrText>
        </w:r>
        <w:r>
          <w:fldChar w:fldCharType="separate"/>
        </w:r>
        <w:r>
          <w:t>90</w:t>
        </w:r>
        <w:r>
          <w:fldChar w:fldCharType="end"/>
        </w:r>
      </w:hyperlink>
    </w:p>
    <w:p>
      <w:pPr>
        <w:pStyle w:val="TOC2"/>
        <w:tabs>
          <w:tab w:val="right" w:leader="dot" w:pos="8306"/>
        </w:tabs>
      </w:pPr>
      <w:hyperlink w:anchor="_Toc23132" w:history="1">
        <w:r>
          <w:rPr>
            <w:rFonts w:ascii="仿宋" w:eastAsia="仿宋" w:hAnsi="仿宋" w:cs="仿宋" w:hint="eastAsia"/>
            <w:lang w:eastAsia="zh-CN"/>
          </w:rPr>
          <w:t>(一)、成果转化策略制定</w:t>
        </w:r>
        <w:r>
          <w:tab/>
        </w:r>
        <w:r>
          <w:fldChar w:fldCharType="begin"/>
        </w:r>
        <w:r>
          <w:instrText xml:space="preserve"> PAGEREF _Toc23132 \h </w:instrText>
        </w:r>
        <w:r>
          <w:fldChar w:fldCharType="separate"/>
        </w:r>
        <w:r>
          <w:t>90</w:t>
        </w:r>
        <w:r>
          <w:fldChar w:fldCharType="end"/>
        </w:r>
      </w:hyperlink>
    </w:p>
    <w:p>
      <w:pPr>
        <w:pStyle w:val="TOC2"/>
        <w:tabs>
          <w:tab w:val="right" w:leader="dot" w:pos="8306"/>
        </w:tabs>
      </w:pPr>
      <w:hyperlink w:anchor="_Toc8489" w:history="1">
        <w:r>
          <w:rPr>
            <w:rFonts w:ascii="仿宋" w:eastAsia="仿宋" w:hAnsi="仿宋" w:cs="仿宋" w:hint="eastAsia"/>
            <w:lang w:eastAsia="zh-CN"/>
          </w:rPr>
          <w:t>(二)、成果推广应用方案</w:t>
        </w:r>
        <w:r>
          <w:tab/>
        </w:r>
        <w:r>
          <w:fldChar w:fldCharType="begin"/>
        </w:r>
        <w:r>
          <w:instrText xml:space="preserve"> PAGEREF _Toc8489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6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一、电商代运营项目的技术资源开发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二、电商代运营项目的人力资源管理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商代运营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三、电商代运营项目的资金资源筹措与优化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商代运营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7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商代运营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商代运营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商代运营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9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商代运营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商代运营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智能技术的应用：电商代运营项目将利用智能技术，如物联网（IoT）和大数据分析，来监控和优化资源使用。通过实时数据分析，项目可以更有效地管理能源消耗、减少原材料浪费，并提高生产过程的整体效率。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21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86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商代运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7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6313"/>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28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直接收益：假设电商代运营项目的产品或服务年销售收入为XX万元。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320"/>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https://d.book118.com/265141142242011102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75E3E"/>
    <w:rsid w:val="15875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1411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2024-01-25T11:08:00Z</dcterms:created>
  <dcterms:modified xsi:type="dcterms:W3CDTF">2024-01-25T11:09:12Z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E02B790A4978416386D44D343FB43236_11</vt:lpwstr>
  </property>
  <property fmtid="{D5CDD505-2E9C-101B-9397-08002B2CF9AE}" pid="3" name="KSOProductBuildVer">
    <vt:lpwstr>2052-12.1.0.16250</vt:lpwstr>
  </property>
</Properties>
</file>